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A5" w:rsidRPr="007B3E67" w:rsidRDefault="002B1CA5" w:rsidP="007743D6">
      <w:pPr>
        <w:pStyle w:val="NormalWeb"/>
        <w:spacing w:line="240" w:lineRule="atLeast"/>
        <w:jc w:val="right"/>
        <w:rPr>
          <w:rFonts w:ascii="Arial" w:hAnsi="Arial" w:cs="Arial"/>
          <w:sz w:val="24"/>
          <w:szCs w:val="24"/>
        </w:rPr>
      </w:pPr>
      <w:r w:rsidRPr="007B3E67">
        <w:rPr>
          <w:rFonts w:ascii="Arial" w:hAnsi="Arial" w:cs="Arial"/>
          <w:sz w:val="24"/>
          <w:szCs w:val="24"/>
        </w:rPr>
        <w:t xml:space="preserve">Утвержден Постановлением </w:t>
      </w:r>
    </w:p>
    <w:p w:rsidR="002B1CA5" w:rsidRPr="007B3E67" w:rsidRDefault="002B1CA5" w:rsidP="007743D6">
      <w:pPr>
        <w:pStyle w:val="NormalWeb"/>
        <w:spacing w:line="240" w:lineRule="atLeast"/>
        <w:jc w:val="right"/>
        <w:rPr>
          <w:rFonts w:ascii="Arial" w:hAnsi="Arial" w:cs="Arial"/>
          <w:sz w:val="24"/>
          <w:szCs w:val="24"/>
        </w:rPr>
      </w:pPr>
      <w:r w:rsidRPr="007B3E67">
        <w:rPr>
          <w:rFonts w:ascii="Arial" w:hAnsi="Arial" w:cs="Arial"/>
          <w:sz w:val="24"/>
          <w:szCs w:val="24"/>
        </w:rPr>
        <w:t>Главы Вараксинского сельсовета</w:t>
      </w:r>
    </w:p>
    <w:p w:rsidR="002B1CA5" w:rsidRPr="007B3E67" w:rsidRDefault="002B1CA5" w:rsidP="007743D6">
      <w:pPr>
        <w:pStyle w:val="NormalWeb"/>
        <w:spacing w:line="240" w:lineRule="atLeast"/>
        <w:jc w:val="right"/>
        <w:rPr>
          <w:rFonts w:ascii="Arial" w:hAnsi="Arial" w:cs="Arial"/>
          <w:sz w:val="24"/>
          <w:szCs w:val="24"/>
        </w:rPr>
      </w:pPr>
      <w:r w:rsidRPr="007B3E67">
        <w:rPr>
          <w:rFonts w:ascii="Arial" w:hAnsi="Arial" w:cs="Arial"/>
          <w:sz w:val="24"/>
          <w:szCs w:val="24"/>
        </w:rPr>
        <w:t xml:space="preserve"> Кыштовского района Новосибирской области</w:t>
      </w:r>
    </w:p>
    <w:p w:rsidR="002B1CA5" w:rsidRPr="007B3E67" w:rsidRDefault="002B1CA5" w:rsidP="007743D6">
      <w:pPr>
        <w:pStyle w:val="NormalWeb"/>
        <w:spacing w:line="240" w:lineRule="atLeast"/>
        <w:jc w:val="right"/>
        <w:rPr>
          <w:rFonts w:ascii="Arial" w:hAnsi="Arial" w:cs="Arial"/>
          <w:sz w:val="24"/>
          <w:szCs w:val="24"/>
        </w:rPr>
      </w:pPr>
      <w:r>
        <w:rPr>
          <w:rFonts w:ascii="Arial" w:hAnsi="Arial" w:cs="Arial"/>
          <w:sz w:val="24"/>
          <w:szCs w:val="24"/>
        </w:rPr>
        <w:t>От 02.10.2014г. № 37</w:t>
      </w:r>
    </w:p>
    <w:p w:rsidR="002B1CA5" w:rsidRPr="007B3E67" w:rsidRDefault="002B1CA5" w:rsidP="007743D6">
      <w:pPr>
        <w:pStyle w:val="NormalWeb"/>
        <w:spacing w:line="240" w:lineRule="atLeast"/>
        <w:jc w:val="right"/>
        <w:rPr>
          <w:rFonts w:ascii="Arial" w:hAnsi="Arial" w:cs="Arial"/>
          <w:sz w:val="24"/>
          <w:szCs w:val="24"/>
        </w:rPr>
      </w:pPr>
    </w:p>
    <w:p w:rsidR="002B1CA5" w:rsidRPr="007B3E67" w:rsidRDefault="002B1CA5" w:rsidP="00144368">
      <w:pPr>
        <w:widowControl w:val="0"/>
        <w:autoSpaceDE w:val="0"/>
        <w:autoSpaceDN w:val="0"/>
        <w:adjustRightInd w:val="0"/>
        <w:spacing w:line="240" w:lineRule="atLeast"/>
        <w:ind w:firstLine="567"/>
        <w:jc w:val="center"/>
        <w:rPr>
          <w:rFonts w:ascii="Arial" w:hAnsi="Arial" w:cs="Arial"/>
          <w:b/>
          <w:bCs/>
        </w:rPr>
      </w:pPr>
    </w:p>
    <w:p w:rsidR="002B1CA5" w:rsidRPr="007B3E67" w:rsidRDefault="002B1CA5" w:rsidP="00144368">
      <w:pPr>
        <w:widowControl w:val="0"/>
        <w:autoSpaceDE w:val="0"/>
        <w:autoSpaceDN w:val="0"/>
        <w:adjustRightInd w:val="0"/>
        <w:spacing w:line="240" w:lineRule="atLeast"/>
        <w:ind w:firstLine="567"/>
        <w:jc w:val="center"/>
        <w:rPr>
          <w:rFonts w:ascii="Arial" w:hAnsi="Arial" w:cs="Arial"/>
          <w:b/>
          <w:bCs/>
        </w:rPr>
      </w:pPr>
      <w:r w:rsidRPr="007B3E67">
        <w:rPr>
          <w:rFonts w:ascii="Arial" w:hAnsi="Arial" w:cs="Arial"/>
          <w:b/>
          <w:bCs/>
        </w:rPr>
        <w:t>АДМИНИСТРАТИВНЫЙ РЕГЛАМЕНТ</w:t>
      </w:r>
    </w:p>
    <w:p w:rsidR="002B1CA5" w:rsidRPr="007B3E67" w:rsidRDefault="002B1CA5" w:rsidP="00144368">
      <w:pPr>
        <w:suppressAutoHyphens/>
        <w:spacing w:line="240" w:lineRule="atLeast"/>
        <w:ind w:firstLine="567"/>
        <w:jc w:val="center"/>
        <w:rPr>
          <w:rFonts w:ascii="Arial" w:hAnsi="Arial" w:cs="Arial"/>
          <w:b/>
          <w:bCs/>
        </w:rPr>
      </w:pPr>
      <w:r w:rsidRPr="007B3E67">
        <w:rPr>
          <w:rFonts w:ascii="Arial" w:hAnsi="Arial" w:cs="Arial"/>
          <w:b/>
          <w:bCs/>
        </w:rPr>
        <w:t>исполнения функции муниципального контроля за использованием</w:t>
      </w:r>
    </w:p>
    <w:p w:rsidR="002B1CA5" w:rsidRPr="007B3E67" w:rsidRDefault="002B1CA5" w:rsidP="00144368">
      <w:pPr>
        <w:suppressAutoHyphens/>
        <w:spacing w:line="240" w:lineRule="atLeast"/>
        <w:ind w:firstLine="567"/>
        <w:jc w:val="center"/>
        <w:rPr>
          <w:rFonts w:ascii="Arial" w:hAnsi="Arial" w:cs="Arial"/>
          <w:b/>
          <w:bCs/>
          <w:color w:val="000000"/>
        </w:rPr>
      </w:pPr>
      <w:r w:rsidRPr="007B3E67">
        <w:rPr>
          <w:rFonts w:ascii="Arial" w:hAnsi="Arial" w:cs="Arial"/>
          <w:b/>
          <w:bCs/>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7B3E67">
        <w:rPr>
          <w:rFonts w:ascii="Arial" w:hAnsi="Arial" w:cs="Arial"/>
          <w:b/>
          <w:bCs/>
          <w:color w:val="000000"/>
        </w:rPr>
        <w:t>Вараксинского сельсовета Кыштовского района Новосибирской области.</w:t>
      </w:r>
    </w:p>
    <w:p w:rsidR="002B1CA5" w:rsidRPr="007B3E67" w:rsidRDefault="002B1CA5" w:rsidP="00144368">
      <w:pPr>
        <w:suppressAutoHyphens/>
        <w:spacing w:line="240" w:lineRule="atLeast"/>
        <w:ind w:firstLine="567"/>
        <w:jc w:val="center"/>
        <w:rPr>
          <w:rFonts w:ascii="Arial" w:hAnsi="Arial" w:cs="Arial"/>
          <w:b/>
          <w:bCs/>
        </w:rPr>
      </w:pPr>
    </w:p>
    <w:p w:rsidR="002B1CA5" w:rsidRPr="007B3E67" w:rsidRDefault="002B1CA5" w:rsidP="00D00E84">
      <w:pPr>
        <w:spacing w:line="240" w:lineRule="atLeast"/>
        <w:ind w:firstLine="567"/>
        <w:jc w:val="center"/>
        <w:rPr>
          <w:rFonts w:ascii="Arial" w:hAnsi="Arial" w:cs="Arial"/>
          <w:b/>
          <w:bCs/>
        </w:rPr>
      </w:pPr>
      <w:r w:rsidRPr="007B3E67">
        <w:rPr>
          <w:rFonts w:ascii="Arial" w:hAnsi="Arial" w:cs="Arial"/>
          <w:b/>
          <w:bCs/>
        </w:rPr>
        <w:t>1. Общие положения</w:t>
      </w:r>
    </w:p>
    <w:p w:rsidR="002B1CA5" w:rsidRPr="007B3E67" w:rsidRDefault="002B1CA5" w:rsidP="00D00E84">
      <w:pPr>
        <w:suppressAutoHyphens/>
        <w:spacing w:line="240" w:lineRule="atLeast"/>
        <w:ind w:firstLine="567"/>
        <w:rPr>
          <w:rFonts w:ascii="Arial" w:hAnsi="Arial" w:cs="Arial"/>
        </w:rPr>
      </w:pPr>
      <w:r w:rsidRPr="007B3E67">
        <w:rPr>
          <w:rFonts w:ascii="Arial" w:hAnsi="Arial" w:cs="Arial"/>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color w:val="000000"/>
        </w:rPr>
        <w:t>(указать наименование муниципального образования)</w:t>
      </w:r>
      <w:r w:rsidRPr="007B3E67">
        <w:rPr>
          <w:rFonts w:ascii="Arial" w:hAnsi="Arial" w:cs="Arial"/>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Вараксинского сельсовета Кыштовского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7B3E67">
        <w:rPr>
          <w:rFonts w:ascii="Arial" w:hAnsi="Arial" w:cs="Arial"/>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Вараксинский сельсовета Кыштовского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4E67A3">
      <w:pPr>
        <w:spacing w:line="240" w:lineRule="atLeast"/>
        <w:ind w:firstLine="567"/>
        <w:jc w:val="center"/>
        <w:rPr>
          <w:rFonts w:ascii="Arial" w:hAnsi="Arial" w:cs="Arial"/>
          <w:b/>
          <w:bCs/>
        </w:rPr>
      </w:pPr>
      <w:r w:rsidRPr="007B3E67">
        <w:rPr>
          <w:rFonts w:ascii="Arial" w:hAnsi="Arial" w:cs="Arial"/>
          <w:b/>
          <w:bCs/>
        </w:rPr>
        <w:t>Наименование муниципальной функции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1. 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 xml:space="preserve">Вараксинского сельсовета Кыштовского района Новосибирской области (далее - муниципальная функция). </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4E67A3">
      <w:pPr>
        <w:spacing w:line="240" w:lineRule="atLeast"/>
        <w:ind w:firstLine="567"/>
        <w:jc w:val="center"/>
        <w:rPr>
          <w:rFonts w:ascii="Arial" w:hAnsi="Arial" w:cs="Arial"/>
          <w:b/>
          <w:bCs/>
        </w:rPr>
      </w:pPr>
      <w:r w:rsidRPr="007B3E67">
        <w:rPr>
          <w:rFonts w:ascii="Arial" w:hAnsi="Arial" w:cs="Arial"/>
          <w:b/>
          <w:bCs/>
        </w:rPr>
        <w:t>Наименование органа местного самоуправления исполняющего муниципальную функцию</w:t>
      </w:r>
    </w:p>
    <w:p w:rsidR="002B1CA5" w:rsidRPr="007B3E67" w:rsidRDefault="002B1CA5" w:rsidP="007743D6">
      <w:pPr>
        <w:autoSpaceDE w:val="0"/>
        <w:autoSpaceDN w:val="0"/>
        <w:adjustRightInd w:val="0"/>
        <w:spacing w:line="240" w:lineRule="atLeast"/>
        <w:ind w:firstLine="567"/>
        <w:jc w:val="both"/>
        <w:rPr>
          <w:rFonts w:ascii="Arial" w:hAnsi="Arial" w:cs="Arial"/>
          <w:color w:val="000000"/>
        </w:rPr>
      </w:pPr>
      <w:r w:rsidRPr="007B3E67">
        <w:rPr>
          <w:rFonts w:ascii="Arial" w:hAnsi="Arial" w:cs="Arial"/>
        </w:rPr>
        <w:t>2. Исполнение муниципальной функции осуществляется администрацией Вараксинского сельсовета Кыштовского района Новосибирской области (далее – Вараксинский сельсовет</w:t>
      </w:r>
      <w:r w:rsidRPr="007B3E67">
        <w:rPr>
          <w:rFonts w:ascii="Arial" w:hAnsi="Arial" w:cs="Arial"/>
          <w:color w:val="000000"/>
        </w:rPr>
        <w:t>).</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F129CF">
      <w:pPr>
        <w:spacing w:line="240" w:lineRule="atLeast"/>
        <w:ind w:firstLine="567"/>
        <w:jc w:val="center"/>
        <w:rPr>
          <w:rFonts w:ascii="Arial" w:hAnsi="Arial" w:cs="Arial"/>
          <w:b/>
          <w:bCs/>
        </w:rPr>
      </w:pPr>
      <w:r w:rsidRPr="007B3E67">
        <w:rPr>
          <w:rFonts w:ascii="Arial" w:hAnsi="Arial" w:cs="Arial"/>
          <w:b/>
          <w:bCs/>
        </w:rPr>
        <w:t>Перечень нормативных правовых актов, регулирующих исполнение муниципальной функции</w:t>
      </w:r>
    </w:p>
    <w:p w:rsidR="002B1CA5" w:rsidRPr="007B3E67" w:rsidRDefault="002B1CA5" w:rsidP="007743D6">
      <w:pPr>
        <w:spacing w:line="240" w:lineRule="atLeast"/>
        <w:ind w:firstLine="567"/>
        <w:jc w:val="both"/>
        <w:rPr>
          <w:rFonts w:ascii="Arial" w:hAnsi="Arial" w:cs="Arial"/>
          <w:spacing w:val="-4"/>
        </w:rPr>
      </w:pPr>
      <w:r w:rsidRPr="007B3E67">
        <w:rPr>
          <w:rFonts w:ascii="Arial" w:hAnsi="Arial" w:cs="Arial"/>
          <w:spacing w:val="-4"/>
        </w:rPr>
        <w:t xml:space="preserve">3. Исполнение муниципальной функции осуществляется в соответствии с: </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1) Конституцией Российской Федерации («Российская газета», 25.12.93, N 237; 31.12.2008, N 267);</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 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 18.06.2012, N 136) (далее - Закон о недрах);</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B1CA5" w:rsidRPr="007B3E67" w:rsidRDefault="002B1CA5" w:rsidP="001A50F2">
      <w:pPr>
        <w:spacing w:line="240" w:lineRule="atLeast"/>
        <w:ind w:firstLine="567"/>
        <w:jc w:val="both"/>
        <w:rPr>
          <w:rFonts w:ascii="Arial" w:hAnsi="Arial" w:cs="Arial"/>
          <w:highlight w:val="yellow"/>
        </w:rPr>
      </w:pPr>
      <w:r w:rsidRPr="007B3E67">
        <w:rPr>
          <w:rFonts w:ascii="Arial" w:hAnsi="Arial" w:cs="Arial"/>
        </w:rPr>
        <w:t xml:space="preserve">10) </w:t>
      </w:r>
      <w:r w:rsidRPr="007B3E67">
        <w:rPr>
          <w:rFonts w:ascii="Arial" w:hAnsi="Arial" w:cs="Arial"/>
          <w:highlight w:val="yellow"/>
        </w:rPr>
        <w:t>Уставом Вараксинского сельсовета Кыштовского района Новосибирской области.</w:t>
      </w:r>
    </w:p>
    <w:p w:rsidR="002B1CA5" w:rsidRPr="007B3E67" w:rsidRDefault="002B1CA5" w:rsidP="00F129CF">
      <w:pPr>
        <w:spacing w:line="240" w:lineRule="atLeast"/>
        <w:ind w:firstLine="567"/>
        <w:jc w:val="center"/>
        <w:rPr>
          <w:rFonts w:ascii="Arial" w:hAnsi="Arial" w:cs="Arial"/>
          <w:b/>
          <w:bCs/>
        </w:rPr>
      </w:pPr>
      <w:r w:rsidRPr="007B3E67">
        <w:rPr>
          <w:rFonts w:ascii="Arial" w:hAnsi="Arial" w:cs="Arial"/>
          <w:b/>
          <w:bCs/>
        </w:rPr>
        <w:t>Предмет муниципального контроля</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4.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B1CA5" w:rsidRPr="007B3E67" w:rsidRDefault="002B1CA5" w:rsidP="001A50F2">
      <w:pPr>
        <w:spacing w:line="240" w:lineRule="atLeast"/>
        <w:jc w:val="both"/>
        <w:rPr>
          <w:rFonts w:ascii="Arial" w:hAnsi="Arial" w:cs="Arial"/>
        </w:rPr>
      </w:pPr>
    </w:p>
    <w:p w:rsidR="002B1CA5" w:rsidRPr="007B3E67" w:rsidRDefault="002B1CA5" w:rsidP="00F129CF">
      <w:pPr>
        <w:suppressAutoHyphens/>
        <w:spacing w:line="240" w:lineRule="atLeast"/>
        <w:ind w:firstLine="567"/>
        <w:jc w:val="center"/>
        <w:rPr>
          <w:rFonts w:ascii="Arial" w:hAnsi="Arial" w:cs="Arial"/>
          <w:b/>
          <w:bCs/>
        </w:rPr>
      </w:pPr>
      <w:r w:rsidRPr="007B3E67">
        <w:rPr>
          <w:rFonts w:ascii="Arial" w:hAnsi="Arial" w:cs="Arial"/>
          <w:b/>
          <w:bCs/>
        </w:rPr>
        <w:t>Права и обязанности должностных лиц</w:t>
      </w:r>
    </w:p>
    <w:p w:rsidR="002B1CA5" w:rsidRPr="007B3E67" w:rsidRDefault="002B1CA5" w:rsidP="00F129CF">
      <w:pPr>
        <w:suppressAutoHyphens/>
        <w:spacing w:line="240" w:lineRule="atLeast"/>
        <w:ind w:firstLine="567"/>
        <w:jc w:val="center"/>
        <w:rPr>
          <w:rFonts w:ascii="Arial" w:hAnsi="Arial" w:cs="Arial"/>
          <w:b/>
          <w:bCs/>
        </w:rPr>
      </w:pPr>
      <w:r w:rsidRPr="007B3E67">
        <w:rPr>
          <w:rFonts w:ascii="Arial" w:hAnsi="Arial" w:cs="Arial"/>
          <w:b/>
          <w:bCs/>
        </w:rPr>
        <w:t>органа местного самоуправления при осуществлении</w:t>
      </w:r>
    </w:p>
    <w:p w:rsidR="002B1CA5" w:rsidRPr="007B3E67" w:rsidRDefault="002B1CA5" w:rsidP="00F129CF">
      <w:pPr>
        <w:widowControl w:val="0"/>
        <w:autoSpaceDE w:val="0"/>
        <w:autoSpaceDN w:val="0"/>
        <w:adjustRightInd w:val="0"/>
        <w:spacing w:line="240" w:lineRule="atLeast"/>
        <w:ind w:firstLine="567"/>
        <w:jc w:val="center"/>
        <w:rPr>
          <w:rFonts w:ascii="Arial" w:hAnsi="Arial" w:cs="Arial"/>
          <w:b/>
          <w:bCs/>
        </w:rPr>
      </w:pPr>
      <w:r w:rsidRPr="007B3E67">
        <w:rPr>
          <w:rFonts w:ascii="Arial" w:hAnsi="Arial" w:cs="Arial"/>
          <w:b/>
          <w:bCs/>
        </w:rPr>
        <w:t>муниципального контроля</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5. Проведение муниципального контроля осуществляется только теми должностными лицами органа муниципального контроля, которые указаны в приказе Вараксинского сельсовета на проведение проверки.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2) беспрепятственно по предъявлении служебного удостоверения и копии распоряжения Вараксинского сельсовета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6) обращаться в суд с заявлениями.</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 Должностные лица Вараксинского сельсовета при осуществлении муниципального контроля не вправе: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 проверять выполнение обязательных требований, если такие требования не относятся к полномочиям Вараксинского сельсовета;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3) превышать установленные сроки проведения проверки без надлежащего оформления продления установленных сроков;</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 Должностные лица Вараксинского сельсовета при осуществлении муниципального контроля обязаны: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3) проводить проверку на основании служебного удостоверения и копии приказа (распоряжения) главы Вараксинского сельсовета о ее проведении в соответствии с ее назначением;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главы Вараксинского сельсовета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10) соблюдать сроки проведения проверки, установленные Административным регламентом;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B93A79">
      <w:pPr>
        <w:spacing w:line="240" w:lineRule="atLeast"/>
        <w:ind w:firstLine="567"/>
        <w:jc w:val="center"/>
        <w:rPr>
          <w:rFonts w:ascii="Arial" w:hAnsi="Arial" w:cs="Arial"/>
          <w:b/>
          <w:bCs/>
        </w:rPr>
      </w:pPr>
      <w:r w:rsidRPr="007B3E67">
        <w:rPr>
          <w:rFonts w:ascii="Arial" w:hAnsi="Arial" w:cs="Arial"/>
          <w:b/>
          <w:bCs/>
        </w:rPr>
        <w:t>Права и обязанности лиц, в отношении которых исполняется муниципальная функция</w:t>
      </w:r>
    </w:p>
    <w:p w:rsidR="002B1CA5" w:rsidRPr="007B3E67" w:rsidRDefault="002B1CA5" w:rsidP="00D00E84">
      <w:pPr>
        <w:spacing w:line="240" w:lineRule="atLeast"/>
        <w:ind w:firstLine="567"/>
        <w:rPr>
          <w:rFonts w:ascii="Arial" w:hAnsi="Arial" w:cs="Arial"/>
        </w:rPr>
      </w:pPr>
      <w:r w:rsidRPr="007B3E67">
        <w:rPr>
          <w:rFonts w:ascii="Arial" w:hAnsi="Arial" w:cs="Arial"/>
        </w:rPr>
        <w:t xml:space="preserve">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2B1CA5" w:rsidRPr="007B3E67" w:rsidRDefault="002B1CA5" w:rsidP="00D00E84">
      <w:pPr>
        <w:spacing w:line="240" w:lineRule="atLeast"/>
        <w:ind w:firstLine="567"/>
        <w:rPr>
          <w:rFonts w:ascii="Arial" w:hAnsi="Arial" w:cs="Arial"/>
        </w:rPr>
      </w:pPr>
      <w:r w:rsidRPr="007B3E67">
        <w:rPr>
          <w:rFonts w:ascii="Arial" w:hAnsi="Arial" w:cs="Arial"/>
        </w:rPr>
        <w:t xml:space="preserve">9. Лица, в отношении которых исполняется муниципальная функция, имеют право: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2) получать от Вараксинского сельсовета,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Вараксинского сельсовета;</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10. Лица, в отношении которых исполняется государственная функция, обязаны: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2B1CA5" w:rsidRPr="007B3E67" w:rsidRDefault="002B1CA5" w:rsidP="00D00E84">
      <w:pPr>
        <w:spacing w:line="240" w:lineRule="atLeast"/>
        <w:ind w:firstLine="567"/>
        <w:rPr>
          <w:rFonts w:ascii="Arial" w:hAnsi="Arial" w:cs="Arial"/>
        </w:rPr>
      </w:pPr>
      <w:r w:rsidRPr="007B3E67">
        <w:rPr>
          <w:rFonts w:ascii="Arial" w:hAnsi="Arial" w:cs="Arial"/>
        </w:rPr>
        <w:t xml:space="preserve">2) предоставлять должностным лицам Вараксинского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2B1CA5" w:rsidRPr="007B3E67" w:rsidRDefault="002B1CA5" w:rsidP="00D00E84">
      <w:pPr>
        <w:widowControl w:val="0"/>
        <w:autoSpaceDE w:val="0"/>
        <w:autoSpaceDN w:val="0"/>
        <w:adjustRightInd w:val="0"/>
        <w:spacing w:line="240" w:lineRule="atLeast"/>
        <w:ind w:firstLine="567"/>
        <w:rPr>
          <w:rFonts w:ascii="Arial" w:hAnsi="Arial" w:cs="Arial"/>
        </w:rPr>
      </w:pPr>
      <w:r w:rsidRPr="007B3E67">
        <w:rPr>
          <w:rFonts w:ascii="Arial" w:hAnsi="Arial" w:cs="Arial"/>
        </w:rPr>
        <w:t>3) обеспечивать доступ проводящих выездную проверку должностных лиц Вараксинского сельсовета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 xml:space="preserve">4) вести журнал учета проверок по типовой </w:t>
      </w:r>
      <w:hyperlink r:id="rId5" w:history="1">
        <w:r w:rsidRPr="007B3E67">
          <w:rPr>
            <w:rFonts w:ascii="Arial" w:hAnsi="Arial" w:cs="Arial"/>
          </w:rPr>
          <w:t>форме</w:t>
        </w:r>
      </w:hyperlink>
      <w:r w:rsidRPr="007B3E67">
        <w:rPr>
          <w:rFonts w:ascii="Arial" w:hAnsi="Arial" w:cs="Arial"/>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5) в установленные сроки устранить выявленные должностными лицами органа муниципального контроля нарушения обязательных требований.</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B93A79">
      <w:pPr>
        <w:spacing w:line="240" w:lineRule="atLeast"/>
        <w:ind w:firstLine="567"/>
        <w:jc w:val="center"/>
        <w:rPr>
          <w:rFonts w:ascii="Arial" w:hAnsi="Arial" w:cs="Arial"/>
          <w:b/>
          <w:bCs/>
        </w:rPr>
      </w:pPr>
      <w:r w:rsidRPr="007B3E67">
        <w:rPr>
          <w:rFonts w:ascii="Arial" w:hAnsi="Arial" w:cs="Arial"/>
          <w:b/>
          <w:bCs/>
        </w:rPr>
        <w:t>Описание результата исполнения муниципальной функции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2B1CA5" w:rsidRPr="007B3E67" w:rsidRDefault="002B1CA5" w:rsidP="00D00E84">
      <w:pPr>
        <w:widowControl w:val="0"/>
        <w:autoSpaceDE w:val="0"/>
        <w:autoSpaceDN w:val="0"/>
        <w:adjustRightInd w:val="0"/>
        <w:spacing w:line="240" w:lineRule="atLeast"/>
        <w:ind w:firstLine="567"/>
        <w:rPr>
          <w:rFonts w:ascii="Arial" w:hAnsi="Arial" w:cs="Arial"/>
        </w:rPr>
      </w:pPr>
      <w:r w:rsidRPr="007B3E67">
        <w:rPr>
          <w:rFonts w:ascii="Arial" w:hAnsi="Arial" w:cs="Arial"/>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2B1CA5" w:rsidRPr="007B3E67" w:rsidRDefault="002B1CA5" w:rsidP="007743D6">
      <w:pPr>
        <w:spacing w:line="240" w:lineRule="atLeast"/>
        <w:ind w:firstLine="567"/>
        <w:jc w:val="both"/>
        <w:rPr>
          <w:rFonts w:ascii="Arial" w:hAnsi="Arial" w:cs="Arial"/>
        </w:rPr>
      </w:pPr>
    </w:p>
    <w:p w:rsidR="002B1CA5" w:rsidRPr="007B3E67" w:rsidRDefault="002B1CA5" w:rsidP="007743D6">
      <w:pPr>
        <w:spacing w:line="240" w:lineRule="atLeast"/>
        <w:ind w:firstLine="567"/>
        <w:jc w:val="both"/>
        <w:rPr>
          <w:rFonts w:ascii="Arial" w:hAnsi="Arial" w:cs="Arial"/>
          <w:b/>
          <w:bCs/>
        </w:rPr>
      </w:pPr>
      <w:r w:rsidRPr="007B3E67">
        <w:rPr>
          <w:rFonts w:ascii="Arial" w:hAnsi="Arial" w:cs="Arial"/>
          <w:b/>
          <w:bCs/>
        </w:rPr>
        <w:t>2. Требования к порядку исполнения муниципальной функции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Порядок информирования об исполнении муниципальной функции</w:t>
      </w:r>
    </w:p>
    <w:p w:rsidR="002B1CA5" w:rsidRPr="007B3E67" w:rsidRDefault="002B1CA5" w:rsidP="00D00E84">
      <w:pPr>
        <w:pStyle w:val="ConsPlusNormal"/>
        <w:suppressAutoHyphens/>
        <w:spacing w:line="240" w:lineRule="atLeast"/>
        <w:ind w:firstLine="567"/>
        <w:rPr>
          <w:sz w:val="24"/>
          <w:szCs w:val="24"/>
        </w:rPr>
      </w:pPr>
      <w:r w:rsidRPr="007B3E67">
        <w:rPr>
          <w:sz w:val="24"/>
          <w:szCs w:val="24"/>
        </w:rPr>
        <w:t xml:space="preserve">12. Информация о месте нахождения, графике работы и контактных телефонах, адресах электронной почты Вараксинского сельсовета приводится в приложении 1 и размещается на официальном сайте Вараксинского сельсовета </w:t>
      </w:r>
      <w:bookmarkStart w:id="0" w:name="_GoBack"/>
      <w:r w:rsidRPr="007B3E67">
        <w:rPr>
          <w:sz w:val="24"/>
          <w:szCs w:val="24"/>
          <w:highlight w:val="yellow"/>
        </w:rPr>
        <w:t>http://kyshtovka.nso.ru/munobraz/</w:t>
      </w:r>
      <w:r w:rsidRPr="007B3E67">
        <w:rPr>
          <w:sz w:val="24"/>
          <w:szCs w:val="24"/>
          <w:highlight w:val="yellow"/>
          <w:lang w:val="en-US"/>
        </w:rPr>
        <w:t>waraksino</w:t>
      </w:r>
      <w:r w:rsidRPr="007B3E67">
        <w:rPr>
          <w:sz w:val="24"/>
          <w:szCs w:val="24"/>
          <w:highlight w:val="yellow"/>
        </w:rPr>
        <w:t>/Pages/default.aspx.</w:t>
      </w:r>
      <w:bookmarkEnd w:id="0"/>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Вараксинский сельсовет.</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При ответах по телефону</w:t>
      </w:r>
      <w:r w:rsidRPr="007B3E67">
        <w:rPr>
          <w:rFonts w:ascii="Arial" w:hAnsi="Arial" w:cs="Arial"/>
          <w:color w:val="000000"/>
        </w:rPr>
        <w:t xml:space="preserve"> должностные лица </w:t>
      </w:r>
      <w:r w:rsidRPr="007B3E67">
        <w:rPr>
          <w:rFonts w:ascii="Arial" w:hAnsi="Arial" w:cs="Arial"/>
        </w:rPr>
        <w:t>Вараксинского сельсовета</w:t>
      </w:r>
      <w:r w:rsidRPr="007B3E67">
        <w:rPr>
          <w:rFonts w:ascii="Arial" w:hAnsi="Arial" w:cs="Arial"/>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 обращении за информацией заявителя лично должностные лица </w:t>
      </w:r>
      <w:r w:rsidRPr="007B3E67">
        <w:rPr>
          <w:rFonts w:ascii="Arial" w:hAnsi="Arial" w:cs="Arial"/>
        </w:rPr>
        <w:t>Вараксинского сельсовета</w:t>
      </w:r>
      <w:r w:rsidRPr="007B3E67">
        <w:rPr>
          <w:rFonts w:ascii="Arial" w:hAnsi="Arial" w:cs="Arial"/>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Если для подготовки ответа на устное обращение требуется более 15 минут, должностное лицо Вараксинского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Вараксинского сельсовета.</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7B3E67">
        <w:rPr>
          <w:rFonts w:ascii="Arial" w:hAnsi="Arial" w:cs="Arial"/>
        </w:rPr>
        <w:t>www.gosuslugi.ru)</w:t>
      </w:r>
      <w:r w:rsidRPr="007B3E67">
        <w:rPr>
          <w:rFonts w:ascii="Arial" w:hAnsi="Arial" w:cs="Arial"/>
          <w:color w:val="000000"/>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7B3E67">
        <w:rPr>
          <w:rFonts w:ascii="Arial" w:hAnsi="Arial" w:cs="Arial"/>
        </w:rPr>
        <w:t>Вараксинского сельсовета</w:t>
      </w:r>
      <w:r w:rsidRPr="007B3E67">
        <w:rPr>
          <w:rFonts w:ascii="Arial" w:hAnsi="Arial" w:cs="Arial"/>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а) должность, фамилия и инициалы должностного лица, принявшего решение по обращению или заявлению;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в) краткое изложение обращения или заявления по существу;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д) принятое по обращению или заявлению решение и перечисление мер, принятых в целях устранения выявленных нарушений;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 сведения о порядке обжалования принятого решения;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ж) фамилия и номер телефона исполнителя.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15. В помещениях </w:t>
      </w:r>
      <w:r w:rsidRPr="007B3E67">
        <w:rPr>
          <w:rFonts w:ascii="Arial" w:hAnsi="Arial" w:cs="Arial"/>
        </w:rPr>
        <w:t xml:space="preserve">Вараксинского сельсовета </w:t>
      </w:r>
      <w:r w:rsidRPr="007B3E67">
        <w:rPr>
          <w:rFonts w:ascii="Arial" w:hAnsi="Arial" w:cs="Arial"/>
          <w:color w:val="000000"/>
        </w:rPr>
        <w:t>предусматриваются места для информирования заявителей и заполнения документов.</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Информационные стенды содержат информацию по вопросам осуществления муниципального контроля: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выдержки из нормативных правовых актов, содержащих нормы, регулирующие деятельность по осуществлению муниципального контроля;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образцы заполнения документов;</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справочную информацию о должностных лицах </w:t>
      </w:r>
      <w:r w:rsidRPr="007B3E67">
        <w:rPr>
          <w:rFonts w:ascii="Arial" w:hAnsi="Arial" w:cs="Arial"/>
        </w:rPr>
        <w:t>Вараксинского сельсовета</w:t>
      </w:r>
      <w:r w:rsidRPr="007B3E67">
        <w:rPr>
          <w:rFonts w:ascii="Arial" w:hAnsi="Arial" w:cs="Arial"/>
          <w:color w:val="000000"/>
        </w:rPr>
        <w:t>, графике работы, номерах телефонов, адресах электронной почты;</w:t>
      </w:r>
    </w:p>
    <w:p w:rsidR="002B1CA5" w:rsidRPr="007B3E67" w:rsidRDefault="002B1CA5" w:rsidP="007743D6">
      <w:pPr>
        <w:spacing w:line="240" w:lineRule="atLeast"/>
        <w:ind w:firstLine="567"/>
        <w:jc w:val="both"/>
        <w:rPr>
          <w:rFonts w:ascii="Arial" w:hAnsi="Arial" w:cs="Arial"/>
          <w:color w:val="000000"/>
        </w:rPr>
      </w:pPr>
      <w:r w:rsidRPr="007B3E67">
        <w:rPr>
          <w:rFonts w:ascii="Arial" w:hAnsi="Arial" w:cs="Arial"/>
          <w:color w:val="000000"/>
        </w:rPr>
        <w:t>текст административного регламента с приложениями.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16. Орган муниципального контроля размещает на своем официальном сайте в сети Интернет следующую информацию: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 ежегодный план проведения плановых проверок – в течение пяти рабочих дней со дня утверждения плана;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3) сведения о результатах плановых и внеплановых проверок – в течение пяти рабочих дней со дня окончания проведения проверок;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 тексты рекомендаций и информация, содействующие выполнению обязательных требований. </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0134DD">
      <w:pPr>
        <w:spacing w:line="240" w:lineRule="atLeast"/>
        <w:ind w:firstLine="567"/>
        <w:jc w:val="center"/>
        <w:rPr>
          <w:rFonts w:ascii="Arial" w:hAnsi="Arial" w:cs="Arial"/>
          <w:b/>
          <w:bCs/>
          <w:color w:val="000000"/>
        </w:rPr>
      </w:pPr>
      <w:r w:rsidRPr="007B3E67">
        <w:rPr>
          <w:rFonts w:ascii="Arial" w:hAnsi="Arial" w:cs="Arial"/>
          <w:b/>
          <w:bCs/>
          <w:color w:val="000000"/>
        </w:rPr>
        <w:t>Срок осуществления муниципального контроля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Плановые проверки проводятся не чаще чем один раз в три года.</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Pr="007B3E67">
        <w:rPr>
          <w:rFonts w:ascii="Arial" w:hAnsi="Arial" w:cs="Arial"/>
        </w:rPr>
        <w:t>Вараксинского сельсовета</w:t>
      </w:r>
      <w:r w:rsidRPr="007B3E67">
        <w:rPr>
          <w:rFonts w:ascii="Arial" w:hAnsi="Arial" w:cs="Arial"/>
          <w:color w:val="000000"/>
        </w:rPr>
        <w:t>, но не более чем на двадцать рабочих дней, в отношении малых предприятий, микро предприятий не более чем на пятнадцать часов.</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r w:rsidRPr="007B3E67">
        <w:rPr>
          <w:rFonts w:ascii="Arial" w:hAnsi="Arial" w:cs="Arial"/>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1CA5" w:rsidRPr="007B3E67" w:rsidRDefault="002B1CA5" w:rsidP="000134DD">
      <w:pPr>
        <w:widowControl w:val="0"/>
        <w:autoSpaceDE w:val="0"/>
        <w:autoSpaceDN w:val="0"/>
        <w:adjustRightInd w:val="0"/>
        <w:spacing w:line="240" w:lineRule="atLeast"/>
        <w:ind w:firstLine="567"/>
        <w:jc w:val="center"/>
        <w:rPr>
          <w:rFonts w:ascii="Arial" w:hAnsi="Arial" w:cs="Arial"/>
        </w:rPr>
      </w:pPr>
    </w:p>
    <w:p w:rsidR="002B1CA5" w:rsidRPr="007B3E67" w:rsidRDefault="002B1CA5" w:rsidP="000134DD">
      <w:pPr>
        <w:spacing w:line="240" w:lineRule="atLeast"/>
        <w:ind w:firstLine="567"/>
        <w:jc w:val="center"/>
        <w:rPr>
          <w:rFonts w:ascii="Arial" w:hAnsi="Arial" w:cs="Arial"/>
          <w:b/>
          <w:bCs/>
        </w:rPr>
      </w:pPr>
      <w:r w:rsidRPr="007B3E67">
        <w:rPr>
          <w:rFonts w:ascii="Arial" w:hAnsi="Arial" w:cs="Arial"/>
          <w:b/>
          <w:bCs/>
        </w:rPr>
        <w:t>3. Состав, последовательность и сроки</w:t>
      </w:r>
    </w:p>
    <w:p w:rsidR="002B1CA5" w:rsidRPr="007B3E67" w:rsidRDefault="002B1CA5" w:rsidP="000134DD">
      <w:pPr>
        <w:spacing w:line="240" w:lineRule="atLeast"/>
        <w:ind w:firstLine="567"/>
        <w:jc w:val="center"/>
        <w:rPr>
          <w:rFonts w:ascii="Arial" w:hAnsi="Arial" w:cs="Arial"/>
          <w:b/>
          <w:bCs/>
        </w:rPr>
      </w:pPr>
      <w:r w:rsidRPr="007B3E67">
        <w:rPr>
          <w:rFonts w:ascii="Arial" w:hAnsi="Arial" w:cs="Arial"/>
          <w:b/>
          <w:bCs/>
        </w:rPr>
        <w:t>выполнения административных процедур (действий),</w:t>
      </w:r>
    </w:p>
    <w:p w:rsidR="002B1CA5" w:rsidRPr="007B3E67" w:rsidRDefault="002B1CA5" w:rsidP="000134DD">
      <w:pPr>
        <w:spacing w:line="240" w:lineRule="atLeast"/>
        <w:ind w:firstLine="567"/>
        <w:jc w:val="center"/>
        <w:rPr>
          <w:rFonts w:ascii="Arial" w:hAnsi="Arial" w:cs="Arial"/>
          <w:b/>
          <w:bCs/>
        </w:rPr>
      </w:pPr>
      <w:r w:rsidRPr="007B3E67">
        <w:rPr>
          <w:rFonts w:ascii="Arial" w:hAnsi="Arial" w:cs="Arial"/>
          <w:b/>
          <w:bCs/>
        </w:rPr>
        <w:t>требования к порядку их выполнения, в том числе</w:t>
      </w:r>
    </w:p>
    <w:p w:rsidR="002B1CA5" w:rsidRPr="007B3E67" w:rsidRDefault="002B1CA5" w:rsidP="000134DD">
      <w:pPr>
        <w:spacing w:line="240" w:lineRule="atLeast"/>
        <w:ind w:firstLine="567"/>
        <w:jc w:val="center"/>
        <w:rPr>
          <w:rFonts w:ascii="Arial" w:hAnsi="Arial" w:cs="Arial"/>
          <w:b/>
          <w:bCs/>
        </w:rPr>
      </w:pPr>
      <w:r w:rsidRPr="007B3E67">
        <w:rPr>
          <w:rFonts w:ascii="Arial" w:hAnsi="Arial" w:cs="Arial"/>
          <w:b/>
          <w:bCs/>
        </w:rPr>
        <w:t>особенности выполнения административных процедур</w:t>
      </w:r>
    </w:p>
    <w:p w:rsidR="002B1CA5" w:rsidRPr="007B3E67" w:rsidRDefault="002B1CA5" w:rsidP="000134DD">
      <w:pPr>
        <w:spacing w:line="240" w:lineRule="atLeast"/>
        <w:ind w:firstLine="567"/>
        <w:jc w:val="center"/>
        <w:rPr>
          <w:rFonts w:ascii="Arial" w:hAnsi="Arial" w:cs="Arial"/>
          <w:b/>
          <w:bCs/>
        </w:rPr>
      </w:pPr>
      <w:r w:rsidRPr="007B3E67">
        <w:rPr>
          <w:rFonts w:ascii="Arial" w:hAnsi="Arial" w:cs="Arial"/>
          <w:b/>
          <w:bCs/>
        </w:rPr>
        <w:t>(действий) в электронной форме</w:t>
      </w:r>
    </w:p>
    <w:p w:rsidR="002B1CA5" w:rsidRPr="007B3E67" w:rsidRDefault="002B1CA5" w:rsidP="000134DD">
      <w:pPr>
        <w:spacing w:line="240" w:lineRule="atLeast"/>
        <w:ind w:firstLine="567"/>
        <w:jc w:val="center"/>
        <w:rPr>
          <w:rFonts w:ascii="Arial" w:hAnsi="Arial" w:cs="Arial"/>
        </w:rPr>
      </w:pP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19. Исполнение муниципальной функции включает в себя следующие административные процедуры: </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1) подготовка и утверждение ежегодных планов проведения плановых проверок;</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2) принятие решения о проведении проверки и подготовка к проведению проверки;</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3) проведение плановой или внеплановой проверки и составление акта проверки;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2B1CA5" w:rsidRPr="007B3E67" w:rsidRDefault="002B1CA5" w:rsidP="007743D6">
      <w:pPr>
        <w:spacing w:line="240" w:lineRule="atLeast"/>
        <w:ind w:firstLine="567"/>
        <w:jc w:val="both"/>
        <w:rPr>
          <w:rFonts w:ascii="Arial" w:hAnsi="Arial" w:cs="Arial"/>
        </w:rPr>
      </w:pPr>
    </w:p>
    <w:p w:rsidR="002B1CA5" w:rsidRPr="007B3E67" w:rsidRDefault="002B1CA5" w:rsidP="000134DD">
      <w:pPr>
        <w:pStyle w:val="ConsPlusNormal"/>
        <w:suppressAutoHyphens/>
        <w:spacing w:line="240" w:lineRule="atLeast"/>
        <w:ind w:firstLine="567"/>
        <w:jc w:val="center"/>
        <w:rPr>
          <w:b/>
          <w:bCs/>
          <w:sz w:val="24"/>
          <w:szCs w:val="24"/>
        </w:rPr>
      </w:pPr>
      <w:r w:rsidRPr="007B3E67">
        <w:rPr>
          <w:b/>
          <w:bCs/>
          <w:sz w:val="24"/>
          <w:szCs w:val="24"/>
        </w:rPr>
        <w:t>Подготовка и утверждение ежегодных планов проведения плановых проверок</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D00E84">
      <w:pPr>
        <w:suppressAutoHyphens/>
        <w:autoSpaceDE w:val="0"/>
        <w:autoSpaceDN w:val="0"/>
        <w:adjustRightInd w:val="0"/>
        <w:spacing w:line="240" w:lineRule="atLeast"/>
        <w:ind w:firstLine="567"/>
        <w:rPr>
          <w:rFonts w:ascii="Arial" w:hAnsi="Arial" w:cs="Arial"/>
        </w:rPr>
      </w:pPr>
      <w:r w:rsidRPr="007B3E67">
        <w:rPr>
          <w:rFonts w:ascii="Arial" w:hAnsi="Arial" w:cs="Arial"/>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7B3E67">
        <w:rPr>
          <w:rFonts w:ascii="Arial" w:hAnsi="Arial" w:cs="Arial"/>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D00E84">
      <w:pPr>
        <w:suppressAutoHyphens/>
        <w:autoSpaceDE w:val="0"/>
        <w:autoSpaceDN w:val="0"/>
        <w:adjustRightInd w:val="0"/>
        <w:spacing w:line="240" w:lineRule="atLeast"/>
        <w:ind w:firstLine="567"/>
        <w:rPr>
          <w:rFonts w:ascii="Arial" w:hAnsi="Arial" w:cs="Arial"/>
          <w:color w:val="000000"/>
        </w:rPr>
      </w:pPr>
      <w:r w:rsidRPr="007B3E67">
        <w:rPr>
          <w:rFonts w:ascii="Arial" w:hAnsi="Arial" w:cs="Arial"/>
          <w:color w:val="000000"/>
        </w:rPr>
        <w:t>21. Основанием для включения плановой проверки в ежегодный план проведения плановых проверок является истечение трех лет со дня:</w:t>
      </w:r>
    </w:p>
    <w:p w:rsidR="002B1CA5" w:rsidRPr="007B3E67" w:rsidRDefault="002B1CA5" w:rsidP="00D00E84">
      <w:pPr>
        <w:suppressAutoHyphens/>
        <w:autoSpaceDE w:val="0"/>
        <w:autoSpaceDN w:val="0"/>
        <w:adjustRightInd w:val="0"/>
        <w:spacing w:line="240" w:lineRule="atLeast"/>
        <w:ind w:firstLine="567"/>
        <w:rPr>
          <w:rFonts w:ascii="Arial" w:hAnsi="Arial" w:cs="Arial"/>
          <w:color w:val="000000"/>
        </w:rPr>
      </w:pPr>
      <w:r w:rsidRPr="007B3E67">
        <w:rPr>
          <w:rFonts w:ascii="Arial" w:hAnsi="Arial" w:cs="Arial"/>
          <w:color w:val="000000"/>
        </w:rPr>
        <w:t>1) государственной регистрации юридического лица, индивидуального предпринимателя;</w:t>
      </w:r>
    </w:p>
    <w:p w:rsidR="002B1CA5" w:rsidRPr="007B3E67" w:rsidRDefault="002B1CA5" w:rsidP="00D00E84">
      <w:pPr>
        <w:suppressAutoHyphens/>
        <w:autoSpaceDE w:val="0"/>
        <w:autoSpaceDN w:val="0"/>
        <w:adjustRightInd w:val="0"/>
        <w:spacing w:line="240" w:lineRule="atLeast"/>
        <w:ind w:firstLine="567"/>
        <w:rPr>
          <w:rFonts w:ascii="Arial" w:hAnsi="Arial" w:cs="Arial"/>
          <w:color w:val="000000"/>
        </w:rPr>
      </w:pPr>
      <w:r w:rsidRPr="007B3E67">
        <w:rPr>
          <w:rFonts w:ascii="Arial" w:hAnsi="Arial" w:cs="Arial"/>
          <w:color w:val="000000"/>
        </w:rPr>
        <w:t>2) окончания проведения последней плановой проверки юридического лица, индивидуального предпринимателя;</w:t>
      </w:r>
    </w:p>
    <w:p w:rsidR="002B1CA5" w:rsidRPr="007B3E67" w:rsidRDefault="002B1CA5" w:rsidP="00D00E84">
      <w:pPr>
        <w:suppressAutoHyphens/>
        <w:autoSpaceDE w:val="0"/>
        <w:autoSpaceDN w:val="0"/>
        <w:adjustRightInd w:val="0"/>
        <w:spacing w:line="240" w:lineRule="atLeast"/>
        <w:ind w:firstLine="567"/>
        <w:rPr>
          <w:rFonts w:ascii="Arial" w:hAnsi="Arial" w:cs="Arial"/>
          <w:color w:val="000000"/>
        </w:rPr>
      </w:pPr>
      <w:r w:rsidRPr="007B3E67">
        <w:rPr>
          <w:rFonts w:ascii="Arial" w:hAnsi="Arial" w:cs="Arial"/>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22. Проект ежегодного плана проведения плановых проверок юридических лиц, </w:t>
      </w:r>
      <w:r w:rsidRPr="007B3E67">
        <w:rPr>
          <w:rFonts w:ascii="Arial" w:hAnsi="Arial" w:cs="Arial"/>
        </w:rPr>
        <w:t>индивидуальных предпринимателей</w:t>
      </w:r>
      <w:r w:rsidRPr="007B3E67">
        <w:rPr>
          <w:rFonts w:ascii="Arial" w:hAnsi="Arial" w:cs="Arial"/>
          <w:color w:val="000000"/>
        </w:rPr>
        <w:t xml:space="preserve"> разрабатывается должностным лицом </w:t>
      </w:r>
      <w:r w:rsidRPr="007B3E67">
        <w:rPr>
          <w:rFonts w:ascii="Arial" w:hAnsi="Arial" w:cs="Arial"/>
        </w:rPr>
        <w:t xml:space="preserve">Вараксинского сельсовета </w:t>
      </w:r>
      <w:r w:rsidRPr="007B3E67">
        <w:rPr>
          <w:rFonts w:ascii="Arial" w:hAnsi="Arial" w:cs="Arial"/>
          <w:color w:val="000000"/>
        </w:rPr>
        <w:t xml:space="preserve">по типовой </w:t>
      </w:r>
      <w:hyperlink r:id="rId6" w:history="1">
        <w:r w:rsidRPr="007B3E67">
          <w:rPr>
            <w:rFonts w:ascii="Arial" w:hAnsi="Arial" w:cs="Arial"/>
            <w:color w:val="000000"/>
          </w:rPr>
          <w:t>форм</w:t>
        </w:r>
      </w:hyperlink>
      <w:r w:rsidRPr="007B3E67">
        <w:rPr>
          <w:rFonts w:ascii="Arial" w:hAnsi="Arial" w:cs="Arial"/>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color w:val="000000"/>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Вараксинского сельсовета, и д</w:t>
      </w:r>
      <w:r w:rsidRPr="007B3E67">
        <w:rPr>
          <w:rFonts w:ascii="Arial" w:hAnsi="Arial" w:cs="Arial"/>
        </w:rPr>
        <w:t>о 1 сентября года, предшествующего году проведения плановых проверок, направляется ответственным должностным лицом Вараксинского сельсовета в прокуратуру Кыштовского района Новосибирской области.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Вараксинского сельсовета</w:t>
      </w:r>
      <w:r w:rsidRPr="007B3E67">
        <w:rPr>
          <w:rFonts w:ascii="Arial" w:hAnsi="Arial" w:cs="Arial"/>
        </w:rPr>
        <w:t xml:space="preserve"> </w:t>
      </w:r>
      <w:r w:rsidRPr="007B3E67">
        <w:rPr>
          <w:rFonts w:ascii="Arial" w:hAnsi="Arial" w:cs="Arial"/>
          <w:color w:val="000000"/>
        </w:rPr>
        <w:t>о проведении совместных плановых проверок.</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 xml:space="preserve">Вараксинский сельсовет рассматривает предложения прокуратуры Кыштовского района Новосибирской области и по итогам их рассмотрения до 1 ноября года, предшествующего году проведения плановых проверок, </w:t>
      </w:r>
      <w:r w:rsidRPr="007B3E67">
        <w:rPr>
          <w:rFonts w:ascii="Arial" w:hAnsi="Arial" w:cs="Arial"/>
          <w:color w:val="000000"/>
        </w:rPr>
        <w:t>глава Вараксинского сельсовета</w:t>
      </w:r>
      <w:r w:rsidRPr="007B3E67">
        <w:rPr>
          <w:rFonts w:ascii="Arial" w:hAnsi="Arial" w:cs="Arial"/>
        </w:rPr>
        <w:t xml:space="preserve"> издает приказ об утверждении </w:t>
      </w:r>
      <w:r w:rsidRPr="007B3E67">
        <w:rPr>
          <w:rFonts w:ascii="Arial" w:hAnsi="Arial" w:cs="Arial"/>
          <w:color w:val="000000"/>
        </w:rPr>
        <w:t xml:space="preserve">ежегодного плана проведения плановых проверок юридических лиц и </w:t>
      </w:r>
      <w:r w:rsidRPr="007B3E67">
        <w:rPr>
          <w:rFonts w:ascii="Arial" w:hAnsi="Arial" w:cs="Arial"/>
        </w:rPr>
        <w:t xml:space="preserve">направляет его в прокуратуру Кыштовского района Новосибирской области.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 xml:space="preserve">23. Ежегодный план проведения плановых проверок </w:t>
      </w:r>
      <w:r w:rsidRPr="007B3E67">
        <w:rPr>
          <w:rFonts w:ascii="Arial" w:hAnsi="Arial" w:cs="Arial"/>
          <w:color w:val="000000"/>
        </w:rPr>
        <w:t xml:space="preserve">юридических лиц </w:t>
      </w:r>
      <w:r w:rsidRPr="007B3E67">
        <w:rPr>
          <w:rFonts w:ascii="Arial" w:hAnsi="Arial" w:cs="Arial"/>
        </w:rPr>
        <w:t>доводится до сведения заинтересованных лиц посредством его размещения на официальном сайте администрации Вараксинского сельсовета в сети Интернет и (или) опубликования в периодическом печатном издании «Вараксинский Вестник».</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24.</w:t>
      </w:r>
      <w:r w:rsidRPr="007B3E67">
        <w:rPr>
          <w:rFonts w:ascii="Arial" w:hAnsi="Arial" w:cs="Arial"/>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главой Вараксинского сельсовета ежегодный план проведения плановых проверок юридических лиц и индивидуальных предпринимателей,</w:t>
      </w:r>
      <w:r w:rsidRPr="007B3E67">
        <w:rPr>
          <w:rFonts w:ascii="Arial" w:hAnsi="Arial" w:cs="Arial"/>
        </w:rPr>
        <w:t xml:space="preserve"> размещенный на официальном интернет-сайте Администрации Вараксинского сельсовета</w:t>
      </w:r>
      <w:r w:rsidRPr="007B3E67">
        <w:rPr>
          <w:rFonts w:ascii="Arial" w:hAnsi="Arial" w:cs="Arial"/>
          <w:color w:val="000000"/>
        </w:rPr>
        <w:t>.</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7B3E67">
        <w:rPr>
          <w:rFonts w:ascii="Arial" w:hAnsi="Arial" w:cs="Arial"/>
        </w:rPr>
        <w:t>, предшествующего году проведения плановых проверок.</w:t>
      </w:r>
    </w:p>
    <w:p w:rsidR="002B1CA5" w:rsidRPr="007B3E67" w:rsidRDefault="002B1CA5" w:rsidP="001A50F2">
      <w:pPr>
        <w:spacing w:line="240" w:lineRule="atLeast"/>
        <w:jc w:val="both"/>
        <w:rPr>
          <w:rFonts w:ascii="Arial" w:hAnsi="Arial" w:cs="Arial"/>
        </w:rPr>
      </w:pPr>
    </w:p>
    <w:p w:rsidR="002B1CA5" w:rsidRPr="007B3E67" w:rsidRDefault="002B1CA5" w:rsidP="00013F62">
      <w:pPr>
        <w:spacing w:line="240" w:lineRule="atLeast"/>
        <w:ind w:firstLine="567"/>
        <w:jc w:val="center"/>
        <w:rPr>
          <w:rFonts w:ascii="Arial" w:hAnsi="Arial" w:cs="Arial"/>
          <w:b/>
          <w:bCs/>
        </w:rPr>
      </w:pPr>
      <w:r w:rsidRPr="007B3E67">
        <w:rPr>
          <w:rFonts w:ascii="Arial" w:hAnsi="Arial" w:cs="Arial"/>
          <w:b/>
          <w:bCs/>
        </w:rPr>
        <w:t>Принятие решения о проведении проверки и подготовка к проведению проверки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(указать наименование структурного подразделения, непосредственно осуществляющего муниципальный контроль), утвержденный приказом главы Вараксинского сельсовета.</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3) приказ начальника (указать наименование структурного подразделения, непосредственно осуществляющего муниципальный контроль),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28. Обращения и заявления, не позволяющие установить лицо, обратившееся в (указать наименование структурного подразделения, непосредственно осуществляющего муниципальный контроль),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2B1CA5" w:rsidRPr="007B3E67" w:rsidRDefault="002B1CA5" w:rsidP="007743D6">
      <w:pPr>
        <w:pStyle w:val="NormalWeb"/>
        <w:suppressAutoHyphens/>
        <w:spacing w:before="0" w:beforeAutospacing="0" w:after="0" w:afterAutospacing="0" w:line="240" w:lineRule="atLeast"/>
        <w:ind w:firstLine="567"/>
        <w:jc w:val="both"/>
        <w:rPr>
          <w:rFonts w:ascii="Arial" w:hAnsi="Arial" w:cs="Arial"/>
          <w:sz w:val="24"/>
          <w:szCs w:val="24"/>
        </w:rPr>
      </w:pPr>
      <w:r w:rsidRPr="007B3E67">
        <w:rPr>
          <w:rFonts w:ascii="Arial" w:hAnsi="Arial" w:cs="Arial"/>
          <w:sz w:val="24"/>
          <w:szCs w:val="24"/>
        </w:rPr>
        <w:t>29. Плановые и внеплановые проверки проводятся на основании приказа главы Вараксинского сельсовета о проведении проверки.</w:t>
      </w:r>
    </w:p>
    <w:p w:rsidR="002B1CA5" w:rsidRPr="007B3E67" w:rsidRDefault="002B1CA5" w:rsidP="007743D6">
      <w:pPr>
        <w:pStyle w:val="NormalWeb"/>
        <w:suppressAutoHyphens/>
        <w:spacing w:before="0" w:beforeAutospacing="0" w:after="0" w:afterAutospacing="0" w:line="240" w:lineRule="atLeast"/>
        <w:ind w:firstLine="567"/>
        <w:jc w:val="both"/>
        <w:rPr>
          <w:rFonts w:ascii="Arial" w:hAnsi="Arial" w:cs="Arial"/>
          <w:sz w:val="24"/>
          <w:szCs w:val="24"/>
        </w:rPr>
      </w:pPr>
      <w:r w:rsidRPr="007B3E67">
        <w:rPr>
          <w:rFonts w:ascii="Arial" w:hAnsi="Arial" w:cs="Arial"/>
          <w:sz w:val="24"/>
          <w:szCs w:val="24"/>
        </w:rPr>
        <w:t>Подготовку к проведению проверки (плановой, внеплановой) осуществляет должностное лицо Вараксинского сельсовета, ответственное за организацию проведения проверки (далее – специалист, ответственный за организацию проверки).</w:t>
      </w:r>
    </w:p>
    <w:p w:rsidR="002B1CA5" w:rsidRPr="007B3E67" w:rsidRDefault="002B1CA5" w:rsidP="007743D6">
      <w:pPr>
        <w:pStyle w:val="NormalWeb"/>
        <w:suppressAutoHyphens/>
        <w:spacing w:before="0" w:beforeAutospacing="0" w:after="0" w:afterAutospacing="0" w:line="240" w:lineRule="atLeast"/>
        <w:ind w:firstLine="567"/>
        <w:jc w:val="both"/>
        <w:rPr>
          <w:rFonts w:ascii="Arial" w:hAnsi="Arial" w:cs="Arial"/>
          <w:sz w:val="24"/>
          <w:szCs w:val="24"/>
        </w:rPr>
      </w:pPr>
      <w:r w:rsidRPr="007B3E67">
        <w:rPr>
          <w:rFonts w:ascii="Arial" w:hAnsi="Arial" w:cs="Arial"/>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главы Вараксинского сельсовета о проведении плановой проверки юридического лица - в соответствии </w:t>
      </w:r>
      <w:r w:rsidRPr="007B3E67">
        <w:rPr>
          <w:rFonts w:ascii="Arial" w:hAnsi="Arial" w:cs="Arial"/>
          <w:color w:val="000000"/>
          <w:sz w:val="24"/>
          <w:szCs w:val="24"/>
        </w:rPr>
        <w:t xml:space="preserve">с типовой </w:t>
      </w:r>
      <w:hyperlink r:id="rId7" w:history="1">
        <w:r w:rsidRPr="007B3E67">
          <w:rPr>
            <w:rFonts w:ascii="Arial" w:hAnsi="Arial" w:cs="Arial"/>
            <w:color w:val="000000"/>
            <w:sz w:val="24"/>
            <w:szCs w:val="24"/>
          </w:rPr>
          <w:t>формой</w:t>
        </w:r>
      </w:hyperlink>
      <w:r w:rsidRPr="007B3E67">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7B3E67">
        <w:rPr>
          <w:rFonts w:ascii="Arial" w:hAnsi="Arial" w:cs="Arial"/>
          <w:sz w:val="24"/>
          <w:szCs w:val="24"/>
        </w:rPr>
        <w:t>и передачу его на подпись главе  сельсовета.</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Приказ </w:t>
      </w:r>
      <w:r w:rsidRPr="007B3E67">
        <w:rPr>
          <w:rFonts w:ascii="Arial" w:hAnsi="Arial" w:cs="Arial"/>
        </w:rPr>
        <w:t xml:space="preserve">Вараксинского сельсовета </w:t>
      </w:r>
      <w:r w:rsidRPr="007B3E67">
        <w:rPr>
          <w:rFonts w:ascii="Arial" w:hAnsi="Arial" w:cs="Arial"/>
          <w:color w:val="000000"/>
        </w:rPr>
        <w:t>о проведении плановой проверки подписывается главой Вараксинского сельсовета</w:t>
      </w:r>
      <w:r w:rsidRPr="007B3E67">
        <w:rPr>
          <w:rFonts w:ascii="Arial" w:hAnsi="Arial" w:cs="Arial"/>
        </w:rPr>
        <w:t xml:space="preserve"> </w:t>
      </w:r>
      <w:r w:rsidRPr="007B3E67">
        <w:rPr>
          <w:rFonts w:ascii="Arial" w:hAnsi="Arial" w:cs="Arial"/>
          <w:color w:val="000000"/>
        </w:rPr>
        <w:t>в течение трех рабочих дней со дня его передачи на подпись.</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главы Вараксинского сельсовета о проведении внеплановой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 xml:space="preserve">В день подписания приказа главы Вараксинского сельсовета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8" w:history="1">
        <w:r w:rsidRPr="007B3E67">
          <w:rPr>
            <w:rFonts w:ascii="Arial" w:hAnsi="Arial" w:cs="Arial"/>
          </w:rPr>
          <w:t>форме</w:t>
        </w:r>
      </w:hyperlink>
      <w:r w:rsidRPr="007B3E67">
        <w:rPr>
          <w:rFonts w:ascii="Arial" w:hAnsi="Arial" w:cs="Arial"/>
        </w:rPr>
        <w:t xml:space="preserve">, утвержденной </w:t>
      </w:r>
      <w:r w:rsidRPr="007B3E67">
        <w:rPr>
          <w:rFonts w:ascii="Arial" w:hAnsi="Arial" w:cs="Arial"/>
          <w:color w:val="000000"/>
        </w:rPr>
        <w:t>приказом Минэкономразвития РФ</w:t>
      </w:r>
      <w:r w:rsidRPr="007B3E67">
        <w:rPr>
          <w:rFonts w:ascii="Arial" w:hAnsi="Arial" w:cs="Arial"/>
        </w:rPr>
        <w:t xml:space="preserve"> (приложение 5) (далее - заявление). К заявлению прилагается копия приказа главы Вараксинского о проведении внеплановой выездной проверки и документы, содержащие сведения, послужившие основанием для ее проведения.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Вараксинского сельсовета осуществляют мероприятия по ее подготовке.</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главы Вараксинского сельсовета об отмене приказа главы Вараксинского сельсовета о проведении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33. </w:t>
      </w:r>
      <w:r w:rsidRPr="007B3E67">
        <w:rPr>
          <w:rFonts w:ascii="Arial" w:hAnsi="Arial" w:cs="Arial"/>
          <w:color w:val="000000"/>
        </w:rPr>
        <w:t xml:space="preserve">Если основанием для проведения внеплановой выездной проверки юридических лиц является </w:t>
      </w:r>
      <w:r w:rsidRPr="007B3E67">
        <w:rPr>
          <w:rFonts w:ascii="Arial" w:hAnsi="Arial" w:cs="Arial"/>
        </w:rPr>
        <w:t>поступление в Вараксинский сельсовет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Вараксинского сельсовета Кыштовского района Новосибирской области</w:t>
      </w:r>
      <w:r w:rsidRPr="007B3E67">
        <w:rPr>
          <w:rFonts w:ascii="Arial" w:hAnsi="Arial" w:cs="Arial"/>
          <w:color w:val="000000"/>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7B3E67">
        <w:rPr>
          <w:rFonts w:ascii="Arial" w:hAnsi="Arial" w:cs="Arial"/>
        </w:rPr>
        <w:t xml:space="preserve">Вараксинского сельсовета </w:t>
      </w:r>
      <w:r w:rsidRPr="007B3E67">
        <w:rPr>
          <w:rFonts w:ascii="Arial" w:hAnsi="Arial" w:cs="Arial"/>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заявления;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копии приказа </w:t>
      </w:r>
      <w:r w:rsidRPr="007B3E67">
        <w:rPr>
          <w:rFonts w:ascii="Arial" w:hAnsi="Arial" w:cs="Arial"/>
        </w:rPr>
        <w:t xml:space="preserve">главы Вараксинского сельсовета </w:t>
      </w:r>
      <w:r w:rsidRPr="007B3E67">
        <w:rPr>
          <w:rFonts w:ascii="Arial" w:hAnsi="Arial" w:cs="Arial"/>
          <w:color w:val="000000"/>
        </w:rPr>
        <w:t>о проведении внеплановой выездной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документов, содержащих сведения, послужившие основанием для проведения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34. Должностные лица </w:t>
      </w:r>
      <w:r w:rsidRPr="007B3E67">
        <w:rPr>
          <w:rFonts w:ascii="Arial" w:hAnsi="Arial" w:cs="Arial"/>
        </w:rPr>
        <w:t xml:space="preserve">Вараксинского сельсовета </w:t>
      </w:r>
      <w:r w:rsidRPr="007B3E67">
        <w:rPr>
          <w:rFonts w:ascii="Arial" w:hAnsi="Arial" w:cs="Arial"/>
          <w:color w:val="000000"/>
        </w:rPr>
        <w:t xml:space="preserve">уведомляют субъект проверки о проведении проверки посредством направления копии приказа </w:t>
      </w:r>
      <w:r w:rsidRPr="007B3E67">
        <w:rPr>
          <w:rFonts w:ascii="Arial" w:hAnsi="Arial" w:cs="Arial"/>
        </w:rPr>
        <w:t xml:space="preserve">главы Вараксинского сельсовета </w:t>
      </w:r>
      <w:r w:rsidRPr="007B3E67">
        <w:rPr>
          <w:rFonts w:ascii="Arial" w:hAnsi="Arial" w:cs="Arial"/>
          <w:color w:val="000000"/>
        </w:rPr>
        <w:t>о проведении проверки заказным почтовым отправлением с уведомлением о вручении или любым доступным способом:</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при проведении плановой проверки – не позднее, чем в течение трех рабочих дней до начала ее проведения;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7B3E67">
        <w:rPr>
          <w:rFonts w:ascii="Arial" w:hAnsi="Arial" w:cs="Arial"/>
        </w:rPr>
        <w:t>подпункте 2 пункта 27</w:t>
      </w:r>
      <w:r w:rsidRPr="007B3E67">
        <w:rPr>
          <w:rFonts w:ascii="Arial" w:hAnsi="Arial" w:cs="Arial"/>
          <w:color w:val="000000"/>
        </w:rPr>
        <w:t>, – не менее чем за двадцать четыре часа до начала ее проведения.</w:t>
      </w:r>
    </w:p>
    <w:p w:rsidR="002B1CA5" w:rsidRPr="007B3E67" w:rsidRDefault="002B1CA5" w:rsidP="007743D6">
      <w:pPr>
        <w:pStyle w:val="ConsPlusNormal"/>
        <w:widowControl/>
        <w:suppressAutoHyphens/>
        <w:spacing w:line="240" w:lineRule="atLeast"/>
        <w:ind w:firstLine="567"/>
        <w:jc w:val="both"/>
        <w:rPr>
          <w:sz w:val="24"/>
          <w:szCs w:val="24"/>
        </w:rPr>
      </w:pPr>
      <w:r w:rsidRPr="007B3E67">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Вараксинского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0F34A7">
      <w:pPr>
        <w:pStyle w:val="ConsPlusNormal"/>
        <w:suppressAutoHyphens/>
        <w:spacing w:line="240" w:lineRule="atLeast"/>
        <w:ind w:firstLine="567"/>
        <w:jc w:val="center"/>
        <w:rPr>
          <w:b/>
          <w:bCs/>
          <w:sz w:val="24"/>
          <w:szCs w:val="24"/>
        </w:rPr>
      </w:pPr>
      <w:r w:rsidRPr="007B3E67">
        <w:rPr>
          <w:b/>
          <w:bCs/>
          <w:sz w:val="24"/>
          <w:szCs w:val="24"/>
        </w:rPr>
        <w:t>Проведение проверки и составление акта проверки</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37. Основанием для начала административной процедуры по проведению проверки и составлению акта проверки является приказ главы Вараксинского сельсовета о проведении проверки.</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38. Плановая и внеплановая проверка проводятся в форме документарной проверки и (или) выездной проверки.</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Проверка проводится уполномоченными должностными лицами Вараксинского сельсовета, указанными в приказе главы Вараксинского сельсовета.</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39. Документарная проверка (плановая, внеплановая) проводится по месту нахождения Вараксинского сельсовета.</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В процессе проведения документарной проверки должностным лицом  сельсовета в первую очередь рассматриваются документы проверяемого субъекта проверки, имеющиеся в распоряжении Вараксинского сельсовета, акты предыдущих проверок и иные документы о результатах, осуществленных в отношении этого субъекта проверки.</w:t>
      </w:r>
    </w:p>
    <w:p w:rsidR="002B1CA5" w:rsidRPr="007B3E67" w:rsidRDefault="002B1CA5" w:rsidP="007743D6">
      <w:pPr>
        <w:pStyle w:val="ConsPlusNormal"/>
        <w:suppressAutoHyphens/>
        <w:spacing w:line="240" w:lineRule="atLeast"/>
        <w:ind w:firstLine="567"/>
        <w:jc w:val="both"/>
        <w:rPr>
          <w:sz w:val="24"/>
          <w:szCs w:val="24"/>
        </w:rPr>
      </w:pPr>
      <w:r w:rsidRPr="007B3E67">
        <w:rPr>
          <w:sz w:val="24"/>
          <w:szCs w:val="24"/>
        </w:rPr>
        <w:t>40. Если достоверность сведений, имеющихся в распоряжении Вараксинского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Вараксинского сельсовета Кыштовского района Новосибирской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Вараксинского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 течение десяти рабочих дней со дня получения мотивированного запроса субъекты проверок обязаны направить в Вараксинский</w:t>
      </w:r>
      <w:r w:rsidRPr="007B3E67">
        <w:rPr>
          <w:rFonts w:ascii="Arial" w:hAnsi="Arial" w:cs="Arial"/>
        </w:rPr>
        <w:t xml:space="preserve"> сельсовет</w:t>
      </w:r>
      <w:r w:rsidRPr="007B3E67">
        <w:rPr>
          <w:rFonts w:ascii="Arial" w:hAnsi="Arial" w:cs="Arial"/>
          <w:color w:val="000000"/>
        </w:rPr>
        <w:t xml:space="preserve"> указанные в запросе документы.</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B1CA5" w:rsidRPr="007B3E67" w:rsidRDefault="002B1CA5" w:rsidP="00D00E84">
      <w:pPr>
        <w:suppressAutoHyphens/>
        <w:autoSpaceDE w:val="0"/>
        <w:autoSpaceDN w:val="0"/>
        <w:adjustRightInd w:val="0"/>
        <w:spacing w:line="240" w:lineRule="atLeast"/>
        <w:ind w:firstLine="567"/>
        <w:rPr>
          <w:rFonts w:ascii="Arial" w:hAnsi="Arial" w:cs="Arial"/>
          <w:color w:val="000000"/>
        </w:rPr>
      </w:pPr>
      <w:r w:rsidRPr="007B3E67">
        <w:rPr>
          <w:rFonts w:ascii="Arial" w:hAnsi="Arial" w:cs="Arial"/>
          <w:color w:val="000000"/>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7B3E67">
        <w:rPr>
          <w:rFonts w:ascii="Arial" w:hAnsi="Arial" w:cs="Arial"/>
        </w:rPr>
        <w:t xml:space="preserve">Вараксинского сельсовета </w:t>
      </w:r>
      <w:r w:rsidRPr="007B3E67">
        <w:rPr>
          <w:rFonts w:ascii="Arial" w:hAnsi="Arial" w:cs="Arial"/>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7B3E67">
        <w:rPr>
          <w:rFonts w:ascii="Arial" w:hAnsi="Arial" w:cs="Arial"/>
        </w:rPr>
        <w:t>Вараксинский сельсовет</w:t>
      </w:r>
      <w:r w:rsidRPr="007B3E67">
        <w:rPr>
          <w:rFonts w:ascii="Arial" w:hAnsi="Arial" w:cs="Arial"/>
          <w:color w:val="000000"/>
        </w:rPr>
        <w:t xml:space="preserve"> документы, подтверждающие достоверность ранее представленных документов.</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7B3E67">
        <w:rPr>
          <w:rFonts w:ascii="Arial" w:hAnsi="Arial" w:cs="Arial"/>
        </w:rPr>
        <w:t>администрации Вараксинского сельсовета Кыштовского района Новосибирской области</w:t>
      </w:r>
      <w:r w:rsidRPr="007B3E67">
        <w:rPr>
          <w:rFonts w:ascii="Arial" w:hAnsi="Arial" w:cs="Arial"/>
          <w:color w:val="000000"/>
        </w:rPr>
        <w:t xml:space="preserve"> должностное лицо </w:t>
      </w:r>
      <w:r w:rsidRPr="007B3E67">
        <w:rPr>
          <w:rFonts w:ascii="Arial" w:hAnsi="Arial" w:cs="Arial"/>
        </w:rPr>
        <w:t>Вараксинского сельсовета</w:t>
      </w:r>
      <w:r w:rsidRPr="007B3E67">
        <w:rPr>
          <w:rFonts w:ascii="Arial" w:hAnsi="Arial" w:cs="Arial"/>
          <w:color w:val="000000"/>
        </w:rPr>
        <w:t xml:space="preserve"> проводит выездную проверку на основании приказа </w:t>
      </w:r>
      <w:r w:rsidRPr="007B3E67">
        <w:rPr>
          <w:rFonts w:ascii="Arial" w:hAnsi="Arial" w:cs="Arial"/>
        </w:rPr>
        <w:t>главы Вараксинского сельсовета</w:t>
      </w:r>
      <w:r w:rsidRPr="007B3E67">
        <w:rPr>
          <w:rFonts w:ascii="Arial" w:hAnsi="Arial" w:cs="Arial"/>
          <w:color w:val="000000"/>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Выездная проверка проводится в случае, если при документарной проверке не представляется возможным:</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 xml:space="preserve">1) удостовериться в полноте и достоверности сведений, содержащихся в </w:t>
      </w:r>
      <w:hyperlink r:id="rId9" w:history="1">
        <w:r w:rsidRPr="007B3E67">
          <w:rPr>
            <w:rFonts w:ascii="Arial" w:hAnsi="Arial" w:cs="Arial"/>
          </w:rPr>
          <w:t>уведомлении</w:t>
        </w:r>
      </w:hyperlink>
      <w:r w:rsidRPr="007B3E67">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44. </w:t>
      </w:r>
      <w:r w:rsidRPr="007B3E67">
        <w:rPr>
          <w:rFonts w:ascii="Arial" w:hAnsi="Arial" w:cs="Arial"/>
          <w:color w:val="000000"/>
        </w:rPr>
        <w:t xml:space="preserve">Выездная проверка начинается с предъявления служебного удостоверения должностным лицом </w:t>
      </w:r>
      <w:r w:rsidRPr="007B3E67">
        <w:rPr>
          <w:rFonts w:ascii="Arial" w:hAnsi="Arial" w:cs="Arial"/>
        </w:rPr>
        <w:t xml:space="preserve">Вараксинского сельсовета </w:t>
      </w:r>
      <w:r w:rsidRPr="007B3E67">
        <w:rPr>
          <w:rFonts w:ascii="Arial" w:hAnsi="Arial" w:cs="Arial"/>
          <w:color w:val="000000"/>
        </w:rPr>
        <w:t xml:space="preserve">обязательного ознакомления субъекта проверки (его уполномоченного представителя) с приказом </w:t>
      </w:r>
      <w:r w:rsidRPr="007B3E67">
        <w:rPr>
          <w:rFonts w:ascii="Arial" w:hAnsi="Arial" w:cs="Arial"/>
        </w:rPr>
        <w:t>главы Вараксинского сельсовета</w:t>
      </w:r>
      <w:r w:rsidRPr="007B3E67">
        <w:rPr>
          <w:rFonts w:ascii="Arial" w:hAnsi="Arial" w:cs="Arial"/>
          <w:color w:val="000000"/>
        </w:rPr>
        <w:t xml:space="preserve"> о проведении выездной проверки и с полномочиями проводящих проверку должностных лиц </w:t>
      </w:r>
      <w:r w:rsidRPr="007B3E67">
        <w:rPr>
          <w:rFonts w:ascii="Arial" w:hAnsi="Arial" w:cs="Arial"/>
        </w:rPr>
        <w:t>Вараксинского сельсовета</w:t>
      </w:r>
      <w:r w:rsidRPr="007B3E67">
        <w:rPr>
          <w:rFonts w:ascii="Arial" w:hAnsi="Arial" w:cs="Arial"/>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Заверенная печатью копия приказа </w:t>
      </w:r>
      <w:r w:rsidRPr="007B3E67">
        <w:rPr>
          <w:rFonts w:ascii="Arial" w:hAnsi="Arial" w:cs="Arial"/>
        </w:rPr>
        <w:t xml:space="preserve">главы Вараксинского сельсовета </w:t>
      </w:r>
      <w:r w:rsidRPr="007B3E67">
        <w:rPr>
          <w:rFonts w:ascii="Arial" w:hAnsi="Arial" w:cs="Arial"/>
          <w:color w:val="000000"/>
        </w:rPr>
        <w:t xml:space="preserve">о проведении проверки вручается под роспись должностным лицом </w:t>
      </w:r>
      <w:r w:rsidRPr="007B3E67">
        <w:rPr>
          <w:rFonts w:ascii="Arial" w:hAnsi="Arial" w:cs="Arial"/>
        </w:rPr>
        <w:t>Вараксинского сельсовета</w:t>
      </w:r>
      <w:r w:rsidRPr="007B3E67">
        <w:rPr>
          <w:rFonts w:ascii="Arial" w:hAnsi="Arial" w:cs="Arial"/>
          <w:color w:val="000000"/>
        </w:rPr>
        <w:t xml:space="preserve"> субъекту проверки (его уполномоченному представителю) одновременно с предъявлением служебного удостоверения.</w:t>
      </w:r>
    </w:p>
    <w:p w:rsidR="002B1CA5" w:rsidRPr="007B3E67" w:rsidRDefault="002B1CA5" w:rsidP="007743D6">
      <w:pPr>
        <w:pStyle w:val="ConsPlusNonformat"/>
        <w:suppressAutoHyphens/>
        <w:spacing w:line="240" w:lineRule="atLeast"/>
        <w:ind w:firstLine="567"/>
        <w:jc w:val="both"/>
        <w:rPr>
          <w:rFonts w:ascii="Arial" w:hAnsi="Arial" w:cs="Arial"/>
          <w:color w:val="000000"/>
          <w:sz w:val="24"/>
          <w:szCs w:val="24"/>
        </w:rPr>
      </w:pPr>
      <w:r w:rsidRPr="007B3E67">
        <w:rPr>
          <w:rFonts w:ascii="Arial" w:hAnsi="Arial" w:cs="Arial"/>
          <w:color w:val="000000"/>
          <w:sz w:val="24"/>
          <w:szCs w:val="24"/>
        </w:rPr>
        <w:t xml:space="preserve">По результатам проверки, непосредственно после ее завершения, должностное лицо </w:t>
      </w:r>
      <w:r w:rsidRPr="007B3E67">
        <w:rPr>
          <w:rFonts w:ascii="Arial" w:hAnsi="Arial" w:cs="Arial"/>
          <w:sz w:val="24"/>
          <w:szCs w:val="24"/>
        </w:rPr>
        <w:t>Вараксинского сельсовета</w:t>
      </w:r>
      <w:r w:rsidRPr="007B3E67">
        <w:rPr>
          <w:rFonts w:ascii="Arial" w:hAnsi="Arial" w:cs="Arial"/>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0" w:history="1">
        <w:r w:rsidRPr="007B3E67">
          <w:rPr>
            <w:rFonts w:ascii="Arial" w:hAnsi="Arial" w:cs="Arial"/>
            <w:color w:val="000000"/>
            <w:sz w:val="24"/>
            <w:szCs w:val="24"/>
          </w:rPr>
          <w:t>форме</w:t>
        </w:r>
      </w:hyperlink>
      <w:r w:rsidRPr="007B3E67">
        <w:rPr>
          <w:rFonts w:ascii="Arial" w:hAnsi="Arial" w:cs="Arial"/>
          <w:color w:val="000000"/>
          <w:sz w:val="24"/>
          <w:szCs w:val="24"/>
        </w:rPr>
        <w:t xml:space="preserve">, утвержденной приказом Минэкономразвития РФ </w:t>
      </w:r>
      <w:hyperlink r:id="rId11" w:history="1">
        <w:r w:rsidRPr="007B3E67">
          <w:rPr>
            <w:rFonts w:ascii="Arial" w:hAnsi="Arial" w:cs="Arial"/>
            <w:color w:val="000000"/>
            <w:sz w:val="24"/>
            <w:szCs w:val="24"/>
          </w:rPr>
          <w:t>(приложение 6)</w:t>
        </w:r>
      </w:hyperlink>
      <w:r w:rsidRPr="007B3E67">
        <w:rPr>
          <w:rFonts w:ascii="Arial" w:hAnsi="Arial" w:cs="Arial"/>
          <w:color w:val="000000"/>
          <w:sz w:val="24"/>
          <w:szCs w:val="24"/>
        </w:rPr>
        <w:t xml:space="preserve"> (далее - акт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46.</w:t>
      </w:r>
      <w:r w:rsidRPr="007B3E67">
        <w:rPr>
          <w:rFonts w:ascii="Arial" w:hAnsi="Arial" w:cs="Arial"/>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47. В день составления акта должностным лицом Вараксинского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Вараксинского сельсовета, проводящих проверку, их подписи.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При отсутствии журнала учета проверок у субъекта проверки в акте проверки делается соответствующая запись.</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 xml:space="preserve">48. Акт проверки вместе с прилагаемыми к нему документами и материалами регистрируется в </w:t>
      </w:r>
      <w:hyperlink r:id="rId12" w:history="1">
        <w:r w:rsidRPr="007B3E67">
          <w:rPr>
            <w:rFonts w:ascii="Arial" w:hAnsi="Arial" w:cs="Arial"/>
          </w:rPr>
          <w:t>журнале</w:t>
        </w:r>
      </w:hyperlink>
      <w:r w:rsidRPr="007B3E67">
        <w:rPr>
          <w:rFonts w:ascii="Arial" w:hAnsi="Arial" w:cs="Arial"/>
        </w:rPr>
        <w:t xml:space="preserve"> регистрации актов проверок Вараксинского сельсовета (приложение 7)</w:t>
      </w:r>
      <w:r w:rsidRPr="007B3E67">
        <w:rPr>
          <w:rFonts w:ascii="Arial" w:hAnsi="Arial" w:cs="Arial"/>
          <w:color w:val="FF0000"/>
        </w:rPr>
        <w:t xml:space="preserve"> </w:t>
      </w:r>
      <w:r w:rsidRPr="007B3E67">
        <w:rPr>
          <w:rFonts w:ascii="Arial" w:hAnsi="Arial" w:cs="Arial"/>
        </w:rPr>
        <w:t>и представляется со служебной запиской главе Вараксинского сельсовета.</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7B3E67">
        <w:rPr>
          <w:rFonts w:ascii="Arial" w:hAnsi="Arial" w:cs="Arial"/>
        </w:rPr>
        <w:t>Вараксинского сельсовета</w:t>
      </w:r>
      <w:r w:rsidRPr="007B3E67">
        <w:rPr>
          <w:rFonts w:ascii="Arial" w:hAnsi="Arial" w:cs="Arial"/>
          <w:color w:val="000000"/>
        </w:rPr>
        <w:t>.</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rPr>
      </w:pPr>
      <w:r w:rsidRPr="007B3E67">
        <w:rPr>
          <w:rFonts w:ascii="Arial" w:hAnsi="Arial" w:cs="Arial"/>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7B3E67">
        <w:rPr>
          <w:rFonts w:ascii="Arial" w:hAnsi="Arial" w:cs="Arial"/>
        </w:rPr>
        <w:t>Вараксинский сельсовет</w:t>
      </w:r>
      <w:r w:rsidRPr="007B3E67">
        <w:rPr>
          <w:rFonts w:ascii="Arial" w:hAnsi="Arial" w:cs="Arial"/>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7B3E67">
        <w:rPr>
          <w:rFonts w:ascii="Arial" w:hAnsi="Arial" w:cs="Arial"/>
        </w:rPr>
        <w:t>Вараксинский сельсовет</w:t>
      </w:r>
      <w:r w:rsidRPr="007B3E67">
        <w:rPr>
          <w:rFonts w:ascii="Arial" w:hAnsi="Arial" w:cs="Arial"/>
          <w:color w:val="000000"/>
        </w:rPr>
        <w:t>.</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 предприятий не более чем на пятнадцать часов.</w:t>
      </w:r>
    </w:p>
    <w:p w:rsidR="002B1CA5" w:rsidRPr="00D00E84" w:rsidRDefault="002B1CA5" w:rsidP="00D00E84">
      <w:pPr>
        <w:autoSpaceDE w:val="0"/>
        <w:autoSpaceDN w:val="0"/>
        <w:adjustRightInd w:val="0"/>
        <w:spacing w:line="240" w:lineRule="atLeast"/>
        <w:ind w:firstLine="567"/>
        <w:jc w:val="both"/>
        <w:rPr>
          <w:rFonts w:ascii="Arial" w:hAnsi="Arial" w:cs="Arial"/>
        </w:rPr>
      </w:pPr>
      <w:r w:rsidRPr="007B3E67">
        <w:rPr>
          <w:rFonts w:ascii="Arial" w:hAnsi="Arial" w:cs="Arial"/>
        </w:rPr>
        <w:t xml:space="preserve">Срок проведения </w:t>
      </w:r>
      <w:r w:rsidRPr="007B3E67">
        <w:rPr>
          <w:rFonts w:ascii="Arial" w:hAnsi="Arial" w:cs="Arial"/>
          <w:color w:val="000000"/>
        </w:rPr>
        <w:t xml:space="preserve">каждой проверки (документарной или выездной) </w:t>
      </w:r>
      <w:r w:rsidRPr="007B3E67">
        <w:rPr>
          <w:rFonts w:ascii="Arial" w:hAnsi="Arial" w:cs="Arial"/>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B1CA5" w:rsidRPr="007B3E67" w:rsidRDefault="002B1CA5" w:rsidP="00D00E84">
      <w:pPr>
        <w:spacing w:line="240" w:lineRule="atLeast"/>
        <w:ind w:firstLine="567"/>
        <w:jc w:val="center"/>
        <w:rPr>
          <w:rFonts w:ascii="Arial" w:hAnsi="Arial" w:cs="Arial"/>
          <w:b/>
          <w:bCs/>
        </w:rPr>
      </w:pPr>
      <w:r w:rsidRPr="007B3E67">
        <w:rPr>
          <w:rFonts w:ascii="Arial" w:hAnsi="Arial" w:cs="Arial"/>
          <w:b/>
          <w:bCs/>
        </w:rPr>
        <w:t>Принятие мер при выявлении нарушений в деятельности субъекта проверки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Вараксинского</w:t>
      </w:r>
      <w:r w:rsidRPr="007B3E67">
        <w:rPr>
          <w:rFonts w:ascii="Arial" w:hAnsi="Arial" w:cs="Arial"/>
        </w:rPr>
        <w:t xml:space="preserve"> сельсовета </w:t>
      </w:r>
      <w:r w:rsidRPr="007B3E67">
        <w:rPr>
          <w:rFonts w:ascii="Arial" w:hAnsi="Arial" w:cs="Arial"/>
          <w:color w:val="000000"/>
        </w:rPr>
        <w:t xml:space="preserve">по вопросам </w:t>
      </w:r>
      <w:r w:rsidRPr="007B3E67">
        <w:rPr>
          <w:rFonts w:ascii="Arial" w:hAnsi="Arial" w:cs="Arial"/>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B3E67">
        <w:rPr>
          <w:rFonts w:ascii="Arial" w:hAnsi="Arial" w:cs="Arial"/>
          <w:color w:val="000000"/>
        </w:rPr>
        <w:t>.</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7B3E67">
        <w:rPr>
          <w:rFonts w:ascii="Arial" w:hAnsi="Arial" w:cs="Arial"/>
        </w:rPr>
        <w:t>администрации Вараксинского сельсовета Кыштовского района Новосибирской области</w:t>
      </w:r>
      <w:r w:rsidRPr="007B3E67">
        <w:rPr>
          <w:rFonts w:ascii="Arial" w:hAnsi="Arial" w:cs="Arial"/>
          <w:color w:val="000000"/>
        </w:rPr>
        <w:t xml:space="preserve"> по вопросам </w:t>
      </w:r>
      <w:r w:rsidRPr="007B3E67">
        <w:rPr>
          <w:rFonts w:ascii="Arial" w:hAnsi="Arial" w:cs="Arial"/>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B3E67">
        <w:rPr>
          <w:rFonts w:ascii="Arial" w:hAnsi="Arial" w:cs="Arial"/>
          <w:color w:val="000000"/>
        </w:rPr>
        <w:t xml:space="preserve"> должностные лица </w:t>
      </w:r>
      <w:r w:rsidRPr="007B3E67">
        <w:rPr>
          <w:rFonts w:ascii="Arial" w:hAnsi="Arial" w:cs="Arial"/>
        </w:rPr>
        <w:t>Вараксинского сельсовета</w:t>
      </w:r>
      <w:r w:rsidRPr="007B3E67">
        <w:rPr>
          <w:rFonts w:ascii="Arial" w:hAnsi="Arial" w:cs="Arial"/>
          <w:color w:val="000000"/>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56. О мерах, принятых для выполнения предписания, субъект проверки должен сообщить в </w:t>
      </w:r>
      <w:r w:rsidRPr="007B3E67">
        <w:rPr>
          <w:rFonts w:ascii="Arial" w:hAnsi="Arial" w:cs="Arial"/>
        </w:rPr>
        <w:t>Вараксинском сельсовете</w:t>
      </w:r>
      <w:r w:rsidRPr="007B3E67">
        <w:rPr>
          <w:rFonts w:ascii="Arial" w:hAnsi="Arial" w:cs="Arial"/>
          <w:color w:val="000000"/>
        </w:rPr>
        <w:t xml:space="preserve"> в установленный данным предписанием срок.</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57. При непредставлении субъектом проверки в установленные сроки информации об устранении нарушений должностное лицо </w:t>
      </w:r>
      <w:r w:rsidRPr="007B3E67">
        <w:rPr>
          <w:rFonts w:ascii="Arial" w:hAnsi="Arial" w:cs="Arial"/>
        </w:rPr>
        <w:t>Вараксинского сельсовета</w:t>
      </w:r>
      <w:r w:rsidRPr="007B3E67">
        <w:rPr>
          <w:rFonts w:ascii="Arial" w:hAnsi="Arial" w:cs="Arial"/>
          <w:color w:val="000000"/>
        </w:rPr>
        <w:t xml:space="preserve"> рассматривает и устанавливает:</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наличие основания для привлечения виновных лиц к административной ответственности за неисполнение предписания.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59. В течение пяти рабочих дней должностное лицо </w:t>
      </w:r>
      <w:r w:rsidRPr="007B3E67">
        <w:rPr>
          <w:rFonts w:ascii="Arial" w:hAnsi="Arial" w:cs="Arial"/>
        </w:rPr>
        <w:t>Вараксинского сельсовета</w:t>
      </w:r>
      <w:r w:rsidRPr="007B3E67">
        <w:rPr>
          <w:rFonts w:ascii="Arial" w:hAnsi="Arial" w:cs="Arial"/>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7B3E67">
        <w:rPr>
          <w:rFonts w:ascii="Arial" w:hAnsi="Arial" w:cs="Arial"/>
        </w:rPr>
        <w:t>администрации Вараксинского сельсовета Кыштовского района Новосибирской области</w:t>
      </w:r>
      <w:r w:rsidRPr="007B3E67">
        <w:rPr>
          <w:rFonts w:ascii="Arial" w:hAnsi="Arial" w:cs="Arial"/>
          <w:color w:val="000000"/>
        </w:rPr>
        <w:t xml:space="preserve"> по вопросам </w:t>
      </w:r>
      <w:r w:rsidRPr="007B3E67">
        <w:rPr>
          <w:rFonts w:ascii="Arial" w:hAnsi="Arial" w:cs="Arial"/>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B3E67">
        <w:rPr>
          <w:rFonts w:ascii="Arial" w:hAnsi="Arial" w:cs="Arial"/>
          <w:color w:val="000000"/>
        </w:rPr>
        <w:t xml:space="preserve"> и привлечению субъектов проверки, допустивших нарушения к ответственности.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B1CA5" w:rsidRPr="007B3E67" w:rsidRDefault="002B1CA5" w:rsidP="007743D6">
      <w:pPr>
        <w:widowControl w:val="0"/>
        <w:autoSpaceDE w:val="0"/>
        <w:autoSpaceDN w:val="0"/>
        <w:adjustRightInd w:val="0"/>
        <w:spacing w:line="240" w:lineRule="atLeast"/>
        <w:ind w:firstLine="567"/>
        <w:jc w:val="both"/>
        <w:rPr>
          <w:rFonts w:ascii="Arial" w:hAnsi="Arial" w:cs="Arial"/>
        </w:rPr>
      </w:pPr>
    </w:p>
    <w:p w:rsidR="002B1CA5" w:rsidRPr="007B3E67" w:rsidRDefault="002B1CA5" w:rsidP="007743D6">
      <w:pPr>
        <w:spacing w:line="240" w:lineRule="atLeast"/>
        <w:ind w:firstLine="567"/>
        <w:jc w:val="both"/>
        <w:rPr>
          <w:rFonts w:ascii="Arial" w:hAnsi="Arial" w:cs="Arial"/>
        </w:rPr>
      </w:pPr>
      <w:r w:rsidRPr="007B3E67">
        <w:rPr>
          <w:rFonts w:ascii="Arial" w:hAnsi="Arial" w:cs="Arial"/>
          <w:b/>
          <w:bCs/>
        </w:rPr>
        <w:t>4. Порядок и формы контроля за исполнением муниципальной функции</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Порядок осуществления текущего контроля за соблюдением 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 Административного регламента и иных нормативных правовых</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актов, устанавливающих требования к исполнению</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муниципальной функции, а также за принятием ими решений</w:t>
      </w:r>
    </w:p>
    <w:p w:rsidR="002B1CA5" w:rsidRPr="007B3E67" w:rsidRDefault="002B1CA5" w:rsidP="007743D6">
      <w:pPr>
        <w:spacing w:line="240" w:lineRule="atLeast"/>
        <w:ind w:firstLine="567"/>
        <w:jc w:val="both"/>
        <w:rPr>
          <w:rFonts w:ascii="Arial" w:hAnsi="Arial" w:cs="Arial"/>
          <w:color w:val="000000"/>
        </w:rPr>
      </w:pPr>
      <w:r w:rsidRPr="007B3E67">
        <w:rPr>
          <w:rFonts w:ascii="Arial" w:hAnsi="Arial" w:cs="Arial"/>
        </w:rPr>
        <w:t xml:space="preserve">62. Текущий контроль за соблюдением и исполнением должностными лицами Вараксинского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7B3E67">
        <w:rPr>
          <w:rFonts w:ascii="Arial" w:hAnsi="Arial" w:cs="Arial"/>
          <w:color w:val="000000"/>
        </w:rPr>
        <w:t xml:space="preserve">главой </w:t>
      </w:r>
      <w:r w:rsidRPr="007B3E67">
        <w:rPr>
          <w:rFonts w:ascii="Arial" w:hAnsi="Arial" w:cs="Arial"/>
        </w:rPr>
        <w:t xml:space="preserve">Вараксинского сельсовета, в том числе путем </w:t>
      </w:r>
      <w:r w:rsidRPr="007B3E67">
        <w:rPr>
          <w:rFonts w:ascii="Arial" w:hAnsi="Arial" w:cs="Arial"/>
          <w:color w:val="000000"/>
        </w:rPr>
        <w:t xml:space="preserve">проведения анализа соблюдения и исполнения специалистами </w:t>
      </w:r>
      <w:r w:rsidRPr="007B3E67">
        <w:rPr>
          <w:rFonts w:ascii="Arial" w:hAnsi="Arial" w:cs="Arial"/>
        </w:rPr>
        <w:t>Вараксинского сельсовета</w:t>
      </w:r>
      <w:r w:rsidRPr="007B3E67">
        <w:rPr>
          <w:rFonts w:ascii="Arial" w:hAnsi="Arial" w:cs="Arial"/>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2B1CA5" w:rsidRPr="007B3E67" w:rsidRDefault="002B1CA5" w:rsidP="007743D6">
      <w:pPr>
        <w:spacing w:line="240" w:lineRule="atLeast"/>
        <w:ind w:firstLine="567"/>
        <w:jc w:val="both"/>
        <w:rPr>
          <w:rFonts w:ascii="Arial" w:hAnsi="Arial" w:cs="Arial"/>
          <w:color w:val="000000"/>
        </w:rPr>
      </w:pP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63. </w:t>
      </w:r>
      <w:r w:rsidRPr="007B3E67">
        <w:rPr>
          <w:rFonts w:ascii="Arial" w:hAnsi="Arial" w:cs="Arial"/>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Вараксинского сельсовета</w:t>
      </w:r>
      <w:r w:rsidRPr="007B3E67">
        <w:rPr>
          <w:rFonts w:ascii="Arial" w:hAnsi="Arial" w:cs="Arial"/>
          <w:color w:val="000000"/>
        </w:rPr>
        <w:t>.</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 xml:space="preserve">64. Для проведения проверки приказом главы </w:t>
      </w:r>
      <w:r w:rsidRPr="007B3E67">
        <w:rPr>
          <w:rFonts w:ascii="Arial" w:hAnsi="Arial" w:cs="Arial"/>
        </w:rPr>
        <w:t xml:space="preserve">Вараксинского сельсовета </w:t>
      </w:r>
      <w:r w:rsidRPr="007B3E67">
        <w:rPr>
          <w:rFonts w:ascii="Arial" w:hAnsi="Arial" w:cs="Arial"/>
          <w:color w:val="000000"/>
        </w:rPr>
        <w:t>создается комиссия.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Акт проверки подписывается всеми членами комиссии.</w:t>
      </w:r>
    </w:p>
    <w:p w:rsidR="002B1CA5" w:rsidRPr="007B3E67" w:rsidRDefault="002B1CA5" w:rsidP="007743D6">
      <w:pPr>
        <w:spacing w:line="240" w:lineRule="atLeast"/>
        <w:ind w:firstLine="567"/>
        <w:jc w:val="both"/>
        <w:rPr>
          <w:rFonts w:ascii="Arial" w:hAnsi="Arial" w:cs="Arial"/>
        </w:rPr>
      </w:pP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Ответственность должностных лиц Вараксинского сельсовета за решения</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и действия (бездействие), принимаемые (осуществляемые)</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ими в ходе исполнения муниципальной функции</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68. Персональная ответственность должностных лиц Вараксинского сельсовета закрепляется в их должностных регламентах в соответствии с требованиями законодательства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Положения, характеризующие требования к порядку и формам</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контроля за исполнением муниципальной функции, в том</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числе со стороны граждан, их объединений и организаций</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71. Граждане, их объединения и организации вправе обратиться в Вараксинский сельсовет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Вараксинского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5. Досудебный (внесудебный) порядок обжалования решений</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и действий (бездействия) Вараксинского сельсовета</w:t>
      </w:r>
      <w:r w:rsidRPr="007B3E67">
        <w:rPr>
          <w:rFonts w:ascii="Arial" w:hAnsi="Arial" w:cs="Arial"/>
        </w:rPr>
        <w:t xml:space="preserve"> </w:t>
      </w:r>
      <w:r w:rsidRPr="007B3E67">
        <w:rPr>
          <w:rFonts w:ascii="Arial" w:hAnsi="Arial" w:cs="Arial"/>
          <w:b/>
          <w:bCs/>
        </w:rPr>
        <w:t>при исполнении</w:t>
      </w:r>
    </w:p>
    <w:p w:rsidR="002B1CA5" w:rsidRPr="007B3E67" w:rsidRDefault="002B1CA5" w:rsidP="00C33CB1">
      <w:pPr>
        <w:spacing w:line="240" w:lineRule="atLeast"/>
        <w:ind w:firstLine="567"/>
        <w:jc w:val="center"/>
        <w:rPr>
          <w:rFonts w:ascii="Arial" w:hAnsi="Arial" w:cs="Arial"/>
          <w:b/>
          <w:bCs/>
        </w:rPr>
      </w:pPr>
      <w:r w:rsidRPr="007B3E67">
        <w:rPr>
          <w:rFonts w:ascii="Arial" w:hAnsi="Arial" w:cs="Arial"/>
          <w:b/>
          <w:bCs/>
        </w:rPr>
        <w:t>муниципальной функции, а также должностных лиц</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B1CA5" w:rsidRPr="007B3E67" w:rsidRDefault="002B1CA5" w:rsidP="007743D6">
      <w:pPr>
        <w:spacing w:line="240" w:lineRule="atLeast"/>
        <w:ind w:firstLine="567"/>
        <w:jc w:val="both"/>
        <w:rPr>
          <w:rFonts w:ascii="Arial" w:hAnsi="Arial" w:cs="Arial"/>
          <w:color w:val="000000"/>
        </w:rPr>
      </w:pPr>
      <w:r w:rsidRPr="007B3E67">
        <w:rPr>
          <w:rFonts w:ascii="Arial" w:hAnsi="Arial" w:cs="Arial"/>
        </w:rPr>
        <w:t xml:space="preserve"> 72. </w:t>
      </w:r>
      <w:r w:rsidRPr="007B3E67">
        <w:rPr>
          <w:rFonts w:ascii="Arial" w:hAnsi="Arial" w:cs="Arial"/>
          <w:color w:val="000000"/>
        </w:rPr>
        <w:t xml:space="preserve">Заявители вправе обжаловать решения, действия (бездействие) администрации </w:t>
      </w:r>
      <w:r w:rsidRPr="007B3E67">
        <w:rPr>
          <w:rFonts w:ascii="Arial" w:hAnsi="Arial" w:cs="Arial"/>
        </w:rPr>
        <w:t>Вараксинского сельсовета</w:t>
      </w:r>
      <w:r w:rsidRPr="007B3E67">
        <w:rPr>
          <w:rFonts w:ascii="Arial" w:hAnsi="Arial" w:cs="Arial"/>
          <w:color w:val="000000"/>
        </w:rPr>
        <w:t>, должностных лиц администрации в досудебном (внесудебном) порядке.</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Обжалование действий (бездействия) Вараксинского сельсовета, должностных лиц Вараксинского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Дополнительно в жалобе могут быть указаны: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суть обжалуемого действия (бездействия);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иные сведения, которые заинтересованное лицо считает необходимым сообщить.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Предмет досудебного (внесудебного) обжалования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74. Предметом досудебного (внесудебного) обжалования являются действия (бездействие) должностных лиц Вараксинского сельсовета, а также принимаемые ими решения при исполнении муниципальной функции, в том числе связанные с: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необоснованным отказом в исполнении муниципальной функции; </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 xml:space="preserve">нарушением установленного порядка исполнения муниципальной функции, в том числе нарушение срока исполнения функции; </w:t>
      </w:r>
    </w:p>
    <w:p w:rsidR="002B1CA5" w:rsidRPr="007B3E67" w:rsidRDefault="002B1CA5" w:rsidP="007743D6">
      <w:pPr>
        <w:autoSpaceDE w:val="0"/>
        <w:autoSpaceDN w:val="0"/>
        <w:adjustRightInd w:val="0"/>
        <w:spacing w:line="240" w:lineRule="atLeast"/>
        <w:ind w:firstLine="567"/>
        <w:jc w:val="both"/>
        <w:rPr>
          <w:rFonts w:ascii="Arial" w:hAnsi="Arial" w:cs="Arial"/>
        </w:rPr>
      </w:pPr>
      <w:r w:rsidRPr="007B3E67">
        <w:rPr>
          <w:rFonts w:ascii="Arial" w:hAnsi="Arial" w:cs="Arial"/>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нарушением иных прав заинтересованного лица при осуществлении муниципальной функции.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Перечень оснований для приостановления рассмотрения жалобы и случаев, в которых ответ на жалобу не дается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75. Ответ на жалобу не дается в случаях: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Вараксинского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Вараксинский сельсовет или одному и тому же должностному лицу. О данном решении уведомляется заинтересованное лицо, направившее обращение. </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76. Уполномоченный на рассмотрение жалобы орган отказывает в удовлетворении жалобы в следующих случаях:</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наличие вступившего в законную силу решения суда, арбитражного суда по жалобе о том же предмете и</w:t>
      </w:r>
      <w:r w:rsidRPr="007B3E67">
        <w:rPr>
          <w:rFonts w:ascii="Arial" w:hAnsi="Arial" w:cs="Arial"/>
        </w:rPr>
        <w:t xml:space="preserve"> </w:t>
      </w:r>
      <w:r w:rsidRPr="007B3E67">
        <w:rPr>
          <w:rFonts w:ascii="Arial" w:hAnsi="Arial" w:cs="Arial"/>
          <w:color w:val="000000"/>
        </w:rPr>
        <w:t>по тем же основаниям;</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Основания для начала процедуры досудебного (внесудебного) обжалования</w:t>
      </w:r>
    </w:p>
    <w:p w:rsidR="002B1CA5" w:rsidRPr="007B3E67" w:rsidRDefault="002B1CA5" w:rsidP="007743D6">
      <w:pPr>
        <w:suppressAutoHyphens/>
        <w:autoSpaceDE w:val="0"/>
        <w:autoSpaceDN w:val="0"/>
        <w:adjustRightInd w:val="0"/>
        <w:spacing w:line="240" w:lineRule="atLeast"/>
        <w:ind w:firstLine="567"/>
        <w:jc w:val="both"/>
        <w:rPr>
          <w:rFonts w:ascii="Arial" w:hAnsi="Arial" w:cs="Arial"/>
          <w:color w:val="000000"/>
        </w:rPr>
      </w:pPr>
      <w:r w:rsidRPr="007B3E67">
        <w:rPr>
          <w:rFonts w:ascii="Arial" w:hAnsi="Arial" w:cs="Arial"/>
        </w:rPr>
        <w:t xml:space="preserve">77. Основанием для начала процедуры досудебного (внесудебного) обжалования является поступление </w:t>
      </w:r>
      <w:r w:rsidRPr="007B3E67">
        <w:rPr>
          <w:rFonts w:ascii="Arial" w:hAnsi="Arial" w:cs="Arial"/>
          <w:color w:val="000000"/>
        </w:rPr>
        <w:t>заявителя об обжаловании решений, действий (бездействия) администрации, должностных лиц администрации</w:t>
      </w:r>
      <w:r w:rsidRPr="007B3E67">
        <w:rPr>
          <w:rFonts w:ascii="Arial" w:hAnsi="Arial" w:cs="Arial"/>
        </w:rPr>
        <w:t xml:space="preserve"> в орган местного самоуправления или должностному лицу.</w:t>
      </w:r>
    </w:p>
    <w:p w:rsidR="002B1CA5" w:rsidRPr="007B3E67" w:rsidRDefault="002B1CA5" w:rsidP="007743D6">
      <w:pPr>
        <w:spacing w:line="240" w:lineRule="atLeast"/>
        <w:ind w:firstLine="567"/>
        <w:jc w:val="both"/>
        <w:rPr>
          <w:rFonts w:ascii="Arial" w:hAnsi="Arial" w:cs="Arial"/>
        </w:rPr>
      </w:pP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Права заинтересованных лиц на получение информации и документов, необходимых для обоснования и рассмотрения жалобы</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составляющие государственную или иную охраняемую законодательством Российской Федерации тайну.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79. При подаче жалобы заинтересованное лицо вправе получить следующую информацию: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местонахождение Вараксинского сельсовета;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перечень номеров телефонов для получения сведений о прохождении процедур по рассмотрению жалобы;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80. При подаче жалобы заинтересованное лицо вправе получить в Вараксинском сельсовете копии документов, подтверждающих обжалуемое действие (бездействие), решение должностного лица.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Органы местного самоуправления и должностные лица,</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которым может быть направлена жалоба заинтересованного</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лица в досудебном (внесудебном) порядке</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81. Жалоба на действия (бездействие) Вараксинского сельсовета, должностных лиц Вараксинского сельсовета, а также на принимаемые ими решения при исполнении муниципальной функции может быть направлена: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Главе Вараксинского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Срок рассмотрения жалобы</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83. Жалоба, поступившая в уполномоченный </w:t>
      </w:r>
      <w:r w:rsidRPr="007B3E67">
        <w:rPr>
          <w:rFonts w:ascii="Arial" w:hAnsi="Arial" w:cs="Arial"/>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7B3E67" w:rsidDel="00AB4469">
        <w:rPr>
          <w:rStyle w:val="FootnoteReference"/>
          <w:rFonts w:ascii="Arial" w:hAnsi="Arial" w:cs="Arial"/>
          <w:color w:val="000000"/>
        </w:rPr>
        <w:t xml:space="preserve"> </w:t>
      </w:r>
      <w:r w:rsidRPr="007B3E67">
        <w:rPr>
          <w:rFonts w:ascii="Arial" w:hAnsi="Arial" w:cs="Arial"/>
        </w:rPr>
        <w:t xml:space="preserve">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68250B">
      <w:pPr>
        <w:spacing w:line="240" w:lineRule="atLeast"/>
        <w:ind w:firstLine="567"/>
        <w:jc w:val="center"/>
        <w:rPr>
          <w:rFonts w:ascii="Arial" w:hAnsi="Arial" w:cs="Arial"/>
          <w:b/>
          <w:bCs/>
        </w:rPr>
      </w:pPr>
      <w:r w:rsidRPr="007B3E67">
        <w:rPr>
          <w:rFonts w:ascii="Arial" w:hAnsi="Arial" w:cs="Arial"/>
          <w:b/>
          <w:bCs/>
        </w:rPr>
        <w:t>Результат досудебного (внесудебного) обжалования</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84. Результатом досудебного (внесудебного) обжалования является: </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85. В ответе по результатам рассмотрения жалобы указываются:</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фамилия, имя, отчество (при наличии) или наименование заявителя;</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основания для принятия решения по жалобе;</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принятое по жалобе решение;</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в случае если жалоба признана обоснованной – сроки устранения выявленных нарушений;</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сведения о порядке обжалования принятого по жалобе решения.</w:t>
      </w:r>
    </w:p>
    <w:p w:rsidR="002B1CA5" w:rsidRPr="007B3E67" w:rsidRDefault="002B1CA5" w:rsidP="007743D6">
      <w:pPr>
        <w:suppressAutoHyphens/>
        <w:spacing w:line="240" w:lineRule="atLeast"/>
        <w:ind w:firstLine="567"/>
        <w:jc w:val="both"/>
        <w:rPr>
          <w:rFonts w:ascii="Arial" w:hAnsi="Arial" w:cs="Arial"/>
        </w:rPr>
      </w:pPr>
      <w:r w:rsidRPr="007B3E67">
        <w:rPr>
          <w:rFonts w:ascii="Arial" w:hAnsi="Arial" w:cs="Arial"/>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87. Информация о результатах рассмотрения жалобы на решения или действие (бездействие) должных лиц Вараксинского сельсовета подлежит обязательному размещению на официальном сайте Вараксинского сельсовета в сети Интернет в течение пяти рабочих дней после принятия решения. </w:t>
      </w:r>
    </w:p>
    <w:p w:rsidR="002B1CA5" w:rsidRPr="007B3E67" w:rsidRDefault="002B1CA5" w:rsidP="007743D6">
      <w:pPr>
        <w:spacing w:line="240" w:lineRule="atLeast"/>
        <w:ind w:firstLine="567"/>
        <w:jc w:val="both"/>
        <w:rPr>
          <w:rFonts w:ascii="Arial" w:hAnsi="Arial" w:cs="Arial"/>
        </w:rPr>
      </w:pPr>
      <w:r w:rsidRPr="007B3E67">
        <w:rPr>
          <w:rFonts w:ascii="Arial" w:hAnsi="Arial" w:cs="Arial"/>
        </w:rPr>
        <w:t xml:space="preserve"> </w:t>
      </w:r>
    </w:p>
    <w:p w:rsidR="002B1CA5" w:rsidRPr="007B3E67" w:rsidRDefault="002B1CA5" w:rsidP="007743D6">
      <w:pPr>
        <w:spacing w:line="240" w:lineRule="atLeast"/>
        <w:ind w:firstLine="567"/>
        <w:jc w:val="both"/>
        <w:rPr>
          <w:rFonts w:ascii="Arial" w:hAnsi="Arial" w:cs="Arial"/>
        </w:rPr>
      </w:pPr>
    </w:p>
    <w:p w:rsidR="002B1CA5" w:rsidRPr="007B3E67" w:rsidRDefault="002B1CA5" w:rsidP="007743D6">
      <w:pPr>
        <w:pStyle w:val="ConsPlusNormal"/>
        <w:suppressAutoHyphens/>
        <w:spacing w:line="240" w:lineRule="atLeast"/>
        <w:ind w:firstLine="567"/>
        <w:jc w:val="both"/>
        <w:rPr>
          <w:sz w:val="24"/>
          <w:szCs w:val="24"/>
        </w:rPr>
      </w:pPr>
    </w:p>
    <w:p w:rsidR="002B1CA5" w:rsidRPr="007B3E67" w:rsidRDefault="002B1CA5" w:rsidP="00C22F2C">
      <w:pPr>
        <w:widowControl w:val="0"/>
        <w:autoSpaceDE w:val="0"/>
        <w:autoSpaceDN w:val="0"/>
        <w:adjustRightInd w:val="0"/>
        <w:ind w:firstLine="540"/>
        <w:jc w:val="both"/>
        <w:rPr>
          <w:rFonts w:ascii="Arial" w:hAnsi="Arial" w:cs="Arial"/>
        </w:rPr>
      </w:pPr>
    </w:p>
    <w:p w:rsidR="002B1CA5" w:rsidRPr="007B3E67" w:rsidRDefault="002B1CA5" w:rsidP="00C22F2C">
      <w:pPr>
        <w:widowControl w:val="0"/>
        <w:autoSpaceDE w:val="0"/>
        <w:autoSpaceDN w:val="0"/>
        <w:adjustRightInd w:val="0"/>
        <w:ind w:firstLine="540"/>
        <w:jc w:val="both"/>
        <w:rPr>
          <w:rFonts w:ascii="Arial" w:hAnsi="Arial" w:cs="Arial"/>
        </w:rPr>
      </w:pPr>
    </w:p>
    <w:p w:rsidR="002B1CA5" w:rsidRPr="007B3E67" w:rsidRDefault="002B1CA5" w:rsidP="00C22F2C">
      <w:pPr>
        <w:widowControl w:val="0"/>
        <w:autoSpaceDE w:val="0"/>
        <w:autoSpaceDN w:val="0"/>
        <w:adjustRightInd w:val="0"/>
        <w:rPr>
          <w:rFonts w:ascii="Arial" w:hAnsi="Arial" w:cs="Arial"/>
        </w:rPr>
        <w:sectPr w:rsidR="002B1CA5" w:rsidRPr="007B3E67" w:rsidSect="007743D6">
          <w:pgSz w:w="11906" w:h="16838"/>
          <w:pgMar w:top="1134" w:right="567" w:bottom="1134" w:left="1701" w:header="709" w:footer="709" w:gutter="0"/>
          <w:cols w:space="708"/>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1</w:t>
      </w:r>
    </w:p>
    <w:p w:rsidR="002B1CA5" w:rsidRPr="007B3E67" w:rsidRDefault="002B1CA5" w:rsidP="00C22F2C">
      <w:pPr>
        <w:suppressAutoHyphens/>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p>
    <w:p w:rsidR="002B1CA5" w:rsidRPr="007B3E67" w:rsidRDefault="002B1CA5" w:rsidP="00C22F2C">
      <w:pPr>
        <w:ind w:left="5040" w:hanging="19"/>
        <w:rPr>
          <w:rFonts w:ascii="Arial" w:hAnsi="Arial" w:cs="Arial"/>
        </w:rPr>
      </w:pP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6663"/>
        <w:jc w:val="both"/>
        <w:rPr>
          <w:rFonts w:ascii="Arial" w:hAnsi="Arial" w:cs="Arial"/>
        </w:rPr>
      </w:pPr>
    </w:p>
    <w:p w:rsidR="002B1CA5" w:rsidRPr="007B3E67" w:rsidRDefault="002B1CA5" w:rsidP="00C22F2C">
      <w:pPr>
        <w:pStyle w:val="ConsPlusNormal"/>
        <w:suppressAutoHyphens/>
        <w:rPr>
          <w:sz w:val="24"/>
          <w:szCs w:val="24"/>
        </w:rPr>
      </w:pPr>
    </w:p>
    <w:p w:rsidR="002B1CA5" w:rsidRPr="007B3E67" w:rsidRDefault="002B1CA5" w:rsidP="00C22F2C">
      <w:pPr>
        <w:pStyle w:val="ConsPlusNormal"/>
        <w:suppressAutoHyphens/>
        <w:rPr>
          <w:sz w:val="24"/>
          <w:szCs w:val="24"/>
        </w:rPr>
      </w:pPr>
    </w:p>
    <w:p w:rsidR="002B1CA5" w:rsidRPr="007B3E67" w:rsidRDefault="002B1CA5" w:rsidP="00C22F2C">
      <w:pPr>
        <w:pStyle w:val="ConsPlusNormal"/>
        <w:suppressAutoHyphens/>
        <w:ind w:firstLine="0"/>
        <w:jc w:val="center"/>
        <w:rPr>
          <w:sz w:val="24"/>
          <w:szCs w:val="24"/>
        </w:rPr>
      </w:pPr>
      <w:r w:rsidRPr="007B3E67">
        <w:rPr>
          <w:sz w:val="24"/>
          <w:szCs w:val="24"/>
        </w:rPr>
        <w:t>ИНФОРМАЦИЯ</w:t>
      </w:r>
    </w:p>
    <w:p w:rsidR="002B1CA5" w:rsidRPr="007B3E67" w:rsidRDefault="002B1CA5" w:rsidP="00C22F2C">
      <w:pPr>
        <w:suppressAutoHyphens/>
        <w:autoSpaceDE w:val="0"/>
        <w:autoSpaceDN w:val="0"/>
        <w:adjustRightInd w:val="0"/>
        <w:jc w:val="center"/>
        <w:rPr>
          <w:rFonts w:ascii="Arial" w:hAnsi="Arial" w:cs="Arial"/>
        </w:rPr>
      </w:pPr>
      <w:r w:rsidRPr="007B3E67">
        <w:rPr>
          <w:rFonts w:ascii="Arial" w:hAnsi="Arial" w:cs="Arial"/>
        </w:rPr>
        <w:t>о месте нахождения, графике работы, контактных телефонах, адресах</w:t>
      </w:r>
    </w:p>
    <w:p w:rsidR="002B1CA5" w:rsidRPr="007B3E67" w:rsidRDefault="002B1CA5" w:rsidP="00C22F2C">
      <w:pPr>
        <w:suppressAutoHyphens/>
        <w:autoSpaceDE w:val="0"/>
        <w:autoSpaceDN w:val="0"/>
        <w:adjustRightInd w:val="0"/>
        <w:jc w:val="center"/>
        <w:rPr>
          <w:rFonts w:ascii="Arial" w:hAnsi="Arial" w:cs="Arial"/>
        </w:rPr>
      </w:pPr>
      <w:r w:rsidRPr="007B3E67">
        <w:rPr>
          <w:rFonts w:ascii="Arial" w:hAnsi="Arial" w:cs="Arial"/>
        </w:rPr>
        <w:t>электронной почты Вараксинского сельсовета Кыштовского района Новосибирской области</w:t>
      </w:r>
    </w:p>
    <w:p w:rsidR="002B1CA5" w:rsidRPr="007B3E67" w:rsidRDefault="002B1CA5" w:rsidP="00C22F2C">
      <w:pPr>
        <w:pStyle w:val="ConsPlusNormal"/>
        <w:suppressAutoHyphens/>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2B1CA5" w:rsidRPr="007B3E67">
        <w:tc>
          <w:tcPr>
            <w:tcW w:w="286"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 п.</w:t>
            </w:r>
          </w:p>
        </w:tc>
        <w:tc>
          <w:tcPr>
            <w:tcW w:w="1139"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Наименование</w:t>
            </w:r>
          </w:p>
        </w:tc>
        <w:tc>
          <w:tcPr>
            <w:tcW w:w="1147"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Место</w:t>
            </w:r>
          </w:p>
          <w:p w:rsidR="002B1CA5" w:rsidRPr="003741BA" w:rsidRDefault="002B1CA5" w:rsidP="007743D6">
            <w:pPr>
              <w:pStyle w:val="ConsPlusNormal"/>
              <w:suppressAutoHyphens/>
              <w:ind w:firstLine="0"/>
              <w:rPr>
                <w:color w:val="000000"/>
                <w:sz w:val="24"/>
                <w:szCs w:val="24"/>
              </w:rPr>
            </w:pPr>
            <w:r w:rsidRPr="003741BA">
              <w:rPr>
                <w:color w:val="000000"/>
                <w:sz w:val="24"/>
                <w:szCs w:val="24"/>
              </w:rPr>
              <w:t>нахождения</w:t>
            </w:r>
          </w:p>
        </w:tc>
        <w:tc>
          <w:tcPr>
            <w:tcW w:w="1022"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График</w:t>
            </w:r>
          </w:p>
          <w:p w:rsidR="002B1CA5" w:rsidRPr="003741BA" w:rsidRDefault="002B1CA5" w:rsidP="007743D6">
            <w:pPr>
              <w:pStyle w:val="ConsPlusNormal"/>
              <w:suppressAutoHyphens/>
              <w:ind w:firstLine="0"/>
              <w:rPr>
                <w:color w:val="000000"/>
                <w:sz w:val="24"/>
                <w:szCs w:val="24"/>
              </w:rPr>
            </w:pPr>
            <w:r w:rsidRPr="003741BA">
              <w:rPr>
                <w:color w:val="000000"/>
                <w:sz w:val="24"/>
                <w:szCs w:val="24"/>
              </w:rPr>
              <w:t>работы</w:t>
            </w:r>
          </w:p>
        </w:tc>
        <w:tc>
          <w:tcPr>
            <w:tcW w:w="1407" w:type="pct"/>
            <w:gridSpan w:val="2"/>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Справочные</w:t>
            </w:r>
          </w:p>
          <w:p w:rsidR="002B1CA5" w:rsidRPr="003741BA" w:rsidRDefault="002B1CA5" w:rsidP="007743D6">
            <w:pPr>
              <w:pStyle w:val="ConsPlusNormal"/>
              <w:suppressAutoHyphens/>
              <w:ind w:firstLine="0"/>
              <w:rPr>
                <w:color w:val="000000"/>
                <w:sz w:val="24"/>
                <w:szCs w:val="24"/>
              </w:rPr>
            </w:pPr>
            <w:r w:rsidRPr="003741BA">
              <w:rPr>
                <w:color w:val="000000"/>
                <w:sz w:val="24"/>
                <w:szCs w:val="24"/>
              </w:rPr>
              <w:t>телефоны,</w:t>
            </w:r>
          </w:p>
          <w:p w:rsidR="002B1CA5" w:rsidRPr="003741BA" w:rsidRDefault="002B1CA5" w:rsidP="007743D6">
            <w:pPr>
              <w:pStyle w:val="ConsPlusNormal"/>
              <w:suppressAutoHyphens/>
              <w:ind w:firstLine="0"/>
              <w:rPr>
                <w:color w:val="000000"/>
                <w:sz w:val="24"/>
                <w:szCs w:val="24"/>
              </w:rPr>
            </w:pPr>
            <w:r w:rsidRPr="003741BA">
              <w:rPr>
                <w:color w:val="000000"/>
                <w:sz w:val="24"/>
                <w:szCs w:val="24"/>
              </w:rPr>
              <w:t>адрес электронной почты</w:t>
            </w:r>
          </w:p>
        </w:tc>
      </w:tr>
      <w:tr w:rsidR="002B1CA5" w:rsidRPr="007B3E67">
        <w:tc>
          <w:tcPr>
            <w:tcW w:w="286" w:type="pct"/>
          </w:tcPr>
          <w:p w:rsidR="002B1CA5" w:rsidRPr="003741BA" w:rsidRDefault="002B1CA5" w:rsidP="007743D6">
            <w:pPr>
              <w:pStyle w:val="ConsPlusNormal"/>
              <w:suppressAutoHyphens/>
              <w:spacing w:line="240" w:lineRule="atLeast"/>
              <w:ind w:firstLine="0"/>
              <w:rPr>
                <w:color w:val="000000"/>
                <w:sz w:val="24"/>
                <w:szCs w:val="24"/>
              </w:rPr>
            </w:pPr>
            <w:r w:rsidRPr="003741BA">
              <w:rPr>
                <w:color w:val="000000"/>
                <w:sz w:val="24"/>
                <w:szCs w:val="24"/>
              </w:rPr>
              <w:t>1</w:t>
            </w:r>
          </w:p>
        </w:tc>
        <w:tc>
          <w:tcPr>
            <w:tcW w:w="1139"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2</w:t>
            </w:r>
          </w:p>
        </w:tc>
        <w:tc>
          <w:tcPr>
            <w:tcW w:w="1147"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3</w:t>
            </w:r>
          </w:p>
        </w:tc>
        <w:tc>
          <w:tcPr>
            <w:tcW w:w="1022" w:type="pct"/>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4</w:t>
            </w:r>
          </w:p>
        </w:tc>
        <w:tc>
          <w:tcPr>
            <w:tcW w:w="1407" w:type="pct"/>
            <w:gridSpan w:val="2"/>
          </w:tcPr>
          <w:p w:rsidR="002B1CA5" w:rsidRPr="003741BA" w:rsidRDefault="002B1CA5" w:rsidP="007743D6">
            <w:pPr>
              <w:pStyle w:val="ConsPlusNormal"/>
              <w:suppressAutoHyphens/>
              <w:ind w:firstLine="0"/>
              <w:rPr>
                <w:color w:val="000000"/>
                <w:sz w:val="24"/>
                <w:szCs w:val="24"/>
              </w:rPr>
            </w:pPr>
            <w:r w:rsidRPr="003741BA">
              <w:rPr>
                <w:color w:val="000000"/>
                <w:sz w:val="24"/>
                <w:szCs w:val="24"/>
              </w:rPr>
              <w:t>5</w:t>
            </w:r>
          </w:p>
        </w:tc>
      </w:tr>
      <w:tr w:rsidR="002B1CA5" w:rsidRPr="007B3E67">
        <w:tc>
          <w:tcPr>
            <w:tcW w:w="286" w:type="pct"/>
          </w:tcPr>
          <w:p w:rsidR="002B1CA5" w:rsidRPr="003741BA" w:rsidRDefault="002B1CA5" w:rsidP="007743D6">
            <w:pPr>
              <w:pStyle w:val="ConsPlusNormal"/>
              <w:suppressAutoHyphens/>
              <w:spacing w:line="240" w:lineRule="atLeast"/>
              <w:ind w:right="-62" w:firstLine="0"/>
              <w:rPr>
                <w:sz w:val="24"/>
                <w:szCs w:val="24"/>
              </w:rPr>
            </w:pPr>
            <w:r w:rsidRPr="003741BA">
              <w:rPr>
                <w:sz w:val="24"/>
                <w:szCs w:val="24"/>
              </w:rPr>
              <w:t>1</w:t>
            </w:r>
          </w:p>
        </w:tc>
        <w:tc>
          <w:tcPr>
            <w:tcW w:w="1139" w:type="pct"/>
          </w:tcPr>
          <w:p w:rsidR="002B1CA5" w:rsidRPr="003741BA" w:rsidRDefault="002B1CA5" w:rsidP="007743D6">
            <w:pPr>
              <w:pStyle w:val="ConsPlusNormal"/>
              <w:suppressAutoHyphens/>
              <w:ind w:firstLine="0"/>
              <w:jc w:val="both"/>
              <w:rPr>
                <w:sz w:val="24"/>
                <w:szCs w:val="24"/>
              </w:rPr>
            </w:pPr>
          </w:p>
        </w:tc>
        <w:tc>
          <w:tcPr>
            <w:tcW w:w="1147" w:type="pct"/>
          </w:tcPr>
          <w:p w:rsidR="002B1CA5" w:rsidRPr="003741BA" w:rsidRDefault="002B1CA5" w:rsidP="007743D6">
            <w:pPr>
              <w:pStyle w:val="ConsPlusNormal"/>
              <w:suppressAutoHyphens/>
              <w:ind w:firstLine="0"/>
              <w:jc w:val="both"/>
              <w:rPr>
                <w:sz w:val="24"/>
                <w:szCs w:val="24"/>
              </w:rPr>
            </w:pPr>
          </w:p>
        </w:tc>
        <w:tc>
          <w:tcPr>
            <w:tcW w:w="1026" w:type="pct"/>
            <w:gridSpan w:val="2"/>
          </w:tcPr>
          <w:p w:rsidR="002B1CA5" w:rsidRPr="003741BA" w:rsidRDefault="002B1CA5" w:rsidP="007743D6">
            <w:pPr>
              <w:pStyle w:val="ConsPlusNormal"/>
              <w:suppressAutoHyphens/>
              <w:ind w:firstLine="0"/>
              <w:jc w:val="both"/>
              <w:rPr>
                <w:sz w:val="24"/>
                <w:szCs w:val="24"/>
              </w:rPr>
            </w:pPr>
          </w:p>
        </w:tc>
        <w:tc>
          <w:tcPr>
            <w:tcW w:w="1403" w:type="pct"/>
          </w:tcPr>
          <w:p w:rsidR="002B1CA5" w:rsidRPr="003741BA" w:rsidRDefault="002B1CA5" w:rsidP="007743D6">
            <w:pPr>
              <w:pStyle w:val="ConsPlusNormal"/>
              <w:suppressAutoHyphens/>
              <w:ind w:firstLine="0"/>
              <w:jc w:val="both"/>
              <w:rPr>
                <w:sz w:val="24"/>
                <w:szCs w:val="24"/>
              </w:rPr>
            </w:pPr>
          </w:p>
        </w:tc>
      </w:tr>
      <w:tr w:rsidR="002B1CA5" w:rsidRPr="007B3E67">
        <w:tc>
          <w:tcPr>
            <w:tcW w:w="286" w:type="pct"/>
          </w:tcPr>
          <w:p w:rsidR="002B1CA5" w:rsidRPr="003741BA" w:rsidRDefault="002B1CA5" w:rsidP="007743D6">
            <w:pPr>
              <w:pStyle w:val="ConsPlusNormal"/>
              <w:suppressAutoHyphens/>
              <w:spacing w:line="240" w:lineRule="atLeast"/>
              <w:ind w:right="-62" w:firstLine="0"/>
              <w:rPr>
                <w:sz w:val="24"/>
                <w:szCs w:val="24"/>
              </w:rPr>
            </w:pPr>
            <w:r w:rsidRPr="003741BA">
              <w:rPr>
                <w:sz w:val="24"/>
                <w:szCs w:val="24"/>
              </w:rPr>
              <w:t>2</w:t>
            </w:r>
          </w:p>
        </w:tc>
        <w:tc>
          <w:tcPr>
            <w:tcW w:w="1139" w:type="pct"/>
          </w:tcPr>
          <w:p w:rsidR="002B1CA5" w:rsidRPr="003741BA" w:rsidRDefault="002B1CA5" w:rsidP="007743D6">
            <w:pPr>
              <w:pStyle w:val="ConsPlusNormal"/>
              <w:suppressAutoHyphens/>
              <w:ind w:firstLine="0"/>
              <w:jc w:val="both"/>
              <w:rPr>
                <w:sz w:val="24"/>
                <w:szCs w:val="24"/>
              </w:rPr>
            </w:pPr>
          </w:p>
        </w:tc>
        <w:tc>
          <w:tcPr>
            <w:tcW w:w="1147" w:type="pct"/>
          </w:tcPr>
          <w:p w:rsidR="002B1CA5" w:rsidRPr="003741BA" w:rsidRDefault="002B1CA5" w:rsidP="007743D6">
            <w:pPr>
              <w:pStyle w:val="ConsPlusNormal"/>
              <w:suppressAutoHyphens/>
              <w:ind w:firstLine="0"/>
              <w:jc w:val="both"/>
              <w:rPr>
                <w:sz w:val="24"/>
                <w:szCs w:val="24"/>
              </w:rPr>
            </w:pPr>
          </w:p>
        </w:tc>
        <w:tc>
          <w:tcPr>
            <w:tcW w:w="1026" w:type="pct"/>
            <w:gridSpan w:val="2"/>
          </w:tcPr>
          <w:p w:rsidR="002B1CA5" w:rsidRPr="003741BA" w:rsidRDefault="002B1CA5" w:rsidP="007743D6">
            <w:pPr>
              <w:pStyle w:val="ConsPlusNormal"/>
              <w:suppressAutoHyphens/>
              <w:ind w:firstLine="0"/>
              <w:jc w:val="both"/>
              <w:rPr>
                <w:sz w:val="24"/>
                <w:szCs w:val="24"/>
              </w:rPr>
            </w:pPr>
          </w:p>
        </w:tc>
        <w:tc>
          <w:tcPr>
            <w:tcW w:w="1403" w:type="pct"/>
          </w:tcPr>
          <w:p w:rsidR="002B1CA5" w:rsidRPr="003741BA" w:rsidRDefault="002B1CA5" w:rsidP="007743D6">
            <w:pPr>
              <w:pStyle w:val="ConsPlusNormal"/>
              <w:suppressAutoHyphens/>
              <w:ind w:firstLine="0"/>
              <w:jc w:val="both"/>
              <w:rPr>
                <w:sz w:val="24"/>
                <w:szCs w:val="24"/>
              </w:rPr>
            </w:pPr>
          </w:p>
        </w:tc>
      </w:tr>
      <w:tr w:rsidR="002B1CA5" w:rsidRPr="007B3E67">
        <w:tc>
          <w:tcPr>
            <w:tcW w:w="286" w:type="pct"/>
          </w:tcPr>
          <w:p w:rsidR="002B1CA5" w:rsidRPr="003741BA" w:rsidRDefault="002B1CA5" w:rsidP="007743D6">
            <w:pPr>
              <w:pStyle w:val="ConsPlusNormal"/>
              <w:suppressAutoHyphens/>
              <w:spacing w:line="240" w:lineRule="atLeast"/>
              <w:ind w:right="-62" w:firstLine="0"/>
              <w:rPr>
                <w:sz w:val="24"/>
                <w:szCs w:val="24"/>
              </w:rPr>
            </w:pPr>
            <w:r w:rsidRPr="003741BA">
              <w:rPr>
                <w:sz w:val="24"/>
                <w:szCs w:val="24"/>
              </w:rPr>
              <w:t>3</w:t>
            </w:r>
          </w:p>
        </w:tc>
        <w:tc>
          <w:tcPr>
            <w:tcW w:w="1139" w:type="pct"/>
          </w:tcPr>
          <w:p w:rsidR="002B1CA5" w:rsidRPr="003741BA" w:rsidRDefault="002B1CA5" w:rsidP="007743D6">
            <w:pPr>
              <w:pStyle w:val="ConsPlusNormal"/>
              <w:suppressAutoHyphens/>
              <w:ind w:firstLine="0"/>
              <w:jc w:val="both"/>
              <w:rPr>
                <w:sz w:val="24"/>
                <w:szCs w:val="24"/>
              </w:rPr>
            </w:pPr>
          </w:p>
        </w:tc>
        <w:tc>
          <w:tcPr>
            <w:tcW w:w="1147" w:type="pct"/>
          </w:tcPr>
          <w:p w:rsidR="002B1CA5" w:rsidRPr="003741BA" w:rsidRDefault="002B1CA5" w:rsidP="007743D6">
            <w:pPr>
              <w:pStyle w:val="ConsPlusNormal"/>
              <w:suppressAutoHyphens/>
              <w:ind w:firstLine="0"/>
              <w:jc w:val="both"/>
              <w:rPr>
                <w:sz w:val="24"/>
                <w:szCs w:val="24"/>
              </w:rPr>
            </w:pPr>
          </w:p>
        </w:tc>
        <w:tc>
          <w:tcPr>
            <w:tcW w:w="1026" w:type="pct"/>
            <w:gridSpan w:val="2"/>
          </w:tcPr>
          <w:p w:rsidR="002B1CA5" w:rsidRPr="003741BA" w:rsidRDefault="002B1CA5" w:rsidP="007743D6">
            <w:pPr>
              <w:pStyle w:val="ConsPlusNormal"/>
              <w:suppressAutoHyphens/>
              <w:ind w:firstLine="0"/>
              <w:jc w:val="both"/>
              <w:rPr>
                <w:sz w:val="24"/>
                <w:szCs w:val="24"/>
              </w:rPr>
            </w:pPr>
          </w:p>
        </w:tc>
        <w:tc>
          <w:tcPr>
            <w:tcW w:w="1403" w:type="pct"/>
          </w:tcPr>
          <w:p w:rsidR="002B1CA5" w:rsidRPr="003741BA" w:rsidRDefault="002B1CA5" w:rsidP="007743D6">
            <w:pPr>
              <w:pStyle w:val="ConsPlusNormal"/>
              <w:suppressAutoHyphens/>
              <w:ind w:firstLine="0"/>
              <w:jc w:val="both"/>
              <w:rPr>
                <w:sz w:val="24"/>
                <w:szCs w:val="24"/>
              </w:rPr>
            </w:pPr>
          </w:p>
        </w:tc>
      </w:tr>
    </w:tbl>
    <w:p w:rsidR="002B1CA5" w:rsidRPr="007B3E67" w:rsidRDefault="002B1CA5" w:rsidP="00C22F2C">
      <w:pPr>
        <w:pStyle w:val="ConsPlusNormal"/>
        <w:suppressAutoHyphens/>
        <w:jc w:val="both"/>
        <w:rPr>
          <w:sz w:val="24"/>
          <w:szCs w:val="24"/>
        </w:rPr>
      </w:pPr>
    </w:p>
    <w:p w:rsidR="002B1CA5" w:rsidRPr="007B3E67" w:rsidRDefault="002B1CA5" w:rsidP="00C22F2C">
      <w:pPr>
        <w:pStyle w:val="ConsPlusNormal"/>
        <w:suppressAutoHyphens/>
        <w:jc w:val="both"/>
        <w:rPr>
          <w:sz w:val="24"/>
          <w:szCs w:val="24"/>
        </w:rPr>
      </w:pPr>
    </w:p>
    <w:p w:rsidR="002B1CA5" w:rsidRPr="007B3E67" w:rsidRDefault="002B1CA5" w:rsidP="007B3E67">
      <w:pPr>
        <w:pStyle w:val="ConsPlusNormal"/>
        <w:suppressAutoHyphens/>
        <w:ind w:firstLine="0"/>
        <w:rPr>
          <w:sz w:val="24"/>
          <w:szCs w:val="24"/>
        </w:rPr>
      </w:pPr>
    </w:p>
    <w:p w:rsidR="002B1CA5" w:rsidRPr="007B3E67" w:rsidRDefault="002B1CA5" w:rsidP="00C22F2C">
      <w:pPr>
        <w:pStyle w:val="ConsPlusNormal"/>
        <w:suppressAutoHyphens/>
        <w:rPr>
          <w:color w:val="FF0000"/>
          <w:sz w:val="24"/>
          <w:szCs w:val="24"/>
        </w:rPr>
      </w:pPr>
    </w:p>
    <w:p w:rsidR="002B1CA5" w:rsidRPr="007B3E67" w:rsidRDefault="002B1CA5" w:rsidP="00C22F2C">
      <w:pPr>
        <w:pStyle w:val="ConsPlusNormal"/>
        <w:suppressAutoHyphens/>
        <w:rPr>
          <w:color w:val="FF0000"/>
          <w:sz w:val="24"/>
          <w:szCs w:val="24"/>
        </w:rPr>
      </w:pPr>
    </w:p>
    <w:p w:rsidR="002B1CA5" w:rsidRPr="007B3E67" w:rsidRDefault="002B1CA5" w:rsidP="00C22F2C">
      <w:pPr>
        <w:pStyle w:val="ConsPlusNormal"/>
        <w:suppressAutoHyphens/>
        <w:ind w:firstLine="0"/>
        <w:jc w:val="both"/>
        <w:rPr>
          <w:color w:val="FF0000"/>
          <w:sz w:val="24"/>
          <w:szCs w:val="24"/>
        </w:rPr>
      </w:pPr>
    </w:p>
    <w:p w:rsidR="002B1CA5" w:rsidRPr="007B3E67" w:rsidRDefault="002B1CA5" w:rsidP="00C22F2C">
      <w:pPr>
        <w:ind w:firstLine="720"/>
        <w:jc w:val="both"/>
        <w:rPr>
          <w:rFonts w:ascii="Arial" w:hAnsi="Arial" w:cs="Arial"/>
        </w:rPr>
      </w:pPr>
    </w:p>
    <w:p w:rsidR="002B1CA5" w:rsidRPr="007B3E67" w:rsidRDefault="002B1CA5" w:rsidP="00C22F2C">
      <w:pPr>
        <w:ind w:firstLine="720"/>
        <w:jc w:val="both"/>
        <w:rPr>
          <w:rFonts w:ascii="Arial" w:hAnsi="Arial" w:cs="Arial"/>
        </w:rPr>
        <w:sectPr w:rsidR="002B1CA5" w:rsidRPr="007B3E67" w:rsidSect="007743D6">
          <w:pgSz w:w="11906" w:h="16838"/>
          <w:pgMar w:top="1134" w:right="567" w:bottom="1134" w:left="1701" w:header="709" w:footer="709" w:gutter="0"/>
          <w:cols w:space="708"/>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2</w:t>
      </w:r>
    </w:p>
    <w:p w:rsidR="002B1CA5" w:rsidRPr="007B3E67" w:rsidRDefault="002B1CA5" w:rsidP="00A57657">
      <w:pPr>
        <w:suppressAutoHyphens/>
        <w:ind w:left="3686" w:hanging="19"/>
        <w:rPr>
          <w:rFonts w:ascii="Arial" w:hAnsi="Arial" w:cs="Arial"/>
          <w:i/>
          <w:iCs/>
          <w:color w:val="000000"/>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b/>
          <w:bCs/>
          <w:color w:val="000000"/>
        </w:rPr>
        <w:t>Вараксинского</w:t>
      </w:r>
      <w:r w:rsidRPr="007B3E67">
        <w:rPr>
          <w:rFonts w:ascii="Arial" w:hAnsi="Arial" w:cs="Arial"/>
          <w:color w:val="000000"/>
        </w:rPr>
        <w:t xml:space="preserve"> сельсовета Кыштовского района Новосибирской области</w:t>
      </w:r>
    </w:p>
    <w:p w:rsidR="002B1CA5" w:rsidRPr="007B3E67" w:rsidRDefault="002B1CA5" w:rsidP="00C22F2C">
      <w:pPr>
        <w:pStyle w:val="ConsPlusNormal"/>
        <w:suppressAutoHyphens/>
        <w:ind w:firstLine="360"/>
        <w:rPr>
          <w:sz w:val="24"/>
          <w:szCs w:val="24"/>
        </w:rPr>
      </w:pPr>
    </w:p>
    <w:p w:rsidR="002B1CA5" w:rsidRPr="007B3E67" w:rsidRDefault="002B1CA5" w:rsidP="00C22F2C">
      <w:pPr>
        <w:suppressAutoHyphens/>
        <w:jc w:val="center"/>
        <w:rPr>
          <w:rFonts w:ascii="Arial" w:hAnsi="Arial" w:cs="Arial"/>
          <w:b/>
          <w:bCs/>
        </w:rPr>
      </w:pPr>
      <w:r w:rsidRPr="007B3E67">
        <w:rPr>
          <w:rFonts w:ascii="Arial" w:hAnsi="Arial" w:cs="Arial"/>
          <w:b/>
          <w:bCs/>
        </w:rPr>
        <w:t xml:space="preserve">БЛОК-СХЕМА </w:t>
      </w:r>
    </w:p>
    <w:p w:rsidR="002B1CA5" w:rsidRPr="007B3E67" w:rsidRDefault="002B1CA5" w:rsidP="00C22F2C">
      <w:pPr>
        <w:suppressAutoHyphens/>
        <w:jc w:val="center"/>
        <w:rPr>
          <w:rFonts w:ascii="Arial" w:hAnsi="Arial" w:cs="Arial"/>
        </w:rPr>
      </w:pPr>
      <w:r w:rsidRPr="007B3E67">
        <w:rPr>
          <w:rFonts w:ascii="Arial" w:hAnsi="Arial" w:cs="Arial"/>
        </w:rPr>
        <w:t>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color w:val="000000"/>
        </w:rPr>
        <w:t>Вараксинского сельсовета</w:t>
      </w:r>
    </w:p>
    <w:p w:rsidR="002B1CA5" w:rsidRPr="007B3E67" w:rsidRDefault="002B1CA5" w:rsidP="00C22F2C">
      <w:pPr>
        <w:jc w:val="center"/>
        <w:rPr>
          <w:rFonts w:ascii="Arial" w:hAnsi="Arial" w:cs="Arial"/>
        </w:rPr>
      </w:pPr>
      <w:r w:rsidRPr="007B3E67">
        <w:rPr>
          <w:rFonts w:ascii="Arial" w:hAnsi="Arial" w:cs="Arial"/>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62.75pt" o:ole="">
            <v:imagedata r:id="rId13" o:title=""/>
          </v:shape>
          <o:OLEObject Type="Embed" ProgID="Msxml2.SAXXMLReader.5.0" ShapeID="_x0000_i1025" DrawAspect="Content" ObjectID="_1475412905" r:id="rId14"/>
        </w:object>
      </w:r>
    </w:p>
    <w:p w:rsidR="002B1CA5" w:rsidRPr="007B3E67" w:rsidRDefault="002B1CA5" w:rsidP="00C22F2C">
      <w:pPr>
        <w:widowControl w:val="0"/>
        <w:autoSpaceDE w:val="0"/>
        <w:autoSpaceDN w:val="0"/>
        <w:adjustRightInd w:val="0"/>
        <w:jc w:val="both"/>
        <w:rPr>
          <w:rFonts w:ascii="Arial" w:hAnsi="Arial" w:cs="Arial"/>
        </w:rPr>
        <w:sectPr w:rsidR="002B1CA5" w:rsidRPr="007B3E67" w:rsidSect="007743D6">
          <w:pgSz w:w="11906" w:h="16838"/>
          <w:pgMar w:top="1134" w:right="567" w:bottom="1134" w:left="1701" w:header="709" w:footer="709" w:gutter="0"/>
          <w:cols w:space="708"/>
          <w:docGrid w:linePitch="360"/>
        </w:sectPr>
      </w:pPr>
    </w:p>
    <w:p w:rsidR="002B1CA5" w:rsidRPr="007B3E67" w:rsidRDefault="002B1CA5" w:rsidP="00C22F2C">
      <w:pPr>
        <w:ind w:firstLine="7938"/>
        <w:rPr>
          <w:rFonts w:ascii="Arial" w:hAnsi="Arial" w:cs="Arial"/>
        </w:rPr>
      </w:pPr>
      <w:r w:rsidRPr="007B3E67">
        <w:rPr>
          <w:rFonts w:ascii="Arial" w:hAnsi="Arial" w:cs="Arial"/>
        </w:rPr>
        <w:t>Приложение 3</w:t>
      </w:r>
    </w:p>
    <w:p w:rsidR="002B1CA5" w:rsidRPr="007B3E67" w:rsidRDefault="002B1CA5" w:rsidP="00A57657">
      <w:pPr>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7920"/>
        <w:rPr>
          <w:rFonts w:ascii="Arial" w:hAnsi="Arial" w:cs="Arial"/>
        </w:rPr>
      </w:pPr>
    </w:p>
    <w:p w:rsidR="002B1CA5" w:rsidRPr="007B3E67" w:rsidRDefault="002B1CA5" w:rsidP="00C22F2C">
      <w:pPr>
        <w:suppressAutoHyphens/>
        <w:spacing w:before="120"/>
        <w:jc w:val="center"/>
        <w:rPr>
          <w:rFonts w:ascii="Arial" w:hAnsi="Arial" w:cs="Arial"/>
          <w:color w:val="000000"/>
        </w:rPr>
      </w:pPr>
    </w:p>
    <w:p w:rsidR="002B1CA5" w:rsidRPr="007B3E67" w:rsidRDefault="002B1CA5" w:rsidP="00C22F2C">
      <w:pPr>
        <w:suppressAutoHyphens/>
        <w:spacing w:before="120"/>
        <w:jc w:val="center"/>
        <w:rPr>
          <w:rFonts w:ascii="Arial" w:hAnsi="Arial" w:cs="Arial"/>
          <w:color w:val="000000"/>
        </w:rPr>
      </w:pPr>
      <w:r w:rsidRPr="007B3E67">
        <w:rPr>
          <w:rFonts w:ascii="Arial" w:hAnsi="Arial" w:cs="Arial"/>
          <w:b/>
          <w:bCs/>
          <w:color w:val="000000"/>
        </w:rPr>
        <w:t>ТИПОВАЯ ФОРМА</w:t>
      </w:r>
      <w:r w:rsidRPr="007B3E67">
        <w:rPr>
          <w:rFonts w:ascii="Arial" w:hAnsi="Arial" w:cs="Arial"/>
          <w:color w:val="000000"/>
        </w:rPr>
        <w:br/>
        <w:t>ежегодного плана проведения плановых проверок юридических лиц и индивидуальных предпринимателей</w:t>
      </w:r>
    </w:p>
    <w:p w:rsidR="002B1CA5" w:rsidRPr="007B3E67" w:rsidRDefault="002B1CA5" w:rsidP="00C22F2C">
      <w:pPr>
        <w:suppressAutoHyphens/>
        <w:ind w:left="1531" w:right="1531"/>
        <w:jc w:val="center"/>
        <w:rPr>
          <w:rFonts w:ascii="Arial" w:hAnsi="Arial" w:cs="Arial"/>
          <w:color w:val="000000"/>
        </w:rPr>
      </w:pPr>
    </w:p>
    <w:p w:rsidR="002B1CA5" w:rsidRPr="007B3E67" w:rsidRDefault="002B1CA5" w:rsidP="00C22F2C">
      <w:pPr>
        <w:pBdr>
          <w:top w:val="single" w:sz="4" w:space="1" w:color="auto"/>
        </w:pBdr>
        <w:suppressAutoHyphens/>
        <w:ind w:left="1985" w:right="1985"/>
        <w:jc w:val="center"/>
        <w:rPr>
          <w:rFonts w:ascii="Arial" w:hAnsi="Arial" w:cs="Arial"/>
          <w:i/>
          <w:iCs/>
          <w:color w:val="000000"/>
        </w:rPr>
      </w:pPr>
      <w:r w:rsidRPr="007B3E67">
        <w:rPr>
          <w:rFonts w:ascii="Arial" w:hAnsi="Arial" w:cs="Arial"/>
          <w:i/>
          <w:iCs/>
          <w:color w:val="000000"/>
        </w:rPr>
        <w:t>(наименование органа муниципального контроля)</w:t>
      </w:r>
    </w:p>
    <w:p w:rsidR="002B1CA5" w:rsidRPr="007B3E67" w:rsidRDefault="002B1CA5" w:rsidP="00C22F2C">
      <w:pPr>
        <w:suppressAutoHyphens/>
        <w:ind w:left="10915"/>
        <w:rPr>
          <w:rFonts w:ascii="Arial" w:hAnsi="Arial" w:cs="Arial"/>
          <w:color w:val="000000"/>
        </w:rPr>
      </w:pPr>
      <w:r w:rsidRPr="007B3E67">
        <w:rPr>
          <w:rFonts w:ascii="Arial" w:hAnsi="Arial" w:cs="Arial"/>
          <w:color w:val="000000"/>
        </w:rPr>
        <w:t xml:space="preserve">             УТВЕРЖДЕН</w:t>
      </w:r>
    </w:p>
    <w:p w:rsidR="002B1CA5" w:rsidRPr="007B3E67" w:rsidRDefault="002B1CA5" w:rsidP="00C22F2C">
      <w:pPr>
        <w:suppressAutoHyphens/>
        <w:ind w:left="11340"/>
        <w:rPr>
          <w:rFonts w:ascii="Arial" w:hAnsi="Arial" w:cs="Arial"/>
          <w:color w:val="000000"/>
        </w:rPr>
      </w:pPr>
      <w:r w:rsidRPr="007B3E67">
        <w:rPr>
          <w:rFonts w:ascii="Arial" w:hAnsi="Arial" w:cs="Arial"/>
          <w:color w:val="000000"/>
        </w:rPr>
        <w:t xml:space="preserve">  </w:t>
      </w:r>
    </w:p>
    <w:p w:rsidR="002B1CA5" w:rsidRPr="007B3E67" w:rsidRDefault="002B1CA5" w:rsidP="00C22F2C">
      <w:pPr>
        <w:pBdr>
          <w:top w:val="single" w:sz="4" w:space="1" w:color="auto"/>
        </w:pBdr>
        <w:suppressAutoHyphens/>
        <w:ind w:left="11200"/>
        <w:rPr>
          <w:rFonts w:ascii="Arial" w:hAnsi="Arial" w:cs="Arial"/>
          <w:color w:val="000000"/>
        </w:rPr>
      </w:pPr>
      <w:r w:rsidRPr="007B3E67">
        <w:rPr>
          <w:rFonts w:ascii="Arial" w:hAnsi="Arial" w:cs="Arial"/>
          <w:color w:val="000000"/>
        </w:rPr>
        <w:t xml:space="preserve"> (фамилия, инициалы и подпись руководителя)</w:t>
      </w:r>
    </w:p>
    <w:tbl>
      <w:tblPr>
        <w:tblW w:w="3544" w:type="dxa"/>
        <w:tblInd w:w="2" w:type="dxa"/>
        <w:tblLayout w:type="fixed"/>
        <w:tblCellMar>
          <w:left w:w="28" w:type="dxa"/>
          <w:right w:w="28" w:type="dxa"/>
        </w:tblCellMar>
        <w:tblLook w:val="0000"/>
      </w:tblPr>
      <w:tblGrid>
        <w:gridCol w:w="284"/>
        <w:gridCol w:w="1842"/>
        <w:gridCol w:w="284"/>
        <w:gridCol w:w="709"/>
        <w:gridCol w:w="425"/>
      </w:tblGrid>
      <w:tr w:rsidR="002B1CA5" w:rsidRPr="007B3E67">
        <w:tc>
          <w:tcPr>
            <w:tcW w:w="284" w:type="dxa"/>
            <w:tcBorders>
              <w:top w:val="nil"/>
              <w:left w:val="nil"/>
              <w:bottom w:val="nil"/>
              <w:right w:val="nil"/>
            </w:tcBorders>
            <w:vAlign w:val="bottom"/>
          </w:tcPr>
          <w:p w:rsidR="002B1CA5" w:rsidRPr="007B3E67" w:rsidRDefault="002B1CA5" w:rsidP="007743D6">
            <w:pPr>
              <w:suppressAutoHyphens/>
              <w:rPr>
                <w:rFonts w:ascii="Arial" w:hAnsi="Arial" w:cs="Arial"/>
                <w:color w:val="000000"/>
              </w:rPr>
            </w:pPr>
            <w:r w:rsidRPr="007B3E67">
              <w:rPr>
                <w:rFonts w:ascii="Arial" w:hAnsi="Arial" w:cs="Arial"/>
                <w:color w:val="000000"/>
              </w:rPr>
              <w:t>от</w:t>
            </w:r>
          </w:p>
        </w:tc>
        <w:tc>
          <w:tcPr>
            <w:tcW w:w="1842"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color w:val="000000"/>
              </w:rPr>
            </w:pPr>
          </w:p>
        </w:tc>
        <w:tc>
          <w:tcPr>
            <w:tcW w:w="284" w:type="dxa"/>
            <w:tcBorders>
              <w:top w:val="nil"/>
              <w:left w:val="nil"/>
              <w:bottom w:val="nil"/>
              <w:right w:val="nil"/>
            </w:tcBorders>
            <w:vAlign w:val="bottom"/>
          </w:tcPr>
          <w:p w:rsidR="002B1CA5" w:rsidRPr="007B3E67" w:rsidRDefault="002B1CA5" w:rsidP="007743D6">
            <w:pPr>
              <w:suppressAutoHyphens/>
              <w:jc w:val="right"/>
              <w:rPr>
                <w:rFonts w:ascii="Arial" w:hAnsi="Arial" w:cs="Arial"/>
                <w:color w:val="000000"/>
              </w:rPr>
            </w:pPr>
            <w:r w:rsidRPr="007B3E67">
              <w:rPr>
                <w:rFonts w:ascii="Arial" w:hAnsi="Arial" w:cs="Arial"/>
                <w:color w:val="000000"/>
              </w:rPr>
              <w:t>20</w:t>
            </w:r>
          </w:p>
        </w:tc>
        <w:tc>
          <w:tcPr>
            <w:tcW w:w="709"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color w:val="000000"/>
              </w:rPr>
            </w:pPr>
          </w:p>
        </w:tc>
        <w:tc>
          <w:tcPr>
            <w:tcW w:w="425" w:type="dxa"/>
            <w:tcBorders>
              <w:top w:val="nil"/>
              <w:left w:val="nil"/>
              <w:bottom w:val="nil"/>
              <w:right w:val="nil"/>
            </w:tcBorders>
            <w:vAlign w:val="bottom"/>
          </w:tcPr>
          <w:p w:rsidR="002B1CA5" w:rsidRPr="007B3E67" w:rsidRDefault="002B1CA5" w:rsidP="007743D6">
            <w:pPr>
              <w:suppressAutoHyphens/>
              <w:ind w:left="57"/>
              <w:rPr>
                <w:rFonts w:ascii="Arial" w:hAnsi="Arial" w:cs="Arial"/>
                <w:color w:val="000000"/>
              </w:rPr>
            </w:pPr>
            <w:r w:rsidRPr="007B3E67">
              <w:rPr>
                <w:rFonts w:ascii="Arial" w:hAnsi="Arial" w:cs="Arial"/>
                <w:color w:val="000000"/>
              </w:rPr>
              <w:t>г.</w:t>
            </w:r>
          </w:p>
        </w:tc>
      </w:tr>
    </w:tbl>
    <w:p w:rsidR="002B1CA5" w:rsidRPr="007B3E67" w:rsidRDefault="002B1CA5" w:rsidP="00C22F2C">
      <w:pPr>
        <w:suppressAutoHyphens/>
        <w:jc w:val="right"/>
        <w:rPr>
          <w:rFonts w:ascii="Arial" w:hAnsi="Arial" w:cs="Arial"/>
          <w:color w:val="000000"/>
        </w:rPr>
      </w:pPr>
      <w:r w:rsidRPr="007B3E67">
        <w:rPr>
          <w:rFonts w:ascii="Arial" w:hAnsi="Arial" w:cs="Arial"/>
          <w:color w:val="000000"/>
        </w:rPr>
        <w:t>М. П.</w:t>
      </w:r>
    </w:p>
    <w:p w:rsidR="002B1CA5" w:rsidRPr="007B3E67" w:rsidRDefault="002B1CA5" w:rsidP="00C22F2C">
      <w:pPr>
        <w:rPr>
          <w:rFonts w:ascii="Arial" w:hAnsi="Arial" w:cs="Arial"/>
          <w:b/>
          <w:bCs/>
          <w:color w:val="000000"/>
        </w:rPr>
      </w:pPr>
      <w:r w:rsidRPr="007B3E67">
        <w:rPr>
          <w:rFonts w:ascii="Arial" w:hAnsi="Arial" w:cs="Arial"/>
          <w:b/>
          <w:bCs/>
          <w:color w:val="000000"/>
        </w:rPr>
        <w:br w:type="page"/>
      </w:r>
    </w:p>
    <w:p w:rsidR="002B1CA5" w:rsidRPr="007B3E67" w:rsidRDefault="002B1CA5" w:rsidP="00C22F2C">
      <w:pPr>
        <w:suppressAutoHyphens/>
        <w:spacing w:line="240" w:lineRule="atLeast"/>
        <w:jc w:val="center"/>
        <w:rPr>
          <w:rFonts w:ascii="Arial" w:hAnsi="Arial" w:cs="Arial"/>
          <w:b/>
          <w:bCs/>
          <w:color w:val="000000"/>
        </w:rPr>
      </w:pPr>
      <w:r w:rsidRPr="007B3E67">
        <w:rPr>
          <w:rFonts w:ascii="Arial" w:hAnsi="Arial" w:cs="Arial"/>
          <w:b/>
          <w:bCs/>
          <w:color w:val="000000"/>
        </w:rPr>
        <w:t>ПЛАН</w:t>
      </w:r>
    </w:p>
    <w:tbl>
      <w:tblPr>
        <w:tblW w:w="5000" w:type="pct"/>
        <w:jc w:val="center"/>
        <w:tblCellMar>
          <w:left w:w="28" w:type="dxa"/>
          <w:right w:w="28" w:type="dxa"/>
        </w:tblCellMar>
        <w:tblLook w:val="0000"/>
      </w:tblPr>
      <w:tblGrid>
        <w:gridCol w:w="12405"/>
        <w:gridCol w:w="1150"/>
        <w:gridCol w:w="1071"/>
      </w:tblGrid>
      <w:tr w:rsidR="002B1CA5" w:rsidRPr="007B3E67">
        <w:trPr>
          <w:jc w:val="center"/>
        </w:trPr>
        <w:tc>
          <w:tcPr>
            <w:tcW w:w="4241" w:type="pct"/>
            <w:tcBorders>
              <w:top w:val="nil"/>
              <w:left w:val="nil"/>
              <w:bottom w:val="nil"/>
              <w:right w:val="nil"/>
            </w:tcBorders>
            <w:vAlign w:val="bottom"/>
          </w:tcPr>
          <w:p w:rsidR="002B1CA5" w:rsidRPr="007B3E67" w:rsidRDefault="002B1CA5" w:rsidP="007743D6">
            <w:pPr>
              <w:suppressAutoHyphens/>
              <w:jc w:val="right"/>
              <w:rPr>
                <w:rFonts w:ascii="Arial" w:hAnsi="Arial" w:cs="Arial"/>
                <w:color w:val="000000"/>
              </w:rPr>
            </w:pPr>
            <w:r w:rsidRPr="007B3E67">
              <w:rPr>
                <w:rFonts w:ascii="Arial" w:hAnsi="Arial" w:cs="Arial"/>
                <w:color w:val="000000"/>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2B1CA5" w:rsidRPr="007B3E67" w:rsidRDefault="002B1CA5" w:rsidP="007743D6">
            <w:pPr>
              <w:suppressAutoHyphens/>
              <w:rPr>
                <w:rFonts w:ascii="Arial" w:hAnsi="Arial" w:cs="Arial"/>
                <w:color w:val="000000"/>
              </w:rPr>
            </w:pPr>
          </w:p>
        </w:tc>
        <w:tc>
          <w:tcPr>
            <w:tcW w:w="367" w:type="pct"/>
            <w:tcBorders>
              <w:top w:val="nil"/>
              <w:left w:val="nil"/>
              <w:bottom w:val="nil"/>
              <w:right w:val="nil"/>
            </w:tcBorders>
            <w:vAlign w:val="bottom"/>
          </w:tcPr>
          <w:p w:rsidR="002B1CA5" w:rsidRPr="007B3E67" w:rsidRDefault="002B1CA5" w:rsidP="007743D6">
            <w:pPr>
              <w:suppressAutoHyphens/>
              <w:ind w:left="57"/>
              <w:rPr>
                <w:rFonts w:ascii="Arial" w:hAnsi="Arial" w:cs="Arial"/>
                <w:color w:val="000000"/>
              </w:rPr>
            </w:pPr>
            <w:r w:rsidRPr="007B3E67">
              <w:rPr>
                <w:rFonts w:ascii="Arial" w:hAnsi="Arial" w:cs="Arial"/>
                <w:color w:val="000000"/>
              </w:rPr>
              <w:t>год</w:t>
            </w:r>
          </w:p>
        </w:tc>
      </w:tr>
    </w:tbl>
    <w:p w:rsidR="002B1CA5" w:rsidRPr="007B3E67" w:rsidRDefault="002B1CA5" w:rsidP="00C22F2C">
      <w:pPr>
        <w:suppressAutoHyphens/>
        <w:rPr>
          <w:rFonts w:ascii="Arial" w:hAnsi="Arial" w:cs="Arial"/>
          <w:color w:val="00000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520"/>
        <w:gridCol w:w="571"/>
        <w:gridCol w:w="881"/>
        <w:gridCol w:w="624"/>
        <w:gridCol w:w="574"/>
        <w:gridCol w:w="707"/>
        <w:gridCol w:w="566"/>
        <w:gridCol w:w="708"/>
        <w:gridCol w:w="850"/>
        <w:gridCol w:w="1276"/>
        <w:gridCol w:w="850"/>
        <w:gridCol w:w="850"/>
        <w:gridCol w:w="850"/>
        <w:gridCol w:w="850"/>
        <w:gridCol w:w="1095"/>
        <w:gridCol w:w="1423"/>
      </w:tblGrid>
      <w:tr w:rsidR="002B1CA5" w:rsidRPr="007B3E67">
        <w:trPr>
          <w:trHeight w:val="410"/>
        </w:trPr>
        <w:tc>
          <w:tcPr>
            <w:tcW w:w="539" w:type="pct"/>
            <w:vMerge w:val="restar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spacing w:val="-4"/>
              </w:rPr>
            </w:pPr>
            <w:r w:rsidRPr="007B3E67">
              <w:rPr>
                <w:rFonts w:ascii="Arial" w:hAnsi="Arial" w:cs="Arial"/>
                <w:color w:val="000000"/>
                <w:spacing w:val="-4"/>
              </w:rPr>
              <w:t xml:space="preserve">Наименование юридического лица </w:t>
            </w:r>
          </w:p>
          <w:p w:rsidR="002B1CA5" w:rsidRPr="007B3E67" w:rsidRDefault="002B1CA5" w:rsidP="007743D6">
            <w:pPr>
              <w:shd w:val="clear" w:color="auto" w:fill="FFFFFF"/>
              <w:suppressAutoHyphens/>
              <w:spacing w:line="240" w:lineRule="atLeast"/>
              <w:ind w:left="113" w:right="113"/>
              <w:jc w:val="both"/>
              <w:rPr>
                <w:rFonts w:ascii="Arial" w:hAnsi="Arial" w:cs="Arial"/>
                <w:color w:val="000000"/>
                <w:spacing w:val="-4"/>
                <w:vertAlign w:val="superscript"/>
              </w:rPr>
            </w:pPr>
            <w:r w:rsidRPr="007B3E67">
              <w:rPr>
                <w:rFonts w:ascii="Arial" w:hAnsi="Arial" w:cs="Arial"/>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7B3E67">
              <w:rPr>
                <w:rFonts w:ascii="Arial" w:hAnsi="Arial" w:cs="Arial"/>
                <w:color w:val="000000"/>
                <w:spacing w:val="-4"/>
                <w:vertAlign w:val="superscript"/>
              </w:rPr>
              <w:t>1</w:t>
            </w:r>
          </w:p>
        </w:tc>
        <w:tc>
          <w:tcPr>
            <w:tcW w:w="869" w:type="pct"/>
            <w:gridSpan w:val="4"/>
          </w:tcPr>
          <w:p w:rsidR="002B1CA5" w:rsidRPr="007B3E67" w:rsidRDefault="002B1CA5" w:rsidP="007743D6">
            <w:pPr>
              <w:shd w:val="clear" w:color="auto" w:fill="FFFFFF"/>
              <w:suppressAutoHyphens/>
              <w:spacing w:line="240" w:lineRule="atLeast"/>
              <w:rPr>
                <w:rFonts w:ascii="Arial" w:hAnsi="Arial" w:cs="Arial"/>
                <w:color w:val="000000"/>
              </w:rPr>
            </w:pPr>
            <w:r w:rsidRPr="007B3E67">
              <w:rPr>
                <w:rFonts w:ascii="Arial" w:hAnsi="Arial" w:cs="Arial"/>
                <w:color w:val="000000"/>
              </w:rPr>
              <w:t xml:space="preserve">Адреса </w:t>
            </w:r>
          </w:p>
        </w:tc>
        <w:tc>
          <w:tcPr>
            <w:tcW w:w="195" w:type="pct"/>
            <w:vMerge w:val="restart"/>
            <w:textDirection w:val="btLr"/>
            <w:vAlign w:val="cente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Основной государственный регистрационный номер (ОГРН)</w:t>
            </w:r>
          </w:p>
        </w:tc>
        <w:tc>
          <w:tcPr>
            <w:tcW w:w="240" w:type="pct"/>
            <w:vMerge w:val="restart"/>
            <w:textDirection w:val="btLr"/>
          </w:tcPr>
          <w:p w:rsidR="002B1CA5" w:rsidRPr="007B3E67" w:rsidRDefault="002B1CA5" w:rsidP="007743D6">
            <w:pPr>
              <w:pStyle w:val="ConsPlusNonformat"/>
              <w:suppressAutoHyphens/>
              <w:spacing w:line="240" w:lineRule="atLeast"/>
              <w:ind w:left="113" w:right="113"/>
              <w:jc w:val="center"/>
              <w:rPr>
                <w:rFonts w:ascii="Arial" w:hAnsi="Arial" w:cs="Arial"/>
                <w:color w:val="000000"/>
                <w:sz w:val="24"/>
                <w:szCs w:val="24"/>
              </w:rPr>
            </w:pPr>
            <w:r w:rsidRPr="007B3E67">
              <w:rPr>
                <w:rFonts w:ascii="Arial" w:hAnsi="Arial" w:cs="Arial"/>
                <w:color w:val="000000"/>
                <w:sz w:val="24"/>
                <w:szCs w:val="24"/>
              </w:rPr>
              <w:t>Идентифика</w:t>
            </w:r>
            <w:r w:rsidRPr="007B3E67">
              <w:rPr>
                <w:rFonts w:ascii="Arial" w:hAnsi="Arial" w:cs="Arial"/>
                <w:color w:val="000000"/>
                <w:sz w:val="24"/>
                <w:szCs w:val="24"/>
              </w:rPr>
              <w:softHyphen/>
              <w:t>ционный номер налогоплательщика (ИНН)</w:t>
            </w:r>
          </w:p>
        </w:tc>
        <w:tc>
          <w:tcPr>
            <w:tcW w:w="192" w:type="pct"/>
            <w:vMerge w:val="restar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Цель проведения проверки</w:t>
            </w:r>
          </w:p>
        </w:tc>
        <w:tc>
          <w:tcPr>
            <w:tcW w:w="1247" w:type="pct"/>
            <w:gridSpan w:val="4"/>
          </w:tcPr>
          <w:p w:rsidR="002B1CA5" w:rsidRPr="007B3E67" w:rsidRDefault="002B1CA5" w:rsidP="007743D6">
            <w:pPr>
              <w:shd w:val="clear" w:color="auto" w:fill="FFFFFF"/>
              <w:suppressAutoHyphens/>
              <w:spacing w:line="240" w:lineRule="atLeast"/>
              <w:rPr>
                <w:rFonts w:ascii="Arial" w:hAnsi="Arial" w:cs="Arial"/>
                <w:color w:val="000000"/>
              </w:rPr>
            </w:pPr>
            <w:r w:rsidRPr="007B3E67">
              <w:rPr>
                <w:rFonts w:ascii="Arial" w:hAnsi="Arial" w:cs="Arial"/>
                <w:color w:val="000000"/>
              </w:rPr>
              <w:t>Основание проведения проверки</w:t>
            </w:r>
          </w:p>
        </w:tc>
        <w:tc>
          <w:tcPr>
            <w:tcW w:w="288" w:type="pct"/>
            <w:vMerge w:val="restart"/>
            <w:textDirection w:val="btLr"/>
          </w:tcPr>
          <w:p w:rsidR="002B1CA5" w:rsidRPr="007B3E67" w:rsidRDefault="002B1CA5" w:rsidP="007743D6">
            <w:pPr>
              <w:shd w:val="clear" w:color="auto" w:fill="FFFFFF"/>
              <w:suppressAutoHyphens/>
              <w:spacing w:line="240" w:lineRule="atLeast"/>
              <w:ind w:left="-40" w:right="-127"/>
              <w:rPr>
                <w:rFonts w:ascii="Arial" w:hAnsi="Arial" w:cs="Arial"/>
                <w:color w:val="000000"/>
              </w:rPr>
            </w:pPr>
            <w:r w:rsidRPr="007B3E67">
              <w:rPr>
                <w:rFonts w:ascii="Arial" w:hAnsi="Arial" w:cs="Arial"/>
                <w:color w:val="000000"/>
              </w:rPr>
              <w:t>Дата начала проведения проверки </w:t>
            </w:r>
            <w:r w:rsidRPr="007B3E67">
              <w:rPr>
                <w:rFonts w:ascii="Arial" w:hAnsi="Arial" w:cs="Arial"/>
                <w:color w:val="000000"/>
                <w:vertAlign w:val="superscript"/>
              </w:rPr>
              <w:t>4</w:t>
            </w:r>
          </w:p>
        </w:tc>
        <w:tc>
          <w:tcPr>
            <w:tcW w:w="575" w:type="pct"/>
            <w:gridSpan w:val="2"/>
          </w:tcPr>
          <w:p w:rsidR="002B1CA5" w:rsidRPr="007B3E67" w:rsidRDefault="002B1CA5" w:rsidP="007743D6">
            <w:pPr>
              <w:shd w:val="clear" w:color="auto" w:fill="FFFFFF"/>
              <w:suppressAutoHyphens/>
              <w:spacing w:line="240" w:lineRule="atLeast"/>
              <w:rPr>
                <w:rFonts w:ascii="Arial" w:hAnsi="Arial" w:cs="Arial"/>
                <w:color w:val="000000"/>
              </w:rPr>
            </w:pPr>
            <w:r w:rsidRPr="007B3E67">
              <w:rPr>
                <w:rFonts w:ascii="Arial" w:hAnsi="Arial" w:cs="Arial"/>
                <w:color w:val="000000"/>
              </w:rPr>
              <w:t>Срок проведения плановой проверки</w:t>
            </w:r>
          </w:p>
        </w:tc>
        <w:tc>
          <w:tcPr>
            <w:tcW w:w="371" w:type="pct"/>
            <w:vMerge w:val="restar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Форма проведения проверки (документарная, выездная, документарная и выездная)</w:t>
            </w:r>
          </w:p>
        </w:tc>
        <w:tc>
          <w:tcPr>
            <w:tcW w:w="485" w:type="pct"/>
            <w:vMerge w:val="restar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2B1CA5" w:rsidRPr="007B3E67">
        <w:trPr>
          <w:trHeight w:val="4087"/>
        </w:trPr>
        <w:tc>
          <w:tcPr>
            <w:tcW w:w="539"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c>
          <w:tcPr>
            <w:tcW w:w="164"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места нахождения ЮЛ</w:t>
            </w:r>
          </w:p>
        </w:tc>
        <w:tc>
          <w:tcPr>
            <w:tcW w:w="194"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места жительства ИП</w:t>
            </w:r>
          </w:p>
        </w:tc>
        <w:tc>
          <w:tcPr>
            <w:tcW w:w="299"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мест фактического осуществления деятельности ЮЛ, ИП</w:t>
            </w:r>
          </w:p>
        </w:tc>
        <w:tc>
          <w:tcPr>
            <w:tcW w:w="212"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места нахождения объектов </w:t>
            </w:r>
            <w:r w:rsidRPr="007B3E67">
              <w:rPr>
                <w:rFonts w:ascii="Arial" w:hAnsi="Arial" w:cs="Arial"/>
                <w:color w:val="000000"/>
                <w:vertAlign w:val="superscript"/>
              </w:rPr>
              <w:t>2</w:t>
            </w:r>
          </w:p>
        </w:tc>
        <w:tc>
          <w:tcPr>
            <w:tcW w:w="195"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c>
          <w:tcPr>
            <w:tcW w:w="240" w:type="pct"/>
            <w:vMerge/>
            <w:textDirection w:val="btLr"/>
          </w:tcPr>
          <w:p w:rsidR="002B1CA5" w:rsidRPr="007B3E67" w:rsidRDefault="002B1CA5" w:rsidP="007743D6">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c>
          <w:tcPr>
            <w:tcW w:w="240"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дата государственной регистрации ЮЛ, ИП</w:t>
            </w:r>
          </w:p>
        </w:tc>
        <w:tc>
          <w:tcPr>
            <w:tcW w:w="288"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дата окончания последней проверки</w:t>
            </w:r>
          </w:p>
        </w:tc>
        <w:tc>
          <w:tcPr>
            <w:tcW w:w="432" w:type="pct"/>
            <w:textDirection w:val="btLr"/>
            <w:vAlign w:val="center"/>
          </w:tcPr>
          <w:p w:rsidR="002B1CA5" w:rsidRPr="007B3E67" w:rsidRDefault="002B1CA5" w:rsidP="007743D6">
            <w:pPr>
              <w:suppressAutoHyphens/>
              <w:spacing w:line="240" w:lineRule="atLeast"/>
              <w:ind w:left="113" w:right="113"/>
              <w:rPr>
                <w:rFonts w:ascii="Arial" w:hAnsi="Arial" w:cs="Arial"/>
                <w:color w:val="000000"/>
                <w:spacing w:val="-4"/>
              </w:rPr>
            </w:pPr>
            <w:r w:rsidRPr="007B3E67">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vertAlign w:val="superscript"/>
              </w:rPr>
            </w:pPr>
            <w:r w:rsidRPr="007B3E67">
              <w:rPr>
                <w:rFonts w:ascii="Arial" w:hAnsi="Arial" w:cs="Arial"/>
                <w:color w:val="000000"/>
              </w:rPr>
              <w:t>иные основания в соответствии с федеральным законом</w:t>
            </w:r>
            <w:r w:rsidRPr="007B3E67">
              <w:rPr>
                <w:rFonts w:ascii="Arial" w:hAnsi="Arial" w:cs="Arial"/>
                <w:color w:val="000000"/>
                <w:vertAlign w:val="superscript"/>
              </w:rPr>
              <w:t> 3</w:t>
            </w:r>
          </w:p>
        </w:tc>
        <w:tc>
          <w:tcPr>
            <w:tcW w:w="288"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c>
          <w:tcPr>
            <w:tcW w:w="288"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рабочих дней</w:t>
            </w:r>
          </w:p>
        </w:tc>
        <w:tc>
          <w:tcPr>
            <w:tcW w:w="288" w:type="pct"/>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r w:rsidRPr="007B3E67">
              <w:rPr>
                <w:rFonts w:ascii="Arial" w:hAnsi="Arial" w:cs="Arial"/>
                <w:color w:val="000000"/>
              </w:rPr>
              <w:t xml:space="preserve">рабочих часов </w:t>
            </w:r>
            <w:r w:rsidRPr="007B3E67">
              <w:rPr>
                <w:rFonts w:ascii="Arial" w:hAnsi="Arial" w:cs="Arial"/>
                <w:color w:val="000000"/>
              </w:rPr>
              <w:br/>
              <w:t>(для МСП и МКП)</w:t>
            </w:r>
          </w:p>
        </w:tc>
        <w:tc>
          <w:tcPr>
            <w:tcW w:w="371"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c>
          <w:tcPr>
            <w:tcW w:w="485" w:type="pct"/>
            <w:vMerge/>
            <w:textDirection w:val="btLr"/>
          </w:tcPr>
          <w:p w:rsidR="002B1CA5" w:rsidRPr="007B3E67" w:rsidRDefault="002B1CA5" w:rsidP="007743D6">
            <w:pPr>
              <w:shd w:val="clear" w:color="auto" w:fill="FFFFFF"/>
              <w:suppressAutoHyphens/>
              <w:spacing w:line="240" w:lineRule="atLeast"/>
              <w:ind w:left="113" w:right="113"/>
              <w:rPr>
                <w:rFonts w:ascii="Arial" w:hAnsi="Arial" w:cs="Arial"/>
                <w:color w:val="000000"/>
              </w:rPr>
            </w:pPr>
          </w:p>
        </w:tc>
      </w:tr>
      <w:tr w:rsidR="002B1CA5" w:rsidRPr="007B3E67">
        <w:tc>
          <w:tcPr>
            <w:tcW w:w="539" w:type="pct"/>
          </w:tcPr>
          <w:p w:rsidR="002B1CA5" w:rsidRPr="007B3E67" w:rsidRDefault="002B1CA5" w:rsidP="007743D6">
            <w:pPr>
              <w:shd w:val="clear" w:color="auto" w:fill="FFFFFF"/>
              <w:suppressAutoHyphens/>
              <w:rPr>
                <w:rFonts w:ascii="Arial" w:hAnsi="Arial" w:cs="Arial"/>
                <w:color w:val="000000"/>
              </w:rPr>
            </w:pPr>
          </w:p>
        </w:tc>
        <w:tc>
          <w:tcPr>
            <w:tcW w:w="164" w:type="pct"/>
          </w:tcPr>
          <w:p w:rsidR="002B1CA5" w:rsidRPr="007B3E67" w:rsidRDefault="002B1CA5" w:rsidP="007743D6">
            <w:pPr>
              <w:shd w:val="clear" w:color="auto" w:fill="FFFFFF"/>
              <w:suppressAutoHyphens/>
              <w:rPr>
                <w:rFonts w:ascii="Arial" w:hAnsi="Arial" w:cs="Arial"/>
                <w:color w:val="000000"/>
              </w:rPr>
            </w:pPr>
          </w:p>
        </w:tc>
        <w:tc>
          <w:tcPr>
            <w:tcW w:w="194" w:type="pct"/>
          </w:tcPr>
          <w:p w:rsidR="002B1CA5" w:rsidRPr="007B3E67" w:rsidRDefault="002B1CA5" w:rsidP="007743D6">
            <w:pPr>
              <w:shd w:val="clear" w:color="auto" w:fill="FFFFFF"/>
              <w:suppressAutoHyphens/>
              <w:rPr>
                <w:rFonts w:ascii="Arial" w:hAnsi="Arial" w:cs="Arial"/>
                <w:color w:val="000000"/>
              </w:rPr>
            </w:pPr>
          </w:p>
        </w:tc>
        <w:tc>
          <w:tcPr>
            <w:tcW w:w="299" w:type="pct"/>
          </w:tcPr>
          <w:p w:rsidR="002B1CA5" w:rsidRPr="007B3E67" w:rsidRDefault="002B1CA5" w:rsidP="007743D6">
            <w:pPr>
              <w:shd w:val="clear" w:color="auto" w:fill="FFFFFF"/>
              <w:suppressAutoHyphens/>
              <w:rPr>
                <w:rFonts w:ascii="Arial" w:hAnsi="Arial" w:cs="Arial"/>
                <w:color w:val="000000"/>
              </w:rPr>
            </w:pPr>
          </w:p>
        </w:tc>
        <w:tc>
          <w:tcPr>
            <w:tcW w:w="212" w:type="pct"/>
          </w:tcPr>
          <w:p w:rsidR="002B1CA5" w:rsidRPr="007B3E67" w:rsidRDefault="002B1CA5" w:rsidP="007743D6">
            <w:pPr>
              <w:shd w:val="clear" w:color="auto" w:fill="FFFFFF"/>
              <w:suppressAutoHyphens/>
              <w:rPr>
                <w:rFonts w:ascii="Arial" w:hAnsi="Arial" w:cs="Arial"/>
                <w:color w:val="000000"/>
              </w:rPr>
            </w:pPr>
          </w:p>
        </w:tc>
        <w:tc>
          <w:tcPr>
            <w:tcW w:w="195" w:type="pct"/>
          </w:tcPr>
          <w:p w:rsidR="002B1CA5" w:rsidRPr="007B3E67" w:rsidRDefault="002B1CA5" w:rsidP="007743D6">
            <w:pPr>
              <w:shd w:val="clear" w:color="auto" w:fill="FFFFFF"/>
              <w:suppressAutoHyphens/>
              <w:rPr>
                <w:rFonts w:ascii="Arial" w:hAnsi="Arial" w:cs="Arial"/>
                <w:color w:val="000000"/>
              </w:rPr>
            </w:pPr>
          </w:p>
        </w:tc>
        <w:tc>
          <w:tcPr>
            <w:tcW w:w="240" w:type="pct"/>
          </w:tcPr>
          <w:p w:rsidR="002B1CA5" w:rsidRPr="007B3E67" w:rsidRDefault="002B1CA5" w:rsidP="007743D6">
            <w:pPr>
              <w:pStyle w:val="ConsPlusNonformat"/>
              <w:suppressAutoHyphens/>
              <w:jc w:val="center"/>
              <w:rPr>
                <w:rFonts w:ascii="Arial" w:hAnsi="Arial" w:cs="Arial"/>
                <w:color w:val="000000"/>
                <w:sz w:val="24"/>
                <w:szCs w:val="24"/>
              </w:rPr>
            </w:pPr>
          </w:p>
        </w:tc>
        <w:tc>
          <w:tcPr>
            <w:tcW w:w="192" w:type="pct"/>
          </w:tcPr>
          <w:p w:rsidR="002B1CA5" w:rsidRPr="007B3E67" w:rsidRDefault="002B1CA5" w:rsidP="007743D6">
            <w:pPr>
              <w:shd w:val="clear" w:color="auto" w:fill="FFFFFF"/>
              <w:suppressAutoHyphens/>
              <w:rPr>
                <w:rFonts w:ascii="Arial" w:hAnsi="Arial" w:cs="Arial"/>
                <w:color w:val="000000"/>
              </w:rPr>
            </w:pPr>
          </w:p>
        </w:tc>
        <w:tc>
          <w:tcPr>
            <w:tcW w:w="240" w:type="pct"/>
          </w:tcPr>
          <w:p w:rsidR="002B1CA5" w:rsidRPr="007B3E67" w:rsidRDefault="002B1CA5" w:rsidP="007743D6">
            <w:pPr>
              <w:shd w:val="clear" w:color="auto" w:fill="FFFFFF"/>
              <w:suppressAutoHyphens/>
              <w:rPr>
                <w:rFonts w:ascii="Arial" w:hAnsi="Arial" w:cs="Arial"/>
                <w:color w:val="000000"/>
              </w:rPr>
            </w:pPr>
          </w:p>
        </w:tc>
        <w:tc>
          <w:tcPr>
            <w:tcW w:w="288" w:type="pct"/>
          </w:tcPr>
          <w:p w:rsidR="002B1CA5" w:rsidRPr="007B3E67" w:rsidRDefault="002B1CA5" w:rsidP="007743D6">
            <w:pPr>
              <w:shd w:val="clear" w:color="auto" w:fill="FFFFFF"/>
              <w:suppressAutoHyphens/>
              <w:rPr>
                <w:rFonts w:ascii="Arial" w:hAnsi="Arial" w:cs="Arial"/>
                <w:color w:val="000000"/>
              </w:rPr>
            </w:pPr>
          </w:p>
        </w:tc>
        <w:tc>
          <w:tcPr>
            <w:tcW w:w="432" w:type="pct"/>
          </w:tcPr>
          <w:p w:rsidR="002B1CA5" w:rsidRPr="007B3E67" w:rsidRDefault="002B1CA5" w:rsidP="007743D6">
            <w:pPr>
              <w:suppressAutoHyphens/>
              <w:rPr>
                <w:rFonts w:ascii="Arial" w:hAnsi="Arial" w:cs="Arial"/>
                <w:color w:val="000000"/>
                <w:spacing w:val="-4"/>
              </w:rPr>
            </w:pPr>
          </w:p>
        </w:tc>
        <w:tc>
          <w:tcPr>
            <w:tcW w:w="288" w:type="pct"/>
          </w:tcPr>
          <w:p w:rsidR="002B1CA5" w:rsidRPr="007B3E67" w:rsidRDefault="002B1CA5" w:rsidP="007743D6">
            <w:pPr>
              <w:shd w:val="clear" w:color="auto" w:fill="FFFFFF"/>
              <w:suppressAutoHyphens/>
              <w:rPr>
                <w:rFonts w:ascii="Arial" w:hAnsi="Arial" w:cs="Arial"/>
                <w:color w:val="000000"/>
              </w:rPr>
            </w:pPr>
          </w:p>
        </w:tc>
        <w:tc>
          <w:tcPr>
            <w:tcW w:w="288" w:type="pct"/>
          </w:tcPr>
          <w:p w:rsidR="002B1CA5" w:rsidRPr="007B3E67" w:rsidRDefault="002B1CA5" w:rsidP="007743D6">
            <w:pPr>
              <w:shd w:val="clear" w:color="auto" w:fill="FFFFFF"/>
              <w:suppressAutoHyphens/>
              <w:rPr>
                <w:rFonts w:ascii="Arial" w:hAnsi="Arial" w:cs="Arial"/>
                <w:color w:val="000000"/>
              </w:rPr>
            </w:pPr>
          </w:p>
        </w:tc>
        <w:tc>
          <w:tcPr>
            <w:tcW w:w="288" w:type="pct"/>
          </w:tcPr>
          <w:p w:rsidR="002B1CA5" w:rsidRPr="007B3E67" w:rsidRDefault="002B1CA5" w:rsidP="007743D6">
            <w:pPr>
              <w:shd w:val="clear" w:color="auto" w:fill="FFFFFF"/>
              <w:suppressAutoHyphens/>
              <w:rPr>
                <w:rFonts w:ascii="Arial" w:hAnsi="Arial" w:cs="Arial"/>
                <w:color w:val="000000"/>
              </w:rPr>
            </w:pPr>
          </w:p>
        </w:tc>
        <w:tc>
          <w:tcPr>
            <w:tcW w:w="288" w:type="pct"/>
          </w:tcPr>
          <w:p w:rsidR="002B1CA5" w:rsidRPr="007B3E67" w:rsidRDefault="002B1CA5" w:rsidP="007743D6">
            <w:pPr>
              <w:shd w:val="clear" w:color="auto" w:fill="FFFFFF"/>
              <w:suppressAutoHyphens/>
              <w:rPr>
                <w:rFonts w:ascii="Arial" w:hAnsi="Arial" w:cs="Arial"/>
                <w:color w:val="000000"/>
              </w:rPr>
            </w:pPr>
          </w:p>
        </w:tc>
        <w:tc>
          <w:tcPr>
            <w:tcW w:w="371" w:type="pct"/>
          </w:tcPr>
          <w:p w:rsidR="002B1CA5" w:rsidRPr="007B3E67" w:rsidRDefault="002B1CA5" w:rsidP="007743D6">
            <w:pPr>
              <w:shd w:val="clear" w:color="auto" w:fill="FFFFFF"/>
              <w:suppressAutoHyphens/>
              <w:rPr>
                <w:rFonts w:ascii="Arial" w:hAnsi="Arial" w:cs="Arial"/>
                <w:color w:val="000000"/>
              </w:rPr>
            </w:pPr>
          </w:p>
        </w:tc>
        <w:tc>
          <w:tcPr>
            <w:tcW w:w="485" w:type="pct"/>
          </w:tcPr>
          <w:p w:rsidR="002B1CA5" w:rsidRPr="007B3E67" w:rsidRDefault="002B1CA5" w:rsidP="007743D6">
            <w:pPr>
              <w:shd w:val="clear" w:color="auto" w:fill="FFFFFF"/>
              <w:suppressAutoHyphens/>
              <w:rPr>
                <w:rFonts w:ascii="Arial" w:hAnsi="Arial" w:cs="Arial"/>
                <w:color w:val="000000"/>
              </w:rPr>
            </w:pPr>
          </w:p>
        </w:tc>
      </w:tr>
    </w:tbl>
    <w:p w:rsidR="002B1CA5" w:rsidRPr="007B3E67" w:rsidRDefault="002B1CA5" w:rsidP="00C22F2C">
      <w:pPr>
        <w:suppressAutoHyphens/>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106"/>
      </w:tblGrid>
      <w:tr w:rsidR="002B1CA5" w:rsidRPr="007B3E67">
        <w:trPr>
          <w:trHeight w:val="1285"/>
        </w:trPr>
        <w:tc>
          <w:tcPr>
            <w:tcW w:w="534" w:type="pct"/>
            <w:tcBorders>
              <w:top w:val="nil"/>
              <w:left w:val="nil"/>
              <w:bottom w:val="nil"/>
              <w:right w:val="nil"/>
            </w:tcBorders>
          </w:tcPr>
          <w:p w:rsidR="002B1CA5" w:rsidRPr="007B3E67" w:rsidRDefault="002B1CA5" w:rsidP="007743D6">
            <w:pPr>
              <w:suppressAutoHyphens/>
              <w:jc w:val="both"/>
              <w:rPr>
                <w:rFonts w:ascii="Arial" w:hAnsi="Arial" w:cs="Arial"/>
                <w:color w:val="000000"/>
              </w:rPr>
            </w:pPr>
            <w:r w:rsidRPr="007B3E67">
              <w:rPr>
                <w:rFonts w:ascii="Arial" w:hAnsi="Arial" w:cs="Arial"/>
                <w:color w:val="000000"/>
              </w:rPr>
              <w:t>Примечание:</w:t>
            </w:r>
          </w:p>
          <w:p w:rsidR="002B1CA5" w:rsidRPr="007B3E67" w:rsidRDefault="002B1CA5" w:rsidP="007743D6">
            <w:pPr>
              <w:suppressAutoHyphens/>
              <w:jc w:val="both"/>
              <w:rPr>
                <w:rFonts w:ascii="Arial" w:hAnsi="Arial" w:cs="Arial"/>
                <w:color w:val="000000"/>
              </w:rPr>
            </w:pPr>
          </w:p>
        </w:tc>
        <w:tc>
          <w:tcPr>
            <w:tcW w:w="4466" w:type="pct"/>
            <w:tcBorders>
              <w:top w:val="nil"/>
              <w:left w:val="nil"/>
              <w:bottom w:val="nil"/>
              <w:right w:val="nil"/>
            </w:tcBorders>
          </w:tcPr>
          <w:p w:rsidR="002B1CA5" w:rsidRPr="007B3E67" w:rsidRDefault="002B1CA5" w:rsidP="007743D6">
            <w:pPr>
              <w:suppressAutoHyphens/>
              <w:ind w:right="-108"/>
              <w:jc w:val="both"/>
              <w:rPr>
                <w:rFonts w:ascii="Arial" w:hAnsi="Arial" w:cs="Arial"/>
                <w:color w:val="000000"/>
                <w:vertAlign w:val="superscript"/>
              </w:rPr>
            </w:pPr>
            <w:r w:rsidRPr="007B3E67">
              <w:rPr>
                <w:rFonts w:ascii="Arial" w:hAnsi="Arial" w:cs="Arial"/>
                <w:color w:val="000000"/>
                <w:vertAlign w:val="superscript"/>
              </w:rPr>
              <w:t>1</w:t>
            </w:r>
            <w:r w:rsidRPr="007B3E67">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B1CA5" w:rsidRPr="007B3E67" w:rsidRDefault="002B1CA5" w:rsidP="007743D6">
            <w:pPr>
              <w:shd w:val="clear" w:color="auto" w:fill="FFFFFF"/>
              <w:suppressAutoHyphens/>
              <w:ind w:right="-108"/>
              <w:jc w:val="both"/>
              <w:rPr>
                <w:rFonts w:ascii="Arial" w:hAnsi="Arial" w:cs="Arial"/>
                <w:color w:val="000000"/>
              </w:rPr>
            </w:pPr>
            <w:r w:rsidRPr="007B3E67">
              <w:rPr>
                <w:rFonts w:ascii="Arial" w:hAnsi="Arial" w:cs="Arial"/>
                <w:color w:val="000000"/>
                <w:vertAlign w:val="superscript"/>
              </w:rPr>
              <w:t>2</w:t>
            </w:r>
            <w:r w:rsidRPr="007B3E67">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B1CA5" w:rsidRPr="007B3E67" w:rsidRDefault="002B1CA5" w:rsidP="007743D6">
            <w:pPr>
              <w:shd w:val="clear" w:color="auto" w:fill="FFFFFF"/>
              <w:suppressAutoHyphens/>
              <w:jc w:val="both"/>
              <w:rPr>
                <w:rFonts w:ascii="Arial" w:hAnsi="Arial" w:cs="Arial"/>
                <w:color w:val="000000"/>
              </w:rPr>
            </w:pPr>
            <w:r w:rsidRPr="007B3E67">
              <w:rPr>
                <w:rFonts w:ascii="Arial" w:hAnsi="Arial" w:cs="Arial"/>
                <w:color w:val="000000"/>
                <w:vertAlign w:val="superscript"/>
              </w:rPr>
              <w:t>3</w:t>
            </w:r>
            <w:r w:rsidRPr="007B3E67">
              <w:rPr>
                <w:rFonts w:ascii="Arial" w:hAnsi="Arial" w:cs="Arial"/>
                <w:color w:val="000000"/>
              </w:rPr>
              <w:t> Указывается ссылка на положения федерального закона, устанавливающего основания проведения плановой проверки.</w:t>
            </w:r>
          </w:p>
          <w:p w:rsidR="002B1CA5" w:rsidRPr="007B3E67" w:rsidRDefault="002B1CA5" w:rsidP="007743D6">
            <w:pPr>
              <w:suppressAutoHyphens/>
              <w:jc w:val="both"/>
              <w:rPr>
                <w:rFonts w:ascii="Arial" w:hAnsi="Arial" w:cs="Arial"/>
                <w:color w:val="000000"/>
              </w:rPr>
            </w:pPr>
            <w:r w:rsidRPr="007B3E67">
              <w:rPr>
                <w:rFonts w:ascii="Arial" w:hAnsi="Arial" w:cs="Arial"/>
                <w:color w:val="000000"/>
                <w:vertAlign w:val="superscript"/>
              </w:rPr>
              <w:t>4</w:t>
            </w:r>
            <w:r w:rsidRPr="007B3E67">
              <w:rPr>
                <w:rFonts w:ascii="Arial" w:hAnsi="Arial" w:cs="Arial"/>
                <w:color w:val="000000"/>
              </w:rPr>
              <w:t> Указывается календарный месяц начала проведения проверки.</w:t>
            </w:r>
          </w:p>
        </w:tc>
      </w:tr>
    </w:tbl>
    <w:p w:rsidR="002B1CA5" w:rsidRPr="007B3E67" w:rsidRDefault="002B1CA5" w:rsidP="00C22F2C">
      <w:pPr>
        <w:ind w:firstLine="720"/>
        <w:jc w:val="center"/>
        <w:rPr>
          <w:rFonts w:ascii="Arial" w:hAnsi="Arial" w:cs="Arial"/>
        </w:rPr>
        <w:sectPr w:rsidR="002B1CA5" w:rsidRPr="007B3E67" w:rsidSect="007743D6">
          <w:pgSz w:w="16838" w:h="11906" w:orient="landscape"/>
          <w:pgMar w:top="1701" w:right="1134" w:bottom="567" w:left="1134" w:header="709" w:footer="709" w:gutter="0"/>
          <w:cols w:space="708"/>
          <w:rtlGutter/>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4</w:t>
      </w:r>
    </w:p>
    <w:p w:rsidR="002B1CA5" w:rsidRPr="007B3E67" w:rsidRDefault="002B1CA5" w:rsidP="00A57657">
      <w:pPr>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5040" w:hanging="19"/>
        <w:rPr>
          <w:rFonts w:ascii="Arial" w:hAnsi="Arial" w:cs="Arial"/>
        </w:rPr>
      </w:pPr>
    </w:p>
    <w:p w:rsidR="002B1CA5" w:rsidRPr="007B3E67" w:rsidRDefault="002B1CA5" w:rsidP="00C22F2C">
      <w:pPr>
        <w:suppressAutoHyphens/>
        <w:spacing w:before="120"/>
        <w:jc w:val="center"/>
        <w:rPr>
          <w:rFonts w:ascii="Arial" w:hAnsi="Arial" w:cs="Arial"/>
        </w:rPr>
      </w:pPr>
    </w:p>
    <w:p w:rsidR="002B1CA5" w:rsidRPr="007B3E67" w:rsidRDefault="002B1CA5" w:rsidP="00C22F2C">
      <w:pPr>
        <w:pBdr>
          <w:top w:val="single" w:sz="4" w:space="1" w:color="auto"/>
        </w:pBdr>
        <w:suppressAutoHyphens/>
        <w:jc w:val="center"/>
        <w:rPr>
          <w:rFonts w:ascii="Arial" w:hAnsi="Arial" w:cs="Arial"/>
        </w:rPr>
      </w:pPr>
      <w:r w:rsidRPr="007B3E67">
        <w:rPr>
          <w:rFonts w:ascii="Arial" w:hAnsi="Arial" w:cs="Arial"/>
        </w:rPr>
        <w:t>(наименование органа муниципального контроля)</w:t>
      </w:r>
    </w:p>
    <w:p w:rsidR="002B1CA5" w:rsidRPr="007B3E67" w:rsidRDefault="002B1CA5" w:rsidP="00C22F2C">
      <w:pPr>
        <w:suppressAutoHyphens/>
        <w:spacing w:before="240"/>
        <w:jc w:val="center"/>
        <w:rPr>
          <w:rFonts w:ascii="Arial" w:hAnsi="Arial" w:cs="Arial"/>
        </w:rPr>
      </w:pPr>
      <w:r w:rsidRPr="007B3E67">
        <w:rPr>
          <w:rFonts w:ascii="Arial" w:hAnsi="Arial" w:cs="Arial"/>
          <w:b/>
          <w:bCs/>
        </w:rPr>
        <w:t>ПРИКАЗ</w:t>
      </w:r>
      <w:r w:rsidRPr="007B3E67">
        <w:rPr>
          <w:rFonts w:ascii="Arial" w:hAnsi="Arial" w:cs="Arial"/>
        </w:rPr>
        <w:br/>
        <w:t>органа муниципального контроля</w:t>
      </w:r>
    </w:p>
    <w:tbl>
      <w:tblPr>
        <w:tblW w:w="0" w:type="auto"/>
        <w:jc w:val="center"/>
        <w:tblLayout w:type="fixed"/>
        <w:tblCellMar>
          <w:left w:w="28" w:type="dxa"/>
          <w:right w:w="28" w:type="dxa"/>
        </w:tblCellMar>
        <w:tblLook w:val="0000"/>
      </w:tblPr>
      <w:tblGrid>
        <w:gridCol w:w="1801"/>
        <w:gridCol w:w="6606"/>
        <w:gridCol w:w="1272"/>
      </w:tblGrid>
      <w:tr w:rsidR="002B1CA5" w:rsidRPr="007B3E67">
        <w:trPr>
          <w:jc w:val="center"/>
        </w:trPr>
        <w:tc>
          <w:tcPr>
            <w:tcW w:w="1801" w:type="dxa"/>
            <w:tcBorders>
              <w:top w:val="nil"/>
              <w:left w:val="nil"/>
              <w:bottom w:val="nil"/>
              <w:right w:val="nil"/>
            </w:tcBorders>
            <w:vAlign w:val="bottom"/>
          </w:tcPr>
          <w:p w:rsidR="002B1CA5" w:rsidRPr="007B3E67" w:rsidRDefault="002B1CA5" w:rsidP="007743D6">
            <w:pPr>
              <w:tabs>
                <w:tab w:val="left" w:pos="1623"/>
              </w:tabs>
              <w:suppressAutoHyphens/>
              <w:ind w:left="-128" w:right="122" w:firstLine="128"/>
              <w:jc w:val="center"/>
              <w:rPr>
                <w:rFonts w:ascii="Arial" w:hAnsi="Arial" w:cs="Arial"/>
              </w:rPr>
            </w:pPr>
            <w:r w:rsidRPr="007B3E67">
              <w:rPr>
                <w:rFonts w:ascii="Arial" w:hAnsi="Arial" w:cs="Arial"/>
              </w:rPr>
              <w:t>о проведении</w:t>
            </w:r>
          </w:p>
        </w:tc>
        <w:tc>
          <w:tcPr>
            <w:tcW w:w="6606" w:type="dxa"/>
            <w:tcBorders>
              <w:top w:val="nil"/>
              <w:left w:val="nil"/>
              <w:bottom w:val="single" w:sz="4" w:space="0" w:color="auto"/>
              <w:right w:val="nil"/>
            </w:tcBorders>
            <w:vAlign w:val="bottom"/>
          </w:tcPr>
          <w:p w:rsidR="002B1CA5" w:rsidRPr="007B3E67" w:rsidRDefault="002B1CA5" w:rsidP="007743D6">
            <w:pPr>
              <w:suppressAutoHyphens/>
              <w:jc w:val="center"/>
              <w:rPr>
                <w:rFonts w:ascii="Arial" w:hAnsi="Arial" w:cs="Arial"/>
              </w:rPr>
            </w:pPr>
          </w:p>
        </w:tc>
        <w:tc>
          <w:tcPr>
            <w:tcW w:w="1272" w:type="dxa"/>
            <w:tcBorders>
              <w:top w:val="nil"/>
              <w:left w:val="nil"/>
              <w:bottom w:val="nil"/>
              <w:right w:val="nil"/>
            </w:tcBorders>
            <w:vAlign w:val="bottom"/>
          </w:tcPr>
          <w:p w:rsidR="002B1CA5" w:rsidRPr="007B3E67" w:rsidRDefault="002B1CA5" w:rsidP="007743D6">
            <w:pPr>
              <w:suppressAutoHyphens/>
              <w:ind w:left="57"/>
              <w:jc w:val="center"/>
              <w:rPr>
                <w:rFonts w:ascii="Arial" w:hAnsi="Arial" w:cs="Arial"/>
              </w:rPr>
            </w:pPr>
            <w:r w:rsidRPr="007B3E67">
              <w:rPr>
                <w:rFonts w:ascii="Arial" w:hAnsi="Arial" w:cs="Arial"/>
              </w:rPr>
              <w:t>проверки</w:t>
            </w:r>
          </w:p>
        </w:tc>
      </w:tr>
      <w:tr w:rsidR="002B1CA5" w:rsidRPr="007B3E67">
        <w:trPr>
          <w:jc w:val="center"/>
        </w:trPr>
        <w:tc>
          <w:tcPr>
            <w:tcW w:w="1801" w:type="dxa"/>
            <w:tcBorders>
              <w:top w:val="nil"/>
              <w:left w:val="nil"/>
              <w:bottom w:val="nil"/>
              <w:right w:val="nil"/>
            </w:tcBorders>
          </w:tcPr>
          <w:p w:rsidR="002B1CA5" w:rsidRPr="007B3E67" w:rsidRDefault="002B1CA5" w:rsidP="007743D6">
            <w:pPr>
              <w:suppressAutoHyphens/>
              <w:jc w:val="center"/>
              <w:rPr>
                <w:rFonts w:ascii="Arial" w:hAnsi="Arial" w:cs="Arial"/>
              </w:rPr>
            </w:pPr>
          </w:p>
        </w:tc>
        <w:tc>
          <w:tcPr>
            <w:tcW w:w="6606" w:type="dxa"/>
            <w:tcBorders>
              <w:top w:val="nil"/>
              <w:left w:val="nil"/>
              <w:bottom w:val="nil"/>
              <w:right w:val="nil"/>
            </w:tcBorders>
          </w:tcPr>
          <w:p w:rsidR="002B1CA5" w:rsidRPr="007B3E67" w:rsidRDefault="002B1CA5" w:rsidP="007743D6">
            <w:pPr>
              <w:suppressAutoHyphens/>
              <w:jc w:val="center"/>
              <w:rPr>
                <w:rFonts w:ascii="Arial" w:hAnsi="Arial" w:cs="Arial"/>
              </w:rPr>
            </w:pPr>
            <w:r w:rsidRPr="007B3E67">
              <w:rPr>
                <w:rFonts w:ascii="Arial" w:hAnsi="Arial" w:cs="Arial"/>
              </w:rPr>
              <w:t>(плановой/внеплановой, документарной/выездной)</w:t>
            </w:r>
          </w:p>
        </w:tc>
        <w:tc>
          <w:tcPr>
            <w:tcW w:w="1272" w:type="dxa"/>
            <w:tcBorders>
              <w:top w:val="nil"/>
              <w:left w:val="nil"/>
              <w:bottom w:val="nil"/>
              <w:right w:val="nil"/>
            </w:tcBorders>
          </w:tcPr>
          <w:p w:rsidR="002B1CA5" w:rsidRPr="007B3E67" w:rsidRDefault="002B1CA5" w:rsidP="007743D6">
            <w:pPr>
              <w:suppressAutoHyphens/>
              <w:jc w:val="center"/>
              <w:rPr>
                <w:rFonts w:ascii="Arial" w:hAnsi="Arial" w:cs="Arial"/>
              </w:rPr>
            </w:pPr>
          </w:p>
        </w:tc>
      </w:tr>
    </w:tbl>
    <w:p w:rsidR="002B1CA5" w:rsidRPr="007B3E67" w:rsidRDefault="002B1CA5" w:rsidP="00C22F2C">
      <w:pPr>
        <w:suppressAutoHyphens/>
        <w:jc w:val="center"/>
        <w:rPr>
          <w:rFonts w:ascii="Arial" w:hAnsi="Arial" w:cs="Arial"/>
        </w:rPr>
      </w:pPr>
      <w:r w:rsidRPr="007B3E67">
        <w:rPr>
          <w:rFonts w:ascii="Arial" w:hAnsi="Arial" w:cs="Arial"/>
        </w:rPr>
        <w:t>юридического лица</w:t>
      </w:r>
    </w:p>
    <w:p w:rsidR="002B1CA5" w:rsidRPr="007B3E67" w:rsidRDefault="002B1CA5" w:rsidP="00C22F2C">
      <w:pPr>
        <w:pStyle w:val="ConsPlusNonformat"/>
        <w:suppressAutoHyphens/>
        <w:ind w:right="-305"/>
        <w:jc w:val="center"/>
        <w:rPr>
          <w:rFonts w:ascii="Arial" w:hAnsi="Arial" w:cs="Arial"/>
          <w:color w:val="000000"/>
          <w:sz w:val="24"/>
          <w:szCs w:val="24"/>
        </w:rPr>
      </w:pPr>
      <w:r w:rsidRPr="007B3E67">
        <w:rPr>
          <w:rFonts w:ascii="Arial" w:hAnsi="Arial" w:cs="Arial"/>
          <w:color w:val="000000"/>
          <w:sz w:val="24"/>
          <w:szCs w:val="24"/>
        </w:rPr>
        <w:t>от «______» ____________ 20__ г. № _____</w:t>
      </w:r>
    </w:p>
    <w:p w:rsidR="002B1CA5" w:rsidRPr="007B3E67" w:rsidRDefault="002B1CA5" w:rsidP="00C22F2C">
      <w:pPr>
        <w:pStyle w:val="ConsPlusNonformat"/>
        <w:suppressAutoHyphens/>
        <w:ind w:right="-305"/>
        <w:rPr>
          <w:rFonts w:ascii="Arial" w:hAnsi="Arial" w:cs="Arial"/>
          <w:color w:val="000000"/>
          <w:sz w:val="24"/>
          <w:szCs w:val="24"/>
        </w:rPr>
      </w:pPr>
    </w:p>
    <w:p w:rsidR="002B1CA5" w:rsidRPr="007B3E67" w:rsidRDefault="002B1CA5" w:rsidP="00C22F2C">
      <w:pPr>
        <w:suppressAutoHyphens/>
        <w:spacing w:before="240"/>
        <w:ind w:firstLine="709"/>
        <w:jc w:val="both"/>
        <w:rPr>
          <w:rFonts w:ascii="Arial" w:hAnsi="Arial" w:cs="Arial"/>
        </w:rPr>
      </w:pPr>
      <w:r w:rsidRPr="007B3E67">
        <w:rPr>
          <w:rFonts w:ascii="Arial" w:hAnsi="Arial" w:cs="Arial"/>
        </w:rPr>
        <w:t>1. Провести проверку в отношении ________</w:t>
      </w:r>
      <w:r>
        <w:rPr>
          <w:rFonts w:ascii="Arial" w:hAnsi="Arial" w:cs="Arial"/>
        </w:rPr>
        <w:t>__________________________</w:t>
      </w: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jc w:val="center"/>
        <w:rPr>
          <w:rFonts w:ascii="Arial" w:hAnsi="Arial" w:cs="Arial"/>
          <w:i/>
          <w:iCs/>
        </w:rPr>
      </w:pPr>
      <w:r w:rsidRPr="007B3E67">
        <w:rPr>
          <w:rFonts w:ascii="Arial" w:hAnsi="Arial" w:cs="Arial"/>
          <w:i/>
          <w:iCs/>
        </w:rPr>
        <w:t>(наименование юридического лица)</w:t>
      </w:r>
    </w:p>
    <w:p w:rsidR="002B1CA5" w:rsidRPr="007B3E67" w:rsidRDefault="002B1CA5" w:rsidP="00C22F2C">
      <w:pPr>
        <w:suppressAutoHyphens/>
        <w:spacing w:before="120"/>
        <w:ind w:right="-144" w:firstLine="709"/>
        <w:jc w:val="both"/>
        <w:rPr>
          <w:rFonts w:ascii="Arial" w:hAnsi="Arial" w:cs="Arial"/>
        </w:rPr>
      </w:pPr>
      <w:r w:rsidRPr="007B3E67">
        <w:rPr>
          <w:rFonts w:ascii="Arial" w:hAnsi="Arial" w:cs="Arial"/>
        </w:rPr>
        <w:t>2. Место нахождения: _________________</w:t>
      </w:r>
      <w:r>
        <w:rPr>
          <w:rFonts w:ascii="Arial" w:hAnsi="Arial" w:cs="Arial"/>
        </w:rPr>
        <w:t>_____________________________</w:t>
      </w: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jc w:val="center"/>
        <w:rPr>
          <w:rFonts w:ascii="Arial" w:hAnsi="Arial" w:cs="Arial"/>
          <w:i/>
          <w:iCs/>
        </w:rPr>
      </w:pPr>
      <w:r w:rsidRPr="007B3E67">
        <w:rPr>
          <w:rFonts w:ascii="Arial" w:hAnsi="Arial" w:cs="Arial"/>
          <w:i/>
          <w:iCs/>
        </w:rPr>
        <w:t>(юридического лица (их филиалов, представительств, обособленных структурных подразделений)</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 xml:space="preserve">3. Назначить лицом (-ами), уполномоченным (-ыми) на проведение проверки: </w:t>
      </w:r>
    </w:p>
    <w:p w:rsidR="002B1CA5" w:rsidRPr="007B3E67" w:rsidRDefault="002B1CA5" w:rsidP="00C22F2C">
      <w:pPr>
        <w:suppressAutoHyphens/>
        <w:ind w:firstLine="709"/>
        <w:jc w:val="both"/>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(фамилия, имя, отчество (последнее – при наличии), должность должностного лица (должностных лиц), уполномоченного (-ых) на проведение проверки)</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2B1CA5" w:rsidRPr="007B3E67" w:rsidRDefault="002B1CA5" w:rsidP="00C22F2C">
      <w:pPr>
        <w:suppressAutoHyphens/>
        <w:spacing w:before="120"/>
        <w:jc w:val="both"/>
        <w:rPr>
          <w:rFonts w:ascii="Arial" w:hAnsi="Arial" w:cs="Arial"/>
        </w:rPr>
      </w:pPr>
      <w:r w:rsidRPr="007B3E67">
        <w:rPr>
          <w:rFonts w:ascii="Arial" w:hAnsi="Arial" w:cs="Arial"/>
        </w:rPr>
        <w:t>__________________________________________</w:t>
      </w:r>
      <w:r>
        <w:rPr>
          <w:rFonts w:ascii="Arial" w:hAnsi="Arial" w:cs="Arial"/>
        </w:rPr>
        <w:t>______________________________</w:t>
      </w: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5. Установить, что:</w:t>
      </w:r>
    </w:p>
    <w:p w:rsidR="002B1CA5" w:rsidRPr="007B3E67" w:rsidRDefault="002B1CA5" w:rsidP="00C22F2C">
      <w:pPr>
        <w:suppressAutoHyphens/>
        <w:ind w:firstLine="709"/>
        <w:jc w:val="both"/>
        <w:rPr>
          <w:rFonts w:ascii="Arial" w:hAnsi="Arial" w:cs="Arial"/>
        </w:rPr>
      </w:pPr>
      <w:r w:rsidRPr="007B3E67">
        <w:rPr>
          <w:rFonts w:ascii="Arial" w:hAnsi="Arial" w:cs="Arial"/>
        </w:rPr>
        <w:t>настоящая проверка проводится с целью: ___</w:t>
      </w:r>
      <w:r>
        <w:rPr>
          <w:rFonts w:ascii="Arial" w:hAnsi="Arial" w:cs="Arial"/>
        </w:rPr>
        <w:t>___________________________</w:t>
      </w:r>
      <w:r w:rsidRPr="007B3E67">
        <w:rPr>
          <w:rFonts w:ascii="Arial" w:hAnsi="Arial" w:cs="Arial"/>
        </w:rPr>
        <w:t xml:space="preserve"> </w:t>
      </w:r>
    </w:p>
    <w:p w:rsidR="002B1CA5" w:rsidRPr="007B3E67" w:rsidRDefault="002B1CA5" w:rsidP="00C22F2C">
      <w:pPr>
        <w:suppressAutoHyphens/>
        <w:spacing w:line="240" w:lineRule="atLeast"/>
        <w:jc w:val="right"/>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При установлении целей проводимой проверки указывается следующая информация:</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а) в случае проведения плановой проверки:</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ссылка на утвержденный ежегодный план проведения плановых проверок;</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б) в случае проведения внеплановой выездной проверки:</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реквизиты ранее выданного проверяемому лицу предписания об устранении выявленного нарушения, срок для исполнения которого истек;</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B1CA5" w:rsidRPr="007B3E67" w:rsidRDefault="002B1CA5" w:rsidP="00C22F2C">
      <w:pPr>
        <w:suppressAutoHyphens/>
        <w:ind w:firstLine="709"/>
        <w:jc w:val="both"/>
        <w:rPr>
          <w:rFonts w:ascii="Arial" w:hAnsi="Arial" w:cs="Arial"/>
          <w:i/>
          <w:iCs/>
        </w:rPr>
      </w:pPr>
      <w:r w:rsidRPr="007B3E67">
        <w:rPr>
          <w:rFonts w:ascii="Arial" w:hAnsi="Arial" w:cs="Arial"/>
          <w:i/>
          <w:iCs/>
        </w:rPr>
        <w:t>реквизиты прилагаемой копии документа (рапорта, докладной записки и другие), представленного должностным лицом, обнаружившим нарушение;</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 xml:space="preserve">задачами настоящей проверки являются: </w:t>
      </w:r>
      <w:r>
        <w:rPr>
          <w:rFonts w:ascii="Arial" w:hAnsi="Arial" w:cs="Arial"/>
        </w:rPr>
        <w:t>______________________________</w:t>
      </w:r>
    </w:p>
    <w:p w:rsidR="002B1CA5" w:rsidRPr="007B3E67" w:rsidRDefault="002B1CA5" w:rsidP="00C22F2C">
      <w:pPr>
        <w:suppressAutoHyphens/>
        <w:ind w:right="-143"/>
        <w:jc w:val="both"/>
        <w:rPr>
          <w:rFonts w:ascii="Arial" w:hAnsi="Arial" w:cs="Arial"/>
        </w:rPr>
      </w:pPr>
      <w:r w:rsidRPr="007B3E67">
        <w:rPr>
          <w:rFonts w:ascii="Arial" w:hAnsi="Arial" w:cs="Arial"/>
        </w:rPr>
        <w:t>_____________________________________________________________________________________________________________________________________</w:t>
      </w:r>
      <w:r>
        <w:rPr>
          <w:rFonts w:ascii="Arial" w:hAnsi="Arial" w:cs="Arial"/>
        </w:rPr>
        <w:t>_____________</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 xml:space="preserve">6. Предметом настоящей проверки является </w:t>
      </w:r>
      <w:r w:rsidRPr="007B3E67">
        <w:rPr>
          <w:rFonts w:ascii="Arial" w:hAnsi="Arial" w:cs="Arial"/>
          <w:i/>
          <w:iCs/>
        </w:rPr>
        <w:t>(отметить нужное)</w:t>
      </w:r>
      <w:r w:rsidRPr="007B3E67">
        <w:rPr>
          <w:rFonts w:ascii="Arial" w:hAnsi="Arial" w:cs="Arial"/>
        </w:rPr>
        <w:t>:</w:t>
      </w:r>
    </w:p>
    <w:p w:rsidR="002B1CA5" w:rsidRPr="007B3E67" w:rsidRDefault="002B1CA5" w:rsidP="00C22F2C">
      <w:pPr>
        <w:suppressAutoHyphens/>
        <w:ind w:firstLine="709"/>
        <w:jc w:val="both"/>
        <w:rPr>
          <w:rFonts w:ascii="Arial" w:hAnsi="Arial" w:cs="Arial"/>
        </w:rPr>
      </w:pPr>
      <w:r w:rsidRPr="007B3E67">
        <w:rPr>
          <w:rFonts w:ascii="Arial" w:hAnsi="Arial" w:cs="Arial"/>
        </w:rPr>
        <w:t>соблюдение обязательных требований или требований, установленных муниципальными правовыми актами;</w:t>
      </w:r>
    </w:p>
    <w:p w:rsidR="002B1CA5" w:rsidRPr="007B3E67" w:rsidRDefault="002B1CA5" w:rsidP="00C22F2C">
      <w:pPr>
        <w:suppressAutoHyphens/>
        <w:ind w:firstLine="709"/>
        <w:jc w:val="both"/>
        <w:rPr>
          <w:rFonts w:ascii="Arial" w:hAnsi="Arial" w:cs="Arial"/>
        </w:rPr>
      </w:pPr>
      <w:r w:rsidRPr="007B3E67">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B1CA5" w:rsidRPr="007B3E67" w:rsidRDefault="002B1CA5" w:rsidP="00C22F2C">
      <w:pPr>
        <w:suppressAutoHyphens/>
        <w:ind w:firstLine="709"/>
        <w:jc w:val="both"/>
        <w:rPr>
          <w:rFonts w:ascii="Arial" w:hAnsi="Arial" w:cs="Arial"/>
        </w:rPr>
      </w:pPr>
      <w:r w:rsidRPr="007B3E67">
        <w:rPr>
          <w:rFonts w:ascii="Arial" w:hAnsi="Arial" w:cs="Arial"/>
        </w:rPr>
        <w:t>выполнение предписаний органов муниципального контроля;</w:t>
      </w:r>
    </w:p>
    <w:p w:rsidR="002B1CA5" w:rsidRPr="007B3E67" w:rsidRDefault="002B1CA5" w:rsidP="00C22F2C">
      <w:pPr>
        <w:suppressAutoHyphens/>
        <w:ind w:firstLine="709"/>
        <w:jc w:val="both"/>
        <w:rPr>
          <w:rFonts w:ascii="Arial" w:hAnsi="Arial" w:cs="Arial"/>
        </w:rPr>
      </w:pPr>
      <w:r w:rsidRPr="007B3E67">
        <w:rPr>
          <w:rFonts w:ascii="Arial" w:hAnsi="Arial" w:cs="Arial"/>
        </w:rPr>
        <w:t>проведение мероприятий:</w:t>
      </w:r>
    </w:p>
    <w:p w:rsidR="002B1CA5" w:rsidRPr="007B3E67" w:rsidRDefault="002B1CA5" w:rsidP="00C22F2C">
      <w:pPr>
        <w:suppressAutoHyphens/>
        <w:ind w:firstLine="709"/>
        <w:jc w:val="both"/>
        <w:rPr>
          <w:rFonts w:ascii="Arial" w:hAnsi="Arial" w:cs="Arial"/>
        </w:rPr>
      </w:pPr>
      <w:r w:rsidRPr="007B3E67">
        <w:rPr>
          <w:rFonts w:ascii="Arial" w:hAnsi="Arial" w:cs="Arial"/>
        </w:rPr>
        <w:t>по предотвращению причинения вреда жизни, здоровью граждан, вреда животным, растениям, окружающей среде;</w:t>
      </w:r>
    </w:p>
    <w:p w:rsidR="002B1CA5" w:rsidRPr="007B3E67" w:rsidRDefault="002B1CA5" w:rsidP="00C22F2C">
      <w:pPr>
        <w:suppressAutoHyphens/>
        <w:ind w:firstLine="709"/>
        <w:jc w:val="both"/>
        <w:rPr>
          <w:rFonts w:ascii="Arial" w:hAnsi="Arial" w:cs="Arial"/>
        </w:rPr>
      </w:pPr>
      <w:r w:rsidRPr="007B3E67">
        <w:rPr>
          <w:rFonts w:ascii="Arial" w:hAnsi="Arial" w:cs="Arial"/>
        </w:rPr>
        <w:t>по предупреждению возникновения чрезвычайных ситуаций природного и техногенного характера;</w:t>
      </w:r>
    </w:p>
    <w:p w:rsidR="002B1CA5" w:rsidRPr="007B3E67" w:rsidRDefault="002B1CA5" w:rsidP="00C22F2C">
      <w:pPr>
        <w:suppressAutoHyphens/>
        <w:ind w:firstLine="709"/>
        <w:jc w:val="both"/>
        <w:rPr>
          <w:rFonts w:ascii="Arial" w:hAnsi="Arial" w:cs="Arial"/>
        </w:rPr>
      </w:pPr>
      <w:r w:rsidRPr="007B3E67">
        <w:rPr>
          <w:rFonts w:ascii="Arial" w:hAnsi="Arial" w:cs="Arial"/>
        </w:rPr>
        <w:t>по обеспечению безопасности государства;</w:t>
      </w:r>
    </w:p>
    <w:p w:rsidR="002B1CA5" w:rsidRPr="007B3E67" w:rsidRDefault="002B1CA5" w:rsidP="00C22F2C">
      <w:pPr>
        <w:suppressAutoHyphens/>
        <w:ind w:firstLine="709"/>
        <w:jc w:val="both"/>
        <w:rPr>
          <w:rFonts w:ascii="Arial" w:hAnsi="Arial" w:cs="Arial"/>
        </w:rPr>
      </w:pPr>
      <w:r w:rsidRPr="007B3E67">
        <w:rPr>
          <w:rFonts w:ascii="Arial" w:hAnsi="Arial" w:cs="Arial"/>
        </w:rPr>
        <w:t>по ликвидации последствий причинения такого вреда.</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7. Срок проведения проверки: ____________________________________________</w:t>
      </w:r>
    </w:p>
    <w:p w:rsidR="002B1CA5" w:rsidRPr="007B3E67" w:rsidRDefault="002B1CA5" w:rsidP="00C22F2C">
      <w:pPr>
        <w:suppressAutoHyphens/>
        <w:ind w:firstLine="709"/>
        <w:jc w:val="both"/>
        <w:rPr>
          <w:rFonts w:ascii="Arial" w:hAnsi="Arial" w:cs="Arial"/>
        </w:rPr>
      </w:pPr>
      <w:r w:rsidRPr="007B3E67">
        <w:rPr>
          <w:rFonts w:ascii="Arial" w:hAnsi="Arial" w:cs="Arial"/>
        </w:rPr>
        <w:t>К проведению проверки приступить с «__» ____________ 20__ г.</w:t>
      </w:r>
    </w:p>
    <w:p w:rsidR="002B1CA5" w:rsidRPr="007B3E67" w:rsidRDefault="002B1CA5" w:rsidP="00C22F2C">
      <w:pPr>
        <w:suppressAutoHyphens/>
        <w:ind w:firstLine="709"/>
        <w:jc w:val="both"/>
        <w:rPr>
          <w:rFonts w:ascii="Arial" w:hAnsi="Arial" w:cs="Arial"/>
        </w:rPr>
      </w:pPr>
      <w:r w:rsidRPr="007B3E67">
        <w:rPr>
          <w:rFonts w:ascii="Arial" w:hAnsi="Arial" w:cs="Arial"/>
        </w:rPr>
        <w:t>Проверку окончить не позднее «__» ____________ 20__ г.</w:t>
      </w:r>
    </w:p>
    <w:p w:rsidR="002B1CA5" w:rsidRPr="007B3E67" w:rsidRDefault="002B1CA5" w:rsidP="00D00E84">
      <w:pPr>
        <w:suppressAutoHyphens/>
        <w:spacing w:before="120"/>
        <w:ind w:firstLine="709"/>
        <w:rPr>
          <w:rFonts w:ascii="Arial" w:hAnsi="Arial" w:cs="Arial"/>
        </w:rPr>
      </w:pPr>
      <w:r w:rsidRPr="007B3E67">
        <w:rPr>
          <w:rFonts w:ascii="Arial" w:hAnsi="Arial" w:cs="Arial"/>
        </w:rPr>
        <w:t>8. Правовые основания проведения проверки: _______________________________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rFonts w:ascii="Arial" w:hAnsi="Arial" w:cs="Arial"/>
        </w:rPr>
        <w:t>_____________________________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10. Перечень административных регламентов по осуществлению муниципального контроля (при их наличии): ____________________________________________________</w:t>
      </w:r>
    </w:p>
    <w:p w:rsidR="002B1CA5" w:rsidRPr="007B3E67" w:rsidRDefault="002B1CA5" w:rsidP="00C22F2C">
      <w:pPr>
        <w:suppressAutoHyphens/>
        <w:jc w:val="right"/>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(с указанием наименований, номеров и дат их принятия)</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rFonts w:ascii="Arial" w:hAnsi="Arial" w:cs="Arial"/>
        </w:rPr>
        <w:t>______________________________</w:t>
      </w:r>
    </w:p>
    <w:p w:rsidR="002B1CA5" w:rsidRPr="007B3E67" w:rsidRDefault="002B1CA5" w:rsidP="00C22F2C">
      <w:pPr>
        <w:suppressAutoHyphens/>
        <w:spacing w:before="120"/>
        <w:jc w:val="right"/>
        <w:rPr>
          <w:rFonts w:ascii="Arial" w:hAnsi="Arial" w:cs="Arial"/>
        </w:rPr>
      </w:pPr>
    </w:p>
    <w:p w:rsidR="002B1CA5" w:rsidRPr="007B3E67" w:rsidRDefault="002B1CA5" w:rsidP="00C22F2C">
      <w:pPr>
        <w:pBdr>
          <w:top w:val="single" w:sz="4" w:space="1" w:color="auto"/>
        </w:pBdr>
        <w:suppressAutoHyphens/>
        <w:rPr>
          <w:rFonts w:ascii="Arial" w:hAnsi="Arial" w:cs="Arial"/>
        </w:rPr>
      </w:pPr>
    </w:p>
    <w:tbl>
      <w:tblPr>
        <w:tblW w:w="9781" w:type="dxa"/>
        <w:tblInd w:w="2" w:type="dxa"/>
        <w:tblLayout w:type="fixed"/>
        <w:tblCellMar>
          <w:left w:w="28" w:type="dxa"/>
          <w:right w:w="28" w:type="dxa"/>
        </w:tblCellMar>
        <w:tblLook w:val="0000"/>
      </w:tblPr>
      <w:tblGrid>
        <w:gridCol w:w="4678"/>
        <w:gridCol w:w="709"/>
        <w:gridCol w:w="4394"/>
      </w:tblGrid>
      <w:tr w:rsidR="002B1CA5" w:rsidRPr="007B3E67">
        <w:tc>
          <w:tcPr>
            <w:tcW w:w="4678" w:type="dxa"/>
            <w:tcBorders>
              <w:top w:val="single" w:sz="4" w:space="0" w:color="auto"/>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709" w:type="dxa"/>
            <w:tcBorders>
              <w:top w:val="nil"/>
              <w:left w:val="nil"/>
              <w:bottom w:val="nil"/>
              <w:right w:val="nil"/>
            </w:tcBorders>
            <w:vAlign w:val="bottom"/>
          </w:tcPr>
          <w:p w:rsidR="002B1CA5" w:rsidRPr="007B3E67" w:rsidRDefault="002B1CA5" w:rsidP="007743D6">
            <w:pPr>
              <w:suppressAutoHyphens/>
              <w:rPr>
                <w:rFonts w:ascii="Arial" w:hAnsi="Arial" w:cs="Arial"/>
              </w:rPr>
            </w:pPr>
          </w:p>
        </w:tc>
        <w:tc>
          <w:tcPr>
            <w:tcW w:w="4394" w:type="dxa"/>
            <w:tcBorders>
              <w:top w:val="nil"/>
              <w:left w:val="nil"/>
              <w:bottom w:val="single" w:sz="4" w:space="0" w:color="auto"/>
              <w:right w:val="nil"/>
            </w:tcBorders>
            <w:vAlign w:val="bottom"/>
          </w:tcPr>
          <w:p w:rsidR="002B1CA5" w:rsidRPr="007B3E67" w:rsidRDefault="002B1CA5" w:rsidP="007743D6">
            <w:pPr>
              <w:suppressAutoHyphens/>
              <w:ind w:left="-28"/>
              <w:rPr>
                <w:rFonts w:ascii="Arial" w:hAnsi="Arial" w:cs="Arial"/>
              </w:rPr>
            </w:pPr>
          </w:p>
        </w:tc>
      </w:tr>
      <w:tr w:rsidR="002B1CA5" w:rsidRPr="007B3E67">
        <w:tc>
          <w:tcPr>
            <w:tcW w:w="4678"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 xml:space="preserve">(должность, фамилия, инициалы руководителя, </w:t>
            </w:r>
          </w:p>
          <w:p w:rsidR="002B1CA5" w:rsidRPr="007B3E67" w:rsidRDefault="002B1CA5" w:rsidP="007743D6">
            <w:pPr>
              <w:suppressAutoHyphens/>
              <w:rPr>
                <w:rFonts w:ascii="Arial" w:hAnsi="Arial" w:cs="Arial"/>
                <w:i/>
                <w:iCs/>
              </w:rPr>
            </w:pPr>
            <w:r w:rsidRPr="007B3E67">
              <w:rPr>
                <w:rFonts w:ascii="Arial" w:hAnsi="Arial" w:cs="Arial"/>
                <w:i/>
                <w:iCs/>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2B1CA5" w:rsidRPr="007B3E67" w:rsidRDefault="002B1CA5" w:rsidP="007743D6">
            <w:pPr>
              <w:suppressAutoHyphens/>
              <w:rPr>
                <w:rFonts w:ascii="Arial" w:hAnsi="Arial" w:cs="Arial"/>
                <w:i/>
                <w:iCs/>
              </w:rPr>
            </w:pPr>
          </w:p>
        </w:tc>
        <w:tc>
          <w:tcPr>
            <w:tcW w:w="4394" w:type="dxa"/>
            <w:tcBorders>
              <w:top w:val="nil"/>
              <w:left w:val="nil"/>
              <w:bottom w:val="nil"/>
              <w:right w:val="nil"/>
            </w:tcBorders>
          </w:tcPr>
          <w:p w:rsidR="002B1CA5" w:rsidRPr="007B3E67" w:rsidRDefault="002B1CA5" w:rsidP="007743D6">
            <w:pPr>
              <w:suppressAutoHyphens/>
              <w:ind w:left="-28"/>
              <w:rPr>
                <w:rFonts w:ascii="Arial" w:hAnsi="Arial" w:cs="Arial"/>
                <w:i/>
                <w:iCs/>
              </w:rPr>
            </w:pPr>
            <w:r w:rsidRPr="007B3E67">
              <w:rPr>
                <w:rFonts w:ascii="Arial" w:hAnsi="Arial" w:cs="Arial"/>
                <w:i/>
                <w:iCs/>
              </w:rPr>
              <w:t>(подпись, заверенная печатью)</w:t>
            </w:r>
          </w:p>
        </w:tc>
      </w:tr>
    </w:tbl>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2B1CA5" w:rsidRPr="007B3E67" w:rsidRDefault="002B1CA5" w:rsidP="00C22F2C">
      <w:pPr>
        <w:pStyle w:val="ConsPlusNonformat"/>
        <w:suppressAutoHyphens/>
        <w:spacing w:before="480"/>
        <w:jc w:val="center"/>
        <w:rPr>
          <w:rFonts w:ascii="Arial" w:hAnsi="Arial" w:cs="Arial"/>
          <w:color w:val="1F497D"/>
          <w:sz w:val="24"/>
          <w:szCs w:val="24"/>
        </w:rPr>
      </w:pPr>
    </w:p>
    <w:p w:rsidR="002B1CA5" w:rsidRPr="007B3E67" w:rsidRDefault="002B1CA5" w:rsidP="00C22F2C">
      <w:pPr>
        <w:ind w:firstLine="720"/>
        <w:jc w:val="center"/>
        <w:rPr>
          <w:rFonts w:ascii="Arial" w:hAnsi="Arial" w:cs="Arial"/>
        </w:rPr>
      </w:pPr>
    </w:p>
    <w:p w:rsidR="002B1CA5" w:rsidRPr="007B3E67" w:rsidRDefault="002B1CA5" w:rsidP="00C22F2C">
      <w:pPr>
        <w:ind w:firstLine="720"/>
        <w:jc w:val="center"/>
        <w:rPr>
          <w:rFonts w:ascii="Arial" w:hAnsi="Arial" w:cs="Arial"/>
        </w:rPr>
        <w:sectPr w:rsidR="002B1CA5" w:rsidRPr="007B3E67" w:rsidSect="007743D6">
          <w:pgSz w:w="11906" w:h="16838"/>
          <w:pgMar w:top="1134" w:right="567" w:bottom="1134" w:left="1701" w:header="709" w:footer="709" w:gutter="0"/>
          <w:cols w:space="708"/>
          <w:rtlGutter/>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5</w:t>
      </w:r>
    </w:p>
    <w:p w:rsidR="002B1CA5" w:rsidRPr="007B3E67" w:rsidRDefault="002B1CA5" w:rsidP="00A57657">
      <w:pPr>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5040" w:hanging="19"/>
        <w:rPr>
          <w:rFonts w:ascii="Arial" w:hAnsi="Arial" w:cs="Arial"/>
        </w:rPr>
      </w:pPr>
    </w:p>
    <w:p w:rsidR="002B1CA5" w:rsidRPr="007B3E67" w:rsidRDefault="002B1CA5" w:rsidP="00C22F2C">
      <w:pPr>
        <w:suppressAutoHyphens/>
        <w:autoSpaceDE w:val="0"/>
        <w:autoSpaceDN w:val="0"/>
        <w:adjustRightInd w:val="0"/>
        <w:ind w:left="6521" w:hanging="284"/>
        <w:jc w:val="both"/>
        <w:rPr>
          <w:rFonts w:ascii="Arial" w:hAnsi="Arial" w:cs="Arial"/>
          <w:color w:val="1F497D"/>
        </w:rPr>
      </w:pPr>
    </w:p>
    <w:p w:rsidR="002B1CA5" w:rsidRPr="007B3E67" w:rsidRDefault="002B1CA5" w:rsidP="00C22F2C">
      <w:pPr>
        <w:suppressAutoHyphens/>
        <w:autoSpaceDE w:val="0"/>
        <w:autoSpaceDN w:val="0"/>
        <w:adjustRightInd w:val="0"/>
        <w:spacing w:line="240" w:lineRule="atLeast"/>
        <w:ind w:firstLine="6096"/>
        <w:jc w:val="right"/>
        <w:rPr>
          <w:rFonts w:ascii="Arial" w:hAnsi="Arial" w:cs="Arial"/>
        </w:rPr>
      </w:pPr>
      <w:r w:rsidRPr="007B3E67">
        <w:rPr>
          <w:rFonts w:ascii="Arial" w:hAnsi="Arial" w:cs="Arial"/>
        </w:rPr>
        <w:t>В __________________________</w:t>
      </w:r>
    </w:p>
    <w:p w:rsidR="002B1CA5" w:rsidRPr="007B3E67" w:rsidRDefault="002B1CA5" w:rsidP="00C22F2C">
      <w:pPr>
        <w:suppressAutoHyphens/>
        <w:autoSpaceDE w:val="0"/>
        <w:autoSpaceDN w:val="0"/>
        <w:adjustRightInd w:val="0"/>
        <w:spacing w:line="240" w:lineRule="atLeast"/>
        <w:ind w:right="-2" w:firstLine="6096"/>
        <w:jc w:val="right"/>
        <w:rPr>
          <w:rFonts w:ascii="Arial" w:hAnsi="Arial" w:cs="Arial"/>
        </w:rPr>
      </w:pPr>
      <w:r w:rsidRPr="007B3E67">
        <w:rPr>
          <w:rFonts w:ascii="Arial" w:hAnsi="Arial" w:cs="Arial"/>
        </w:rPr>
        <w:t xml:space="preserve">(наименование органа прокуратуры)  </w:t>
      </w:r>
    </w:p>
    <w:p w:rsidR="002B1CA5" w:rsidRPr="007B3E67" w:rsidRDefault="002B1CA5" w:rsidP="00C22F2C">
      <w:pPr>
        <w:suppressAutoHyphens/>
        <w:spacing w:line="240" w:lineRule="atLeast"/>
        <w:ind w:firstLine="6096"/>
        <w:jc w:val="right"/>
        <w:rPr>
          <w:rFonts w:ascii="Arial" w:hAnsi="Arial" w:cs="Arial"/>
        </w:rPr>
      </w:pPr>
      <w:r w:rsidRPr="007B3E67">
        <w:rPr>
          <w:rFonts w:ascii="Arial" w:hAnsi="Arial" w:cs="Arial"/>
        </w:rPr>
        <w:t>от __________________________</w:t>
      </w:r>
    </w:p>
    <w:p w:rsidR="002B1CA5" w:rsidRPr="007B3E67" w:rsidRDefault="002B1CA5" w:rsidP="00C22F2C">
      <w:pPr>
        <w:suppressAutoHyphens/>
        <w:spacing w:line="240" w:lineRule="atLeast"/>
        <w:ind w:right="-2" w:firstLine="6096"/>
        <w:jc w:val="right"/>
        <w:rPr>
          <w:rFonts w:ascii="Arial" w:hAnsi="Arial" w:cs="Arial"/>
        </w:rPr>
      </w:pPr>
      <w:r w:rsidRPr="007B3E67">
        <w:rPr>
          <w:rFonts w:ascii="Arial" w:hAnsi="Arial" w:cs="Arial"/>
        </w:rPr>
        <w:t xml:space="preserve">       (наименование органа государственного </w:t>
      </w:r>
    </w:p>
    <w:p w:rsidR="002B1CA5" w:rsidRPr="007B3E67" w:rsidRDefault="002B1CA5" w:rsidP="00C22F2C">
      <w:pPr>
        <w:suppressAutoHyphens/>
        <w:spacing w:line="240" w:lineRule="atLeast"/>
        <w:ind w:firstLine="6096"/>
        <w:rPr>
          <w:rFonts w:ascii="Arial" w:hAnsi="Arial" w:cs="Arial"/>
        </w:rPr>
      </w:pPr>
      <w:r w:rsidRPr="007B3E67">
        <w:rPr>
          <w:rFonts w:ascii="Arial" w:hAnsi="Arial" w:cs="Arial"/>
        </w:rPr>
        <w:t xml:space="preserve">      контроля (надзора), муниципального</w:t>
      </w:r>
    </w:p>
    <w:p w:rsidR="002B1CA5" w:rsidRPr="007B3E67" w:rsidRDefault="002B1CA5" w:rsidP="00C22F2C">
      <w:pPr>
        <w:tabs>
          <w:tab w:val="left" w:pos="5954"/>
        </w:tabs>
        <w:suppressAutoHyphens/>
        <w:spacing w:line="240" w:lineRule="atLeast"/>
        <w:ind w:firstLine="6096"/>
        <w:rPr>
          <w:rFonts w:ascii="Arial" w:hAnsi="Arial" w:cs="Arial"/>
        </w:rPr>
      </w:pPr>
      <w:r w:rsidRPr="007B3E67">
        <w:rPr>
          <w:rFonts w:ascii="Arial" w:hAnsi="Arial" w:cs="Arial"/>
        </w:rPr>
        <w:t xml:space="preserve">      контроля с указание юридического</w:t>
      </w:r>
    </w:p>
    <w:p w:rsidR="002B1CA5" w:rsidRPr="007B3E67" w:rsidRDefault="002B1CA5" w:rsidP="00C22F2C">
      <w:pPr>
        <w:tabs>
          <w:tab w:val="left" w:pos="5954"/>
        </w:tabs>
        <w:suppressAutoHyphens/>
        <w:spacing w:line="240" w:lineRule="atLeast"/>
        <w:ind w:firstLine="6379"/>
        <w:jc w:val="center"/>
        <w:rPr>
          <w:rFonts w:ascii="Arial" w:hAnsi="Arial" w:cs="Arial"/>
        </w:rPr>
      </w:pPr>
      <w:r w:rsidRPr="007B3E67">
        <w:rPr>
          <w:rFonts w:ascii="Arial" w:hAnsi="Arial" w:cs="Arial"/>
        </w:rPr>
        <w:t>адреса)</w:t>
      </w:r>
    </w:p>
    <w:p w:rsidR="002B1CA5" w:rsidRPr="007B3E67" w:rsidRDefault="002B1CA5" w:rsidP="00C22F2C">
      <w:pPr>
        <w:suppressAutoHyphens/>
        <w:rPr>
          <w:rFonts w:ascii="Arial" w:hAnsi="Arial" w:cs="Arial"/>
        </w:rPr>
      </w:pPr>
    </w:p>
    <w:p w:rsidR="002B1CA5" w:rsidRPr="007B3E67" w:rsidRDefault="002B1CA5" w:rsidP="00C22F2C">
      <w:pPr>
        <w:suppressAutoHyphens/>
        <w:jc w:val="center"/>
        <w:rPr>
          <w:rFonts w:ascii="Arial" w:hAnsi="Arial" w:cs="Arial"/>
        </w:rPr>
      </w:pPr>
      <w:r w:rsidRPr="007B3E67">
        <w:rPr>
          <w:rFonts w:ascii="Arial" w:hAnsi="Arial" w:cs="Arial"/>
        </w:rPr>
        <w:t>ЗАЯВЛЕНИЕ</w:t>
      </w:r>
    </w:p>
    <w:p w:rsidR="002B1CA5" w:rsidRPr="007B3E67" w:rsidRDefault="002B1CA5" w:rsidP="00C22F2C">
      <w:pPr>
        <w:suppressAutoHyphens/>
        <w:jc w:val="center"/>
        <w:rPr>
          <w:rFonts w:ascii="Arial" w:hAnsi="Arial" w:cs="Arial"/>
        </w:rPr>
      </w:pPr>
      <w:r w:rsidRPr="007B3E67">
        <w:rPr>
          <w:rFonts w:ascii="Arial" w:hAnsi="Arial" w:cs="Arial"/>
        </w:rPr>
        <w:t>о согласовании органом муниципального контроля с органом прокуратуры проведения</w:t>
      </w:r>
    </w:p>
    <w:p w:rsidR="002B1CA5" w:rsidRPr="007B3E67" w:rsidRDefault="002B1CA5" w:rsidP="00C22F2C">
      <w:pPr>
        <w:suppressAutoHyphens/>
        <w:jc w:val="center"/>
        <w:rPr>
          <w:rFonts w:ascii="Arial" w:hAnsi="Arial" w:cs="Arial"/>
        </w:rPr>
      </w:pPr>
      <w:r w:rsidRPr="007B3E67">
        <w:rPr>
          <w:rFonts w:ascii="Arial" w:hAnsi="Arial" w:cs="Arial"/>
        </w:rPr>
        <w:t>внеплановой выездной проверки юридического лица</w:t>
      </w:r>
    </w:p>
    <w:p w:rsidR="002B1CA5" w:rsidRPr="007B3E67" w:rsidRDefault="002B1CA5" w:rsidP="00C22F2C">
      <w:pPr>
        <w:suppressAutoHyphens/>
        <w:rPr>
          <w:rFonts w:ascii="Arial" w:hAnsi="Arial" w:cs="Arial"/>
        </w:rPr>
      </w:pPr>
    </w:p>
    <w:p w:rsidR="002B1CA5" w:rsidRPr="007B3E67" w:rsidRDefault="002B1CA5" w:rsidP="00C22F2C">
      <w:pPr>
        <w:suppressAutoHyphens/>
        <w:spacing w:line="240" w:lineRule="atLeast"/>
        <w:ind w:firstLine="709"/>
        <w:jc w:val="both"/>
        <w:rPr>
          <w:rFonts w:ascii="Arial" w:hAnsi="Arial" w:cs="Arial"/>
        </w:rPr>
      </w:pPr>
      <w:r w:rsidRPr="007B3E67">
        <w:rPr>
          <w:rFonts w:ascii="Arial" w:hAnsi="Arial" w:cs="Arial"/>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B1CA5" w:rsidRPr="007B3E67" w:rsidRDefault="002B1CA5" w:rsidP="00C22F2C">
      <w:pPr>
        <w:suppressAutoHyphens/>
        <w:spacing w:line="240" w:lineRule="atLeast"/>
        <w:jc w:val="both"/>
        <w:rPr>
          <w:rFonts w:ascii="Arial" w:hAnsi="Arial" w:cs="Arial"/>
        </w:rPr>
      </w:pPr>
      <w:r w:rsidRPr="007B3E67">
        <w:rPr>
          <w:rFonts w:ascii="Arial" w:hAnsi="Arial" w:cs="Arial"/>
        </w:rPr>
        <w:t>__________________________________________________</w:t>
      </w:r>
      <w:r>
        <w:rPr>
          <w:rFonts w:ascii="Arial" w:hAnsi="Arial" w:cs="Arial"/>
        </w:rPr>
        <w:t>______________________</w:t>
      </w:r>
    </w:p>
    <w:p w:rsidR="002B1CA5" w:rsidRPr="007B3E67" w:rsidRDefault="002B1CA5" w:rsidP="00C22F2C">
      <w:pPr>
        <w:suppressAutoHyphens/>
        <w:ind w:right="-144"/>
        <w:jc w:val="both"/>
        <w:rPr>
          <w:rFonts w:ascii="Arial" w:hAnsi="Arial" w:cs="Arial"/>
        </w:rPr>
      </w:pPr>
      <w:r w:rsidRPr="007B3E67">
        <w:rPr>
          <w:rFonts w:ascii="Arial" w:hAnsi="Arial" w:cs="Arial"/>
        </w:rPr>
        <w:t>___________________________________________________</w:t>
      </w:r>
      <w:r>
        <w:rPr>
          <w:rFonts w:ascii="Arial" w:hAnsi="Arial" w:cs="Arial"/>
        </w:rPr>
        <w:t>______________________</w:t>
      </w:r>
    </w:p>
    <w:p w:rsidR="002B1CA5" w:rsidRPr="007B3E67" w:rsidRDefault="002B1CA5" w:rsidP="00C22F2C">
      <w:pPr>
        <w:suppressAutoHyphens/>
        <w:jc w:val="center"/>
        <w:rPr>
          <w:rFonts w:ascii="Arial" w:hAnsi="Arial" w:cs="Arial"/>
          <w:i/>
          <w:iCs/>
        </w:rPr>
      </w:pPr>
      <w:r w:rsidRPr="007B3E67">
        <w:rPr>
          <w:rFonts w:ascii="Arial" w:hAnsi="Arial" w:cs="Arial"/>
          <w:i/>
          <w:iCs/>
        </w:rPr>
        <w:t>(наименование, адрес (место нахождения) постоянно действующего исполнительного органа юридического</w:t>
      </w:r>
    </w:p>
    <w:p w:rsidR="002B1CA5" w:rsidRPr="007B3E67" w:rsidRDefault="002B1CA5" w:rsidP="00C22F2C">
      <w:pPr>
        <w:suppressAutoHyphens/>
        <w:jc w:val="center"/>
        <w:rPr>
          <w:rFonts w:ascii="Arial" w:hAnsi="Arial" w:cs="Arial"/>
          <w:i/>
          <w:iCs/>
        </w:rPr>
      </w:pPr>
      <w:r w:rsidRPr="007B3E67">
        <w:rPr>
          <w:rFonts w:ascii="Arial" w:hAnsi="Arial" w:cs="Arial"/>
          <w:i/>
          <w:iCs/>
        </w:rPr>
        <w:t>лица, государственный регистрационный номер записи о государственной регистрации юридического</w:t>
      </w:r>
    </w:p>
    <w:p w:rsidR="002B1CA5" w:rsidRPr="007B3E67" w:rsidRDefault="002B1CA5" w:rsidP="00C22F2C">
      <w:pPr>
        <w:suppressAutoHyphens/>
        <w:jc w:val="center"/>
        <w:rPr>
          <w:rFonts w:ascii="Arial" w:hAnsi="Arial" w:cs="Arial"/>
          <w:i/>
          <w:iCs/>
        </w:rPr>
      </w:pPr>
      <w:r w:rsidRPr="007B3E67">
        <w:rPr>
          <w:rFonts w:ascii="Arial" w:hAnsi="Arial" w:cs="Arial"/>
          <w:i/>
          <w:iCs/>
        </w:rPr>
        <w:t>лица, идентификационный номер налогоплательщика)</w:t>
      </w:r>
    </w:p>
    <w:p w:rsidR="002B1CA5" w:rsidRPr="007B3E67" w:rsidRDefault="002B1CA5" w:rsidP="00C22F2C">
      <w:pPr>
        <w:suppressAutoHyphens/>
        <w:spacing w:before="120"/>
        <w:jc w:val="both"/>
        <w:rPr>
          <w:rFonts w:ascii="Arial" w:hAnsi="Arial" w:cs="Arial"/>
        </w:rPr>
      </w:pPr>
      <w:r w:rsidRPr="007B3E67">
        <w:rPr>
          <w:rFonts w:ascii="Arial" w:hAnsi="Arial" w:cs="Arial"/>
        </w:rPr>
        <w:t xml:space="preserve">осуществляющего предпринимательскую деятельность по адресу: </w:t>
      </w:r>
    </w:p>
    <w:p w:rsidR="002B1CA5" w:rsidRPr="007B3E67" w:rsidRDefault="002B1CA5" w:rsidP="00C22F2C">
      <w:pPr>
        <w:pBdr>
          <w:top w:val="single" w:sz="4" w:space="1" w:color="auto"/>
        </w:pBdr>
        <w:suppressAutoHyphens/>
        <w:ind w:left="6946" w:firstLine="709"/>
        <w:rPr>
          <w:rFonts w:ascii="Arial" w:hAnsi="Arial" w:cs="Arial"/>
        </w:rPr>
      </w:pP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suppressAutoHyphens/>
        <w:ind w:firstLine="709"/>
        <w:rPr>
          <w:rFonts w:ascii="Arial" w:hAnsi="Arial" w:cs="Arial"/>
        </w:rPr>
      </w:pPr>
      <w:r w:rsidRPr="007B3E67">
        <w:rPr>
          <w:rFonts w:ascii="Arial" w:hAnsi="Arial" w:cs="Arial"/>
        </w:rPr>
        <w:t>2. Основание проведения проверки:  _____________________________________________</w:t>
      </w: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C22F2C">
      <w:pPr>
        <w:suppressAutoHyphens/>
        <w:spacing w:before="60"/>
        <w:ind w:firstLine="709"/>
        <w:rPr>
          <w:rFonts w:ascii="Arial" w:hAnsi="Arial" w:cs="Arial"/>
        </w:rPr>
      </w:pPr>
      <w:r w:rsidRPr="007B3E67">
        <w:rPr>
          <w:rFonts w:ascii="Arial" w:hAnsi="Arial" w:cs="Arial"/>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2B1CA5" w:rsidRPr="007B3E67">
        <w:tc>
          <w:tcPr>
            <w:tcW w:w="170"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w:t>
            </w:r>
          </w:p>
        </w:tc>
        <w:tc>
          <w:tcPr>
            <w:tcW w:w="340"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255" w:type="dxa"/>
            <w:tcBorders>
              <w:top w:val="nil"/>
              <w:left w:val="nil"/>
              <w:bottom w:val="nil"/>
              <w:right w:val="nil"/>
            </w:tcBorders>
            <w:vAlign w:val="bottom"/>
          </w:tcPr>
          <w:p w:rsidR="002B1CA5" w:rsidRPr="007B3E67" w:rsidRDefault="002B1CA5" w:rsidP="007743D6">
            <w:pPr>
              <w:suppressAutoHyphens/>
              <w:rPr>
                <w:rFonts w:ascii="Arial" w:hAnsi="Arial" w:cs="Arial"/>
              </w:rPr>
            </w:pPr>
            <w:r w:rsidRPr="007B3E67">
              <w:rPr>
                <w:rFonts w:ascii="Arial" w:hAnsi="Arial" w:cs="Arial"/>
              </w:rPr>
              <w:t>«</w:t>
            </w:r>
          </w:p>
        </w:tc>
        <w:tc>
          <w:tcPr>
            <w:tcW w:w="1247"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97"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20</w:t>
            </w:r>
          </w:p>
        </w:tc>
        <w:tc>
          <w:tcPr>
            <w:tcW w:w="340"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738" w:type="dxa"/>
            <w:tcBorders>
              <w:top w:val="nil"/>
              <w:left w:val="nil"/>
              <w:bottom w:val="nil"/>
              <w:right w:val="nil"/>
            </w:tcBorders>
            <w:vAlign w:val="bottom"/>
          </w:tcPr>
          <w:p w:rsidR="002B1CA5" w:rsidRPr="007B3E67" w:rsidRDefault="002B1CA5" w:rsidP="007743D6">
            <w:pPr>
              <w:suppressAutoHyphens/>
              <w:ind w:left="57"/>
              <w:rPr>
                <w:rFonts w:ascii="Arial" w:hAnsi="Arial" w:cs="Arial"/>
              </w:rPr>
            </w:pPr>
            <w:r w:rsidRPr="007B3E67">
              <w:rPr>
                <w:rFonts w:ascii="Arial" w:hAnsi="Arial" w:cs="Arial"/>
              </w:rPr>
              <w:t>года.</w:t>
            </w:r>
          </w:p>
        </w:tc>
      </w:tr>
    </w:tbl>
    <w:p w:rsidR="002B1CA5" w:rsidRPr="007B3E67" w:rsidRDefault="002B1CA5" w:rsidP="00C22F2C">
      <w:pPr>
        <w:suppressAutoHyphens/>
        <w:spacing w:before="240"/>
        <w:ind w:firstLine="709"/>
        <w:rPr>
          <w:rFonts w:ascii="Arial" w:hAnsi="Arial" w:cs="Arial"/>
        </w:rPr>
      </w:pPr>
      <w:r w:rsidRPr="007B3E67">
        <w:rPr>
          <w:rFonts w:ascii="Arial" w:hAnsi="Arial" w:cs="Arial"/>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2B1CA5" w:rsidRPr="007B3E67">
        <w:tc>
          <w:tcPr>
            <w:tcW w:w="170"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w:t>
            </w:r>
          </w:p>
        </w:tc>
        <w:tc>
          <w:tcPr>
            <w:tcW w:w="340"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255" w:type="dxa"/>
            <w:tcBorders>
              <w:top w:val="nil"/>
              <w:left w:val="nil"/>
              <w:bottom w:val="nil"/>
              <w:right w:val="nil"/>
            </w:tcBorders>
            <w:vAlign w:val="bottom"/>
          </w:tcPr>
          <w:p w:rsidR="002B1CA5" w:rsidRPr="007B3E67" w:rsidRDefault="002B1CA5" w:rsidP="007743D6">
            <w:pPr>
              <w:suppressAutoHyphens/>
              <w:rPr>
                <w:rFonts w:ascii="Arial" w:hAnsi="Arial" w:cs="Arial"/>
              </w:rPr>
            </w:pPr>
            <w:r w:rsidRPr="007B3E67">
              <w:rPr>
                <w:rFonts w:ascii="Arial" w:hAnsi="Arial" w:cs="Arial"/>
              </w:rPr>
              <w:t>«</w:t>
            </w:r>
          </w:p>
        </w:tc>
        <w:tc>
          <w:tcPr>
            <w:tcW w:w="1247"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97"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20</w:t>
            </w:r>
          </w:p>
        </w:tc>
        <w:tc>
          <w:tcPr>
            <w:tcW w:w="340"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738" w:type="dxa"/>
            <w:tcBorders>
              <w:top w:val="nil"/>
              <w:left w:val="nil"/>
              <w:bottom w:val="nil"/>
              <w:right w:val="nil"/>
            </w:tcBorders>
            <w:vAlign w:val="bottom"/>
          </w:tcPr>
          <w:p w:rsidR="002B1CA5" w:rsidRPr="007B3E67" w:rsidRDefault="002B1CA5" w:rsidP="007743D6">
            <w:pPr>
              <w:suppressAutoHyphens/>
              <w:ind w:left="57"/>
              <w:rPr>
                <w:rFonts w:ascii="Arial" w:hAnsi="Arial" w:cs="Arial"/>
              </w:rPr>
            </w:pPr>
            <w:r w:rsidRPr="007B3E67">
              <w:rPr>
                <w:rFonts w:ascii="Arial" w:hAnsi="Arial" w:cs="Arial"/>
              </w:rPr>
              <w:t>года.</w:t>
            </w:r>
          </w:p>
        </w:tc>
      </w:tr>
    </w:tbl>
    <w:p w:rsidR="002B1CA5" w:rsidRPr="007B3E67" w:rsidRDefault="002B1CA5" w:rsidP="00C22F2C">
      <w:pPr>
        <w:suppressAutoHyphens/>
        <w:ind w:left="284" w:right="283"/>
        <w:jc w:val="center"/>
        <w:rPr>
          <w:rFonts w:ascii="Arial" w:hAnsi="Arial" w:cs="Arial"/>
          <w:i/>
          <w:iCs/>
        </w:rPr>
      </w:pPr>
      <w:r w:rsidRPr="007B3E67">
        <w:rPr>
          <w:rFonts w:ascii="Arial" w:hAnsi="Arial" w:cs="Arial"/>
          <w:i/>
          <w:iC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1CA5" w:rsidRPr="007B3E67" w:rsidRDefault="002B1CA5" w:rsidP="00C22F2C">
      <w:pPr>
        <w:suppressAutoHyphens/>
        <w:ind w:firstLine="709"/>
        <w:rPr>
          <w:rFonts w:ascii="Arial" w:hAnsi="Arial" w:cs="Arial"/>
        </w:rPr>
      </w:pPr>
      <w:r w:rsidRPr="007B3E67">
        <w:rPr>
          <w:rFonts w:ascii="Arial" w:hAnsi="Arial" w:cs="Arial"/>
        </w:rPr>
        <w:t>Приложения: ________________________________________________________________</w:t>
      </w:r>
    </w:p>
    <w:p w:rsidR="002B1CA5" w:rsidRPr="007B3E67" w:rsidRDefault="002B1CA5" w:rsidP="00C22F2C">
      <w:pPr>
        <w:suppressAutoHyphens/>
        <w:spacing w:before="60"/>
        <w:jc w:val="both"/>
        <w:rPr>
          <w:rFonts w:ascii="Arial" w:hAnsi="Arial" w:cs="Arial"/>
        </w:rPr>
      </w:pPr>
      <w:r w:rsidRPr="007B3E67">
        <w:rPr>
          <w:rFonts w:ascii="Arial" w:hAnsi="Arial" w:cs="Arial"/>
        </w:rPr>
        <w:t>__________________________________________________</w:t>
      </w:r>
      <w:r>
        <w:rPr>
          <w:rFonts w:ascii="Arial" w:hAnsi="Arial" w:cs="Arial"/>
        </w:rPr>
        <w:t>__________________</w:t>
      </w:r>
    </w:p>
    <w:p w:rsidR="002B1CA5" w:rsidRPr="007B3E67" w:rsidRDefault="002B1CA5" w:rsidP="00C22F2C">
      <w:pPr>
        <w:suppressAutoHyphens/>
        <w:jc w:val="center"/>
        <w:rPr>
          <w:rFonts w:ascii="Arial" w:hAnsi="Arial" w:cs="Arial"/>
          <w:i/>
          <w:iCs/>
        </w:rPr>
      </w:pPr>
      <w:r w:rsidRPr="007B3E67">
        <w:rPr>
          <w:rFonts w:ascii="Arial" w:hAnsi="Arial" w:cs="Arial"/>
          <w:i/>
          <w:iCs/>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2B1CA5" w:rsidRPr="007B3E67" w:rsidRDefault="002B1CA5" w:rsidP="00C22F2C">
      <w:pPr>
        <w:suppressAutoHyphens/>
        <w:jc w:val="center"/>
        <w:rPr>
          <w:rFonts w:ascii="Arial" w:hAnsi="Arial" w:cs="Arial"/>
          <w:i/>
          <w:iCs/>
        </w:rPr>
      </w:pPr>
    </w:p>
    <w:tbl>
      <w:tblPr>
        <w:tblW w:w="0" w:type="auto"/>
        <w:tblInd w:w="2" w:type="dxa"/>
        <w:tblLayout w:type="fixed"/>
        <w:tblCellMar>
          <w:left w:w="28" w:type="dxa"/>
          <w:right w:w="28" w:type="dxa"/>
        </w:tblCellMar>
        <w:tblLook w:val="0000"/>
      </w:tblPr>
      <w:tblGrid>
        <w:gridCol w:w="3856"/>
        <w:gridCol w:w="312"/>
        <w:gridCol w:w="2084"/>
        <w:gridCol w:w="297"/>
        <w:gridCol w:w="3402"/>
      </w:tblGrid>
      <w:tr w:rsidR="002B1CA5" w:rsidRPr="007B3E67">
        <w:tc>
          <w:tcPr>
            <w:tcW w:w="3856"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12" w:type="dxa"/>
            <w:tcBorders>
              <w:top w:val="nil"/>
              <w:left w:val="nil"/>
              <w:bottom w:val="nil"/>
              <w:right w:val="nil"/>
            </w:tcBorders>
            <w:vAlign w:val="bottom"/>
          </w:tcPr>
          <w:p w:rsidR="002B1CA5" w:rsidRPr="007B3E67" w:rsidRDefault="002B1CA5" w:rsidP="007743D6">
            <w:pPr>
              <w:suppressAutoHyphens/>
              <w:rPr>
                <w:rFonts w:ascii="Arial" w:hAnsi="Arial" w:cs="Arial"/>
              </w:rPr>
            </w:pPr>
          </w:p>
        </w:tc>
        <w:tc>
          <w:tcPr>
            <w:tcW w:w="2084"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297" w:type="dxa"/>
            <w:tcBorders>
              <w:top w:val="nil"/>
              <w:left w:val="nil"/>
              <w:bottom w:val="nil"/>
              <w:right w:val="nil"/>
            </w:tcBorders>
            <w:vAlign w:val="bottom"/>
          </w:tcPr>
          <w:p w:rsidR="002B1CA5" w:rsidRPr="007B3E67" w:rsidRDefault="002B1CA5" w:rsidP="007743D6">
            <w:pPr>
              <w:suppressAutoHyphens/>
              <w:rPr>
                <w:rFonts w:ascii="Arial" w:hAnsi="Arial" w:cs="Arial"/>
              </w:rPr>
            </w:pPr>
          </w:p>
        </w:tc>
        <w:tc>
          <w:tcPr>
            <w:tcW w:w="3402"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r>
      <w:tr w:rsidR="002B1CA5" w:rsidRPr="007B3E67">
        <w:tc>
          <w:tcPr>
            <w:tcW w:w="3856"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(наименование должностного лица)</w:t>
            </w:r>
          </w:p>
        </w:tc>
        <w:tc>
          <w:tcPr>
            <w:tcW w:w="312" w:type="dxa"/>
            <w:tcBorders>
              <w:top w:val="nil"/>
              <w:left w:val="nil"/>
              <w:bottom w:val="nil"/>
              <w:right w:val="nil"/>
            </w:tcBorders>
          </w:tcPr>
          <w:p w:rsidR="002B1CA5" w:rsidRPr="007B3E67" w:rsidRDefault="002B1CA5" w:rsidP="007743D6">
            <w:pPr>
              <w:suppressAutoHyphens/>
              <w:rPr>
                <w:rFonts w:ascii="Arial" w:hAnsi="Arial" w:cs="Arial"/>
                <w:i/>
                <w:iCs/>
              </w:rPr>
            </w:pPr>
          </w:p>
        </w:tc>
        <w:tc>
          <w:tcPr>
            <w:tcW w:w="2084"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(подпись)</w:t>
            </w:r>
          </w:p>
        </w:tc>
        <w:tc>
          <w:tcPr>
            <w:tcW w:w="297" w:type="dxa"/>
            <w:tcBorders>
              <w:top w:val="nil"/>
              <w:left w:val="nil"/>
              <w:bottom w:val="nil"/>
              <w:right w:val="nil"/>
            </w:tcBorders>
          </w:tcPr>
          <w:p w:rsidR="002B1CA5" w:rsidRPr="007B3E67" w:rsidRDefault="002B1CA5" w:rsidP="007743D6">
            <w:pPr>
              <w:suppressAutoHyphens/>
              <w:rPr>
                <w:rFonts w:ascii="Arial" w:hAnsi="Arial" w:cs="Arial"/>
                <w:i/>
                <w:iCs/>
              </w:rPr>
            </w:pPr>
          </w:p>
        </w:tc>
        <w:tc>
          <w:tcPr>
            <w:tcW w:w="3402"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(фамилия, имя, отчество</w:t>
            </w:r>
            <w:r w:rsidRPr="007B3E67">
              <w:rPr>
                <w:rFonts w:ascii="Arial" w:hAnsi="Arial" w:cs="Arial"/>
                <w:i/>
                <w:iCs/>
              </w:rPr>
              <w:br/>
              <w:t>(в случае, если имеется))</w:t>
            </w:r>
          </w:p>
        </w:tc>
      </w:tr>
    </w:tbl>
    <w:p w:rsidR="002B1CA5" w:rsidRPr="007B3E67" w:rsidRDefault="002B1CA5" w:rsidP="00C22F2C">
      <w:pPr>
        <w:suppressAutoHyphens/>
        <w:spacing w:before="120"/>
        <w:ind w:left="567"/>
        <w:rPr>
          <w:rFonts w:ascii="Arial" w:hAnsi="Arial" w:cs="Arial"/>
        </w:rPr>
      </w:pPr>
      <w:r w:rsidRPr="007B3E67">
        <w:rPr>
          <w:rFonts w:ascii="Arial" w:hAnsi="Arial" w:cs="Arial"/>
        </w:rPr>
        <w:t>М. П.</w:t>
      </w:r>
    </w:p>
    <w:p w:rsidR="002B1CA5" w:rsidRPr="007B3E67" w:rsidRDefault="002B1CA5" w:rsidP="00C22F2C">
      <w:pPr>
        <w:suppressAutoHyphens/>
        <w:spacing w:before="120"/>
        <w:ind w:firstLine="567"/>
        <w:rPr>
          <w:rFonts w:ascii="Arial" w:hAnsi="Arial" w:cs="Arial"/>
        </w:rPr>
      </w:pPr>
      <w:r w:rsidRPr="007B3E67">
        <w:rPr>
          <w:rFonts w:ascii="Arial" w:hAnsi="Arial" w:cs="Arial"/>
        </w:rPr>
        <w:t xml:space="preserve">Дата и время составления документа: </w:t>
      </w:r>
    </w:p>
    <w:p w:rsidR="002B1CA5" w:rsidRPr="007B3E67" w:rsidRDefault="002B1CA5" w:rsidP="00C22F2C">
      <w:pPr>
        <w:pBdr>
          <w:top w:val="single" w:sz="4" w:space="1" w:color="auto"/>
        </w:pBdr>
        <w:suppressAutoHyphens/>
        <w:ind w:left="4593"/>
        <w:rPr>
          <w:rFonts w:ascii="Arial" w:hAnsi="Arial" w:cs="Arial"/>
        </w:rPr>
      </w:pPr>
    </w:p>
    <w:p w:rsidR="002B1CA5" w:rsidRPr="007B3E67" w:rsidRDefault="002B1CA5" w:rsidP="00C22F2C">
      <w:pPr>
        <w:pStyle w:val="ConsPlusNonformat"/>
        <w:suppressAutoHyphens/>
        <w:spacing w:before="240"/>
        <w:jc w:val="center"/>
        <w:rPr>
          <w:rFonts w:ascii="Arial" w:hAnsi="Arial" w:cs="Arial"/>
          <w:sz w:val="24"/>
          <w:szCs w:val="24"/>
        </w:rPr>
      </w:pPr>
    </w:p>
    <w:p w:rsidR="002B1CA5" w:rsidRPr="007B3E67" w:rsidRDefault="002B1CA5" w:rsidP="00C22F2C">
      <w:pPr>
        <w:pStyle w:val="ConsPlusNonformat"/>
        <w:suppressAutoHyphens/>
        <w:spacing w:before="240"/>
        <w:jc w:val="center"/>
        <w:rPr>
          <w:rFonts w:ascii="Arial" w:hAnsi="Arial" w:cs="Arial"/>
          <w:sz w:val="24"/>
          <w:szCs w:val="24"/>
        </w:rPr>
      </w:pPr>
    </w:p>
    <w:p w:rsidR="002B1CA5" w:rsidRPr="007B3E67" w:rsidRDefault="002B1CA5" w:rsidP="00C22F2C">
      <w:pPr>
        <w:ind w:firstLine="720"/>
        <w:jc w:val="center"/>
        <w:rPr>
          <w:rFonts w:ascii="Arial" w:hAnsi="Arial" w:cs="Arial"/>
        </w:rPr>
        <w:sectPr w:rsidR="002B1CA5" w:rsidRPr="007B3E67" w:rsidSect="007743D6">
          <w:pgSz w:w="11906" w:h="16838"/>
          <w:pgMar w:top="1134" w:right="567" w:bottom="1134" w:left="1701" w:header="709" w:footer="709" w:gutter="0"/>
          <w:cols w:space="708"/>
          <w:rtlGutter/>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6</w:t>
      </w:r>
    </w:p>
    <w:p w:rsidR="002B1CA5" w:rsidRPr="007B3E67" w:rsidRDefault="002B1CA5" w:rsidP="00A57657">
      <w:pPr>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5040" w:hanging="19"/>
        <w:rPr>
          <w:rFonts w:ascii="Arial" w:hAnsi="Arial" w:cs="Arial"/>
        </w:rPr>
      </w:pPr>
    </w:p>
    <w:p w:rsidR="002B1CA5" w:rsidRPr="007B3E67" w:rsidRDefault="002B1CA5" w:rsidP="00C22F2C">
      <w:pPr>
        <w:suppressAutoHyphens/>
        <w:ind w:left="5670"/>
        <w:jc w:val="center"/>
        <w:rPr>
          <w:rFonts w:ascii="Arial" w:hAnsi="Arial" w:cs="Arial"/>
        </w:rPr>
      </w:pPr>
    </w:p>
    <w:p w:rsidR="002B1CA5" w:rsidRPr="007B3E67" w:rsidRDefault="002B1CA5" w:rsidP="00C22F2C">
      <w:pPr>
        <w:pBdr>
          <w:top w:val="single" w:sz="4" w:space="1" w:color="auto"/>
        </w:pBdr>
        <w:suppressAutoHyphens/>
        <w:spacing w:after="360"/>
        <w:jc w:val="center"/>
        <w:rPr>
          <w:rFonts w:ascii="Arial" w:hAnsi="Arial" w:cs="Arial"/>
          <w:i/>
          <w:iCs/>
        </w:rPr>
      </w:pPr>
      <w:r w:rsidRPr="007B3E67">
        <w:rPr>
          <w:rFonts w:ascii="Arial" w:hAnsi="Arial" w:cs="Arial"/>
          <w:i/>
          <w:iCs/>
        </w:rPr>
        <w:t>(наименование органа муниципального контроля)</w:t>
      </w:r>
    </w:p>
    <w:tbl>
      <w:tblPr>
        <w:tblW w:w="9839" w:type="dxa"/>
        <w:tblInd w:w="2"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2B1CA5" w:rsidRPr="007B3E67">
        <w:tc>
          <w:tcPr>
            <w:tcW w:w="3402"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289"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w:t>
            </w:r>
          </w:p>
        </w:tc>
        <w:tc>
          <w:tcPr>
            <w:tcW w:w="397"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255" w:type="dxa"/>
            <w:tcBorders>
              <w:top w:val="nil"/>
              <w:left w:val="nil"/>
              <w:bottom w:val="nil"/>
              <w:right w:val="nil"/>
            </w:tcBorders>
            <w:vAlign w:val="bottom"/>
          </w:tcPr>
          <w:p w:rsidR="002B1CA5" w:rsidRPr="007B3E67" w:rsidRDefault="002B1CA5" w:rsidP="007743D6">
            <w:pPr>
              <w:suppressAutoHyphens/>
              <w:rPr>
                <w:rFonts w:ascii="Arial" w:hAnsi="Arial" w:cs="Arial"/>
              </w:rPr>
            </w:pPr>
            <w:r w:rsidRPr="007B3E67">
              <w:rPr>
                <w:rFonts w:ascii="Arial" w:hAnsi="Arial" w:cs="Arial"/>
              </w:rPr>
              <w:t>«</w:t>
            </w:r>
          </w:p>
        </w:tc>
        <w:tc>
          <w:tcPr>
            <w:tcW w:w="1418"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69" w:type="dxa"/>
            <w:tcBorders>
              <w:top w:val="nil"/>
              <w:left w:val="nil"/>
              <w:bottom w:val="nil"/>
              <w:right w:val="nil"/>
            </w:tcBorders>
            <w:vAlign w:val="bottom"/>
          </w:tcPr>
          <w:p w:rsidR="002B1CA5" w:rsidRPr="007B3E67" w:rsidRDefault="002B1CA5" w:rsidP="007743D6">
            <w:pPr>
              <w:suppressAutoHyphens/>
              <w:jc w:val="right"/>
              <w:rPr>
                <w:rFonts w:ascii="Arial" w:hAnsi="Arial" w:cs="Arial"/>
              </w:rPr>
            </w:pPr>
            <w:r w:rsidRPr="007B3E67">
              <w:rPr>
                <w:rFonts w:ascii="Arial" w:hAnsi="Arial" w:cs="Arial"/>
              </w:rPr>
              <w:t>20</w:t>
            </w:r>
          </w:p>
        </w:tc>
        <w:tc>
          <w:tcPr>
            <w:tcW w:w="369"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340" w:type="dxa"/>
            <w:gridSpan w:val="2"/>
            <w:tcBorders>
              <w:top w:val="nil"/>
              <w:left w:val="nil"/>
              <w:bottom w:val="nil"/>
              <w:right w:val="nil"/>
            </w:tcBorders>
            <w:vAlign w:val="bottom"/>
          </w:tcPr>
          <w:p w:rsidR="002B1CA5" w:rsidRPr="007B3E67" w:rsidRDefault="002B1CA5" w:rsidP="007743D6">
            <w:pPr>
              <w:suppressAutoHyphens/>
              <w:ind w:left="57"/>
              <w:rPr>
                <w:rFonts w:ascii="Arial" w:hAnsi="Arial" w:cs="Arial"/>
              </w:rPr>
            </w:pPr>
            <w:r w:rsidRPr="007B3E67">
              <w:rPr>
                <w:rFonts w:ascii="Arial" w:hAnsi="Arial" w:cs="Arial"/>
              </w:rPr>
              <w:t>г.</w:t>
            </w:r>
          </w:p>
        </w:tc>
      </w:tr>
      <w:tr w:rsidR="002B1CA5" w:rsidRPr="007B3E67">
        <w:trPr>
          <w:gridAfter w:val="1"/>
          <w:wAfter w:w="58" w:type="dxa"/>
          <w:cantSplit/>
        </w:trPr>
        <w:tc>
          <w:tcPr>
            <w:tcW w:w="3402" w:type="dxa"/>
            <w:tcBorders>
              <w:top w:val="nil"/>
              <w:left w:val="nil"/>
              <w:bottom w:val="nil"/>
              <w:right w:val="nil"/>
            </w:tcBorders>
          </w:tcPr>
          <w:p w:rsidR="002B1CA5" w:rsidRPr="007B3E67" w:rsidRDefault="002B1CA5" w:rsidP="007743D6">
            <w:pPr>
              <w:suppressAutoHyphens/>
              <w:rPr>
                <w:rFonts w:ascii="Arial" w:hAnsi="Arial" w:cs="Arial"/>
              </w:rPr>
            </w:pPr>
            <w:r w:rsidRPr="007B3E67">
              <w:rPr>
                <w:rFonts w:ascii="Arial" w:hAnsi="Arial" w:cs="Arial"/>
              </w:rPr>
              <w:t>(место составления акта)</w:t>
            </w:r>
          </w:p>
        </w:tc>
        <w:tc>
          <w:tcPr>
            <w:tcW w:w="3289" w:type="dxa"/>
            <w:tcBorders>
              <w:top w:val="nil"/>
              <w:left w:val="nil"/>
              <w:bottom w:val="nil"/>
              <w:right w:val="nil"/>
            </w:tcBorders>
          </w:tcPr>
          <w:p w:rsidR="002B1CA5" w:rsidRPr="007B3E67" w:rsidRDefault="002B1CA5" w:rsidP="007743D6">
            <w:pPr>
              <w:suppressAutoHyphens/>
              <w:rPr>
                <w:rFonts w:ascii="Arial" w:hAnsi="Arial" w:cs="Arial"/>
              </w:rPr>
            </w:pPr>
          </w:p>
        </w:tc>
        <w:tc>
          <w:tcPr>
            <w:tcW w:w="3090" w:type="dxa"/>
            <w:gridSpan w:val="6"/>
            <w:tcBorders>
              <w:top w:val="nil"/>
              <w:left w:val="nil"/>
              <w:bottom w:val="nil"/>
              <w:right w:val="nil"/>
            </w:tcBorders>
          </w:tcPr>
          <w:p w:rsidR="002B1CA5" w:rsidRPr="007B3E67" w:rsidRDefault="002B1CA5" w:rsidP="007743D6">
            <w:pPr>
              <w:suppressAutoHyphens/>
              <w:rPr>
                <w:rFonts w:ascii="Arial" w:hAnsi="Arial" w:cs="Arial"/>
              </w:rPr>
            </w:pPr>
            <w:r w:rsidRPr="007B3E67">
              <w:rPr>
                <w:rFonts w:ascii="Arial" w:hAnsi="Arial" w:cs="Arial"/>
              </w:rPr>
              <w:t>(дата составления акта)</w:t>
            </w:r>
          </w:p>
        </w:tc>
      </w:tr>
    </w:tbl>
    <w:p w:rsidR="002B1CA5" w:rsidRPr="007B3E67" w:rsidRDefault="002B1CA5" w:rsidP="00C22F2C">
      <w:pPr>
        <w:suppressAutoHyphens/>
        <w:ind w:left="7144"/>
        <w:rPr>
          <w:rFonts w:ascii="Arial" w:hAnsi="Arial" w:cs="Arial"/>
        </w:rPr>
      </w:pPr>
    </w:p>
    <w:p w:rsidR="002B1CA5" w:rsidRPr="007B3E67" w:rsidRDefault="002B1CA5" w:rsidP="00C22F2C">
      <w:pPr>
        <w:pBdr>
          <w:top w:val="single" w:sz="4" w:space="1" w:color="auto"/>
        </w:pBdr>
        <w:suppressAutoHyphens/>
        <w:ind w:left="7144"/>
        <w:rPr>
          <w:rFonts w:ascii="Arial" w:hAnsi="Arial" w:cs="Arial"/>
        </w:rPr>
      </w:pPr>
      <w:r w:rsidRPr="007B3E67">
        <w:rPr>
          <w:rFonts w:ascii="Arial" w:hAnsi="Arial" w:cs="Arial"/>
        </w:rPr>
        <w:t>(время составления акта)</w:t>
      </w:r>
    </w:p>
    <w:p w:rsidR="002B1CA5" w:rsidRPr="007B3E67" w:rsidRDefault="002B1CA5" w:rsidP="00C22F2C">
      <w:pPr>
        <w:suppressAutoHyphens/>
        <w:spacing w:before="240" w:after="80"/>
        <w:jc w:val="center"/>
        <w:rPr>
          <w:rFonts w:ascii="Arial" w:hAnsi="Arial" w:cs="Arial"/>
        </w:rPr>
      </w:pPr>
      <w:r w:rsidRPr="007B3E67">
        <w:rPr>
          <w:rFonts w:ascii="Arial" w:hAnsi="Arial" w:cs="Arial"/>
          <w:b/>
          <w:bCs/>
        </w:rPr>
        <w:t>АКТ ПРОВЕРКИ</w:t>
      </w:r>
      <w:r w:rsidRPr="007B3E67">
        <w:rPr>
          <w:rFonts w:ascii="Arial" w:hAnsi="Arial" w:cs="Arial"/>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2B1CA5" w:rsidRPr="007B3E67">
        <w:trPr>
          <w:jc w:val="center"/>
        </w:trPr>
        <w:tc>
          <w:tcPr>
            <w:tcW w:w="362" w:type="dxa"/>
            <w:tcBorders>
              <w:top w:val="nil"/>
              <w:left w:val="nil"/>
              <w:bottom w:val="nil"/>
              <w:right w:val="nil"/>
            </w:tcBorders>
            <w:vAlign w:val="bottom"/>
          </w:tcPr>
          <w:p w:rsidR="002B1CA5" w:rsidRPr="007B3E67" w:rsidRDefault="002B1CA5" w:rsidP="007743D6">
            <w:pPr>
              <w:suppressAutoHyphens/>
              <w:ind w:right="57"/>
              <w:jc w:val="center"/>
              <w:rPr>
                <w:rFonts w:ascii="Arial" w:hAnsi="Arial" w:cs="Arial"/>
              </w:rPr>
            </w:pPr>
            <w:r w:rsidRPr="007B3E67">
              <w:rPr>
                <w:rFonts w:ascii="Arial" w:hAnsi="Arial" w:cs="Arial"/>
              </w:rPr>
              <w:t>№</w:t>
            </w:r>
          </w:p>
        </w:tc>
        <w:tc>
          <w:tcPr>
            <w:tcW w:w="1418" w:type="dxa"/>
            <w:tcBorders>
              <w:top w:val="nil"/>
              <w:left w:val="nil"/>
              <w:bottom w:val="single" w:sz="4" w:space="0" w:color="auto"/>
              <w:right w:val="nil"/>
            </w:tcBorders>
            <w:vAlign w:val="bottom"/>
          </w:tcPr>
          <w:p w:rsidR="002B1CA5" w:rsidRPr="007B3E67" w:rsidRDefault="002B1CA5" w:rsidP="007743D6">
            <w:pPr>
              <w:suppressAutoHyphens/>
              <w:jc w:val="center"/>
              <w:rPr>
                <w:rFonts w:ascii="Arial" w:hAnsi="Arial" w:cs="Arial"/>
              </w:rPr>
            </w:pPr>
          </w:p>
        </w:tc>
      </w:tr>
    </w:tbl>
    <w:p w:rsidR="002B1CA5" w:rsidRPr="007B3E67" w:rsidRDefault="002B1CA5" w:rsidP="00C22F2C">
      <w:pPr>
        <w:suppressAutoHyphens/>
        <w:spacing w:line="240" w:lineRule="atLeast"/>
        <w:ind w:firstLine="709"/>
        <w:jc w:val="right"/>
        <w:rPr>
          <w:rFonts w:ascii="Arial" w:hAnsi="Arial" w:cs="Arial"/>
        </w:rPr>
      </w:pPr>
      <w:r w:rsidRPr="007B3E67">
        <w:rPr>
          <w:rFonts w:ascii="Arial" w:hAnsi="Arial" w:cs="Arial"/>
        </w:rPr>
        <w:t>По адресу/адресам: __________________________________________________________</w:t>
      </w:r>
    </w:p>
    <w:p w:rsidR="002B1CA5" w:rsidRPr="007B3E67" w:rsidRDefault="002B1CA5" w:rsidP="00C22F2C">
      <w:pPr>
        <w:suppressAutoHyphens/>
        <w:ind w:firstLine="1985"/>
        <w:jc w:val="center"/>
        <w:rPr>
          <w:rFonts w:ascii="Arial" w:hAnsi="Arial" w:cs="Arial"/>
          <w:i/>
          <w:iCs/>
        </w:rPr>
      </w:pPr>
      <w:r w:rsidRPr="007B3E67">
        <w:rPr>
          <w:rFonts w:ascii="Arial" w:hAnsi="Arial" w:cs="Arial"/>
          <w:i/>
          <w:iCs/>
        </w:rPr>
        <w:t>(место проведения проверки)</w:t>
      </w:r>
    </w:p>
    <w:p w:rsidR="002B1CA5" w:rsidRPr="007B3E67" w:rsidRDefault="002B1CA5" w:rsidP="00C22F2C">
      <w:pPr>
        <w:suppressAutoHyphens/>
        <w:spacing w:before="120"/>
        <w:ind w:firstLine="709"/>
        <w:jc w:val="right"/>
        <w:rPr>
          <w:rFonts w:ascii="Arial" w:hAnsi="Arial" w:cs="Arial"/>
        </w:rPr>
      </w:pPr>
      <w:r w:rsidRPr="007B3E67">
        <w:rPr>
          <w:rFonts w:ascii="Arial" w:hAnsi="Arial" w:cs="Arial"/>
        </w:rPr>
        <w:t>На основании:  ______________________________________________________________</w:t>
      </w:r>
    </w:p>
    <w:p w:rsidR="002B1CA5" w:rsidRPr="007B3E67" w:rsidRDefault="002B1CA5" w:rsidP="00C22F2C">
      <w:pPr>
        <w:suppressAutoHyphens/>
        <w:jc w:val="right"/>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(вид документа с указанием реквизитов (номер, дата))</w:t>
      </w:r>
    </w:p>
    <w:p w:rsidR="002B1CA5" w:rsidRPr="007B3E67" w:rsidRDefault="002B1CA5" w:rsidP="00C22F2C">
      <w:pPr>
        <w:pBdr>
          <w:top w:val="single" w:sz="4" w:space="1" w:color="auto"/>
        </w:pBdr>
        <w:suppressAutoHyphens/>
        <w:spacing w:line="240" w:lineRule="atLeast"/>
        <w:ind w:firstLine="709"/>
        <w:rPr>
          <w:rFonts w:ascii="Arial" w:hAnsi="Arial" w:cs="Arial"/>
        </w:rPr>
      </w:pPr>
      <w:r w:rsidRPr="007B3E67">
        <w:rPr>
          <w:rFonts w:ascii="Arial" w:hAnsi="Arial" w:cs="Arial"/>
        </w:rPr>
        <w:t>была проведена _________________________________________ проверка в отношении:</w:t>
      </w: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(плановая/внеплановая, документарная/выездная)</w:t>
      </w:r>
    </w:p>
    <w:p w:rsidR="002B1CA5" w:rsidRPr="007B3E67" w:rsidRDefault="002B1CA5" w:rsidP="00C22F2C">
      <w:pPr>
        <w:pBdr>
          <w:top w:val="single" w:sz="4" w:space="1" w:color="auto"/>
        </w:pBdr>
        <w:suppressAutoHyphens/>
        <w:jc w:val="both"/>
        <w:rPr>
          <w:rFonts w:ascii="Arial" w:hAnsi="Arial" w:cs="Arial"/>
        </w:rPr>
      </w:pPr>
      <w:r w:rsidRPr="007B3E67">
        <w:rPr>
          <w:rFonts w:ascii="Arial" w:hAnsi="Arial" w:cs="Arial"/>
        </w:rPr>
        <w:t>________________________________________________</w:t>
      </w:r>
      <w:r>
        <w:rPr>
          <w:rFonts w:ascii="Arial" w:hAnsi="Arial" w:cs="Arial"/>
        </w:rPr>
        <w:t>________________________</w:t>
      </w: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(наименование юридического лица)</w:t>
      </w:r>
    </w:p>
    <w:p w:rsidR="002B1CA5" w:rsidRPr="007B3E67" w:rsidRDefault="002B1CA5" w:rsidP="00C22F2C">
      <w:pPr>
        <w:suppressAutoHyphens/>
        <w:autoSpaceDE w:val="0"/>
        <w:autoSpaceDN w:val="0"/>
        <w:adjustRightInd w:val="0"/>
        <w:ind w:firstLine="720"/>
        <w:rPr>
          <w:rFonts w:ascii="Arial" w:hAnsi="Arial" w:cs="Arial"/>
          <w:color w:val="000000"/>
        </w:rPr>
      </w:pPr>
      <w:r w:rsidRPr="007B3E67">
        <w:rPr>
          <w:rFonts w:ascii="Arial" w:hAnsi="Arial" w:cs="Arial"/>
          <w:color w:val="000000"/>
        </w:rPr>
        <w:t>Дата и время проведения проверки:</w:t>
      </w:r>
    </w:p>
    <w:p w:rsidR="002B1CA5" w:rsidRPr="007B3E67" w:rsidRDefault="002B1CA5" w:rsidP="00C22F2C">
      <w:pPr>
        <w:suppressAutoHyphens/>
        <w:autoSpaceDE w:val="0"/>
        <w:autoSpaceDN w:val="0"/>
        <w:adjustRightInd w:val="0"/>
        <w:jc w:val="right"/>
        <w:rPr>
          <w:rFonts w:ascii="Arial" w:hAnsi="Arial" w:cs="Arial"/>
          <w:color w:val="000000"/>
        </w:rPr>
      </w:pPr>
      <w:r w:rsidRPr="007B3E67">
        <w:rPr>
          <w:rFonts w:ascii="Arial" w:hAnsi="Arial" w:cs="Arial"/>
          <w:color w:val="000000"/>
        </w:rPr>
        <w:t>«__» ___ 20__ г. с __ час. __ мин. до __ час. __ мин. Продолжительность ___________________</w:t>
      </w:r>
    </w:p>
    <w:p w:rsidR="002B1CA5" w:rsidRPr="007B3E67" w:rsidRDefault="002B1CA5" w:rsidP="00C22F2C">
      <w:pPr>
        <w:suppressAutoHyphens/>
        <w:autoSpaceDE w:val="0"/>
        <w:autoSpaceDN w:val="0"/>
        <w:adjustRightInd w:val="0"/>
        <w:jc w:val="right"/>
        <w:rPr>
          <w:rFonts w:ascii="Arial" w:hAnsi="Arial" w:cs="Arial"/>
          <w:color w:val="000000"/>
        </w:rPr>
      </w:pPr>
      <w:r w:rsidRPr="007B3E67">
        <w:rPr>
          <w:rFonts w:ascii="Arial" w:hAnsi="Arial" w:cs="Arial"/>
          <w:color w:val="000000"/>
        </w:rPr>
        <w:t>«__» ___ 20__ г. с __ час. __ мин. до __ час. __ мин. Продолжительность ___________________</w:t>
      </w:r>
    </w:p>
    <w:p w:rsidR="002B1CA5" w:rsidRPr="007B3E67" w:rsidRDefault="002B1CA5" w:rsidP="00C22F2C">
      <w:pPr>
        <w:suppressAutoHyphens/>
        <w:autoSpaceDE w:val="0"/>
        <w:autoSpaceDN w:val="0"/>
        <w:adjustRightInd w:val="0"/>
        <w:spacing w:before="120"/>
        <w:jc w:val="center"/>
        <w:rPr>
          <w:rFonts w:ascii="Arial" w:hAnsi="Arial" w:cs="Arial"/>
          <w:i/>
          <w:iCs/>
          <w:color w:val="000000"/>
        </w:rPr>
      </w:pPr>
      <w:r w:rsidRPr="007B3E67">
        <w:rPr>
          <w:rFonts w:ascii="Arial" w:hAnsi="Arial" w:cs="Arial"/>
          <w:i/>
          <w:iCs/>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B1CA5" w:rsidRPr="007B3E67" w:rsidRDefault="002B1CA5" w:rsidP="00C22F2C">
      <w:pPr>
        <w:suppressAutoHyphens/>
        <w:spacing w:before="120"/>
        <w:ind w:firstLine="709"/>
        <w:jc w:val="right"/>
        <w:rPr>
          <w:rFonts w:ascii="Arial" w:hAnsi="Arial" w:cs="Arial"/>
        </w:rPr>
      </w:pPr>
      <w:r w:rsidRPr="007B3E67">
        <w:rPr>
          <w:rFonts w:ascii="Arial" w:hAnsi="Arial" w:cs="Arial"/>
        </w:rPr>
        <w:t>Общая продолжительность проверки: __________________________________________</w:t>
      </w:r>
    </w:p>
    <w:p w:rsidR="002B1CA5" w:rsidRPr="007B3E67" w:rsidRDefault="002B1CA5" w:rsidP="00C22F2C">
      <w:pPr>
        <w:suppressAutoHyphens/>
        <w:ind w:firstLine="4253"/>
        <w:rPr>
          <w:rFonts w:ascii="Arial" w:hAnsi="Arial" w:cs="Arial"/>
          <w:i/>
          <w:iCs/>
        </w:rPr>
      </w:pPr>
      <w:r w:rsidRPr="007B3E67">
        <w:rPr>
          <w:rFonts w:ascii="Arial" w:hAnsi="Arial" w:cs="Arial"/>
          <w:i/>
          <w:iCs/>
        </w:rPr>
        <w:t>(рабочих дней/часов)</w:t>
      </w:r>
    </w:p>
    <w:p w:rsidR="002B1CA5" w:rsidRPr="007B3E67" w:rsidRDefault="002B1CA5" w:rsidP="00C22F2C">
      <w:pPr>
        <w:suppressAutoHyphens/>
        <w:ind w:firstLine="709"/>
        <w:jc w:val="right"/>
        <w:rPr>
          <w:rFonts w:ascii="Arial" w:hAnsi="Arial" w:cs="Arial"/>
        </w:rPr>
      </w:pPr>
      <w:r w:rsidRPr="007B3E67">
        <w:rPr>
          <w:rFonts w:ascii="Arial" w:hAnsi="Arial" w:cs="Arial"/>
        </w:rPr>
        <w:t>Акт составлен: ______________________________________________________________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ind w:firstLine="709"/>
        <w:jc w:val="center"/>
        <w:rPr>
          <w:rFonts w:ascii="Arial" w:hAnsi="Arial" w:cs="Arial"/>
          <w:i/>
          <w:iCs/>
        </w:rPr>
      </w:pPr>
      <w:r w:rsidRPr="007B3E67">
        <w:rPr>
          <w:rFonts w:ascii="Arial" w:hAnsi="Arial" w:cs="Arial"/>
          <w:i/>
          <w:iCs/>
        </w:rPr>
        <w:t>(наименование органа муниципального контроля)</w:t>
      </w:r>
    </w:p>
    <w:p w:rsidR="002B1CA5" w:rsidRPr="007B3E67" w:rsidRDefault="002B1CA5" w:rsidP="00C22F2C">
      <w:pPr>
        <w:suppressAutoHyphens/>
        <w:ind w:firstLine="709"/>
        <w:jc w:val="right"/>
        <w:rPr>
          <w:rFonts w:ascii="Arial" w:hAnsi="Arial" w:cs="Arial"/>
        </w:rPr>
      </w:pPr>
      <w:r w:rsidRPr="007B3E67">
        <w:rPr>
          <w:rFonts w:ascii="Arial" w:hAnsi="Arial" w:cs="Arial"/>
        </w:rPr>
        <w:t>С копией приказа о проведении проверки ознакомлен (-ы): ________________________</w:t>
      </w:r>
    </w:p>
    <w:p w:rsidR="002B1CA5" w:rsidRPr="007B3E67" w:rsidRDefault="002B1CA5" w:rsidP="00C22F2C">
      <w:pPr>
        <w:suppressAutoHyphens/>
        <w:spacing w:before="120"/>
        <w:rPr>
          <w:rFonts w:ascii="Arial" w:hAnsi="Arial" w:cs="Arial"/>
        </w:rPr>
      </w:pPr>
      <w:r w:rsidRPr="007B3E67">
        <w:rPr>
          <w:rFonts w:ascii="Arial" w:hAnsi="Arial" w:cs="Arial"/>
        </w:rPr>
        <w:t>_________________________________________________</w:t>
      </w:r>
      <w:r>
        <w:rPr>
          <w:rFonts w:ascii="Arial" w:hAnsi="Arial" w:cs="Arial"/>
        </w:rPr>
        <w:t>_______________________</w:t>
      </w:r>
    </w:p>
    <w:p w:rsidR="002B1CA5" w:rsidRPr="007B3E67" w:rsidRDefault="002B1CA5" w:rsidP="00C22F2C">
      <w:pPr>
        <w:suppressAutoHyphens/>
        <w:ind w:firstLine="709"/>
        <w:jc w:val="center"/>
        <w:rPr>
          <w:rFonts w:ascii="Arial" w:hAnsi="Arial" w:cs="Arial"/>
          <w:i/>
          <w:iCs/>
        </w:rPr>
      </w:pPr>
      <w:r w:rsidRPr="007B3E67">
        <w:rPr>
          <w:rFonts w:ascii="Arial" w:hAnsi="Arial" w:cs="Arial"/>
          <w:i/>
          <w:iCs/>
        </w:rPr>
        <w:t>(заполняется при проведении выездной проверки)</w:t>
      </w: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rPr>
          <w:rFonts w:ascii="Arial" w:hAnsi="Arial" w:cs="Arial"/>
        </w:rPr>
      </w:pP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jc w:val="center"/>
        <w:rPr>
          <w:rFonts w:ascii="Arial" w:hAnsi="Arial" w:cs="Arial"/>
          <w:i/>
          <w:iCs/>
        </w:rPr>
      </w:pPr>
      <w:r w:rsidRPr="007B3E67">
        <w:rPr>
          <w:rFonts w:ascii="Arial" w:hAnsi="Arial" w:cs="Arial"/>
          <w:i/>
          <w:iCs/>
        </w:rPr>
        <w:t>(фамилии, инициалы, подпись, дата, время)</w:t>
      </w:r>
    </w:p>
    <w:p w:rsidR="002B1CA5" w:rsidRPr="007B3E67" w:rsidRDefault="002B1CA5" w:rsidP="00C22F2C">
      <w:pPr>
        <w:suppressAutoHyphens/>
        <w:ind w:firstLine="709"/>
        <w:jc w:val="both"/>
        <w:rPr>
          <w:rFonts w:ascii="Arial" w:hAnsi="Arial" w:cs="Arial"/>
        </w:rPr>
      </w:pPr>
      <w:r w:rsidRPr="007B3E67">
        <w:rPr>
          <w:rFonts w:ascii="Arial" w:hAnsi="Arial" w:cs="Arial"/>
        </w:rPr>
        <w:t>Дата и номер решения прокурора (его заместителя) о согласовании проведения проверки: ______________________________________________</w:t>
      </w:r>
      <w:r>
        <w:rPr>
          <w:rFonts w:ascii="Arial" w:hAnsi="Arial" w:cs="Arial"/>
        </w:rPr>
        <w:t>__________________________</w:t>
      </w:r>
    </w:p>
    <w:p w:rsidR="002B1CA5" w:rsidRPr="007B3E67" w:rsidRDefault="002B1CA5" w:rsidP="00C22F2C">
      <w:pPr>
        <w:suppressAutoHyphens/>
        <w:ind w:firstLine="709"/>
        <w:rPr>
          <w:rFonts w:ascii="Arial" w:hAnsi="Arial" w:cs="Arial"/>
        </w:rPr>
      </w:pPr>
    </w:p>
    <w:p w:rsidR="002B1CA5" w:rsidRPr="007B3E67" w:rsidRDefault="002B1CA5" w:rsidP="00C22F2C">
      <w:pPr>
        <w:pBdr>
          <w:top w:val="single" w:sz="4" w:space="1" w:color="auto"/>
        </w:pBdr>
        <w:suppressAutoHyphens/>
        <w:ind w:firstLine="709"/>
        <w:jc w:val="center"/>
        <w:rPr>
          <w:rFonts w:ascii="Arial" w:hAnsi="Arial" w:cs="Arial"/>
          <w:i/>
          <w:iCs/>
        </w:rPr>
      </w:pPr>
      <w:r w:rsidRPr="007B3E67">
        <w:rPr>
          <w:rFonts w:ascii="Arial" w:hAnsi="Arial" w:cs="Arial"/>
          <w:i/>
          <w:iCs/>
        </w:rPr>
        <w:t>(заполняется в случае необходимости согласования проверки с органами прокуратуры)</w:t>
      </w:r>
    </w:p>
    <w:p w:rsidR="002B1CA5" w:rsidRPr="007B3E67" w:rsidRDefault="002B1CA5" w:rsidP="00D00E84">
      <w:pPr>
        <w:keepNext/>
        <w:suppressAutoHyphens/>
        <w:ind w:firstLine="709"/>
        <w:rPr>
          <w:rFonts w:ascii="Arial" w:hAnsi="Arial" w:cs="Arial"/>
        </w:rPr>
      </w:pPr>
      <w:r w:rsidRPr="007B3E67">
        <w:rPr>
          <w:rFonts w:ascii="Arial" w:hAnsi="Arial" w:cs="Arial"/>
        </w:rPr>
        <w:t>Лицо (-а), проводившее (-ие) проверку:  _______________________________________</w:t>
      </w:r>
    </w:p>
    <w:p w:rsidR="002B1CA5" w:rsidRPr="007B3E67" w:rsidRDefault="002B1CA5" w:rsidP="00C22F2C">
      <w:pPr>
        <w:keepNext/>
        <w:suppressAutoHyphens/>
        <w:spacing w:before="80"/>
        <w:ind w:firstLine="709"/>
        <w:jc w:val="both"/>
        <w:rPr>
          <w:rFonts w:ascii="Arial" w:hAnsi="Arial" w:cs="Arial"/>
        </w:rPr>
      </w:pPr>
    </w:p>
    <w:p w:rsidR="002B1CA5" w:rsidRPr="007B3E67" w:rsidRDefault="002B1CA5" w:rsidP="00C22F2C">
      <w:pPr>
        <w:keepNext/>
        <w:pBdr>
          <w:top w:val="single" w:sz="4" w:space="1" w:color="auto"/>
        </w:pBdr>
        <w:suppressAutoHyphens/>
        <w:ind w:firstLine="709"/>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B1CA5" w:rsidRPr="007B3E67" w:rsidRDefault="002B1CA5" w:rsidP="007B3E67">
      <w:pPr>
        <w:suppressAutoHyphens/>
        <w:spacing w:before="120"/>
        <w:ind w:firstLine="709"/>
        <w:rPr>
          <w:rFonts w:ascii="Arial" w:hAnsi="Arial" w:cs="Arial"/>
        </w:rPr>
      </w:pPr>
      <w:r w:rsidRPr="007B3E67">
        <w:rPr>
          <w:rFonts w:ascii="Arial" w:hAnsi="Arial" w:cs="Arial"/>
        </w:rPr>
        <w:t>При проведении проверки присутствовали: ______</w:t>
      </w:r>
      <w:r>
        <w:rPr>
          <w:rFonts w:ascii="Arial" w:hAnsi="Arial" w:cs="Arial"/>
        </w:rPr>
        <w:t>________________________</w:t>
      </w:r>
    </w:p>
    <w:p w:rsidR="002B1CA5" w:rsidRPr="007B3E67" w:rsidRDefault="002B1CA5" w:rsidP="00C22F2C">
      <w:pPr>
        <w:suppressAutoHyphens/>
        <w:spacing w:before="120"/>
        <w:ind w:firstLine="709"/>
        <w:jc w:val="both"/>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В ходе проведения проверки:</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B3E67">
        <w:rPr>
          <w:rFonts w:ascii="Arial" w:hAnsi="Arial" w:cs="Arial"/>
        </w:rPr>
        <w:br/>
      </w: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jc w:val="center"/>
        <w:rPr>
          <w:rFonts w:ascii="Arial" w:hAnsi="Arial" w:cs="Arial"/>
          <w:i/>
          <w:iCs/>
        </w:rPr>
      </w:pPr>
      <w:r w:rsidRPr="007B3E67">
        <w:rPr>
          <w:rFonts w:ascii="Arial" w:hAnsi="Arial" w:cs="Arial"/>
          <w:i/>
          <w:iCs/>
        </w:rPr>
        <w:t>(с указанием характера нарушений; лиц, допустивших нарушения)</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w:t>
      </w:r>
      <w:r>
        <w:rPr>
          <w:rFonts w:ascii="Arial" w:hAnsi="Arial" w:cs="Arial"/>
        </w:rPr>
        <w:t>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выявлены факты невыполнения предписаний органов муниципального контроля (с указанием реквизитов выданных предписаний):  _________________________________________________</w:t>
      </w:r>
      <w:r>
        <w:rPr>
          <w:rFonts w:ascii="Arial" w:hAnsi="Arial" w:cs="Arial"/>
        </w:rPr>
        <w:t>_______________________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spacing w:before="80"/>
        <w:ind w:firstLine="709"/>
        <w:jc w:val="both"/>
        <w:rPr>
          <w:rFonts w:ascii="Arial" w:hAnsi="Arial" w:cs="Arial"/>
        </w:rPr>
      </w:pPr>
      <w:r w:rsidRPr="007B3E67">
        <w:rPr>
          <w:rFonts w:ascii="Arial" w:hAnsi="Arial" w:cs="Arial"/>
        </w:rPr>
        <w:t>нарушений не выявлено:  _____________________________________________________</w:t>
      </w: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spacing w:before="120" w:after="120"/>
        <w:ind w:firstLine="709"/>
        <w:jc w:val="both"/>
        <w:rPr>
          <w:rFonts w:ascii="Arial" w:hAnsi="Arial" w:cs="Arial"/>
        </w:rPr>
      </w:pPr>
      <w:r w:rsidRPr="007B3E67">
        <w:rPr>
          <w:rFonts w:ascii="Arial" w:hAnsi="Arial" w:cs="Arial"/>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2B1CA5" w:rsidRPr="007B3E67">
        <w:tc>
          <w:tcPr>
            <w:tcW w:w="3856"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851" w:type="dxa"/>
            <w:tcBorders>
              <w:top w:val="nil"/>
              <w:left w:val="nil"/>
              <w:bottom w:val="nil"/>
              <w:right w:val="nil"/>
            </w:tcBorders>
            <w:vAlign w:val="bottom"/>
          </w:tcPr>
          <w:p w:rsidR="002B1CA5" w:rsidRPr="007B3E67" w:rsidRDefault="002B1CA5" w:rsidP="007743D6">
            <w:pPr>
              <w:suppressAutoHyphens/>
              <w:rPr>
                <w:rFonts w:ascii="Arial" w:hAnsi="Arial" w:cs="Arial"/>
              </w:rPr>
            </w:pPr>
          </w:p>
        </w:tc>
        <w:tc>
          <w:tcPr>
            <w:tcW w:w="5102" w:type="dxa"/>
            <w:tcBorders>
              <w:top w:val="nil"/>
              <w:left w:val="nil"/>
              <w:bottom w:val="single" w:sz="4" w:space="0" w:color="auto"/>
              <w:right w:val="nil"/>
            </w:tcBorders>
            <w:vAlign w:val="bottom"/>
          </w:tcPr>
          <w:p w:rsidR="002B1CA5" w:rsidRPr="007B3E67" w:rsidRDefault="002B1CA5" w:rsidP="007743D6">
            <w:pPr>
              <w:suppressAutoHyphens/>
              <w:ind w:left="-28"/>
              <w:rPr>
                <w:rFonts w:ascii="Arial" w:hAnsi="Arial" w:cs="Arial"/>
              </w:rPr>
            </w:pPr>
          </w:p>
        </w:tc>
      </w:tr>
      <w:tr w:rsidR="002B1CA5" w:rsidRPr="007B3E67">
        <w:tc>
          <w:tcPr>
            <w:tcW w:w="3856"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(подпись проверяющего)</w:t>
            </w:r>
          </w:p>
        </w:tc>
        <w:tc>
          <w:tcPr>
            <w:tcW w:w="851" w:type="dxa"/>
            <w:tcBorders>
              <w:top w:val="nil"/>
              <w:left w:val="nil"/>
              <w:bottom w:val="nil"/>
              <w:right w:val="nil"/>
            </w:tcBorders>
          </w:tcPr>
          <w:p w:rsidR="002B1CA5" w:rsidRPr="007B3E67" w:rsidRDefault="002B1CA5" w:rsidP="007743D6">
            <w:pPr>
              <w:suppressAutoHyphens/>
              <w:rPr>
                <w:rFonts w:ascii="Arial" w:hAnsi="Arial" w:cs="Arial"/>
                <w:i/>
                <w:iCs/>
              </w:rPr>
            </w:pPr>
          </w:p>
        </w:tc>
        <w:tc>
          <w:tcPr>
            <w:tcW w:w="5102" w:type="dxa"/>
            <w:tcBorders>
              <w:top w:val="nil"/>
              <w:left w:val="nil"/>
              <w:bottom w:val="nil"/>
              <w:right w:val="nil"/>
            </w:tcBorders>
          </w:tcPr>
          <w:p w:rsidR="002B1CA5" w:rsidRPr="007B3E67" w:rsidRDefault="002B1CA5" w:rsidP="007743D6">
            <w:pPr>
              <w:suppressAutoHyphens/>
              <w:ind w:left="-28"/>
              <w:rPr>
                <w:rFonts w:ascii="Arial" w:hAnsi="Arial" w:cs="Arial"/>
                <w:i/>
                <w:iCs/>
              </w:rPr>
            </w:pPr>
            <w:r w:rsidRPr="007B3E67">
              <w:rPr>
                <w:rFonts w:ascii="Arial" w:hAnsi="Arial" w:cs="Arial"/>
                <w:i/>
                <w:iCs/>
              </w:rPr>
              <w:t>(подпись уполномоченного представителя</w:t>
            </w:r>
          </w:p>
          <w:p w:rsidR="002B1CA5" w:rsidRPr="007B3E67" w:rsidRDefault="002B1CA5" w:rsidP="007743D6">
            <w:pPr>
              <w:suppressAutoHyphens/>
              <w:ind w:left="-28"/>
              <w:rPr>
                <w:rFonts w:ascii="Arial" w:hAnsi="Arial" w:cs="Arial"/>
                <w:i/>
                <w:iCs/>
              </w:rPr>
            </w:pPr>
            <w:r w:rsidRPr="007B3E67">
              <w:rPr>
                <w:rFonts w:ascii="Arial" w:hAnsi="Arial" w:cs="Arial"/>
                <w:i/>
                <w:iCs/>
              </w:rPr>
              <w:t xml:space="preserve"> юридического лица)</w:t>
            </w:r>
          </w:p>
        </w:tc>
      </w:tr>
    </w:tbl>
    <w:p w:rsidR="002B1CA5" w:rsidRPr="007B3E67" w:rsidRDefault="002B1CA5" w:rsidP="00C22F2C">
      <w:pPr>
        <w:suppressAutoHyphens/>
        <w:spacing w:before="120" w:after="120"/>
        <w:ind w:firstLine="709"/>
        <w:jc w:val="both"/>
        <w:rPr>
          <w:rFonts w:ascii="Arial" w:hAnsi="Arial" w:cs="Arial"/>
        </w:rPr>
      </w:pPr>
      <w:r w:rsidRPr="007B3E67">
        <w:rPr>
          <w:rFonts w:ascii="Arial" w:hAnsi="Arial" w:cs="Arial"/>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2B1CA5" w:rsidRPr="007B3E67">
        <w:tc>
          <w:tcPr>
            <w:tcW w:w="3856" w:type="dxa"/>
            <w:tcBorders>
              <w:top w:val="nil"/>
              <w:left w:val="nil"/>
              <w:bottom w:val="single" w:sz="4" w:space="0" w:color="auto"/>
              <w:right w:val="nil"/>
            </w:tcBorders>
            <w:vAlign w:val="bottom"/>
          </w:tcPr>
          <w:p w:rsidR="002B1CA5" w:rsidRPr="007B3E67" w:rsidRDefault="002B1CA5" w:rsidP="007743D6">
            <w:pPr>
              <w:suppressAutoHyphens/>
              <w:rPr>
                <w:rFonts w:ascii="Arial" w:hAnsi="Arial" w:cs="Arial"/>
              </w:rPr>
            </w:pPr>
          </w:p>
        </w:tc>
        <w:tc>
          <w:tcPr>
            <w:tcW w:w="851" w:type="dxa"/>
            <w:tcBorders>
              <w:top w:val="nil"/>
              <w:left w:val="nil"/>
              <w:bottom w:val="nil"/>
              <w:right w:val="nil"/>
            </w:tcBorders>
            <w:vAlign w:val="bottom"/>
          </w:tcPr>
          <w:p w:rsidR="002B1CA5" w:rsidRPr="007B3E67" w:rsidRDefault="002B1CA5" w:rsidP="007743D6">
            <w:pPr>
              <w:suppressAutoHyphens/>
              <w:rPr>
                <w:rFonts w:ascii="Arial" w:hAnsi="Arial" w:cs="Arial"/>
              </w:rPr>
            </w:pPr>
          </w:p>
        </w:tc>
        <w:tc>
          <w:tcPr>
            <w:tcW w:w="5102" w:type="dxa"/>
            <w:tcBorders>
              <w:top w:val="nil"/>
              <w:left w:val="nil"/>
              <w:bottom w:val="single" w:sz="4" w:space="0" w:color="auto"/>
              <w:right w:val="nil"/>
            </w:tcBorders>
            <w:vAlign w:val="bottom"/>
          </w:tcPr>
          <w:p w:rsidR="002B1CA5" w:rsidRPr="007B3E67" w:rsidRDefault="002B1CA5" w:rsidP="007743D6">
            <w:pPr>
              <w:suppressAutoHyphens/>
              <w:ind w:left="-28"/>
              <w:rPr>
                <w:rFonts w:ascii="Arial" w:hAnsi="Arial" w:cs="Arial"/>
              </w:rPr>
            </w:pPr>
          </w:p>
        </w:tc>
      </w:tr>
      <w:tr w:rsidR="002B1CA5" w:rsidRPr="007B3E67">
        <w:tc>
          <w:tcPr>
            <w:tcW w:w="3856" w:type="dxa"/>
            <w:tcBorders>
              <w:top w:val="nil"/>
              <w:left w:val="nil"/>
              <w:bottom w:val="nil"/>
              <w:right w:val="nil"/>
            </w:tcBorders>
          </w:tcPr>
          <w:p w:rsidR="002B1CA5" w:rsidRPr="007B3E67" w:rsidRDefault="002B1CA5" w:rsidP="007743D6">
            <w:pPr>
              <w:suppressAutoHyphens/>
              <w:rPr>
                <w:rFonts w:ascii="Arial" w:hAnsi="Arial" w:cs="Arial"/>
                <w:i/>
                <w:iCs/>
              </w:rPr>
            </w:pPr>
            <w:r w:rsidRPr="007B3E67">
              <w:rPr>
                <w:rFonts w:ascii="Arial" w:hAnsi="Arial" w:cs="Arial"/>
                <w:i/>
                <w:iCs/>
              </w:rPr>
              <w:t>(подпись проверяющего)</w:t>
            </w:r>
          </w:p>
        </w:tc>
        <w:tc>
          <w:tcPr>
            <w:tcW w:w="851" w:type="dxa"/>
            <w:tcBorders>
              <w:top w:val="nil"/>
              <w:left w:val="nil"/>
              <w:bottom w:val="nil"/>
              <w:right w:val="nil"/>
            </w:tcBorders>
          </w:tcPr>
          <w:p w:rsidR="002B1CA5" w:rsidRPr="007B3E67" w:rsidRDefault="002B1CA5" w:rsidP="007743D6">
            <w:pPr>
              <w:suppressAutoHyphens/>
              <w:rPr>
                <w:rFonts w:ascii="Arial" w:hAnsi="Arial" w:cs="Arial"/>
                <w:i/>
                <w:iCs/>
              </w:rPr>
            </w:pPr>
          </w:p>
        </w:tc>
        <w:tc>
          <w:tcPr>
            <w:tcW w:w="5102" w:type="dxa"/>
            <w:tcBorders>
              <w:top w:val="nil"/>
              <w:left w:val="nil"/>
              <w:bottom w:val="nil"/>
              <w:right w:val="nil"/>
            </w:tcBorders>
          </w:tcPr>
          <w:p w:rsidR="002B1CA5" w:rsidRPr="007B3E67" w:rsidRDefault="002B1CA5" w:rsidP="007743D6">
            <w:pPr>
              <w:suppressAutoHyphens/>
              <w:ind w:left="-28"/>
              <w:rPr>
                <w:rFonts w:ascii="Arial" w:hAnsi="Arial" w:cs="Arial"/>
                <w:i/>
                <w:iCs/>
              </w:rPr>
            </w:pPr>
            <w:r w:rsidRPr="007B3E67">
              <w:rPr>
                <w:rFonts w:ascii="Arial" w:hAnsi="Arial" w:cs="Arial"/>
                <w:i/>
                <w:iCs/>
              </w:rPr>
              <w:t xml:space="preserve">(подпись уполномоченного представителя </w:t>
            </w:r>
          </w:p>
          <w:p w:rsidR="002B1CA5" w:rsidRPr="007B3E67" w:rsidRDefault="002B1CA5" w:rsidP="007743D6">
            <w:pPr>
              <w:suppressAutoHyphens/>
              <w:ind w:left="-28"/>
              <w:rPr>
                <w:rFonts w:ascii="Arial" w:hAnsi="Arial" w:cs="Arial"/>
                <w:i/>
                <w:iCs/>
              </w:rPr>
            </w:pPr>
            <w:r w:rsidRPr="007B3E67">
              <w:rPr>
                <w:rFonts w:ascii="Arial" w:hAnsi="Arial" w:cs="Arial"/>
                <w:i/>
                <w:iCs/>
              </w:rPr>
              <w:t>юридического лица)</w:t>
            </w:r>
          </w:p>
        </w:tc>
      </w:tr>
    </w:tbl>
    <w:p w:rsidR="002B1CA5" w:rsidRPr="007B3E67" w:rsidRDefault="002B1CA5" w:rsidP="00C22F2C">
      <w:pPr>
        <w:suppressAutoHyphens/>
        <w:ind w:firstLine="709"/>
        <w:jc w:val="both"/>
        <w:rPr>
          <w:rFonts w:ascii="Arial" w:hAnsi="Arial" w:cs="Arial"/>
        </w:rPr>
      </w:pPr>
      <w:r w:rsidRPr="007B3E67">
        <w:rPr>
          <w:rFonts w:ascii="Arial" w:hAnsi="Arial" w:cs="Arial"/>
        </w:rPr>
        <w:t xml:space="preserve">Прилагаемые к акту документы: _______________________________________________ </w:t>
      </w:r>
    </w:p>
    <w:p w:rsidR="002B1CA5" w:rsidRPr="007B3E67" w:rsidRDefault="002B1CA5" w:rsidP="00C22F2C">
      <w:pPr>
        <w:suppressAutoHyphens/>
        <w:ind w:firstLine="709"/>
        <w:jc w:val="both"/>
        <w:rPr>
          <w:rFonts w:ascii="Arial" w:hAnsi="Arial" w:cs="Arial"/>
        </w:rPr>
      </w:pP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keepNext/>
        <w:suppressAutoHyphens/>
        <w:spacing w:before="120"/>
        <w:ind w:firstLine="709"/>
        <w:jc w:val="both"/>
        <w:rPr>
          <w:rFonts w:ascii="Arial" w:hAnsi="Arial" w:cs="Arial"/>
        </w:rPr>
      </w:pPr>
      <w:r w:rsidRPr="007B3E67">
        <w:rPr>
          <w:rFonts w:ascii="Arial" w:hAnsi="Arial" w:cs="Arial"/>
        </w:rPr>
        <w:t>Подписи лиц, проводивших проверку: __________________________________________</w:t>
      </w:r>
    </w:p>
    <w:p w:rsidR="002B1CA5" w:rsidRPr="007B3E67" w:rsidRDefault="002B1CA5" w:rsidP="00C22F2C">
      <w:pPr>
        <w:keepNext/>
        <w:suppressAutoHyphens/>
        <w:spacing w:before="120"/>
        <w:jc w:val="both"/>
        <w:rPr>
          <w:rFonts w:ascii="Arial" w:hAnsi="Arial" w:cs="Arial"/>
        </w:rPr>
      </w:pPr>
      <w:r w:rsidRPr="007B3E67">
        <w:rPr>
          <w:rFonts w:ascii="Arial" w:hAnsi="Arial" w:cs="Arial"/>
        </w:rPr>
        <w:t>________________________________________________________________________________с.Вараксино ул.Набережная 13 кв.2  22.06.2011</w:t>
      </w:r>
    </w:p>
    <w:p w:rsidR="002B1CA5" w:rsidRPr="007B3E67" w:rsidRDefault="002B1CA5" w:rsidP="00C22F2C">
      <w:pPr>
        <w:suppressAutoHyphens/>
        <w:spacing w:before="120"/>
        <w:ind w:firstLine="709"/>
        <w:jc w:val="both"/>
        <w:rPr>
          <w:rFonts w:ascii="Arial" w:hAnsi="Arial" w:cs="Arial"/>
        </w:rPr>
      </w:pPr>
      <w:r w:rsidRPr="007B3E67">
        <w:rPr>
          <w:rFonts w:ascii="Arial" w:hAnsi="Arial" w:cs="Arial"/>
        </w:rPr>
        <w:t>С актом проверки ознакомлен (-а), копию акта со всеми приложениями получил (-а):</w:t>
      </w:r>
      <w:r w:rsidRPr="007B3E67">
        <w:rPr>
          <w:rFonts w:ascii="Arial" w:hAnsi="Arial" w:cs="Arial"/>
        </w:rPr>
        <w:br/>
      </w:r>
    </w:p>
    <w:p w:rsidR="002B1CA5" w:rsidRPr="007B3E67" w:rsidRDefault="002B1CA5" w:rsidP="00C22F2C">
      <w:pPr>
        <w:pBdr>
          <w:top w:val="single" w:sz="4" w:space="1" w:color="auto"/>
        </w:pBdr>
        <w:suppressAutoHyphens/>
        <w:rPr>
          <w:rFonts w:ascii="Arial" w:hAnsi="Arial" w:cs="Arial"/>
        </w:rPr>
      </w:pPr>
    </w:p>
    <w:p w:rsidR="002B1CA5" w:rsidRPr="007B3E67" w:rsidRDefault="002B1CA5" w:rsidP="00C22F2C">
      <w:pPr>
        <w:suppressAutoHyphens/>
        <w:rPr>
          <w:rFonts w:ascii="Arial" w:hAnsi="Arial" w:cs="Arial"/>
        </w:rPr>
      </w:pPr>
    </w:p>
    <w:p w:rsidR="002B1CA5" w:rsidRPr="007B3E67" w:rsidRDefault="002B1CA5" w:rsidP="00C22F2C">
      <w:pPr>
        <w:pBdr>
          <w:top w:val="single" w:sz="4" w:space="1" w:color="auto"/>
        </w:pBdr>
        <w:suppressAutoHyphens/>
        <w:spacing w:after="120"/>
        <w:jc w:val="center"/>
        <w:rPr>
          <w:rFonts w:ascii="Arial" w:hAnsi="Arial" w:cs="Arial"/>
          <w:i/>
          <w:iCs/>
        </w:rPr>
      </w:pPr>
      <w:r w:rsidRPr="007B3E67">
        <w:rPr>
          <w:rFonts w:ascii="Arial" w:hAnsi="Arial" w:cs="Arial"/>
          <w:i/>
          <w:iCs/>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2B1CA5" w:rsidRPr="007B3E67" w:rsidRDefault="002B1CA5" w:rsidP="00C22F2C">
      <w:pPr>
        <w:pBdr>
          <w:top w:val="single" w:sz="4" w:space="1" w:color="auto"/>
        </w:pBdr>
        <w:suppressAutoHyphens/>
        <w:ind w:firstLine="567"/>
        <w:rPr>
          <w:rFonts w:ascii="Arial" w:hAnsi="Arial" w:cs="Arial"/>
        </w:rPr>
      </w:pPr>
      <w:r w:rsidRPr="007B3E67">
        <w:rPr>
          <w:rFonts w:ascii="Arial" w:hAnsi="Arial" w:cs="Arial"/>
        </w:rPr>
        <w:t>___________________                                                            «___» _____________ 20 ____ г.</w:t>
      </w:r>
    </w:p>
    <w:p w:rsidR="002B1CA5" w:rsidRPr="007B3E67" w:rsidRDefault="002B1CA5" w:rsidP="00C22F2C">
      <w:pPr>
        <w:suppressAutoHyphens/>
        <w:ind w:firstLine="1276"/>
        <w:jc w:val="both"/>
        <w:rPr>
          <w:rFonts w:ascii="Arial" w:hAnsi="Arial" w:cs="Arial"/>
          <w:i/>
          <w:iCs/>
        </w:rPr>
      </w:pPr>
      <w:r w:rsidRPr="007B3E67">
        <w:rPr>
          <w:rFonts w:ascii="Arial" w:hAnsi="Arial" w:cs="Arial"/>
          <w:i/>
          <w:iCs/>
        </w:rPr>
        <w:t>(подпись)</w:t>
      </w:r>
    </w:p>
    <w:p w:rsidR="002B1CA5" w:rsidRPr="007B3E67" w:rsidRDefault="002B1CA5" w:rsidP="00C22F2C">
      <w:pPr>
        <w:pStyle w:val="ConsPlusNonformat"/>
        <w:suppressAutoHyphens/>
        <w:ind w:firstLine="708"/>
        <w:rPr>
          <w:rFonts w:ascii="Arial" w:hAnsi="Arial" w:cs="Arial"/>
          <w:color w:val="000000"/>
          <w:sz w:val="24"/>
          <w:szCs w:val="24"/>
        </w:rPr>
      </w:pPr>
      <w:r w:rsidRPr="007B3E67">
        <w:rPr>
          <w:rFonts w:ascii="Arial" w:hAnsi="Arial" w:cs="Arial"/>
          <w:color w:val="000000"/>
          <w:sz w:val="24"/>
          <w:szCs w:val="24"/>
        </w:rPr>
        <w:t>Пометка об отказе ознакомления с актом проверки: _______________________________</w:t>
      </w:r>
    </w:p>
    <w:p w:rsidR="002B1CA5" w:rsidRPr="007B3E67" w:rsidRDefault="002B1CA5" w:rsidP="00C22F2C">
      <w:pPr>
        <w:pStyle w:val="ConsPlusNonformat"/>
        <w:suppressAutoHyphens/>
        <w:ind w:left="6237" w:hanging="141"/>
        <w:jc w:val="center"/>
        <w:rPr>
          <w:rFonts w:ascii="Arial" w:hAnsi="Arial" w:cs="Arial"/>
          <w:i/>
          <w:iCs/>
          <w:color w:val="000000"/>
          <w:sz w:val="24"/>
          <w:szCs w:val="24"/>
        </w:rPr>
      </w:pPr>
      <w:r w:rsidRPr="007B3E67">
        <w:rPr>
          <w:rFonts w:ascii="Arial" w:hAnsi="Arial" w:cs="Arial"/>
          <w:i/>
          <w:iCs/>
          <w:color w:val="000000"/>
          <w:sz w:val="24"/>
          <w:szCs w:val="24"/>
        </w:rPr>
        <w:t>(подпись уполномоченного должностного лица (лиц), проводившего проверку)</w:t>
      </w:r>
    </w:p>
    <w:p w:rsidR="002B1CA5" w:rsidRPr="007B3E67" w:rsidRDefault="002B1CA5" w:rsidP="00C22F2C">
      <w:pPr>
        <w:suppressAutoHyphens/>
        <w:spacing w:before="240"/>
        <w:jc w:val="center"/>
        <w:rPr>
          <w:rFonts w:ascii="Arial" w:hAnsi="Arial" w:cs="Arial"/>
        </w:rPr>
      </w:pPr>
    </w:p>
    <w:p w:rsidR="002B1CA5" w:rsidRPr="007B3E67" w:rsidRDefault="002B1CA5" w:rsidP="00C22F2C">
      <w:pPr>
        <w:ind w:firstLine="720"/>
        <w:jc w:val="center"/>
        <w:rPr>
          <w:rFonts w:ascii="Arial" w:hAnsi="Arial" w:cs="Arial"/>
        </w:rPr>
        <w:sectPr w:rsidR="002B1CA5" w:rsidRPr="007B3E67" w:rsidSect="007743D6">
          <w:pgSz w:w="11906" w:h="16838"/>
          <w:pgMar w:top="1134" w:right="567" w:bottom="1134" w:left="1701" w:header="709" w:footer="709" w:gutter="0"/>
          <w:cols w:space="708"/>
          <w:rtlGutter/>
          <w:docGrid w:linePitch="360"/>
        </w:sectPr>
      </w:pPr>
    </w:p>
    <w:p w:rsidR="002B1CA5" w:rsidRPr="007B3E67" w:rsidRDefault="002B1CA5" w:rsidP="00C22F2C">
      <w:pPr>
        <w:ind w:firstLine="5103"/>
        <w:rPr>
          <w:rFonts w:ascii="Arial" w:hAnsi="Arial" w:cs="Arial"/>
        </w:rPr>
      </w:pPr>
      <w:r w:rsidRPr="007B3E67">
        <w:rPr>
          <w:rFonts w:ascii="Arial" w:hAnsi="Arial" w:cs="Arial"/>
        </w:rPr>
        <w:t>Приложение 7</w:t>
      </w:r>
    </w:p>
    <w:p w:rsidR="002B1CA5" w:rsidRPr="007B3E67" w:rsidRDefault="002B1CA5" w:rsidP="00C36342">
      <w:pPr>
        <w:ind w:left="5040" w:hanging="19"/>
        <w:rPr>
          <w:rFonts w:ascii="Arial" w:hAnsi="Arial" w:cs="Arial"/>
        </w:rPr>
      </w:pPr>
      <w:r w:rsidRPr="007B3E67">
        <w:rPr>
          <w:rFonts w:ascii="Arial" w:hAnsi="Arial" w:cs="Arial"/>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B3E67">
        <w:rPr>
          <w:rFonts w:ascii="Arial" w:hAnsi="Arial" w:cs="Arial"/>
          <w:b/>
          <w:bCs/>
        </w:rPr>
        <w:t xml:space="preserve"> </w:t>
      </w:r>
      <w:r w:rsidRPr="007B3E67">
        <w:rPr>
          <w:rFonts w:ascii="Arial" w:hAnsi="Arial" w:cs="Arial"/>
        </w:rPr>
        <w:t>Вараксинского сельсовета Кыштовского района Новосибирской области</w:t>
      </w:r>
    </w:p>
    <w:p w:rsidR="002B1CA5" w:rsidRPr="007B3E67" w:rsidRDefault="002B1CA5" w:rsidP="00C22F2C">
      <w:pPr>
        <w:suppressAutoHyphens/>
        <w:ind w:left="5040" w:hanging="19"/>
        <w:rPr>
          <w:rFonts w:ascii="Arial" w:hAnsi="Arial" w:cs="Arial"/>
        </w:rPr>
      </w:pPr>
    </w:p>
    <w:p w:rsidR="002B1CA5" w:rsidRPr="007B3E67" w:rsidRDefault="002B1CA5" w:rsidP="00C22F2C">
      <w:pPr>
        <w:suppressAutoHyphens/>
        <w:autoSpaceDE w:val="0"/>
        <w:autoSpaceDN w:val="0"/>
        <w:adjustRightInd w:val="0"/>
        <w:jc w:val="center"/>
        <w:rPr>
          <w:rFonts w:ascii="Arial" w:hAnsi="Arial" w:cs="Arial"/>
        </w:rPr>
      </w:pPr>
    </w:p>
    <w:p w:rsidR="002B1CA5" w:rsidRPr="007B3E67" w:rsidRDefault="002B1CA5" w:rsidP="00C22F2C">
      <w:pPr>
        <w:suppressAutoHyphens/>
        <w:autoSpaceDE w:val="0"/>
        <w:autoSpaceDN w:val="0"/>
        <w:adjustRightInd w:val="0"/>
        <w:jc w:val="center"/>
        <w:rPr>
          <w:rFonts w:ascii="Arial" w:hAnsi="Arial" w:cs="Arial"/>
        </w:rPr>
      </w:pPr>
    </w:p>
    <w:p w:rsidR="002B1CA5" w:rsidRPr="007B3E67" w:rsidRDefault="002B1CA5" w:rsidP="00C22F2C">
      <w:pPr>
        <w:suppressAutoHyphens/>
        <w:autoSpaceDE w:val="0"/>
        <w:autoSpaceDN w:val="0"/>
        <w:adjustRightInd w:val="0"/>
        <w:jc w:val="center"/>
        <w:rPr>
          <w:rFonts w:ascii="Arial" w:hAnsi="Arial" w:cs="Arial"/>
          <w:b/>
          <w:bCs/>
        </w:rPr>
      </w:pPr>
      <w:r w:rsidRPr="007B3E67">
        <w:rPr>
          <w:rFonts w:ascii="Arial" w:hAnsi="Arial" w:cs="Arial"/>
          <w:b/>
          <w:bCs/>
        </w:rPr>
        <w:t>ЖУРНАЛ</w:t>
      </w:r>
    </w:p>
    <w:p w:rsidR="002B1CA5" w:rsidRPr="007B3E67" w:rsidRDefault="002B1CA5" w:rsidP="00C22F2C">
      <w:pPr>
        <w:suppressAutoHyphens/>
        <w:autoSpaceDE w:val="0"/>
        <w:autoSpaceDN w:val="0"/>
        <w:adjustRightInd w:val="0"/>
        <w:jc w:val="center"/>
        <w:rPr>
          <w:rFonts w:ascii="Arial" w:hAnsi="Arial" w:cs="Arial"/>
        </w:rPr>
      </w:pPr>
      <w:r w:rsidRPr="007B3E67">
        <w:rPr>
          <w:rFonts w:ascii="Arial" w:hAnsi="Arial" w:cs="Arial"/>
        </w:rPr>
        <w:t xml:space="preserve">регистрации актов проверок </w:t>
      </w:r>
      <w:r w:rsidRPr="007B3E67">
        <w:rPr>
          <w:rFonts w:ascii="Arial" w:hAnsi="Arial" w:cs="Arial"/>
          <w:i/>
          <w:iCs/>
        </w:rPr>
        <w:t>______________ (указать наименование структурного подразделения)</w:t>
      </w:r>
      <w:r w:rsidRPr="007B3E67">
        <w:rPr>
          <w:rFonts w:ascii="Arial" w:hAnsi="Arial" w:cs="Arial"/>
        </w:rPr>
        <w:t xml:space="preserve"> администрации </w:t>
      </w:r>
      <w:r w:rsidRPr="007B3E67">
        <w:rPr>
          <w:rFonts w:ascii="Arial" w:hAnsi="Arial" w:cs="Arial"/>
          <w:i/>
          <w:iCs/>
        </w:rPr>
        <w:t>______________ (указать наименование муниципального образования)</w:t>
      </w:r>
    </w:p>
    <w:p w:rsidR="002B1CA5" w:rsidRPr="007B3E67" w:rsidRDefault="002B1CA5" w:rsidP="00C22F2C">
      <w:pPr>
        <w:suppressAutoHyphens/>
        <w:autoSpaceDE w:val="0"/>
        <w:autoSpaceDN w:val="0"/>
        <w:adjustRightInd w:val="0"/>
        <w:ind w:firstLine="540"/>
        <w:jc w:val="both"/>
        <w:rPr>
          <w:rFonts w:ascii="Arial" w:hAnsi="Arial" w:cs="Arial"/>
        </w:rPr>
      </w:pPr>
    </w:p>
    <w:tbl>
      <w:tblPr>
        <w:tblW w:w="5000" w:type="pct"/>
        <w:tblInd w:w="2" w:type="dxa"/>
        <w:tblCellMar>
          <w:left w:w="70" w:type="dxa"/>
          <w:right w:w="70" w:type="dxa"/>
        </w:tblCellMar>
        <w:tblLook w:val="0000"/>
      </w:tblPr>
      <w:tblGrid>
        <w:gridCol w:w="398"/>
        <w:gridCol w:w="1152"/>
        <w:gridCol w:w="2563"/>
        <w:gridCol w:w="3717"/>
        <w:gridCol w:w="1665"/>
      </w:tblGrid>
      <w:tr w:rsidR="002B1CA5" w:rsidRPr="007B3E67">
        <w:trPr>
          <w:cantSplit/>
          <w:trHeight w:val="360"/>
        </w:trPr>
        <w:tc>
          <w:tcPr>
            <w:tcW w:w="203"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 xml:space="preserve">№ </w:t>
            </w:r>
            <w:r w:rsidRPr="007B3E67">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 xml:space="preserve">Дата и номер акта </w:t>
            </w:r>
            <w:r w:rsidRPr="007B3E67">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 xml:space="preserve">Ф. И. О. должностного лица, </w:t>
            </w:r>
            <w:r w:rsidRPr="007B3E67">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Примечание</w:t>
            </w:r>
          </w:p>
        </w:tc>
      </w:tr>
    </w:tbl>
    <w:p w:rsidR="002B1CA5" w:rsidRPr="007B3E67" w:rsidRDefault="002B1CA5" w:rsidP="00C22F2C">
      <w:pPr>
        <w:suppressAutoHyphens/>
        <w:rPr>
          <w:rFonts w:ascii="Arial" w:hAnsi="Arial" w:cs="Arial"/>
        </w:rPr>
      </w:pPr>
    </w:p>
    <w:tbl>
      <w:tblPr>
        <w:tblW w:w="5000" w:type="pct"/>
        <w:tblInd w:w="2" w:type="dxa"/>
        <w:tblCellMar>
          <w:left w:w="70" w:type="dxa"/>
          <w:right w:w="70" w:type="dxa"/>
        </w:tblCellMar>
        <w:tblLook w:val="0000"/>
      </w:tblPr>
      <w:tblGrid>
        <w:gridCol w:w="386"/>
        <w:gridCol w:w="1156"/>
        <w:gridCol w:w="2566"/>
        <w:gridCol w:w="3720"/>
        <w:gridCol w:w="1667"/>
      </w:tblGrid>
      <w:tr w:rsidR="002B1CA5" w:rsidRPr="007B3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5</w:t>
            </w:r>
          </w:p>
        </w:tc>
      </w:tr>
      <w:tr w:rsidR="002B1CA5" w:rsidRPr="007B3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r>
      <w:tr w:rsidR="002B1CA5" w:rsidRPr="007B3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jc w:val="center"/>
              <w:rPr>
                <w:color w:val="000000"/>
                <w:sz w:val="24"/>
                <w:szCs w:val="24"/>
              </w:rPr>
            </w:pPr>
            <w:r w:rsidRPr="007B3E67">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2B1CA5" w:rsidRPr="007B3E67" w:rsidRDefault="002B1CA5" w:rsidP="007743D6">
            <w:pPr>
              <w:pStyle w:val="ConsPlusCell"/>
              <w:suppressAutoHyphens/>
              <w:rPr>
                <w:rFonts w:cs="Times New Roman"/>
                <w:color w:val="000000"/>
                <w:sz w:val="24"/>
                <w:szCs w:val="24"/>
              </w:rPr>
            </w:pPr>
          </w:p>
        </w:tc>
      </w:tr>
    </w:tbl>
    <w:p w:rsidR="002B1CA5" w:rsidRPr="007B3E67" w:rsidRDefault="002B1CA5" w:rsidP="00C22F2C">
      <w:pPr>
        <w:suppressAutoHyphens/>
        <w:autoSpaceDE w:val="0"/>
        <w:autoSpaceDN w:val="0"/>
        <w:adjustRightInd w:val="0"/>
        <w:ind w:firstLine="540"/>
        <w:jc w:val="both"/>
        <w:rPr>
          <w:rFonts w:ascii="Arial" w:hAnsi="Arial" w:cs="Arial"/>
          <w:color w:val="000000"/>
        </w:rPr>
      </w:pPr>
    </w:p>
    <w:p w:rsidR="002B1CA5" w:rsidRPr="007B3E67" w:rsidRDefault="002B1CA5" w:rsidP="00C22F2C">
      <w:pPr>
        <w:pStyle w:val="ConsPlusNonformat"/>
        <w:suppressAutoHyphens/>
        <w:jc w:val="center"/>
        <w:rPr>
          <w:rFonts w:ascii="Arial" w:hAnsi="Arial" w:cs="Arial"/>
          <w:color w:val="000000"/>
          <w:sz w:val="24"/>
          <w:szCs w:val="24"/>
        </w:rPr>
      </w:pPr>
    </w:p>
    <w:p w:rsidR="002B1CA5" w:rsidRPr="007B3E67" w:rsidRDefault="002B1CA5" w:rsidP="00C22F2C">
      <w:pPr>
        <w:suppressAutoHyphens/>
        <w:autoSpaceDE w:val="0"/>
        <w:autoSpaceDN w:val="0"/>
        <w:adjustRightInd w:val="0"/>
        <w:jc w:val="center"/>
        <w:rPr>
          <w:rFonts w:ascii="Arial" w:hAnsi="Arial" w:cs="Arial"/>
          <w:color w:val="000000"/>
        </w:rPr>
      </w:pPr>
    </w:p>
    <w:p w:rsidR="002B1CA5" w:rsidRPr="007B3E67" w:rsidRDefault="002B1CA5" w:rsidP="00C22F2C">
      <w:pPr>
        <w:rPr>
          <w:rFonts w:ascii="Arial" w:hAnsi="Arial" w:cs="Arial"/>
          <w:lang w:val="en-US"/>
        </w:rPr>
      </w:pPr>
    </w:p>
    <w:sectPr w:rsidR="002B1CA5" w:rsidRPr="007B3E67"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9684A2E"/>
    <w:lvl w:ilvl="0">
      <w:start w:val="1"/>
      <w:numFmt w:val="decimal"/>
      <w:lvlText w:val="%1."/>
      <w:lvlJc w:val="left"/>
      <w:pPr>
        <w:tabs>
          <w:tab w:val="num" w:pos="643"/>
        </w:tabs>
        <w:ind w:left="643" w:hanging="360"/>
      </w:pPr>
    </w:lvl>
  </w:abstractNum>
  <w:abstractNum w:abstractNumId="1">
    <w:nsid w:val="FFFFFF82"/>
    <w:multiLevelType w:val="singleLevel"/>
    <w:tmpl w:val="5C021910"/>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AB242428"/>
    <w:lvl w:ilvl="0">
      <w:start w:val="1"/>
      <w:numFmt w:val="bullet"/>
      <w:lvlText w:val=""/>
      <w:lvlJc w:val="left"/>
      <w:pPr>
        <w:tabs>
          <w:tab w:val="num" w:pos="643"/>
        </w:tabs>
        <w:ind w:left="643" w:hanging="360"/>
      </w:pPr>
      <w:rPr>
        <w:rFonts w:ascii="Symbol" w:hAnsi="Symbol" w:cs="Symbol" w:hint="default"/>
      </w:rPr>
    </w:lvl>
  </w:abstractNum>
  <w:abstractNum w:abstractNumId="3">
    <w:nsid w:val="FFFFFF88"/>
    <w:multiLevelType w:val="singleLevel"/>
    <w:tmpl w:val="376A394C"/>
    <w:lvl w:ilvl="0">
      <w:start w:val="1"/>
      <w:numFmt w:val="decimal"/>
      <w:lvlText w:val="%1."/>
      <w:lvlJc w:val="left"/>
      <w:pPr>
        <w:tabs>
          <w:tab w:val="num" w:pos="360"/>
        </w:tabs>
        <w:ind w:left="360" w:hanging="360"/>
      </w:pPr>
    </w:lvl>
  </w:abstractNum>
  <w:abstractNum w:abstractNumId="4">
    <w:nsid w:val="FFFFFF89"/>
    <w:multiLevelType w:val="singleLevel"/>
    <w:tmpl w:val="010C83EE"/>
    <w:lvl w:ilvl="0">
      <w:start w:val="1"/>
      <w:numFmt w:val="bullet"/>
      <w:lvlText w:val=""/>
      <w:lvlJc w:val="left"/>
      <w:pPr>
        <w:tabs>
          <w:tab w:val="num" w:pos="360"/>
        </w:tabs>
        <w:ind w:left="360" w:hanging="360"/>
      </w:pPr>
      <w:rPr>
        <w:rFonts w:ascii="Symbol" w:hAnsi="Symbol" w:cs="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223CC9DE">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8838CE"/>
    <w:multiLevelType w:val="multilevel"/>
    <w:tmpl w:val="0419001F"/>
    <w:styleLink w:val="12"/>
    <w:lvl w:ilvl="0">
      <w:start w:val="7"/>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cs="Arial" w:hint="default"/>
      </w:rPr>
    </w:lvl>
    <w:lvl w:ilvl="1" w:tplc="04190019">
      <w:start w:val="1"/>
      <w:numFmt w:val="decimal"/>
      <w:lvlText w:val="%2."/>
      <w:lvlJc w:val="left"/>
      <w:pPr>
        <w:tabs>
          <w:tab w:val="num" w:pos="-1692"/>
        </w:tabs>
        <w:ind w:left="-1692" w:hanging="360"/>
      </w:pPr>
    </w:lvl>
    <w:lvl w:ilvl="2" w:tplc="0419001B">
      <w:start w:val="1"/>
      <w:numFmt w:val="decimal"/>
      <w:lvlText w:val="%3."/>
      <w:lvlJc w:val="left"/>
      <w:pPr>
        <w:tabs>
          <w:tab w:val="num" w:pos="-972"/>
        </w:tabs>
        <w:ind w:left="-972" w:hanging="360"/>
      </w:pPr>
    </w:lvl>
    <w:lvl w:ilvl="3" w:tplc="0419000F">
      <w:start w:val="1"/>
      <w:numFmt w:val="decimal"/>
      <w:lvlText w:val="%4."/>
      <w:lvlJc w:val="left"/>
      <w:pPr>
        <w:tabs>
          <w:tab w:val="num" w:pos="-252"/>
        </w:tabs>
        <w:ind w:left="-252" w:hanging="360"/>
      </w:pPr>
    </w:lvl>
    <w:lvl w:ilvl="4" w:tplc="04190019">
      <w:start w:val="1"/>
      <w:numFmt w:val="decimal"/>
      <w:lvlText w:val="%5."/>
      <w:lvlJc w:val="left"/>
      <w:pPr>
        <w:tabs>
          <w:tab w:val="num" w:pos="468"/>
        </w:tabs>
        <w:ind w:left="468" w:hanging="360"/>
      </w:pPr>
    </w:lvl>
    <w:lvl w:ilvl="5" w:tplc="0419001B">
      <w:start w:val="1"/>
      <w:numFmt w:val="decimal"/>
      <w:lvlText w:val="%6."/>
      <w:lvlJc w:val="left"/>
      <w:pPr>
        <w:tabs>
          <w:tab w:val="num" w:pos="1188"/>
        </w:tabs>
        <w:ind w:left="1188" w:hanging="360"/>
      </w:pPr>
    </w:lvl>
    <w:lvl w:ilvl="6" w:tplc="0419000F">
      <w:start w:val="1"/>
      <w:numFmt w:val="decimal"/>
      <w:lvlText w:val="%7."/>
      <w:lvlJc w:val="left"/>
      <w:pPr>
        <w:tabs>
          <w:tab w:val="num" w:pos="1908"/>
        </w:tabs>
        <w:ind w:left="1908" w:hanging="360"/>
      </w:pPr>
    </w:lvl>
    <w:lvl w:ilvl="7" w:tplc="04190019">
      <w:start w:val="1"/>
      <w:numFmt w:val="decimal"/>
      <w:lvlText w:val="%8."/>
      <w:lvlJc w:val="left"/>
      <w:pPr>
        <w:tabs>
          <w:tab w:val="num" w:pos="2628"/>
        </w:tabs>
        <w:ind w:left="2628" w:hanging="360"/>
      </w:pPr>
    </w:lvl>
    <w:lvl w:ilvl="8" w:tplc="0419001B">
      <w:start w:val="1"/>
      <w:numFmt w:val="decimal"/>
      <w:lvlText w:val="%9."/>
      <w:lvlJc w:val="left"/>
      <w:pPr>
        <w:tabs>
          <w:tab w:val="num" w:pos="3348"/>
        </w:tabs>
        <w:ind w:left="3348" w:hanging="360"/>
      </w:pPr>
    </w:lvl>
  </w:abstractNum>
  <w:abstractNum w:abstractNumId="9">
    <w:nsid w:val="1337536E"/>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3A75D9"/>
    <w:multiLevelType w:val="multilevel"/>
    <w:tmpl w:val="0419001F"/>
    <w:styleLink w:va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20CA7"/>
    <w:multiLevelType w:val="multilevel"/>
    <w:tmpl w:val="0419001D"/>
    <w:styleLink w:val="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7E0C33"/>
    <w:multiLevelType w:val="multilevel"/>
    <w:tmpl w:val="0419001D"/>
    <w:styleLink w:val="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80358D"/>
    <w:multiLevelType w:val="multilevel"/>
    <w:tmpl w:val="0419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B01218"/>
    <w:multiLevelType w:val="multilevel"/>
    <w:tmpl w:val="0419001F"/>
    <w:styleLink w:val="16"/>
    <w:lvl w:ilvl="0">
      <w:start w:val="9"/>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hint="default"/>
        <w:b/>
        <w:bCs/>
        <w:i w:val="0"/>
        <w:iCs w:val="0"/>
      </w:rPr>
    </w:lvl>
    <w:lvl w:ilvl="1">
      <w:start w:val="1"/>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cs="Wingdings" w:hint="default"/>
        <w:sz w:val="16"/>
        <w:szCs w:val="16"/>
      </w:rPr>
    </w:lvl>
  </w:abstractNum>
  <w:abstractNum w:abstractNumId="20">
    <w:nsid w:val="4D4C270F"/>
    <w:multiLevelType w:val="multilevel"/>
    <w:tmpl w:val="041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706AF5"/>
    <w:multiLevelType w:val="multilevel"/>
    <w:tmpl w:val="0419001D"/>
    <w:styleLink w:va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754F42"/>
    <w:multiLevelType w:val="multilevel"/>
    <w:tmpl w:val="0419001F"/>
    <w:styleLink w:val="1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60074E6"/>
    <w:multiLevelType w:val="multilevel"/>
    <w:tmpl w:val="041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6275B86"/>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637E17"/>
    <w:multiLevelType w:val="multilevel"/>
    <w:tmpl w:val="0419001D"/>
    <w:styleLink w:va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0FC79D3"/>
    <w:multiLevelType w:val="multilevel"/>
    <w:tmpl w:val="0E423518"/>
    <w:styleLink w:val="4"/>
    <w:lvl w:ilvl="0">
      <w:start w:val="2"/>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28">
    <w:nsid w:val="62762639"/>
    <w:multiLevelType w:val="multilevel"/>
    <w:tmpl w:val="0419001D"/>
    <w:styleLink w:val="17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1A235C7"/>
    <w:multiLevelType w:val="multilevel"/>
    <w:tmpl w:val="6BCCF966"/>
    <w:lvl w:ilvl="0">
      <w:start w:val="1"/>
      <w:numFmt w:val="decimal"/>
      <w:lvlText w:val="%1."/>
      <w:lvlJc w:val="left"/>
      <w:pPr>
        <w:tabs>
          <w:tab w:val="num" w:pos="360"/>
        </w:tabs>
        <w:ind w:left="360" w:hanging="360"/>
      </w:pPr>
    </w:lvl>
    <w:lvl w:ilvl="1">
      <w:start w:val="1"/>
      <w:numFmt w:val="decimal"/>
      <w:pStyle w:val="bodycopy"/>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1">
    <w:nsid w:val="7CD13E4F"/>
    <w:multiLevelType w:val="multilevel"/>
    <w:tmpl w:val="0419000F"/>
    <w:styleLink w:val="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5"/>
  </w:num>
  <w:num w:numId="27">
    <w:abstractNumId w:val="6"/>
  </w:num>
  <w:num w:numId="28">
    <w:abstractNumId w:val="9"/>
  </w:num>
  <w:num w:numId="29">
    <w:abstractNumId w:val="27"/>
  </w:num>
  <w:num w:numId="30">
    <w:abstractNumId w:val="21"/>
  </w:num>
  <w:num w:numId="31">
    <w:abstractNumId w:val="23"/>
  </w:num>
  <w:num w:numId="32">
    <w:abstractNumId w:val="31"/>
  </w:num>
  <w:num w:numId="33">
    <w:abstractNumId w:val="24"/>
  </w:num>
  <w:num w:numId="34">
    <w:abstractNumId w:val="12"/>
  </w:num>
  <w:num w:numId="35">
    <w:abstractNumId w:val="22"/>
  </w:num>
  <w:num w:numId="36">
    <w:abstractNumId w:val="20"/>
  </w:num>
  <w:num w:numId="37">
    <w:abstractNumId w:val="7"/>
  </w:num>
  <w:num w:numId="38">
    <w:abstractNumId w:val="13"/>
  </w:num>
  <w:num w:numId="39">
    <w:abstractNumId w:val="10"/>
  </w:num>
  <w:num w:numId="40">
    <w:abstractNumId w:val="11"/>
  </w:num>
  <w:num w:numId="41">
    <w:abstractNumId w:val="14"/>
  </w:num>
  <w:num w:numId="42">
    <w:abstractNumId w:val="28"/>
  </w:num>
  <w:num w:numId="43">
    <w:abstractNumId w:val="17"/>
  </w:num>
  <w:num w:numId="44">
    <w:abstractNumId w:val="18"/>
  </w:num>
  <w:num w:numId="45">
    <w:abstractNumId w:val="26"/>
  </w:num>
  <w:num w:numId="46">
    <w:abstractNumId w:val="19"/>
  </w:num>
  <w:num w:numId="47">
    <w:abstractNumId w:val="2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5"/>
  </w:num>
  <w:num w:numId="51">
    <w:abstractNumId w:val="16"/>
  </w:num>
  <w:num w:numId="5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134DD"/>
    <w:rsid w:val="00013F62"/>
    <w:rsid w:val="00077DDD"/>
    <w:rsid w:val="000C09E4"/>
    <w:rsid w:val="000C7CDD"/>
    <w:rsid w:val="000E73C3"/>
    <w:rsid w:val="000F34A7"/>
    <w:rsid w:val="00102344"/>
    <w:rsid w:val="00144368"/>
    <w:rsid w:val="001A50F2"/>
    <w:rsid w:val="0021628B"/>
    <w:rsid w:val="002530C1"/>
    <w:rsid w:val="00267E64"/>
    <w:rsid w:val="002B1CA5"/>
    <w:rsid w:val="002C51A9"/>
    <w:rsid w:val="002E094F"/>
    <w:rsid w:val="003741BA"/>
    <w:rsid w:val="003A3799"/>
    <w:rsid w:val="003E1E44"/>
    <w:rsid w:val="00485DDB"/>
    <w:rsid w:val="004E67A3"/>
    <w:rsid w:val="005D787E"/>
    <w:rsid w:val="0068250B"/>
    <w:rsid w:val="006F7E15"/>
    <w:rsid w:val="007743D6"/>
    <w:rsid w:val="00786DAE"/>
    <w:rsid w:val="007B3E67"/>
    <w:rsid w:val="007C3816"/>
    <w:rsid w:val="007F7DF8"/>
    <w:rsid w:val="00824CAE"/>
    <w:rsid w:val="008461C6"/>
    <w:rsid w:val="0092495E"/>
    <w:rsid w:val="0094416A"/>
    <w:rsid w:val="009E4811"/>
    <w:rsid w:val="00A23056"/>
    <w:rsid w:val="00A57657"/>
    <w:rsid w:val="00A930B9"/>
    <w:rsid w:val="00AB4469"/>
    <w:rsid w:val="00AE1B4F"/>
    <w:rsid w:val="00AE47EC"/>
    <w:rsid w:val="00B27CF0"/>
    <w:rsid w:val="00B93A79"/>
    <w:rsid w:val="00C113DA"/>
    <w:rsid w:val="00C21BA1"/>
    <w:rsid w:val="00C22F2C"/>
    <w:rsid w:val="00C33CB1"/>
    <w:rsid w:val="00C36342"/>
    <w:rsid w:val="00C367C8"/>
    <w:rsid w:val="00CA47DE"/>
    <w:rsid w:val="00CE4F9B"/>
    <w:rsid w:val="00D00E84"/>
    <w:rsid w:val="00D32C04"/>
    <w:rsid w:val="00DE08E5"/>
    <w:rsid w:val="00E05291"/>
    <w:rsid w:val="00E2417B"/>
    <w:rsid w:val="00E45FB6"/>
    <w:rsid w:val="00E6453B"/>
    <w:rsid w:val="00EB26A4"/>
    <w:rsid w:val="00EE7477"/>
    <w:rsid w:val="00F129CF"/>
    <w:rsid w:val="00F36F2C"/>
    <w:rsid w:val="00F519FD"/>
    <w:rsid w:val="00F56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22F2C"/>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C22F2C"/>
    <w:pPr>
      <w:keepNext/>
      <w:keepLines/>
      <w:widowControl w:val="0"/>
      <w:spacing w:before="480"/>
      <w:outlineLvl w:val="0"/>
    </w:pPr>
    <w:rPr>
      <w:rFonts w:ascii="Arial" w:hAnsi="Arial" w:cs="Arial"/>
      <w:b/>
      <w:bCs/>
      <w:color w:val="365F91"/>
      <w:sz w:val="28"/>
      <w:szCs w:val="28"/>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C22F2C"/>
    <w:pPr>
      <w:keepNext/>
      <w:spacing w:before="240" w:after="60"/>
      <w:outlineLvl w:val="1"/>
    </w:pPr>
    <w:rPr>
      <w:rFonts w:ascii="Arial" w:hAnsi="Arial" w:cs="Arial"/>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C22F2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C22F2C"/>
    <w:pPr>
      <w:keepNext/>
      <w:tabs>
        <w:tab w:val="num" w:pos="0"/>
      </w:tabs>
      <w:suppressAutoHyphens/>
      <w:spacing w:before="120" w:after="60"/>
      <w:outlineLvl w:val="3"/>
    </w:pPr>
    <w:rPr>
      <w:u w:val="single"/>
    </w:rPr>
  </w:style>
  <w:style w:type="paragraph" w:styleId="Heading5">
    <w:name w:val="heading 5"/>
    <w:basedOn w:val="Normal"/>
    <w:next w:val="Normal"/>
    <w:link w:val="Heading5Char"/>
    <w:uiPriority w:val="99"/>
    <w:qFormat/>
    <w:rsid w:val="00C22F2C"/>
    <w:pPr>
      <w:keepNext/>
      <w:suppressAutoHyphens/>
      <w:spacing w:before="240" w:after="60"/>
      <w:outlineLvl w:val="4"/>
    </w:pPr>
    <w:rPr>
      <w:rFonts w:ascii="Arial Narrow" w:hAnsi="Arial Narrow" w:cs="Arial Narrow"/>
      <w:sz w:val="22"/>
      <w:szCs w:val="22"/>
    </w:rPr>
  </w:style>
  <w:style w:type="paragraph" w:styleId="Heading6">
    <w:name w:val="heading 6"/>
    <w:basedOn w:val="Normal"/>
    <w:next w:val="Normal"/>
    <w:link w:val="Heading6Char"/>
    <w:autoRedefine/>
    <w:uiPriority w:val="99"/>
    <w:qFormat/>
    <w:rsid w:val="00C22F2C"/>
    <w:pPr>
      <w:tabs>
        <w:tab w:val="num" w:pos="1701"/>
      </w:tabs>
      <w:spacing w:before="240" w:after="60"/>
      <w:ind w:left="6021" w:hanging="720"/>
      <w:jc w:val="both"/>
      <w:outlineLvl w:val="5"/>
    </w:pPr>
    <w:rPr>
      <w:rFonts w:ascii="Arial" w:hAnsi="Arial" w:cs="Arial"/>
      <w:i/>
      <w:iCs/>
      <w:sz w:val="22"/>
      <w:szCs w:val="22"/>
    </w:rPr>
  </w:style>
  <w:style w:type="paragraph" w:styleId="Heading7">
    <w:name w:val="heading 7"/>
    <w:basedOn w:val="Normal"/>
    <w:next w:val="Normal"/>
    <w:link w:val="Heading7Char"/>
    <w:autoRedefine/>
    <w:uiPriority w:val="99"/>
    <w:qFormat/>
    <w:rsid w:val="00C22F2C"/>
    <w:pPr>
      <w:tabs>
        <w:tab w:val="num" w:pos="1701"/>
      </w:tabs>
      <w:spacing w:before="240" w:after="60"/>
      <w:ind w:left="6741" w:hanging="720"/>
      <w:jc w:val="both"/>
      <w:outlineLvl w:val="6"/>
    </w:pPr>
    <w:rPr>
      <w:rFonts w:ascii="Arial" w:hAnsi="Arial" w:cs="Arial"/>
      <w:sz w:val="22"/>
      <w:szCs w:val="22"/>
    </w:rPr>
  </w:style>
  <w:style w:type="paragraph" w:styleId="Heading8">
    <w:name w:val="heading 8"/>
    <w:basedOn w:val="Normal"/>
    <w:next w:val="Normal"/>
    <w:link w:val="Heading8Char"/>
    <w:autoRedefine/>
    <w:uiPriority w:val="99"/>
    <w:qFormat/>
    <w:rsid w:val="00C22F2C"/>
    <w:pPr>
      <w:tabs>
        <w:tab w:val="num" w:pos="1701"/>
      </w:tabs>
      <w:spacing w:before="240" w:after="60"/>
      <w:ind w:left="7461" w:hanging="720"/>
      <w:jc w:val="both"/>
      <w:outlineLvl w:val="7"/>
    </w:pPr>
    <w:rPr>
      <w:rFonts w:ascii="Arial" w:hAnsi="Arial" w:cs="Arial"/>
      <w:i/>
      <w:iCs/>
      <w:sz w:val="22"/>
      <w:szCs w:val="22"/>
    </w:rPr>
  </w:style>
  <w:style w:type="paragraph" w:styleId="Heading9">
    <w:name w:val="heading 9"/>
    <w:basedOn w:val="Normal"/>
    <w:next w:val="Normal"/>
    <w:link w:val="Heading9Char"/>
    <w:autoRedefine/>
    <w:uiPriority w:val="99"/>
    <w:qFormat/>
    <w:rsid w:val="00C22F2C"/>
    <w:pPr>
      <w:tabs>
        <w:tab w:val="num" w:pos="1701"/>
      </w:tabs>
      <w:spacing w:before="240" w:after="60"/>
      <w:ind w:left="8181" w:hanging="720"/>
      <w:jc w:val="both"/>
      <w:outlineLvl w:val="8"/>
    </w:pPr>
    <w:rPr>
      <w:rFonts w:ascii="Arial Narrow" w:hAnsi="Arial Narrow" w:cs="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ED22F8"/>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C22F2C"/>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C22F2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22F2C"/>
    <w:rPr>
      <w:rFonts w:ascii="Calibri" w:hAnsi="Calibri" w:cs="Calibri"/>
      <w:b/>
      <w:bCs/>
      <w:sz w:val="28"/>
      <w:szCs w:val="28"/>
    </w:rPr>
  </w:style>
  <w:style w:type="character" w:customStyle="1" w:styleId="Heading5Char">
    <w:name w:val="Heading 5 Char"/>
    <w:basedOn w:val="DefaultParagraphFont"/>
    <w:link w:val="Heading5"/>
    <w:uiPriority w:val="99"/>
    <w:locked/>
    <w:rsid w:val="00C22F2C"/>
    <w:rPr>
      <w:rFonts w:ascii="Arial Narrow" w:hAnsi="Arial Narrow" w:cs="Arial Narrow"/>
      <w:sz w:val="20"/>
      <w:szCs w:val="20"/>
      <w:lang w:eastAsia="ru-RU"/>
    </w:rPr>
  </w:style>
  <w:style w:type="character" w:customStyle="1" w:styleId="Heading6Char">
    <w:name w:val="Heading 6 Char"/>
    <w:basedOn w:val="DefaultParagraphFont"/>
    <w:link w:val="Heading6"/>
    <w:uiPriority w:val="99"/>
    <w:locked/>
    <w:rsid w:val="00C22F2C"/>
    <w:rPr>
      <w:rFonts w:ascii="Arial" w:hAnsi="Arial" w:cs="Arial"/>
      <w:i/>
      <w:iCs/>
      <w:sz w:val="20"/>
      <w:szCs w:val="20"/>
      <w:lang w:eastAsia="ru-RU"/>
    </w:rPr>
  </w:style>
  <w:style w:type="character" w:customStyle="1" w:styleId="Heading7Char">
    <w:name w:val="Heading 7 Char"/>
    <w:basedOn w:val="DefaultParagraphFont"/>
    <w:link w:val="Heading7"/>
    <w:uiPriority w:val="99"/>
    <w:locked/>
    <w:rsid w:val="00C22F2C"/>
    <w:rPr>
      <w:rFonts w:ascii="Arial" w:hAnsi="Arial" w:cs="Arial"/>
      <w:sz w:val="20"/>
      <w:szCs w:val="20"/>
      <w:lang w:eastAsia="ru-RU"/>
    </w:rPr>
  </w:style>
  <w:style w:type="character" w:customStyle="1" w:styleId="Heading8Char">
    <w:name w:val="Heading 8 Char"/>
    <w:basedOn w:val="DefaultParagraphFont"/>
    <w:link w:val="Heading8"/>
    <w:uiPriority w:val="99"/>
    <w:locked/>
    <w:rsid w:val="00C22F2C"/>
    <w:rPr>
      <w:rFonts w:ascii="Arial" w:hAnsi="Arial" w:cs="Arial"/>
      <w:i/>
      <w:iCs/>
      <w:sz w:val="20"/>
      <w:szCs w:val="20"/>
      <w:lang w:eastAsia="ru-RU"/>
    </w:rPr>
  </w:style>
  <w:style w:type="character" w:customStyle="1" w:styleId="Heading9Char">
    <w:name w:val="Heading 9 Char"/>
    <w:basedOn w:val="DefaultParagraphFont"/>
    <w:link w:val="Heading9"/>
    <w:uiPriority w:val="99"/>
    <w:locked/>
    <w:rsid w:val="00C22F2C"/>
    <w:rPr>
      <w:rFonts w:ascii="Arial Narrow" w:hAnsi="Arial Narrow" w:cs="Arial Narrow"/>
      <w:sz w:val="20"/>
      <w:szCs w:val="20"/>
      <w:lang w:eastAsia="ru-RU"/>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Pr>
      <w:rFonts w:ascii="Cambria" w:hAnsi="Cambria" w:cs="Cambria"/>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E2417B"/>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D32C04"/>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102344"/>
    <w:rPr>
      <w:rFonts w:ascii="Cambria" w:hAnsi="Cambria" w:cs="Cambria"/>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C22F2C"/>
    <w:rPr>
      <w:rFonts w:ascii="Arial" w:hAnsi="Arial" w:cs="Arial"/>
      <w:b/>
      <w:bCs/>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C22F2C"/>
    <w:rPr>
      <w:rFonts w:ascii="Arial" w:hAnsi="Arial" w:cs="Arial"/>
      <w:b/>
      <w:bCs/>
      <w:i/>
      <w:iC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C22F2C"/>
    <w:rPr>
      <w:rFonts w:ascii="Cambria" w:hAnsi="Cambria" w:cs="Cambria"/>
      <w:b/>
      <w:bCs/>
      <w:sz w:val="20"/>
      <w:szCs w:val="20"/>
      <w:lang w:eastAsia="ru-RU"/>
    </w:rPr>
  </w:style>
  <w:style w:type="character" w:customStyle="1" w:styleId="Heading4Char1">
    <w:name w:val="Heading 4 Char1"/>
    <w:basedOn w:val="DefaultParagraphFont"/>
    <w:link w:val="Heading4"/>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C22F2C"/>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C22F2C"/>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cs="Cambria"/>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cs="Cambria"/>
      <w:b/>
      <w:bCs/>
      <w:kern w:val="32"/>
      <w:sz w:val="32"/>
      <w:szCs w:val="32"/>
    </w:rPr>
  </w:style>
  <w:style w:type="paragraph" w:styleId="BodyText">
    <w:name w:val="Body Text"/>
    <w:aliases w:val="бпОсновной текст,body text,Body Text Char,Основной текст Знак Знак"/>
    <w:basedOn w:val="Normal"/>
    <w:link w:val="BodyTextChar2"/>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C22F2C"/>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C22F2C"/>
    <w:rPr>
      <w:rFonts w:ascii="Times New Roman" w:hAnsi="Times New Roman" w:cs="Times New Roman"/>
      <w:sz w:val="20"/>
      <w:szCs w:val="20"/>
      <w:lang w:eastAsia="ru-RU"/>
    </w:rPr>
  </w:style>
  <w:style w:type="character" w:styleId="Hyperlink">
    <w:name w:val="Hyperlink"/>
    <w:basedOn w:val="DefaultParagraphFont"/>
    <w:uiPriority w:val="99"/>
    <w:rsid w:val="00C22F2C"/>
    <w:rPr>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semiHidden/>
    <w:rsid w:val="00C22F2C"/>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102344"/>
    <w:rPr>
      <w:rFonts w:ascii="Times New Roman" w:hAnsi="Times New Roman" w:cs="Times New Roman"/>
      <w:sz w:val="20"/>
      <w:szCs w:val="20"/>
    </w:rPr>
  </w:style>
  <w:style w:type="character" w:customStyle="1" w:styleId="a3">
    <w:name w:val="Текст сноски Знак"/>
    <w:basedOn w:val="DefaultParagraphFont"/>
    <w:uiPriority w:val="99"/>
    <w:semiHidden/>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C22F2C"/>
    <w:rPr>
      <w:sz w:val="20"/>
      <w:szCs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C22F2C"/>
    <w:rPr>
      <w:rFonts w:ascii="Times New Roman" w:hAnsi="Times New Roman" w:cs="Times New Roman"/>
      <w:sz w:val="20"/>
      <w:szCs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semiHidden/>
    <w:rsid w:val="00C22F2C"/>
    <w:rPr>
      <w:vertAlign w:val="superscript"/>
    </w:rPr>
  </w:style>
  <w:style w:type="paragraph" w:styleId="Caption">
    <w:name w:val="caption"/>
    <w:basedOn w:val="Normal"/>
    <w:next w:val="Normal"/>
    <w:uiPriority w:val="99"/>
    <w:qFormat/>
    <w:rsid w:val="00C22F2C"/>
    <w:rPr>
      <w:b/>
      <w:bCs/>
      <w:sz w:val="20"/>
      <w:szCs w:val="20"/>
    </w:rPr>
  </w:style>
  <w:style w:type="table" w:styleId="TableGrid">
    <w:name w:val="Table Grid"/>
    <w:basedOn w:val="TableNormal"/>
    <w:uiPriority w:val="99"/>
    <w:rsid w:val="00C22F2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C22F2C"/>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C22F2C"/>
    <w:rPr>
      <w:rFonts w:ascii="Calibri" w:hAnsi="Calibri" w:cs="Calibri"/>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C22F2C"/>
    <w:rPr>
      <w:rFonts w:ascii="Arial Narrow" w:hAnsi="Arial Narrow" w:cs="Arial Narrow"/>
      <w:sz w:val="20"/>
      <w:szCs w:val="20"/>
      <w:lang w:eastAsia="ru-RU"/>
    </w:rPr>
  </w:style>
  <w:style w:type="paragraph" w:styleId="Header">
    <w:name w:val="header"/>
    <w:basedOn w:val="Normal"/>
    <w:link w:val="HeaderChar1"/>
    <w:uiPriority w:val="99"/>
    <w:rsid w:val="00C22F2C"/>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DefaultParagraphFont"/>
    <w:link w:val="Header"/>
    <w:uiPriority w:val="99"/>
    <w:locked/>
    <w:rsid w:val="00C22F2C"/>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C22F2C"/>
    <w:rPr>
      <w:rFonts w:ascii="Arial Narrow" w:hAnsi="Arial Narrow" w:cs="Arial Narrow"/>
      <w:b/>
      <w:bCs/>
      <w:color w:val="000080"/>
      <w:sz w:val="20"/>
      <w:szCs w:val="20"/>
      <w:lang w:eastAsia="ru-RU"/>
    </w:rPr>
  </w:style>
  <w:style w:type="character" w:styleId="PageNumber">
    <w:name w:val="page number"/>
    <w:basedOn w:val="DefaultParagraphFont"/>
    <w:uiPriority w:val="99"/>
    <w:rsid w:val="00C22F2C"/>
  </w:style>
  <w:style w:type="paragraph" w:customStyle="1" w:styleId="a4">
    <w:name w:val="Город и год разработки"/>
    <w:basedOn w:val="Normal"/>
    <w:uiPriority w:val="99"/>
    <w:rsid w:val="00C22F2C"/>
    <w:pPr>
      <w:widowControl w:val="0"/>
      <w:jc w:val="center"/>
    </w:pPr>
    <w:rPr>
      <w:rFonts w:ascii="Arial" w:hAnsi="Arial" w:cs="Arial"/>
      <w:b/>
      <w:bCs/>
      <w:color w:val="000080"/>
    </w:rPr>
  </w:style>
  <w:style w:type="paragraph" w:customStyle="1" w:styleId="a5">
    <w:name w:val="Нумерованный Список"/>
    <w:basedOn w:val="Normal"/>
    <w:uiPriority w:val="99"/>
    <w:rsid w:val="00C22F2C"/>
    <w:pPr>
      <w:spacing w:before="120" w:after="120"/>
      <w:jc w:val="both"/>
    </w:pPr>
  </w:style>
  <w:style w:type="paragraph" w:customStyle="1" w:styleId="19">
    <w:name w:val="Текст1"/>
    <w:basedOn w:val="Normal"/>
    <w:uiPriority w:val="99"/>
    <w:rsid w:val="00C22F2C"/>
    <w:pPr>
      <w:spacing w:line="360" w:lineRule="auto"/>
      <w:ind w:firstLine="720"/>
      <w:jc w:val="both"/>
    </w:pPr>
    <w:rPr>
      <w:sz w:val="28"/>
      <w:szCs w:val="28"/>
    </w:rPr>
  </w:style>
  <w:style w:type="paragraph" w:customStyle="1" w:styleId="1a">
    <w:name w:val="Нижний колонтитул1"/>
    <w:basedOn w:val="Normal"/>
    <w:uiPriority w:val="99"/>
    <w:rsid w:val="00C22F2C"/>
    <w:pPr>
      <w:tabs>
        <w:tab w:val="center" w:pos="4536"/>
        <w:tab w:val="right" w:pos="9072"/>
      </w:tabs>
    </w:pPr>
    <w:rPr>
      <w:sz w:val="20"/>
      <w:szCs w:val="20"/>
    </w:rPr>
  </w:style>
  <w:style w:type="paragraph" w:styleId="BalloonText">
    <w:name w:val="Balloon Text"/>
    <w:basedOn w:val="Normal"/>
    <w:link w:val="BalloonTextChar1"/>
    <w:uiPriority w:val="99"/>
    <w:semiHidden/>
    <w:rsid w:val="00C22F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F2C"/>
    <w:rPr>
      <w:rFonts w:ascii="Tahoma" w:hAnsi="Tahoma" w:cs="Tahoma"/>
      <w:sz w:val="16"/>
      <w:szCs w:val="16"/>
      <w:lang w:eastAsia="ru-RU"/>
    </w:rPr>
  </w:style>
  <w:style w:type="character" w:customStyle="1" w:styleId="BalloonTextChar1">
    <w:name w:val="Balloon Text Char1"/>
    <w:basedOn w:val="DefaultParagraphFont"/>
    <w:link w:val="BalloonText"/>
    <w:uiPriority w:val="99"/>
    <w:locked/>
    <w:rsid w:val="00C22F2C"/>
    <w:rPr>
      <w:rFonts w:ascii="Tahoma" w:hAnsi="Tahoma" w:cs="Tahoma"/>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C22F2C"/>
    <w:pPr>
      <w:ind w:left="720"/>
    </w:pPr>
  </w:style>
  <w:style w:type="paragraph" w:customStyle="1" w:styleId="ConsPlusCell">
    <w:name w:val="ConsPlusCell"/>
    <w:uiPriority w:val="99"/>
    <w:rsid w:val="00C22F2C"/>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C22F2C"/>
    <w:pPr>
      <w:tabs>
        <w:tab w:val="num" w:pos="360"/>
      </w:tabs>
      <w:spacing w:before="120" w:after="120"/>
      <w:ind w:left="360" w:hanging="360"/>
      <w:jc w:val="both"/>
    </w:pPr>
    <w:rPr>
      <w:lang w:eastAsia="en-US"/>
    </w:rPr>
  </w:style>
  <w:style w:type="paragraph" w:styleId="TOC1">
    <w:name w:val="toc 1"/>
    <w:basedOn w:val="Normal"/>
    <w:next w:val="Normal"/>
    <w:autoRedefine/>
    <w:uiPriority w:val="99"/>
    <w:semiHidden/>
    <w:rsid w:val="00C22F2C"/>
    <w:pPr>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C22F2C"/>
    <w:pPr>
      <w:spacing w:after="160" w:line="240" w:lineRule="exact"/>
    </w:pPr>
    <w:rPr>
      <w:rFonts w:ascii="Verdana" w:hAnsi="Verdana" w:cs="Verdana"/>
      <w:lang w:val="en-US" w:eastAsia="en-US"/>
    </w:rPr>
  </w:style>
  <w:style w:type="character" w:styleId="CommentReference">
    <w:name w:val="annotation reference"/>
    <w:basedOn w:val="DefaultParagraphFont"/>
    <w:uiPriority w:val="99"/>
    <w:semiHidden/>
    <w:rsid w:val="00C22F2C"/>
    <w:rPr>
      <w:sz w:val="16"/>
      <w:szCs w:val="16"/>
    </w:rPr>
  </w:style>
  <w:style w:type="paragraph" w:styleId="CommentText">
    <w:name w:val="annotation text"/>
    <w:basedOn w:val="Normal"/>
    <w:link w:val="CommentTextChar1"/>
    <w:uiPriority w:val="99"/>
    <w:semiHidden/>
    <w:rsid w:val="00C22F2C"/>
    <w:pPr>
      <w:widowControl w:val="0"/>
    </w:pPr>
    <w:rPr>
      <w:sz w:val="20"/>
      <w:szCs w:val="20"/>
    </w:rPr>
  </w:style>
  <w:style w:type="character" w:customStyle="1" w:styleId="CommentTextChar">
    <w:name w:val="Comment Text Char"/>
    <w:basedOn w:val="DefaultParagraphFont"/>
    <w:link w:val="CommentText"/>
    <w:uiPriority w:val="99"/>
    <w:semiHidden/>
    <w:locked/>
    <w:rsid w:val="00C22F2C"/>
    <w:rPr>
      <w:rFonts w:ascii="Times New Roman" w:hAnsi="Times New Roman" w:cs="Times New Roman"/>
      <w:sz w:val="20"/>
      <w:szCs w:val="20"/>
      <w:lang w:eastAsia="ru-RU"/>
    </w:rPr>
  </w:style>
  <w:style w:type="character" w:customStyle="1" w:styleId="CommentTextChar1">
    <w:name w:val="Comment Text Char1"/>
    <w:basedOn w:val="DefaultParagraphFont"/>
    <w:link w:val="CommentText"/>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22F2C"/>
    <w:rPr>
      <w:rFonts w:ascii="Arial" w:hAnsi="Arial" w:cs="Arial"/>
      <w:sz w:val="22"/>
      <w:szCs w:val="22"/>
      <w:lang w:eastAsia="ru-RU"/>
    </w:rPr>
  </w:style>
  <w:style w:type="paragraph" w:styleId="DocumentMap">
    <w:name w:val="Document Map"/>
    <w:basedOn w:val="Normal"/>
    <w:link w:val="DocumentMapChar"/>
    <w:uiPriority w:val="99"/>
    <w:semiHidden/>
    <w:rsid w:val="00C22F2C"/>
    <w:pPr>
      <w:spacing w:after="200" w:line="276" w:lineRule="auto"/>
    </w:pPr>
    <w:rPr>
      <w:rFonts w:ascii="Tahoma" w:hAnsi="Tahoma" w:cs="Tahoma"/>
      <w:sz w:val="16"/>
      <w:szCs w:val="16"/>
      <w:lang w:eastAsia="en-US"/>
    </w:rPr>
  </w:style>
  <w:style w:type="character" w:customStyle="1" w:styleId="DocumentMapChar">
    <w:name w:val="Document Map Char"/>
    <w:basedOn w:val="DefaultParagraphFont"/>
    <w:link w:val="DocumentMap"/>
    <w:uiPriority w:val="99"/>
    <w:locked/>
    <w:rsid w:val="00C22F2C"/>
    <w:rPr>
      <w:rFonts w:ascii="Tahoma" w:hAnsi="Tahoma" w:cs="Tahoma"/>
      <w:sz w:val="20"/>
      <w:szCs w:val="20"/>
    </w:rPr>
  </w:style>
  <w:style w:type="paragraph" w:styleId="NormalWeb">
    <w:name w:val="Normal (Web)"/>
    <w:basedOn w:val="Normal"/>
    <w:link w:val="NormalWebChar"/>
    <w:uiPriority w:val="99"/>
    <w:rsid w:val="00C22F2C"/>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C22F2C"/>
    <w:rPr>
      <w:rFonts w:ascii="Times New Roman" w:hAnsi="Times New Roman" w:cs="Times New Roman"/>
      <w:sz w:val="20"/>
      <w:szCs w:val="20"/>
      <w:lang w:eastAsia="ru-RU"/>
    </w:rPr>
  </w:style>
  <w:style w:type="paragraph" w:customStyle="1" w:styleId="p">
    <w:name w:val="p"/>
    <w:basedOn w:val="Normal"/>
    <w:uiPriority w:val="99"/>
    <w:rsid w:val="00C22F2C"/>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TOC3">
    <w:name w:val="toc 3"/>
    <w:basedOn w:val="Normal"/>
    <w:next w:val="Normal"/>
    <w:autoRedefine/>
    <w:uiPriority w:val="99"/>
    <w:semiHidden/>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cs="Arial Narrow"/>
      <w:b/>
      <w:bCs/>
      <w:color w:val="000080"/>
      <w:sz w:val="20"/>
      <w:szCs w:val="20"/>
    </w:rPr>
  </w:style>
  <w:style w:type="paragraph" w:styleId="BodyTextIndent">
    <w:name w:val="Body Text Indent"/>
    <w:basedOn w:val="Normal"/>
    <w:link w:val="BodyTextIndentChar"/>
    <w:uiPriority w:val="99"/>
    <w:rsid w:val="00C22F2C"/>
    <w:pPr>
      <w:widowControl w:val="0"/>
      <w:spacing w:after="120"/>
      <w:ind w:left="283"/>
    </w:pPr>
  </w:style>
  <w:style w:type="character" w:customStyle="1" w:styleId="BodyTextIndentChar">
    <w:name w:val="Body Text Indent Char"/>
    <w:basedOn w:val="DefaultParagraphFont"/>
    <w:link w:val="BodyTextIndent"/>
    <w:uiPriority w:val="99"/>
    <w:locked/>
    <w:rsid w:val="00C22F2C"/>
    <w:rPr>
      <w:rFonts w:ascii="Times New Roman" w:hAnsi="Times New Roman" w:cs="Times New Roman"/>
      <w:sz w:val="20"/>
      <w:szCs w:val="20"/>
      <w:lang w:eastAsia="ru-RU"/>
    </w:rPr>
  </w:style>
  <w:style w:type="paragraph" w:customStyle="1" w:styleId="xl28">
    <w:name w:val="xl28"/>
    <w:basedOn w:val="Normal"/>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C22F2C"/>
    <w:pPr>
      <w:suppressAutoHyphens/>
      <w:spacing w:after="144"/>
      <w:jc w:val="both"/>
    </w:pPr>
    <w:rPr>
      <w:sz w:val="28"/>
      <w:szCs w:val="28"/>
      <w:lang w:eastAsia="ar-SA"/>
    </w:rPr>
  </w:style>
  <w:style w:type="paragraph" w:customStyle="1" w:styleId="a7">
    <w:name w:val="Ñòèëü"/>
    <w:uiPriority w:val="99"/>
    <w:rsid w:val="00C22F2C"/>
    <w:pPr>
      <w:widowControl w:val="0"/>
      <w:autoSpaceDE w:val="0"/>
      <w:autoSpaceDN w:val="0"/>
    </w:pPr>
    <w:rPr>
      <w:rFonts w:ascii="Times New Roman" w:eastAsia="Times New Roman" w:hAnsi="Times New Roman"/>
      <w:spacing w:val="-1"/>
      <w:kern w:val="65535"/>
      <w:position w:val="-1"/>
      <w:sz w:val="24"/>
      <w:szCs w:val="24"/>
      <w:lang w:val="en-US"/>
    </w:rPr>
  </w:style>
  <w:style w:type="paragraph" w:styleId="CommentSubject">
    <w:name w:val="annotation subject"/>
    <w:basedOn w:val="CommentText"/>
    <w:next w:val="CommentText"/>
    <w:link w:val="CommentSubjectChar1"/>
    <w:uiPriority w:val="99"/>
    <w:semiHidden/>
    <w:rsid w:val="00C22F2C"/>
    <w:pPr>
      <w:widowControl/>
    </w:pPr>
    <w:rPr>
      <w:b/>
      <w:bCs/>
    </w:rPr>
  </w:style>
  <w:style w:type="character" w:customStyle="1" w:styleId="CommentSubjectChar">
    <w:name w:val="Comment Subject Char"/>
    <w:basedOn w:val="CommentTextChar1"/>
    <w:link w:val="CommentSubject"/>
    <w:uiPriority w:val="99"/>
    <w:semiHidden/>
    <w:locked/>
    <w:rsid w:val="00C22F2C"/>
    <w:rPr>
      <w:b/>
      <w:bCs/>
    </w:rPr>
  </w:style>
  <w:style w:type="character" w:customStyle="1" w:styleId="CommentSubjectChar1">
    <w:name w:val="Comment Subject Char1"/>
    <w:basedOn w:val="CommentTextChar1"/>
    <w:link w:val="CommentSubject"/>
    <w:uiPriority w:val="99"/>
    <w:locked/>
    <w:rsid w:val="00C22F2C"/>
    <w:rPr>
      <w:b/>
      <w:bCs/>
    </w:rPr>
  </w:style>
  <w:style w:type="character" w:styleId="Strong">
    <w:name w:val="Strong"/>
    <w:basedOn w:val="DefaultParagraphFont"/>
    <w:uiPriority w:val="99"/>
    <w:qFormat/>
    <w:rsid w:val="00C22F2C"/>
    <w:rPr>
      <w:b/>
      <w:bCs/>
    </w:rPr>
  </w:style>
  <w:style w:type="character" w:styleId="Emphasis">
    <w:name w:val="Emphasis"/>
    <w:basedOn w:val="DefaultParagraphFont"/>
    <w:uiPriority w:val="99"/>
    <w:qFormat/>
    <w:rsid w:val="00C22F2C"/>
    <w:rPr>
      <w:i/>
      <w:iCs/>
    </w:rPr>
  </w:style>
  <w:style w:type="paragraph" w:styleId="NoSpacing">
    <w:name w:val="No Spacing"/>
    <w:uiPriority w:val="99"/>
    <w:qFormat/>
    <w:rsid w:val="00C22F2C"/>
    <w:rPr>
      <w:rFonts w:ascii="Times New Roman" w:eastAsia="Times New Roman" w:hAnsi="Times New Roman"/>
      <w:lang w:eastAsia="en-US"/>
    </w:rPr>
  </w:style>
  <w:style w:type="character" w:styleId="SubtleEmphasis">
    <w:name w:val="Subtle Emphasis"/>
    <w:basedOn w:val="DefaultParagraphFont"/>
    <w:uiPriority w:val="99"/>
    <w:qFormat/>
    <w:rsid w:val="00C22F2C"/>
    <w:rPr>
      <w:i/>
      <w:iCs/>
      <w:color w:val="808080"/>
    </w:rPr>
  </w:style>
  <w:style w:type="character" w:styleId="IntenseEmphasis">
    <w:name w:val="Intense Emphasis"/>
    <w:basedOn w:val="DefaultParagraphFont"/>
    <w:uiPriority w:val="99"/>
    <w:qFormat/>
    <w:rsid w:val="00C22F2C"/>
    <w:rPr>
      <w:b/>
      <w:bCs/>
      <w:i/>
      <w:iCs/>
      <w:color w:val="auto"/>
    </w:rPr>
  </w:style>
  <w:style w:type="character" w:customStyle="1" w:styleId="171">
    <w:name w:val="Знак Знак17"/>
    <w:uiPriority w:val="99"/>
    <w:rsid w:val="00C22F2C"/>
    <w:rPr>
      <w:rFonts w:ascii="Arial Narrow" w:hAnsi="Arial Narrow" w:cs="Arial Narrow"/>
      <w:b/>
      <w:bCs/>
      <w:color w:val="000080"/>
    </w:rPr>
  </w:style>
  <w:style w:type="paragraph" w:styleId="TOCHeading">
    <w:name w:val="TOC Heading"/>
    <w:basedOn w:val="Heading1"/>
    <w:next w:val="Normal"/>
    <w:uiPriority w:val="99"/>
    <w:qFormat/>
    <w:rsid w:val="00C22F2C"/>
    <w:pPr>
      <w:outlineLvl w:val="9"/>
    </w:pPr>
    <w:rPr>
      <w:rFonts w:ascii="Cambria" w:hAnsi="Cambria" w:cs="Cambria"/>
    </w:rPr>
  </w:style>
  <w:style w:type="paragraph" w:styleId="BodyText2">
    <w:name w:val="Body Text 2"/>
    <w:basedOn w:val="Normal"/>
    <w:link w:val="BodyText2Char1"/>
    <w:uiPriority w:val="99"/>
    <w:rsid w:val="00C22F2C"/>
    <w:pPr>
      <w:widowControl w:val="0"/>
      <w:spacing w:after="120" w:line="480" w:lineRule="auto"/>
    </w:pPr>
  </w:style>
  <w:style w:type="character" w:customStyle="1" w:styleId="BodyText2Char">
    <w:name w:val="Body Text 2 Char"/>
    <w:basedOn w:val="DefaultParagraphFont"/>
    <w:link w:val="BodyText2"/>
    <w:uiPriority w:val="99"/>
    <w:locked/>
    <w:rsid w:val="00C22F2C"/>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C22F2C"/>
    <w:rPr>
      <w:rFonts w:ascii="Times New Roman" w:hAnsi="Times New Roman" w:cs="Times New Roman"/>
      <w:sz w:val="20"/>
      <w:szCs w:val="20"/>
      <w:lang w:eastAsia="ru-RU"/>
    </w:rPr>
  </w:style>
  <w:style w:type="paragraph" w:customStyle="1" w:styleId="text-b">
    <w:name w:val="text-b"/>
    <w:basedOn w:val="Normal"/>
    <w:uiPriority w:val="99"/>
    <w:rsid w:val="00C22F2C"/>
    <w:pPr>
      <w:spacing w:before="48" w:after="48"/>
      <w:jc w:val="both"/>
    </w:pPr>
  </w:style>
  <w:style w:type="paragraph" w:customStyle="1" w:styleId="BodyText1">
    <w:name w:val="Body Text 1"/>
    <w:basedOn w:val="BodyText"/>
    <w:uiPriority w:val="99"/>
    <w:rsid w:val="00C22F2C"/>
    <w:pPr>
      <w:spacing w:after="0"/>
      <w:jc w:val="both"/>
    </w:pPr>
    <w:rPr>
      <w:lang w:eastAsia="en-US"/>
    </w:rPr>
  </w:style>
  <w:style w:type="paragraph" w:customStyle="1" w:styleId="MainTXT">
    <w:name w:val="MainTXT"/>
    <w:basedOn w:val="Normal"/>
    <w:uiPriority w:val="99"/>
    <w:rsid w:val="00C22F2C"/>
    <w:pPr>
      <w:suppressAutoHyphens/>
      <w:spacing w:after="120"/>
      <w:ind w:firstLine="709"/>
      <w:jc w:val="both"/>
    </w:pPr>
    <w:rPr>
      <w:lang w:eastAsia="ar-SA"/>
    </w:rPr>
  </w:style>
  <w:style w:type="paragraph" w:styleId="ListParagraph">
    <w:name w:val="List Paragraph"/>
    <w:basedOn w:val="Normal"/>
    <w:uiPriority w:val="99"/>
    <w:qFormat/>
    <w:rsid w:val="00C22F2C"/>
    <w:pPr>
      <w:widowControl w:val="0"/>
      <w:ind w:left="708"/>
    </w:pPr>
  </w:style>
  <w:style w:type="paragraph" w:customStyle="1" w:styleId="consplustitle0">
    <w:name w:val="consplustitle"/>
    <w:basedOn w:val="Normal"/>
    <w:uiPriority w:val="99"/>
    <w:rsid w:val="00C22F2C"/>
    <w:pPr>
      <w:spacing w:before="100" w:beforeAutospacing="1" w:after="100" w:afterAutospacing="1"/>
      <w:ind w:left="75" w:right="75"/>
      <w:jc w:val="both"/>
    </w:pPr>
  </w:style>
  <w:style w:type="paragraph" w:customStyle="1" w:styleId="u">
    <w:name w:val="u"/>
    <w:basedOn w:val="Normal"/>
    <w:uiPriority w:val="99"/>
    <w:rsid w:val="00C22F2C"/>
    <w:pPr>
      <w:ind w:firstLine="390"/>
      <w:jc w:val="both"/>
    </w:pPr>
  </w:style>
  <w:style w:type="character" w:customStyle="1" w:styleId="140">
    <w:name w:val="Знак Знак14"/>
    <w:uiPriority w:val="99"/>
    <w:rsid w:val="00C22F2C"/>
    <w:rPr>
      <w:rFonts w:ascii="Tahoma" w:hAnsi="Tahoma" w:cs="Tahoma"/>
      <w:sz w:val="16"/>
      <w:szCs w:val="16"/>
    </w:rPr>
  </w:style>
  <w:style w:type="paragraph" w:customStyle="1" w:styleId="110">
    <w:name w:val="Абзац списка11"/>
    <w:basedOn w:val="Normal"/>
    <w:uiPriority w:val="99"/>
    <w:rsid w:val="00C22F2C"/>
    <w:pPr>
      <w:ind w:left="720"/>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semiHidden/>
    <w:rsid w:val="00C22F2C"/>
    <w:pPr>
      <w:ind w:left="720"/>
    </w:pPr>
    <w:rPr>
      <w:rFonts w:ascii="Calibri" w:hAnsi="Calibri" w:cs="Calibri"/>
      <w:sz w:val="18"/>
      <w:szCs w:val="18"/>
    </w:rPr>
  </w:style>
  <w:style w:type="paragraph" w:styleId="TOC5">
    <w:name w:val="toc 5"/>
    <w:basedOn w:val="Normal"/>
    <w:next w:val="Normal"/>
    <w:autoRedefine/>
    <w:uiPriority w:val="99"/>
    <w:semiHidden/>
    <w:rsid w:val="00C22F2C"/>
    <w:pPr>
      <w:ind w:left="960"/>
    </w:pPr>
    <w:rPr>
      <w:rFonts w:ascii="Calibri" w:hAnsi="Calibri" w:cs="Calibri"/>
      <w:sz w:val="18"/>
      <w:szCs w:val="18"/>
    </w:rPr>
  </w:style>
  <w:style w:type="paragraph" w:styleId="TOC6">
    <w:name w:val="toc 6"/>
    <w:basedOn w:val="Normal"/>
    <w:next w:val="Normal"/>
    <w:autoRedefine/>
    <w:uiPriority w:val="99"/>
    <w:semiHidden/>
    <w:rsid w:val="00C22F2C"/>
    <w:pPr>
      <w:ind w:left="1200"/>
    </w:pPr>
    <w:rPr>
      <w:rFonts w:ascii="Calibri" w:hAnsi="Calibri" w:cs="Calibri"/>
      <w:sz w:val="18"/>
      <w:szCs w:val="18"/>
    </w:rPr>
  </w:style>
  <w:style w:type="paragraph" w:styleId="TOC7">
    <w:name w:val="toc 7"/>
    <w:basedOn w:val="Normal"/>
    <w:next w:val="Normal"/>
    <w:autoRedefine/>
    <w:uiPriority w:val="99"/>
    <w:semiHidden/>
    <w:rsid w:val="00C22F2C"/>
    <w:pPr>
      <w:ind w:left="1440"/>
    </w:pPr>
    <w:rPr>
      <w:rFonts w:ascii="Calibri" w:hAnsi="Calibri" w:cs="Calibri"/>
      <w:sz w:val="18"/>
      <w:szCs w:val="18"/>
    </w:rPr>
  </w:style>
  <w:style w:type="paragraph" w:styleId="TOC8">
    <w:name w:val="toc 8"/>
    <w:basedOn w:val="Normal"/>
    <w:next w:val="Normal"/>
    <w:autoRedefine/>
    <w:uiPriority w:val="99"/>
    <w:semiHidden/>
    <w:rsid w:val="00C22F2C"/>
    <w:pPr>
      <w:ind w:left="1680"/>
    </w:pPr>
    <w:rPr>
      <w:rFonts w:ascii="Calibri" w:hAnsi="Calibri" w:cs="Calibri"/>
      <w:sz w:val="18"/>
      <w:szCs w:val="18"/>
    </w:rPr>
  </w:style>
  <w:style w:type="paragraph" w:styleId="TOC9">
    <w:name w:val="toc 9"/>
    <w:basedOn w:val="Normal"/>
    <w:next w:val="Normal"/>
    <w:autoRedefine/>
    <w:uiPriority w:val="99"/>
    <w:semiHidden/>
    <w:rsid w:val="00C22F2C"/>
    <w:pPr>
      <w:ind w:left="1920"/>
    </w:pPr>
    <w:rPr>
      <w:rFonts w:ascii="Calibri" w:hAnsi="Calibri" w:cs="Calibri"/>
      <w:sz w:val="18"/>
      <w:szCs w:val="18"/>
    </w:rPr>
  </w:style>
  <w:style w:type="paragraph" w:styleId="HTMLPreformatted">
    <w:name w:val="HTML Preformatted"/>
    <w:basedOn w:val="Normal"/>
    <w:link w:val="HTMLPreformattedChar1"/>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22F2C"/>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C22F2C"/>
    <w:rPr>
      <w:rFonts w:ascii="Courier New" w:hAnsi="Courier New" w:cs="Courier New"/>
      <w:sz w:val="20"/>
      <w:szCs w:val="20"/>
      <w:lang w:eastAsia="ru-RU"/>
    </w:rPr>
  </w:style>
  <w:style w:type="paragraph" w:customStyle="1" w:styleId="a8">
    <w:name w:val="основной текст документа"/>
    <w:basedOn w:val="Normal"/>
    <w:uiPriority w:val="99"/>
    <w:rsid w:val="00C22F2C"/>
    <w:pPr>
      <w:spacing w:before="120" w:after="120"/>
      <w:jc w:val="both"/>
    </w:pPr>
    <w:rPr>
      <w:lang w:eastAsia="en-US"/>
    </w:rPr>
  </w:style>
  <w:style w:type="character" w:customStyle="1" w:styleId="23">
    <w:name w:val="Знак Знак23"/>
    <w:uiPriority w:val="99"/>
    <w:locked/>
    <w:rsid w:val="00C22F2C"/>
    <w:rPr>
      <w:rFonts w:ascii="Arial" w:hAnsi="Arial" w:cs="Arial"/>
      <w:b/>
      <w:bCs/>
      <w:kern w:val="32"/>
      <w:sz w:val="32"/>
      <w:szCs w:val="32"/>
      <w:lang w:val="ru-RU" w:eastAsia="ru-RU"/>
    </w:rPr>
  </w:style>
  <w:style w:type="character" w:customStyle="1" w:styleId="22">
    <w:name w:val="Знак Знак22"/>
    <w:uiPriority w:val="99"/>
    <w:locked/>
    <w:rsid w:val="00C22F2C"/>
    <w:rPr>
      <w:rFonts w:ascii="Arial" w:hAnsi="Arial" w:cs="Arial"/>
      <w:b/>
      <w:bCs/>
      <w:i/>
      <w:iCs/>
      <w:sz w:val="28"/>
      <w:szCs w:val="28"/>
      <w:lang w:val="ru-RU" w:eastAsia="ru-RU"/>
    </w:rPr>
  </w:style>
  <w:style w:type="character" w:customStyle="1" w:styleId="210">
    <w:name w:val="Знак Знак21"/>
    <w:uiPriority w:val="99"/>
    <w:locked/>
    <w:rsid w:val="00C22F2C"/>
    <w:rPr>
      <w:rFonts w:ascii="Arial" w:hAnsi="Arial" w:cs="Arial"/>
      <w:b/>
      <w:bCs/>
      <w:sz w:val="26"/>
      <w:szCs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bCs/>
      <w:caps/>
      <w:sz w:val="28"/>
      <w:szCs w:val="28"/>
      <w:lang w:val="ru-RU" w:eastAsia="ru-RU"/>
    </w:rPr>
  </w:style>
  <w:style w:type="character" w:customStyle="1" w:styleId="120">
    <w:name w:val="Знак Знак12"/>
    <w:uiPriority w:val="99"/>
    <w:semiHidden/>
    <w:locked/>
    <w:rsid w:val="00C22F2C"/>
    <w:rPr>
      <w:lang w:eastAsia="ru-RU"/>
    </w:rPr>
  </w:style>
  <w:style w:type="paragraph" w:styleId="Title">
    <w:name w:val="Title"/>
    <w:basedOn w:val="Normal"/>
    <w:link w:val="TitleChar1"/>
    <w:uiPriority w:val="99"/>
    <w:qFormat/>
    <w:rsid w:val="00C22F2C"/>
    <w:pPr>
      <w:jc w:val="center"/>
    </w:pPr>
  </w:style>
  <w:style w:type="character" w:customStyle="1" w:styleId="TitleChar">
    <w:name w:val="Title Char"/>
    <w:basedOn w:val="DefaultParagraphFont"/>
    <w:link w:val="Title"/>
    <w:uiPriority w:val="99"/>
    <w:locked/>
    <w:rsid w:val="00C22F2C"/>
    <w:rPr>
      <w:rFonts w:ascii="Times New Roman" w:hAnsi="Times New Roman" w:cs="Times New Roman"/>
      <w:b/>
      <w:bCs/>
      <w:sz w:val="24"/>
      <w:szCs w:val="24"/>
    </w:rPr>
  </w:style>
  <w:style w:type="character" w:customStyle="1" w:styleId="TitleChar1">
    <w:name w:val="Title Char1"/>
    <w:basedOn w:val="DefaultParagraphFont"/>
    <w:link w:val="Title"/>
    <w:uiPriority w:val="99"/>
    <w:locked/>
    <w:rsid w:val="00C22F2C"/>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C22F2C"/>
    <w:pPr>
      <w:spacing w:before="60" w:after="60"/>
    </w:pPr>
    <w:rPr>
      <w:sz w:val="22"/>
      <w:szCs w:val="22"/>
    </w:rPr>
  </w:style>
  <w:style w:type="character" w:customStyle="1" w:styleId="SignatureChar">
    <w:name w:val="Signature Char"/>
    <w:basedOn w:val="DefaultParagraphFont"/>
    <w:link w:val="Signature"/>
    <w:uiPriority w:val="99"/>
    <w:locked/>
    <w:rsid w:val="00C22F2C"/>
    <w:rPr>
      <w:rFonts w:ascii="Times New Roman" w:hAnsi="Times New Roman" w:cs="Times New Roman"/>
      <w:sz w:val="20"/>
      <w:szCs w:val="20"/>
      <w:lang w:eastAsia="ru-RU"/>
    </w:rPr>
  </w:style>
  <w:style w:type="character" w:customStyle="1" w:styleId="90">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Date">
    <w:name w:val="Date"/>
    <w:basedOn w:val="Normal"/>
    <w:next w:val="Normal"/>
    <w:link w:val="DateChar1"/>
    <w:uiPriority w:val="99"/>
    <w:rsid w:val="00C22F2C"/>
    <w:pPr>
      <w:spacing w:before="60" w:after="60"/>
      <w:jc w:val="both"/>
    </w:pPr>
  </w:style>
  <w:style w:type="character" w:customStyle="1" w:styleId="DateChar1">
    <w:name w:val="Date Char1"/>
    <w:basedOn w:val="DefaultParagraphFont"/>
    <w:link w:val="Date"/>
    <w:uiPriority w:val="99"/>
    <w:locked/>
    <w:rsid w:val="00C22F2C"/>
    <w:rPr>
      <w:rFonts w:ascii="Times New Roman" w:hAnsi="Times New Roman" w:cs="Times New Roman"/>
      <w:sz w:val="24"/>
      <w:szCs w:val="24"/>
      <w:lang w:eastAsia="ru-RU"/>
    </w:rPr>
  </w:style>
  <w:style w:type="character" w:customStyle="1" w:styleId="1e">
    <w:name w:val="Дата Знак1"/>
    <w:uiPriority w:val="99"/>
    <w:rsid w:val="00C22F2C"/>
    <w:rPr>
      <w:sz w:val="24"/>
      <w:szCs w:val="24"/>
    </w:rPr>
  </w:style>
  <w:style w:type="character" w:customStyle="1" w:styleId="60">
    <w:name w:val="Знак Знак6"/>
    <w:uiPriority w:val="99"/>
    <w:semiHidden/>
    <w:locked/>
    <w:rsid w:val="00C22F2C"/>
    <w:rPr>
      <w:rFonts w:eastAsia="Times New Roman"/>
      <w:sz w:val="26"/>
      <w:szCs w:val="26"/>
      <w:lang w:val="ru-RU" w:eastAsia="ru-RU"/>
    </w:rPr>
  </w:style>
  <w:style w:type="paragraph" w:styleId="BodyText3">
    <w:name w:val="Body Text 3"/>
    <w:basedOn w:val="Normal"/>
    <w:link w:val="BodyText3Char1"/>
    <w:uiPriority w:val="99"/>
    <w:rsid w:val="00C22F2C"/>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C22F2C"/>
    <w:rPr>
      <w:rFonts w:ascii="Times New Roman" w:hAnsi="Times New Roman" w:cs="Times New Roman"/>
      <w:sz w:val="16"/>
      <w:szCs w:val="16"/>
    </w:rPr>
  </w:style>
  <w:style w:type="character" w:customStyle="1" w:styleId="BodyText3Char1">
    <w:name w:val="Body Text 3 Char1"/>
    <w:basedOn w:val="DefaultParagraphFont"/>
    <w:link w:val="BodyText3"/>
    <w:uiPriority w:val="99"/>
    <w:locked/>
    <w:rsid w:val="00C22F2C"/>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C22F2C"/>
    <w:pPr>
      <w:ind w:firstLine="709"/>
      <w:jc w:val="center"/>
    </w:pPr>
    <w:rPr>
      <w:sz w:val="28"/>
      <w:szCs w:val="28"/>
    </w:rPr>
  </w:style>
  <w:style w:type="character" w:customStyle="1" w:styleId="BodyTextIndent2Char">
    <w:name w:val="Body Text Indent 2 Char"/>
    <w:basedOn w:val="DefaultParagraphFont"/>
    <w:link w:val="BodyTextIndent2"/>
    <w:uiPriority w:val="99"/>
    <w:locked/>
    <w:rsid w:val="00C22F2C"/>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C22F2C"/>
    <w:pPr>
      <w:tabs>
        <w:tab w:val="left" w:pos="540"/>
        <w:tab w:val="num" w:pos="1742"/>
      </w:tabs>
      <w:ind w:left="709"/>
      <w:jc w:val="both"/>
    </w:pPr>
    <w:rPr>
      <w:sz w:val="28"/>
      <w:szCs w:val="28"/>
    </w:rPr>
  </w:style>
  <w:style w:type="character" w:customStyle="1" w:styleId="BodyTextIndent3Char">
    <w:name w:val="Body Text Indent 3 Char"/>
    <w:basedOn w:val="DefaultParagraphFont"/>
    <w:link w:val="BodyTextIndent3"/>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szCs w:val="22"/>
      <w:lang w:val="ru-RU" w:eastAsia="ru-RU"/>
    </w:rPr>
  </w:style>
  <w:style w:type="character" w:customStyle="1" w:styleId="20">
    <w:name w:val="Список2 Знак"/>
    <w:uiPriority w:val="99"/>
    <w:rsid w:val="00C22F2C"/>
    <w:rPr>
      <w:sz w:val="22"/>
      <w:szCs w:val="22"/>
      <w:lang w:val="ru-RU" w:eastAsia="ru-RU"/>
    </w:rPr>
  </w:style>
  <w:style w:type="character" w:customStyle="1" w:styleId="a9">
    <w:name w:val="Приложение Знак"/>
    <w:uiPriority w:val="99"/>
    <w:rsid w:val="00C22F2C"/>
    <w:rPr>
      <w:sz w:val="22"/>
      <w:szCs w:val="22"/>
      <w:lang w:val="ru-RU" w:eastAsia="ru-RU"/>
    </w:rPr>
  </w:style>
  <w:style w:type="character" w:customStyle="1" w:styleId="aa">
    <w:name w:val="Приложение текст Знак"/>
    <w:uiPriority w:val="99"/>
    <w:rsid w:val="00C22F2C"/>
    <w:rPr>
      <w:sz w:val="22"/>
      <w:szCs w:val="22"/>
      <w:lang w:val="ru-RU" w:eastAsia="ru-RU"/>
    </w:rPr>
  </w:style>
  <w:style w:type="character" w:customStyle="1" w:styleId="1f">
    <w:name w:val="Знак Знак Знак1"/>
    <w:uiPriority w:val="99"/>
    <w:rsid w:val="00C22F2C"/>
    <w:rPr>
      <w:sz w:val="22"/>
      <w:szCs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C22F2C"/>
    <w:pPr>
      <w:widowControl w:val="0"/>
      <w:spacing w:before="120" w:after="120" w:line="360" w:lineRule="auto"/>
      <w:jc w:val="both"/>
    </w:p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color w:val="auto"/>
    </w:rPr>
  </w:style>
  <w:style w:type="paragraph" w:customStyle="1" w:styleId="CM93">
    <w:name w:val="CM93"/>
    <w:basedOn w:val="Default"/>
    <w:next w:val="Default"/>
    <w:uiPriority w:val="99"/>
    <w:rsid w:val="00C22F2C"/>
    <w:rPr>
      <w:color w:val="auto"/>
    </w:rPr>
  </w:style>
  <w:style w:type="paragraph" w:customStyle="1" w:styleId="CM101">
    <w:name w:val="CM101"/>
    <w:basedOn w:val="Default"/>
    <w:next w:val="Default"/>
    <w:uiPriority w:val="99"/>
    <w:rsid w:val="00C22F2C"/>
    <w:rPr>
      <w:color w:val="auto"/>
    </w:rPr>
  </w:style>
  <w:style w:type="paragraph" w:customStyle="1" w:styleId="CM106">
    <w:name w:val="CM106"/>
    <w:basedOn w:val="Default"/>
    <w:next w:val="Default"/>
    <w:uiPriority w:val="99"/>
    <w:rsid w:val="00C22F2C"/>
    <w:rPr>
      <w:color w:val="auto"/>
    </w:rPr>
  </w:style>
  <w:style w:type="paragraph" w:customStyle="1" w:styleId="CM94">
    <w:name w:val="CM94"/>
    <w:basedOn w:val="Default"/>
    <w:next w:val="Default"/>
    <w:uiPriority w:val="99"/>
    <w:rsid w:val="00C22F2C"/>
    <w:rPr>
      <w:color w:val="auto"/>
    </w:rPr>
  </w:style>
  <w:style w:type="character" w:customStyle="1" w:styleId="30">
    <w:name w:val="Знак Знак3"/>
    <w:uiPriority w:val="99"/>
    <w:rsid w:val="00C22F2C"/>
    <w:rPr>
      <w:rFonts w:ascii="Tahoma" w:hAnsi="Tahoma" w:cs="Tahoma"/>
      <w:shd w:val="clear" w:color="auto" w:fill="000080"/>
    </w:rPr>
  </w:style>
  <w:style w:type="paragraph" w:customStyle="1" w:styleId="bodytxt">
    <w:name w:val="bodytxt"/>
    <w:basedOn w:val="Normal"/>
    <w:uiPriority w:val="99"/>
    <w:rsid w:val="00C22F2C"/>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C22F2C"/>
    <w:pPr>
      <w:spacing w:before="100" w:beforeAutospacing="1" w:after="100" w:afterAutospacing="1"/>
    </w:pPr>
    <w:rPr>
      <w:rFonts w:ascii="Tahoma" w:hAnsi="Tahoma" w:cs="Tahoma"/>
      <w:sz w:val="20"/>
      <w:szCs w:val="20"/>
      <w:lang w:val="en-US" w:eastAsia="en-US"/>
    </w:rPr>
  </w:style>
  <w:style w:type="character" w:styleId="FollowedHyperlink">
    <w:name w:val="FollowedHyperlink"/>
    <w:basedOn w:val="DefaultParagraphFont"/>
    <w:uiPriority w:val="99"/>
    <w:rsid w:val="00C22F2C"/>
    <w:rPr>
      <w:color w:val="800080"/>
      <w:u w:val="single"/>
    </w:rPr>
  </w:style>
  <w:style w:type="character" w:customStyle="1" w:styleId="150">
    <w:name w:val="Знак Знак15"/>
    <w:uiPriority w:val="99"/>
    <w:locked/>
    <w:rsid w:val="00C22F2C"/>
    <w:rPr>
      <w:sz w:val="24"/>
      <w:szCs w:val="24"/>
    </w:rPr>
  </w:style>
  <w:style w:type="paragraph" w:styleId="List">
    <w:name w:val="List"/>
    <w:basedOn w:val="Normal"/>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C22F2C"/>
    <w:rPr>
      <w:sz w:val="24"/>
      <w:szCs w:val="24"/>
    </w:rPr>
  </w:style>
  <w:style w:type="paragraph" w:styleId="ListBullet">
    <w:name w:val="List Bullet"/>
    <w:aliases w:val="UL,Маркированный список 1"/>
    <w:basedOn w:val="Normal"/>
    <w:link w:val="ListBulletChar"/>
    <w:uiPriority w:val="99"/>
    <w:rsid w:val="00C22F2C"/>
    <w:pPr>
      <w:tabs>
        <w:tab w:val="num" w:pos="1381"/>
        <w:tab w:val="left" w:pos="1418"/>
      </w:tabs>
      <w:spacing w:after="120"/>
      <w:ind w:left="567" w:firstLine="454"/>
      <w:jc w:val="both"/>
    </w:pPr>
    <w:rPr>
      <w:rFonts w:ascii="Calibri" w:eastAsia="Calibri" w:hAnsi="Calibri" w:cs="Calibri"/>
    </w:rPr>
  </w:style>
  <w:style w:type="paragraph" w:styleId="PlainText">
    <w:name w:val="Plain Text"/>
    <w:basedOn w:val="Normal"/>
    <w:link w:val="PlainTextChar"/>
    <w:uiPriority w:val="99"/>
    <w:rsid w:val="00C22F2C"/>
    <w:rPr>
      <w:rFonts w:ascii="Courier New" w:hAnsi="Courier New" w:cs="Courier New"/>
      <w:sz w:val="20"/>
      <w:szCs w:val="20"/>
    </w:rPr>
  </w:style>
  <w:style w:type="character" w:customStyle="1" w:styleId="PlainTextChar">
    <w:name w:val="Plain Text Char"/>
    <w:basedOn w:val="DefaultParagraphFont"/>
    <w:link w:val="PlainText"/>
    <w:uiPriority w:val="99"/>
    <w:locked/>
    <w:rsid w:val="00C22F2C"/>
    <w:rPr>
      <w:rFonts w:ascii="Courier New" w:hAnsi="Courier New" w:cs="Courier New"/>
      <w:sz w:val="20"/>
      <w:szCs w:val="20"/>
      <w:lang w:eastAsia="ru-RU"/>
    </w:rPr>
  </w:style>
  <w:style w:type="paragraph" w:customStyle="1" w:styleId="ac">
    <w:name w:val="Знак Знак Знак Знак Знак Знак Знак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Heading1"/>
    <w:uiPriority w:val="99"/>
    <w:rsid w:val="00C22F2C"/>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e">
    <w:name w:val="Название проектного документа"/>
    <w:basedOn w:val="Normal"/>
    <w:uiPriority w:val="99"/>
    <w:rsid w:val="00C22F2C"/>
    <w:pPr>
      <w:widowControl w:val="0"/>
      <w:ind w:left="1701"/>
      <w:jc w:val="center"/>
    </w:pPr>
    <w:rPr>
      <w:rFonts w:ascii="Arial" w:hAnsi="Arial" w:cs="Arial"/>
      <w:b/>
      <w:bCs/>
      <w:color w:val="000080"/>
      <w:sz w:val="32"/>
      <w:szCs w:val="32"/>
    </w:rPr>
  </w:style>
  <w:style w:type="paragraph" w:customStyle="1" w:styleId="af">
    <w:name w:val="Знак Знак Знак Знак Знак Знак Знак"/>
    <w:basedOn w:val="Normal"/>
    <w:uiPriority w:val="99"/>
    <w:rsid w:val="00C22F2C"/>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C22F2C"/>
    <w:rPr>
      <w:sz w:val="24"/>
      <w:szCs w:val="24"/>
    </w:rPr>
  </w:style>
  <w:style w:type="paragraph" w:customStyle="1" w:styleId="1f2">
    <w:name w:val="Обычный 1"/>
    <w:basedOn w:val="Normal"/>
    <w:link w:val="1f1"/>
    <w:uiPriority w:val="99"/>
    <w:rsid w:val="00C22F2C"/>
    <w:pPr>
      <w:spacing w:before="60" w:after="60" w:line="360" w:lineRule="auto"/>
      <w:ind w:firstLine="709"/>
      <w:jc w:val="both"/>
    </w:pPr>
    <w:rPr>
      <w:rFonts w:ascii="Calibri" w:eastAsia="Calibri" w:hAnsi="Calibri" w:cs="Calibri"/>
    </w:rPr>
  </w:style>
  <w:style w:type="character" w:customStyle="1" w:styleId="1f3">
    <w:name w:val="Дефис 1 Знак"/>
    <w:link w:val="1f4"/>
    <w:uiPriority w:val="99"/>
    <w:locked/>
    <w:rsid w:val="00C22F2C"/>
    <w:rPr>
      <w:sz w:val="24"/>
      <w:szCs w:val="24"/>
      <w:lang w:val="en-US"/>
    </w:rPr>
  </w:style>
  <w:style w:type="paragraph" w:customStyle="1" w:styleId="1f4">
    <w:name w:val="Дефис 1"/>
    <w:basedOn w:val="Normal"/>
    <w:link w:val="1f3"/>
    <w:uiPriority w:val="99"/>
    <w:rsid w:val="00C22F2C"/>
    <w:pPr>
      <w:tabs>
        <w:tab w:val="num" w:pos="1068"/>
      </w:tabs>
      <w:spacing w:line="360" w:lineRule="auto"/>
      <w:ind w:firstLine="708"/>
      <w:jc w:val="both"/>
    </w:pPr>
    <w:rPr>
      <w:rFonts w:ascii="Calibri" w:eastAsia="Calibri" w:hAnsi="Calibri" w:cs="Calibri"/>
      <w:lang w:val="en-US"/>
    </w:rPr>
  </w:style>
  <w:style w:type="paragraph" w:customStyle="1" w:styleId="24">
    <w:name w:val="Дефис 2"/>
    <w:basedOn w:val="1f4"/>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szCs w:val="24"/>
    </w:rPr>
  </w:style>
  <w:style w:type="paragraph" w:customStyle="1" w:styleId="List-10">
    <w:name w:val="List-1"/>
    <w:basedOn w:val="Normal"/>
    <w:link w:val="List-1"/>
    <w:uiPriority w:val="99"/>
    <w:rsid w:val="00C22F2C"/>
    <w:pPr>
      <w:tabs>
        <w:tab w:val="num" w:pos="1476"/>
      </w:tabs>
      <w:ind w:left="1476" w:hanging="396"/>
    </w:pPr>
    <w:rPr>
      <w:rFonts w:ascii="Calibri" w:eastAsia="Calibri" w:hAnsi="Calibri" w:cs="Calibri"/>
    </w:rPr>
  </w:style>
  <w:style w:type="paragraph" w:customStyle="1" w:styleId="af0">
    <w:name w:val="Обычный слева"/>
    <w:basedOn w:val="Normal"/>
    <w:uiPriority w:val="99"/>
    <w:rsid w:val="00C22F2C"/>
    <w:rPr>
      <w:color w:val="000000"/>
      <w:sz w:val="28"/>
      <w:szCs w:val="28"/>
    </w:rPr>
  </w:style>
  <w:style w:type="paragraph" w:customStyle="1" w:styleId="Style9">
    <w:name w:val="Style9"/>
    <w:basedOn w:val="Normal"/>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cs="Times New Roman"/>
      <w:sz w:val="20"/>
      <w:szCs w:val="20"/>
    </w:rPr>
  </w:style>
  <w:style w:type="character" w:customStyle="1" w:styleId="1f5">
    <w:name w:val="Знак Знак1"/>
    <w:uiPriority w:val="99"/>
    <w:rsid w:val="00C22F2C"/>
    <w:rPr>
      <w:sz w:val="24"/>
      <w:szCs w:val="24"/>
      <w:lang w:val="ru-RU" w:eastAsia="ru-RU"/>
    </w:rPr>
  </w:style>
  <w:style w:type="character" w:customStyle="1" w:styleId="1f6">
    <w:name w:val="Стиль1 Знак"/>
    <w:uiPriority w:val="99"/>
    <w:rsid w:val="00C22F2C"/>
    <w:rPr>
      <w:b/>
      <w:bCs/>
      <w:caps/>
      <w:sz w:val="28"/>
      <w:szCs w:val="28"/>
      <w:lang w:val="ru-RU" w:eastAsia="ru-RU"/>
    </w:rPr>
  </w:style>
  <w:style w:type="character" w:customStyle="1" w:styleId="25">
    <w:name w:val="Стиль2 Знак"/>
    <w:uiPriority w:val="99"/>
    <w:rsid w:val="00C22F2C"/>
    <w:rPr>
      <w:b/>
      <w:bCs/>
      <w:smallCaps/>
      <w:sz w:val="24"/>
      <w:szCs w:val="24"/>
      <w:lang w:val="ru-RU" w:eastAsia="ru-RU"/>
    </w:rPr>
  </w:style>
  <w:style w:type="character" w:customStyle="1" w:styleId="31">
    <w:name w:val="Стиль3 Знак"/>
    <w:uiPriority w:val="99"/>
    <w:rsid w:val="00C22F2C"/>
    <w:rPr>
      <w:b/>
      <w:bCs/>
      <w:i/>
      <w:iCs/>
      <w:sz w:val="24"/>
      <w:szCs w:val="24"/>
      <w:lang w:val="ru-RU" w:eastAsia="ru-RU"/>
    </w:rPr>
  </w:style>
  <w:style w:type="paragraph" w:customStyle="1" w:styleId="stylet3">
    <w:name w:val="stylet3"/>
    <w:basedOn w:val="Normal"/>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C22F2C"/>
    <w:pPr>
      <w:spacing w:line="360" w:lineRule="auto"/>
      <w:ind w:firstLine="708"/>
      <w:jc w:val="both"/>
    </w:pPr>
    <w:rPr>
      <w:color w:val="000000"/>
      <w:sz w:val="28"/>
      <w:szCs w:val="28"/>
    </w:rPr>
  </w:style>
  <w:style w:type="paragraph" w:customStyle="1" w:styleId="text">
    <w:name w:val="text"/>
    <w:basedOn w:val="Normal"/>
    <w:uiPriority w:val="99"/>
    <w:rsid w:val="00C22F2C"/>
    <w:pPr>
      <w:spacing w:after="150"/>
      <w:ind w:left="225" w:right="150"/>
    </w:pPr>
    <w:rPr>
      <w:rFonts w:ascii="Arial" w:hAnsi="Arial" w:cs="Arial"/>
      <w:sz w:val="18"/>
      <w:szCs w:val="18"/>
    </w:rPr>
  </w:style>
  <w:style w:type="paragraph" w:customStyle="1" w:styleId="af1">
    <w:name w:val="название таблицы"/>
    <w:basedOn w:val="BodyText"/>
    <w:uiPriority w:val="99"/>
    <w:rsid w:val="00C22F2C"/>
    <w:pPr>
      <w:jc w:val="right"/>
    </w:pPr>
    <w:rPr>
      <w:rFonts w:ascii="Arial Narrow" w:hAnsi="Arial Narrow" w:cs="Arial Narrow"/>
      <w:b/>
      <w:bCs/>
    </w:rPr>
  </w:style>
  <w:style w:type="paragraph" w:customStyle="1" w:styleId="a0">
    <w:name w:val="Стиль таблицы"/>
    <w:basedOn w:val="Normal"/>
    <w:uiPriority w:val="99"/>
    <w:rsid w:val="00C22F2C"/>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C22F2C"/>
    <w:rPr>
      <w:sz w:val="24"/>
      <w:szCs w:val="24"/>
      <w:lang w:val="ru-RU" w:eastAsia="en-US"/>
    </w:rPr>
  </w:style>
  <w:style w:type="paragraph" w:customStyle="1" w:styleId="26">
    <w:name w:val="марк список 2"/>
    <w:basedOn w:val="Normal"/>
    <w:uiPriority w:val="99"/>
    <w:rsid w:val="00C22F2C"/>
    <w:pPr>
      <w:tabs>
        <w:tab w:val="num" w:pos="1068"/>
      </w:tabs>
      <w:spacing w:after="120"/>
      <w:ind w:firstLine="708"/>
      <w:jc w:val="both"/>
    </w:pPr>
    <w:rPr>
      <w:lang w:eastAsia="en-US"/>
    </w:rPr>
  </w:style>
  <w:style w:type="character" w:customStyle="1" w:styleId="27">
    <w:name w:val="марк список 2 Знак"/>
    <w:uiPriority w:val="99"/>
    <w:rsid w:val="00C22F2C"/>
    <w:rPr>
      <w:sz w:val="24"/>
      <w:szCs w:val="24"/>
      <w:lang w:val="ru-RU" w:eastAsia="en-US"/>
    </w:rPr>
  </w:style>
  <w:style w:type="character" w:customStyle="1" w:styleId="af2">
    <w:name w:val="основной текст документа Знак"/>
    <w:uiPriority w:val="99"/>
    <w:rsid w:val="00C22F2C"/>
    <w:rPr>
      <w:sz w:val="24"/>
      <w:szCs w:val="24"/>
      <w:lang w:val="ru-RU" w:eastAsia="en-US"/>
    </w:rPr>
  </w:style>
  <w:style w:type="paragraph" w:customStyle="1" w:styleId="af3">
    <w:name w:val="Название таблицы"/>
    <w:basedOn w:val="Normal"/>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C22F2C"/>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C22F2C"/>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C22F2C"/>
    <w:pPr>
      <w:numPr>
        <w:numId w:val="45"/>
      </w:numPr>
      <w:tabs>
        <w:tab w:val="clear" w:pos="720"/>
      </w:tabs>
      <w:spacing w:after="120" w:line="360" w:lineRule="auto"/>
      <w:ind w:left="0" w:firstLine="720"/>
      <w:jc w:val="both"/>
    </w:pPr>
    <w:rPr>
      <w:sz w:val="26"/>
      <w:szCs w:val="26"/>
    </w:rPr>
  </w:style>
  <w:style w:type="paragraph" w:customStyle="1" w:styleId="af7">
    <w:name w:val="Отчетный"/>
    <w:basedOn w:val="Normal"/>
    <w:uiPriority w:val="99"/>
    <w:rsid w:val="00C22F2C"/>
    <w:pPr>
      <w:spacing w:after="120" w:line="360" w:lineRule="auto"/>
      <w:ind w:firstLine="720"/>
      <w:jc w:val="both"/>
    </w:pPr>
    <w:rPr>
      <w:sz w:val="26"/>
      <w:szCs w:val="26"/>
    </w:rPr>
  </w:style>
  <w:style w:type="paragraph" w:customStyle="1" w:styleId="main">
    <w:name w:val="main"/>
    <w:basedOn w:val="Normal"/>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cs="Courier New"/>
      <w:sz w:val="20"/>
      <w:szCs w:val="20"/>
    </w:rPr>
  </w:style>
  <w:style w:type="paragraph" w:customStyle="1" w:styleId="Normal1">
    <w:name w:val="Normal1"/>
    <w:uiPriority w:val="99"/>
    <w:rsid w:val="00C22F2C"/>
    <w:pPr>
      <w:spacing w:before="100" w:after="100"/>
    </w:pPr>
    <w:rPr>
      <w:rFonts w:ascii="Times New Roman" w:eastAsia="Times New Roman" w:hAnsi="Times New Roman"/>
      <w:sz w:val="24"/>
      <w:szCs w:val="24"/>
    </w:rPr>
  </w:style>
  <w:style w:type="paragraph" w:customStyle="1" w:styleId="Pro-List2">
    <w:name w:val="Pro-List #2"/>
    <w:basedOn w:val="Normal"/>
    <w:uiPriority w:val="99"/>
    <w:rsid w:val="00C22F2C"/>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Normal"/>
    <w:uiPriority w:val="99"/>
    <w:rsid w:val="00C22F2C"/>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C22F2C"/>
    <w:rPr>
      <w:rFonts w:ascii="Georgia" w:hAnsi="Georgia" w:cs="Georgia"/>
      <w:sz w:val="24"/>
      <w:szCs w:val="24"/>
      <w:lang w:val="ru-RU" w:eastAsia="ru-RU"/>
    </w:rPr>
  </w:style>
  <w:style w:type="paragraph" w:styleId="List2">
    <w:name w:val="List 2"/>
    <w:basedOn w:val="Normal"/>
    <w:uiPriority w:val="99"/>
    <w:rsid w:val="00C22F2C"/>
    <w:pPr>
      <w:widowControl w:val="0"/>
      <w:ind w:left="566" w:hanging="283"/>
      <w:jc w:val="both"/>
    </w:pPr>
    <w:rPr>
      <w:sz w:val="28"/>
      <w:szCs w:val="28"/>
    </w:rPr>
  </w:style>
  <w:style w:type="paragraph" w:styleId="List3">
    <w:name w:val="List 3"/>
    <w:basedOn w:val="Normal"/>
    <w:uiPriority w:val="99"/>
    <w:rsid w:val="00C22F2C"/>
    <w:pPr>
      <w:widowControl w:val="0"/>
      <w:ind w:left="849" w:hanging="283"/>
      <w:jc w:val="both"/>
    </w:pPr>
    <w:rPr>
      <w:sz w:val="28"/>
      <w:szCs w:val="28"/>
    </w:rPr>
  </w:style>
  <w:style w:type="paragraph" w:styleId="ListBullet2">
    <w:name w:val="List Bullet 2"/>
    <w:basedOn w:val="Normal"/>
    <w:uiPriority w:val="99"/>
    <w:rsid w:val="00C22F2C"/>
    <w:pPr>
      <w:widowControl w:val="0"/>
      <w:tabs>
        <w:tab w:val="num" w:pos="2496"/>
      </w:tabs>
      <w:ind w:left="2496" w:hanging="360"/>
      <w:jc w:val="both"/>
    </w:pPr>
    <w:rPr>
      <w:sz w:val="28"/>
      <w:szCs w:val="28"/>
    </w:rPr>
  </w:style>
  <w:style w:type="paragraph" w:styleId="ListBullet3">
    <w:name w:val="List Bullet 3"/>
    <w:basedOn w:val="Normal"/>
    <w:uiPriority w:val="99"/>
    <w:rsid w:val="00C22F2C"/>
    <w:pPr>
      <w:widowControl w:val="0"/>
      <w:tabs>
        <w:tab w:val="num" w:pos="720"/>
      </w:tabs>
      <w:ind w:left="720" w:hanging="360"/>
      <w:jc w:val="both"/>
    </w:pPr>
    <w:rPr>
      <w:sz w:val="28"/>
      <w:szCs w:val="28"/>
    </w:rPr>
  </w:style>
  <w:style w:type="paragraph" w:customStyle="1" w:styleId="Pro-List1">
    <w:name w:val="Pro-List #1 Знак"/>
    <w:basedOn w:val="Normal"/>
    <w:uiPriority w:val="99"/>
    <w:rsid w:val="00C22F2C"/>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C22F2C"/>
    <w:rPr>
      <w:rFonts w:ascii="Georgia" w:hAnsi="Georgia" w:cs="Georgia"/>
      <w:sz w:val="24"/>
      <w:szCs w:val="24"/>
      <w:lang w:val="ru-RU" w:eastAsia="ru-RU"/>
    </w:rPr>
  </w:style>
  <w:style w:type="character" w:customStyle="1" w:styleId="Pro-Marka">
    <w:name w:val="Pro-Marka"/>
    <w:uiPriority w:val="99"/>
    <w:rsid w:val="00C22F2C"/>
    <w:rPr>
      <w:b/>
      <w:bCs/>
      <w:color w:val="C41C16"/>
    </w:rPr>
  </w:style>
  <w:style w:type="paragraph" w:customStyle="1" w:styleId="1f9">
    <w:name w:val="нормальный 1"/>
    <w:basedOn w:val="Normal"/>
    <w:uiPriority w:val="99"/>
    <w:rsid w:val="00C22F2C"/>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Normal"/>
    <w:uiPriority w:val="99"/>
    <w:rsid w:val="00C22F2C"/>
    <w:pPr>
      <w:spacing w:line="312" w:lineRule="auto"/>
      <w:ind w:firstLine="567"/>
      <w:jc w:val="both"/>
    </w:pPr>
    <w:rPr>
      <w:sz w:val="26"/>
      <w:szCs w:val="26"/>
    </w:rPr>
  </w:style>
  <w:style w:type="paragraph" w:customStyle="1" w:styleId="iiiaeuiue1">
    <w:name w:val="ii?iaeuiue 1"/>
    <w:basedOn w:val="Normal"/>
    <w:uiPriority w:val="99"/>
    <w:rsid w:val="00C22F2C"/>
    <w:pPr>
      <w:overflowPunct w:val="0"/>
      <w:autoSpaceDE w:val="0"/>
      <w:autoSpaceDN w:val="0"/>
      <w:adjustRightInd w:val="0"/>
      <w:spacing w:after="120"/>
      <w:ind w:firstLine="851"/>
      <w:jc w:val="both"/>
      <w:textAlignment w:val="baseline"/>
    </w:pPr>
  </w:style>
  <w:style w:type="paragraph" w:customStyle="1" w:styleId="Pro-Gramma1">
    <w:name w:val="Pro-Gramma"/>
    <w:basedOn w:val="Normal"/>
    <w:uiPriority w:val="99"/>
    <w:rsid w:val="00C22F2C"/>
    <w:pPr>
      <w:spacing w:before="120" w:line="288" w:lineRule="auto"/>
      <w:ind w:left="1134"/>
      <w:jc w:val="both"/>
    </w:pPr>
    <w:rPr>
      <w:rFonts w:ascii="Georgia" w:hAnsi="Georgia" w:cs="Georgia"/>
      <w:sz w:val="20"/>
      <w:szCs w:val="20"/>
    </w:rPr>
  </w:style>
  <w:style w:type="paragraph" w:customStyle="1" w:styleId="Pro-TabName">
    <w:name w:val="Pro-Tab Name"/>
    <w:basedOn w:val="Normal"/>
    <w:uiPriority w:val="99"/>
    <w:rsid w:val="00C22F2C"/>
    <w:pPr>
      <w:keepNext/>
      <w:spacing w:before="240" w:after="120"/>
    </w:pPr>
    <w:rPr>
      <w:rFonts w:ascii="Tahoma" w:hAnsi="Tahoma" w:cs="Tahoma"/>
      <w:b/>
      <w:bCs/>
      <w:color w:val="C41C16"/>
      <w:sz w:val="16"/>
      <w:szCs w:val="16"/>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Normal"/>
    <w:next w:val="Normal"/>
    <w:uiPriority w:val="99"/>
    <w:rsid w:val="00C22F2C"/>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a">
    <w:name w:val="Знак1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1fb">
    <w:name w:val="Обычный1"/>
    <w:uiPriority w:val="99"/>
    <w:rsid w:val="00C22F2C"/>
    <w:rPr>
      <w:rFonts w:ascii="Times New Roman" w:eastAsia="Times New Roman" w:hAnsi="Times New Roman"/>
      <w:sz w:val="28"/>
      <w:szCs w:val="28"/>
    </w:rPr>
  </w:style>
  <w:style w:type="paragraph" w:customStyle="1" w:styleId="xl39">
    <w:name w:val="xl39"/>
    <w:basedOn w:val="Normal"/>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C22F2C"/>
    <w:pPr>
      <w:spacing w:before="120"/>
      <w:ind w:left="720" w:hanging="360"/>
      <w:jc w:val="both"/>
    </w:pPr>
  </w:style>
  <w:style w:type="character" w:customStyle="1" w:styleId="headline">
    <w:name w:val="headline"/>
    <w:uiPriority w:val="99"/>
    <w:rsid w:val="00C22F2C"/>
  </w:style>
  <w:style w:type="paragraph" w:customStyle="1" w:styleId="Char">
    <w:name w:val="Char"/>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f8">
    <w:name w:val="Номер стр"/>
    <w:basedOn w:val="Normal"/>
    <w:uiPriority w:val="99"/>
    <w:rsid w:val="00C22F2C"/>
    <w:pPr>
      <w:widowControl w:val="0"/>
      <w:jc w:val="center"/>
    </w:pPr>
    <w:rPr>
      <w:sz w:val="22"/>
      <w:szCs w:val="22"/>
    </w:rPr>
  </w:style>
  <w:style w:type="paragraph" w:customStyle="1" w:styleId="10">
    <w:name w:val="нум список 1"/>
    <w:basedOn w:val="1c"/>
    <w:uiPriority w:val="99"/>
    <w:rsid w:val="00C22F2C"/>
    <w:pPr>
      <w:numPr>
        <w:numId w:val="46"/>
      </w:numPr>
      <w:tabs>
        <w:tab w:val="clear" w:pos="397"/>
        <w:tab w:val="num" w:pos="420"/>
      </w:tabs>
      <w:ind w:left="420" w:hanging="420"/>
    </w:pPr>
  </w:style>
  <w:style w:type="paragraph" w:customStyle="1" w:styleId="29">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C22F2C"/>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Heading3"/>
    <w:uiPriority w:val="99"/>
    <w:rsid w:val="00C22F2C"/>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Normal"/>
    <w:next w:val="Normal"/>
    <w:uiPriority w:val="99"/>
    <w:rsid w:val="00C22F2C"/>
    <w:pPr>
      <w:keepNext/>
      <w:keepLines/>
      <w:spacing w:before="280"/>
      <w:ind w:left="1134" w:hanging="1134"/>
      <w:outlineLvl w:val="4"/>
    </w:pPr>
    <w:rPr>
      <w:b/>
      <w:bCs/>
      <w:kern w:val="28"/>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Normal"/>
    <w:uiPriority w:val="99"/>
    <w:rsid w:val="00C22F2C"/>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C22F2C"/>
    <w:pPr>
      <w:spacing w:before="100" w:beforeAutospacing="1" w:after="100" w:afterAutospacing="1"/>
    </w:pPr>
  </w:style>
  <w:style w:type="paragraph" w:customStyle="1" w:styleId="bodytext0">
    <w:name w:val="bodytext"/>
    <w:basedOn w:val="Normal"/>
    <w:uiPriority w:val="99"/>
    <w:rsid w:val="00C22F2C"/>
    <w:pPr>
      <w:spacing w:before="100" w:beforeAutospacing="1" w:after="100" w:afterAutospacing="1"/>
    </w:pPr>
  </w:style>
  <w:style w:type="paragraph" w:customStyle="1" w:styleId="af9">
    <w:name w:val="Обычный + полужирный"/>
    <w:basedOn w:val="Heading3"/>
    <w:uiPriority w:val="99"/>
    <w:rsid w:val="00C22F2C"/>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Normal"/>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szCs w:val="24"/>
      <w:lang w:val="ru-RU" w:eastAsia="ar-SA" w:bidi="ar-SA"/>
    </w:rPr>
  </w:style>
  <w:style w:type="character" w:customStyle="1" w:styleId="HTMLTypewriter3">
    <w:name w:val="HTML Typewriter3"/>
    <w:uiPriority w:val="99"/>
    <w:rsid w:val="00C22F2C"/>
    <w:rPr>
      <w:rFonts w:ascii="Courier New" w:eastAsia="Batang" w:hAnsi="Courier New" w:cs="Courier New"/>
      <w:sz w:val="20"/>
      <w:szCs w:val="20"/>
    </w:rPr>
  </w:style>
  <w:style w:type="paragraph" w:customStyle="1" w:styleId="afa">
    <w:name w:val="Основной текст отчета Знак Знак Знак"/>
    <w:basedOn w:val="Normal"/>
    <w:uiPriority w:val="99"/>
    <w:rsid w:val="00C22F2C"/>
    <w:pPr>
      <w:spacing w:before="120" w:after="120"/>
      <w:ind w:firstLine="709"/>
      <w:jc w:val="both"/>
    </w:pPr>
    <w:rPr>
      <w:rFonts w:ascii="Arial Narrow" w:hAnsi="Arial Narrow" w:cs="Arial Narrow"/>
    </w:rPr>
  </w:style>
  <w:style w:type="character" w:customStyle="1" w:styleId="afb">
    <w:name w:val="текст сноски отчета Знак Знак"/>
    <w:uiPriority w:val="99"/>
    <w:rsid w:val="00C22F2C"/>
    <w:rPr>
      <w:rFonts w:ascii="Arial Narrow" w:hAnsi="Arial Narrow" w:cs="Arial Narrow"/>
      <w:lang w:val="ru-RU" w:eastAsia="ru-RU"/>
    </w:rPr>
  </w:style>
  <w:style w:type="paragraph" w:styleId="ListNumber2">
    <w:name w:val="List Number 2"/>
    <w:basedOn w:val="Normal"/>
    <w:uiPriority w:val="99"/>
    <w:rsid w:val="00C22F2C"/>
    <w:pPr>
      <w:tabs>
        <w:tab w:val="num" w:pos="2496"/>
      </w:tabs>
      <w:ind w:left="2496" w:hanging="360"/>
      <w:jc w:val="both"/>
    </w:pPr>
    <w:rPr>
      <w:rFonts w:ascii="Arial Narrow" w:hAnsi="Arial Narrow" w:cs="Arial Narrow"/>
    </w:rPr>
  </w:style>
  <w:style w:type="paragraph" w:customStyle="1" w:styleId="afc">
    <w:name w:val="Основной текст отчета Знак Знак Знак Знак"/>
    <w:basedOn w:val="BodyText"/>
    <w:autoRedefine/>
    <w:uiPriority w:val="99"/>
    <w:rsid w:val="00C22F2C"/>
    <w:pPr>
      <w:spacing w:before="120"/>
      <w:ind w:firstLine="709"/>
      <w:jc w:val="both"/>
    </w:pPr>
    <w:rPr>
      <w:sz w:val="24"/>
      <w:szCs w:val="24"/>
    </w:rPr>
  </w:style>
  <w:style w:type="paragraph" w:customStyle="1" w:styleId="afd">
    <w:name w:val="Название региона Знак"/>
    <w:basedOn w:val="BodyText"/>
    <w:uiPriority w:val="99"/>
    <w:rsid w:val="00C22F2C"/>
    <w:pPr>
      <w:keepNext/>
      <w:spacing w:before="120" w:after="0"/>
      <w:ind w:firstLine="709"/>
      <w:jc w:val="both"/>
    </w:pPr>
    <w:rPr>
      <w:i/>
      <w:iCs/>
      <w:sz w:val="24"/>
      <w:szCs w:val="24"/>
    </w:rPr>
  </w:style>
  <w:style w:type="character" w:customStyle="1" w:styleId="afe">
    <w:name w:val="Текст сноски отчета Знак"/>
    <w:uiPriority w:val="99"/>
    <w:rsid w:val="00C22F2C"/>
    <w:rPr>
      <w:rFonts w:ascii="Arial Narrow" w:hAnsi="Arial Narrow" w:cs="Arial Narrow"/>
      <w:sz w:val="24"/>
      <w:szCs w:val="24"/>
      <w:lang w:val="ru-RU" w:eastAsia="ru-RU"/>
    </w:rPr>
  </w:style>
  <w:style w:type="paragraph" w:customStyle="1" w:styleId="1fc">
    <w:name w:val="Основной текст отчета Знак Знак Знак Знак1"/>
    <w:basedOn w:val="BodyText"/>
    <w:autoRedefine/>
    <w:uiPriority w:val="99"/>
    <w:rsid w:val="00C22F2C"/>
    <w:pPr>
      <w:spacing w:before="120"/>
      <w:ind w:firstLine="709"/>
      <w:jc w:val="both"/>
    </w:pPr>
    <w:rPr>
      <w:rFonts w:ascii="Arial Narrow" w:hAnsi="Arial Narrow" w:cs="Arial Narrow"/>
      <w:sz w:val="24"/>
      <w:szCs w:val="24"/>
      <w:u w:val="single"/>
    </w:rPr>
  </w:style>
  <w:style w:type="paragraph" w:customStyle="1" w:styleId="aff">
    <w:name w:val="Основной текст отчета Знак"/>
    <w:basedOn w:val="Normal"/>
    <w:uiPriority w:val="99"/>
    <w:rsid w:val="00C22F2C"/>
    <w:pPr>
      <w:spacing w:before="120" w:after="120"/>
      <w:ind w:firstLine="709"/>
      <w:jc w:val="both"/>
    </w:pPr>
    <w:rPr>
      <w:rFonts w:ascii="Arial Narrow" w:hAnsi="Arial Narrow" w:cs="Arial Narrow"/>
    </w:rPr>
  </w:style>
  <w:style w:type="paragraph" w:customStyle="1" w:styleId="aff0">
    <w:name w:val="Основной текст отчета Знак Знак"/>
    <w:basedOn w:val="Normal"/>
    <w:uiPriority w:val="99"/>
    <w:rsid w:val="00C22F2C"/>
    <w:pPr>
      <w:spacing w:before="120" w:after="120"/>
      <w:ind w:firstLine="709"/>
      <w:jc w:val="both"/>
    </w:pPr>
    <w:rPr>
      <w:rFonts w:ascii="Arial Narrow" w:hAnsi="Arial Narrow" w:cs="Arial Narrow"/>
    </w:rPr>
  </w:style>
  <w:style w:type="paragraph" w:customStyle="1" w:styleId="zag3">
    <w:name w:val="zag3"/>
    <w:basedOn w:val="Normal"/>
    <w:uiPriority w:val="99"/>
    <w:rsid w:val="00C22F2C"/>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Normal"/>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szCs w:val="28"/>
      <w:lang w:val="ru-RU" w:eastAsia="ru-RU"/>
    </w:rPr>
  </w:style>
  <w:style w:type="paragraph" w:customStyle="1" w:styleId="phlistitemized1">
    <w:name w:val="ph_list_itemized_1"/>
    <w:basedOn w:val="phnormal"/>
    <w:uiPriority w:val="99"/>
    <w:rsid w:val="00C22F2C"/>
    <w:pPr>
      <w:tabs>
        <w:tab w:val="num" w:pos="720"/>
      </w:tabs>
      <w:ind w:left="720" w:hanging="360"/>
    </w:pPr>
    <w:rPr>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Normal"/>
    <w:next w:val="Normal"/>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Normal"/>
    <w:next w:val="Normal"/>
    <w:uiPriority w:val="99"/>
    <w:rsid w:val="00C22F2C"/>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Normal"/>
    <w:next w:val="Normal"/>
    <w:uiPriority w:val="99"/>
    <w:rsid w:val="00C22F2C"/>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4"/>
    </w:rPr>
  </w:style>
  <w:style w:type="paragraph" w:customStyle="1" w:styleId="List-Num1">
    <w:name w:val="List-Num1"/>
    <w:basedOn w:val="Normal"/>
    <w:uiPriority w:val="99"/>
    <w:rsid w:val="00C22F2C"/>
    <w:pPr>
      <w:tabs>
        <w:tab w:val="num" w:pos="723"/>
      </w:tabs>
      <w:spacing w:before="20" w:after="120" w:line="360" w:lineRule="auto"/>
      <w:ind w:left="723" w:hanging="363"/>
      <w:jc w:val="both"/>
    </w:pPr>
    <w:rPr>
      <w:rFonts w:ascii="Arial" w:hAnsi="Arial" w:cs="Arial"/>
    </w:rPr>
  </w:style>
  <w:style w:type="paragraph" w:customStyle="1" w:styleId="32">
    <w:name w:val="Раздел 3"/>
    <w:basedOn w:val="Normal"/>
    <w:uiPriority w:val="99"/>
    <w:semiHidden/>
    <w:rsid w:val="00C22F2C"/>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C22F2C"/>
    <w:pPr>
      <w:spacing w:after="120"/>
      <w:ind w:firstLine="539"/>
      <w:jc w:val="both"/>
    </w:pPr>
  </w:style>
  <w:style w:type="paragraph" w:customStyle="1" w:styleId="aff3">
    <w:name w:val="Текст параграфа"/>
    <w:basedOn w:val="PlainText"/>
    <w:uiPriority w:val="99"/>
    <w:rsid w:val="00C22F2C"/>
    <w:pPr>
      <w:jc w:val="both"/>
    </w:pPr>
    <w:rPr>
      <w:rFonts w:ascii="Times New Roman" w:hAnsi="Times New Roman" w:cs="Times New Roman"/>
      <w:sz w:val="28"/>
      <w:szCs w:val="28"/>
    </w:rPr>
  </w:style>
  <w:style w:type="character" w:customStyle="1" w:styleId="texts1">
    <w:name w:val="texts1"/>
    <w:uiPriority w:val="99"/>
    <w:rsid w:val="00C22F2C"/>
    <w:rPr>
      <w:rFonts w:ascii="Verdana" w:hAnsi="Verdana" w:cs="Verdana"/>
      <w:color w:val="auto"/>
      <w:sz w:val="16"/>
      <w:szCs w:val="16"/>
    </w:rPr>
  </w:style>
  <w:style w:type="paragraph" w:customStyle="1" w:styleId="aff4">
    <w:name w:val="Текст статьи"/>
    <w:basedOn w:val="Normal"/>
    <w:uiPriority w:val="99"/>
    <w:rsid w:val="00C22F2C"/>
    <w:pPr>
      <w:ind w:firstLine="567"/>
      <w:jc w:val="both"/>
    </w:pPr>
    <w:rPr>
      <w:sz w:val="28"/>
      <w:szCs w:val="28"/>
      <w:lang w:eastAsia="en-US"/>
    </w:rPr>
  </w:style>
  <w:style w:type="paragraph" w:customStyle="1" w:styleId="a2">
    <w:name w:val="Заголовок крупный"/>
    <w:basedOn w:val="Heading1"/>
    <w:uiPriority w:val="99"/>
    <w:rsid w:val="00C22F2C"/>
    <w:pPr>
      <w:widowControl/>
      <w:numPr>
        <w:numId w:val="49"/>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4"/>
    <w:uiPriority w:val="99"/>
    <w:rsid w:val="00C22F2C"/>
    <w:pPr>
      <w:numPr>
        <w:numId w:val="48"/>
      </w:numPr>
      <w:tabs>
        <w:tab w:val="clear" w:pos="-1377"/>
      </w:tabs>
      <w:ind w:left="0" w:firstLine="567"/>
    </w:pPr>
  </w:style>
  <w:style w:type="paragraph" w:customStyle="1" w:styleId="aff5">
    <w:name w:val="Подпункт"/>
    <w:basedOn w:val="1"/>
    <w:uiPriority w:val="99"/>
    <w:rsid w:val="00C22F2C"/>
    <w:pPr>
      <w:tabs>
        <w:tab w:val="num" w:pos="4860"/>
      </w:tabs>
      <w:ind w:left="4860" w:hanging="360"/>
    </w:pPr>
  </w:style>
  <w:style w:type="paragraph" w:customStyle="1" w:styleId="1fd">
    <w:name w:val="Знак Знак Знак Знак Знак Знак1 Знак"/>
    <w:basedOn w:val="Normal"/>
    <w:next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Style4">
    <w:name w:val="Style4"/>
    <w:basedOn w:val="Normal"/>
    <w:uiPriority w:val="99"/>
    <w:rsid w:val="00C22F2C"/>
    <w:pPr>
      <w:widowControl w:val="0"/>
      <w:autoSpaceDE w:val="0"/>
      <w:autoSpaceDN w:val="0"/>
      <w:adjustRightInd w:val="0"/>
    </w:pPr>
  </w:style>
  <w:style w:type="paragraph" w:customStyle="1" w:styleId="Style5">
    <w:name w:val="Style5"/>
    <w:basedOn w:val="Normal"/>
    <w:uiPriority w:val="99"/>
    <w:rsid w:val="00C22F2C"/>
    <w:pPr>
      <w:widowControl w:val="0"/>
      <w:autoSpaceDE w:val="0"/>
      <w:autoSpaceDN w:val="0"/>
      <w:adjustRightInd w:val="0"/>
      <w:spacing w:line="365" w:lineRule="exact"/>
      <w:ind w:firstLine="1296"/>
    </w:pPr>
  </w:style>
  <w:style w:type="paragraph" w:customStyle="1" w:styleId="Style6">
    <w:name w:val="Style6"/>
    <w:basedOn w:val="Normal"/>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C22F2C"/>
    <w:pPr>
      <w:widowControl w:val="0"/>
      <w:autoSpaceDE w:val="0"/>
      <w:autoSpaceDN w:val="0"/>
      <w:adjustRightInd w:val="0"/>
      <w:spacing w:line="230" w:lineRule="exact"/>
      <w:jc w:val="both"/>
    </w:pPr>
  </w:style>
  <w:style w:type="paragraph" w:customStyle="1" w:styleId="Style10">
    <w:name w:val="Style10"/>
    <w:basedOn w:val="Normal"/>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cs="Times New Roman"/>
      <w:sz w:val="18"/>
      <w:szCs w:val="18"/>
    </w:rPr>
  </w:style>
  <w:style w:type="character" w:customStyle="1" w:styleId="FontStyle15">
    <w:name w:val="Font Style15"/>
    <w:uiPriority w:val="99"/>
    <w:rsid w:val="00C22F2C"/>
    <w:rPr>
      <w:rFonts w:ascii="Cambria" w:hAnsi="Cambria" w:cs="Cambria"/>
      <w:b/>
      <w:bCs/>
      <w:sz w:val="18"/>
      <w:szCs w:val="18"/>
    </w:rPr>
  </w:style>
  <w:style w:type="paragraph" w:customStyle="1" w:styleId="310">
    <w:name w:val="Основной текст 31"/>
    <w:basedOn w:val="Normal"/>
    <w:uiPriority w:val="99"/>
    <w:rsid w:val="00C22F2C"/>
    <w:pPr>
      <w:suppressAutoHyphens/>
      <w:spacing w:after="120"/>
    </w:pPr>
    <w:rPr>
      <w:rFonts w:ascii="Arial" w:hAnsi="Arial" w:cs="Arial"/>
      <w:sz w:val="16"/>
      <w:szCs w:val="16"/>
      <w:lang w:eastAsia="ar-SA"/>
    </w:rPr>
  </w:style>
  <w:style w:type="paragraph" w:customStyle="1" w:styleId="311">
    <w:name w:val="Основной текст с отступом 31"/>
    <w:basedOn w:val="Normal"/>
    <w:uiPriority w:val="99"/>
    <w:rsid w:val="00C22F2C"/>
    <w:pPr>
      <w:suppressAutoHyphens/>
      <w:ind w:firstLine="720"/>
      <w:jc w:val="both"/>
    </w:pPr>
    <w:rPr>
      <w:lang w:eastAsia="ar-SA"/>
    </w:rPr>
  </w:style>
  <w:style w:type="paragraph" w:styleId="Subtitle">
    <w:name w:val="Subtitle"/>
    <w:basedOn w:val="Normal"/>
    <w:link w:val="SubtitleChar"/>
    <w:uiPriority w:val="99"/>
    <w:qFormat/>
    <w:rsid w:val="00C22F2C"/>
    <w:pPr>
      <w:suppressAutoHyphens/>
      <w:spacing w:after="60"/>
      <w:jc w:val="center"/>
      <w:outlineLvl w:val="1"/>
    </w:pPr>
    <w:rPr>
      <w:rFonts w:ascii="Arial" w:hAnsi="Arial" w:cs="Arial"/>
      <w:lang w:eastAsia="ar-SA"/>
    </w:rPr>
  </w:style>
  <w:style w:type="character" w:customStyle="1" w:styleId="SubtitleChar">
    <w:name w:val="Subtitle Char"/>
    <w:basedOn w:val="DefaultParagraphFont"/>
    <w:link w:val="Subtitle"/>
    <w:uiPriority w:val="99"/>
    <w:locked/>
    <w:rsid w:val="00C22F2C"/>
    <w:rPr>
      <w:rFonts w:ascii="Arial" w:hAnsi="Arial" w:cs="Arial"/>
      <w:sz w:val="20"/>
      <w:szCs w:val="20"/>
      <w:lang w:eastAsia="ar-SA" w:bidi="ar-SA"/>
    </w:rPr>
  </w:style>
  <w:style w:type="paragraph" w:customStyle="1" w:styleId="BodyTextIndent21">
    <w:name w:val="Body Text Indent 21"/>
    <w:basedOn w:val="Normal"/>
    <w:uiPriority w:val="99"/>
    <w:rsid w:val="00C22F2C"/>
    <w:pPr>
      <w:ind w:firstLine="284"/>
      <w:jc w:val="both"/>
    </w:pPr>
  </w:style>
  <w:style w:type="paragraph" w:customStyle="1" w:styleId="xl42">
    <w:name w:val="xl42"/>
    <w:basedOn w:val="Normal"/>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e">
    <w:name w:val="Содержание 1"/>
    <w:basedOn w:val="Heading1"/>
    <w:link w:val="1ff"/>
    <w:uiPriority w:val="99"/>
    <w:rsid w:val="00C22F2C"/>
    <w:pPr>
      <w:keepLines w:val="0"/>
      <w:widowControl/>
      <w:spacing w:before="240" w:after="240"/>
      <w:ind w:left="432" w:hanging="432"/>
    </w:pPr>
    <w:rPr>
      <w:rFonts w:eastAsia="Calibri"/>
      <w:color w:val="auto"/>
      <w:kern w:val="32"/>
      <w:sz w:val="20"/>
      <w:szCs w:val="20"/>
    </w:rPr>
  </w:style>
  <w:style w:type="character" w:customStyle="1" w:styleId="1ff">
    <w:name w:val="Содержание 1 Знак"/>
    <w:link w:val="1fe"/>
    <w:uiPriority w:val="99"/>
    <w:locked/>
    <w:rsid w:val="00C22F2C"/>
    <w:rPr>
      <w:rFonts w:ascii="Arial" w:hAnsi="Arial" w:cs="Arial"/>
      <w:b/>
      <w:bCs/>
      <w:kern w:val="32"/>
      <w:sz w:val="20"/>
      <w:szCs w:val="20"/>
      <w:lang w:eastAsia="ru-RU"/>
    </w:rPr>
  </w:style>
  <w:style w:type="character" w:customStyle="1" w:styleId="DeltaViewMoveDestination">
    <w:name w:val="DeltaView Move Destination"/>
    <w:uiPriority w:val="99"/>
    <w:rsid w:val="00C22F2C"/>
    <w:rPr>
      <w:color w:val="auto"/>
      <w:spacing w:val="0"/>
      <w:u w:val="double"/>
    </w:rPr>
  </w:style>
  <w:style w:type="paragraph" w:styleId="Revision">
    <w:name w:val="Revision"/>
    <w:hidden/>
    <w:uiPriority w:val="99"/>
    <w:semiHidden/>
    <w:rsid w:val="00C22F2C"/>
    <w:rPr>
      <w:rFonts w:ascii="Arial" w:eastAsia="Times New Roman" w:hAnsi="Arial" w:cs="Arial"/>
      <w:sz w:val="24"/>
      <w:szCs w:val="24"/>
      <w:lang w:eastAsia="ar-SA"/>
    </w:rPr>
  </w:style>
  <w:style w:type="character" w:customStyle="1" w:styleId="grame">
    <w:name w:val="grame"/>
    <w:uiPriority w:val="99"/>
    <w:rsid w:val="00C22F2C"/>
  </w:style>
  <w:style w:type="table" w:styleId="TableElegant">
    <w:name w:val="Table Elegant"/>
    <w:basedOn w:val="TableNormal"/>
    <w:uiPriority w:val="99"/>
    <w:rsid w:val="00C22F2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ff6">
    <w:name w:val="Перечень Знак"/>
    <w:basedOn w:val="Normal"/>
    <w:uiPriority w:val="99"/>
    <w:rsid w:val="00C22F2C"/>
    <w:rPr>
      <w:sz w:val="28"/>
      <w:szCs w:val="28"/>
    </w:rPr>
  </w:style>
  <w:style w:type="paragraph" w:customStyle="1" w:styleId="aff7">
    <w:name w:val="Мой стиль"/>
    <w:basedOn w:val="BodyTextIndent"/>
    <w:autoRedefine/>
    <w:uiPriority w:val="99"/>
    <w:rsid w:val="00C22F2C"/>
    <w:pPr>
      <w:widowControl/>
      <w:ind w:left="0" w:firstLine="567"/>
      <w:jc w:val="both"/>
    </w:p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cs="Courier New"/>
    </w:rPr>
  </w:style>
  <w:style w:type="paragraph" w:customStyle="1" w:styleId="Bottom">
    <w:name w:val="Bottom"/>
    <w:basedOn w:val="Footer"/>
    <w:uiPriority w:val="99"/>
    <w:rsid w:val="00C22F2C"/>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40">
    <w:name w:val="Знак4"/>
    <w:basedOn w:val="Normal"/>
    <w:uiPriority w:val="99"/>
    <w:rsid w:val="00C22F2C"/>
    <w:pPr>
      <w:spacing w:after="160" w:line="240" w:lineRule="exact"/>
    </w:pPr>
    <w:rPr>
      <w:rFonts w:ascii="Verdana" w:hAnsi="Verdana" w:cs="Verdana"/>
      <w:lang w:val="en-US" w:eastAsia="en-US"/>
    </w:rPr>
  </w:style>
  <w:style w:type="paragraph" w:styleId="ListNumber">
    <w:name w:val="List Number"/>
    <w:basedOn w:val="Normal"/>
    <w:uiPriority w:val="99"/>
    <w:rsid w:val="00C22F2C"/>
    <w:pPr>
      <w:tabs>
        <w:tab w:val="num" w:pos="360"/>
      </w:tabs>
      <w:ind w:left="360" w:hanging="360"/>
    </w:pPr>
  </w:style>
  <w:style w:type="paragraph" w:customStyle="1" w:styleId="41">
    <w:name w:val="Заголовок 4 продолжение"/>
    <w:basedOn w:val="Heading4"/>
    <w:link w:val="42"/>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cs="Arial Narrow"/>
      <w:sz w:val="20"/>
      <w:szCs w:val="20"/>
      <w:u w:val="none"/>
    </w:rPr>
  </w:style>
  <w:style w:type="character" w:customStyle="1" w:styleId="42">
    <w:name w:val="Заголовок 4 продолжение Знак"/>
    <w:link w:val="41"/>
    <w:uiPriority w:val="99"/>
    <w:locked/>
    <w:rsid w:val="00C22F2C"/>
    <w:rPr>
      <w:rFonts w:ascii="Arial Narrow" w:hAnsi="Arial Narrow" w:cs="Arial Narrow"/>
      <w:sz w:val="20"/>
      <w:szCs w:val="20"/>
      <w:lang w:eastAsia="ru-RU"/>
    </w:rPr>
  </w:style>
  <w:style w:type="paragraph" w:customStyle="1" w:styleId="aff8">
    <w:name w:val="Текст с отступом"/>
    <w:basedOn w:val="Normal"/>
    <w:uiPriority w:val="99"/>
    <w:rsid w:val="00C22F2C"/>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ff9">
    <w:name w:val="Ответ"/>
    <w:basedOn w:val="Normal"/>
    <w:uiPriority w:val="99"/>
    <w:rsid w:val="00C22F2C"/>
    <w:pPr>
      <w:keepNext/>
      <w:keepLines/>
      <w:tabs>
        <w:tab w:val="right" w:leader="hyphen" w:pos="9923"/>
      </w:tabs>
      <w:ind w:left="851" w:hanging="284"/>
    </w:pPr>
    <w:rPr>
      <w:rFonts w:ascii="Arial" w:hAnsi="Arial" w:cs="Arial"/>
    </w:rPr>
  </w:style>
  <w:style w:type="character" w:customStyle="1" w:styleId="user">
    <w:name w:val="user"/>
    <w:uiPriority w:val="99"/>
    <w:rsid w:val="00C22F2C"/>
  </w:style>
  <w:style w:type="paragraph" w:customStyle="1" w:styleId="affa">
    <w:name w:val="Отбивка"/>
    <w:basedOn w:val="Normal"/>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EndnoteText">
    <w:name w:val="endnote text"/>
    <w:basedOn w:val="Normal"/>
    <w:link w:val="EndnoteTextChar"/>
    <w:uiPriority w:val="99"/>
    <w:semiHidden/>
    <w:rsid w:val="00C22F2C"/>
    <w:rPr>
      <w:sz w:val="20"/>
      <w:szCs w:val="20"/>
    </w:rPr>
  </w:style>
  <w:style w:type="character" w:customStyle="1" w:styleId="EndnoteTextChar">
    <w:name w:val="Endnote Text Char"/>
    <w:basedOn w:val="DefaultParagraphFont"/>
    <w:link w:val="EndnoteText"/>
    <w:uiPriority w:val="99"/>
    <w:locked/>
    <w:rsid w:val="00C22F2C"/>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C22F2C"/>
    <w:rPr>
      <w:vertAlign w:val="superscript"/>
    </w:rPr>
  </w:style>
  <w:style w:type="paragraph" w:customStyle="1" w:styleId="topmenuvizit">
    <w:name w:val="topmenuvizit"/>
    <w:basedOn w:val="Normal"/>
    <w:uiPriority w:val="99"/>
    <w:rsid w:val="00C22F2C"/>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C22F2C"/>
    <w:rPr>
      <w:rFonts w:ascii="Verdana" w:hAnsi="Verdana" w:cs="Verdana"/>
      <w:b/>
      <w:bCs/>
      <w:color w:val="auto"/>
      <w:sz w:val="18"/>
      <w:szCs w:val="18"/>
    </w:rPr>
  </w:style>
  <w:style w:type="paragraph" w:customStyle="1" w:styleId="PlainText1">
    <w:name w:val="Plain Text1"/>
    <w:basedOn w:val="Normal"/>
    <w:uiPriority w:val="99"/>
    <w:rsid w:val="00C22F2C"/>
    <w:pPr>
      <w:spacing w:line="360" w:lineRule="auto"/>
      <w:ind w:firstLine="720"/>
      <w:jc w:val="both"/>
    </w:pPr>
    <w:rPr>
      <w:sz w:val="28"/>
      <w:szCs w:val="28"/>
    </w:rPr>
  </w:style>
  <w:style w:type="paragraph" w:customStyle="1" w:styleId="43">
    <w:name w:val="заголовок 4"/>
    <w:basedOn w:val="Normal"/>
    <w:next w:val="Normal"/>
    <w:uiPriority w:val="99"/>
    <w:rsid w:val="00C22F2C"/>
    <w:pPr>
      <w:keepNext/>
      <w:outlineLvl w:val="3"/>
    </w:pPr>
    <w:rPr>
      <w:b/>
      <w:bCs/>
      <w:lang w:val="en-US"/>
    </w:rPr>
  </w:style>
  <w:style w:type="paragraph" w:customStyle="1" w:styleId="33">
    <w:name w:val="Знак3"/>
    <w:basedOn w:val="Normal"/>
    <w:next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Normal"/>
    <w:uiPriority w:val="99"/>
    <w:rsid w:val="00C22F2C"/>
    <w:pPr>
      <w:spacing w:after="160" w:line="240" w:lineRule="exact"/>
    </w:pPr>
    <w:rPr>
      <w:rFonts w:ascii="Verdana" w:hAnsi="Verdana" w:cs="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Normal"/>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2">
    <w:name w:val="Сетка таблицы1"/>
    <w:uiPriority w:val="99"/>
    <w:rsid w:val="00C22F2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Normal"/>
    <w:uiPriority w:val="99"/>
    <w:rsid w:val="00C22F2C"/>
    <w:pPr>
      <w:spacing w:before="150" w:after="150"/>
    </w:pPr>
  </w:style>
  <w:style w:type="paragraph" w:customStyle="1" w:styleId="34">
    <w:name w:val="Знак Знак3 Знак Знак Знак Знак Знак Знак"/>
    <w:basedOn w:val="Normal"/>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Normal"/>
    <w:uiPriority w:val="99"/>
    <w:rsid w:val="00C22F2C"/>
    <w:pPr>
      <w:spacing w:after="160" w:line="240" w:lineRule="exact"/>
    </w:pPr>
    <w:rPr>
      <w:rFonts w:ascii="Verdana" w:hAnsi="Verdana" w:cs="Verdana"/>
      <w:sz w:val="20"/>
      <w:szCs w:val="20"/>
      <w:lang w:val="en-US" w:eastAsia="en-US"/>
    </w:rPr>
  </w:style>
  <w:style w:type="paragraph" w:customStyle="1" w:styleId="PlainText2">
    <w:name w:val="Plain Text2"/>
    <w:basedOn w:val="Normal"/>
    <w:uiPriority w:val="99"/>
    <w:rsid w:val="00C22F2C"/>
    <w:pPr>
      <w:spacing w:line="360" w:lineRule="auto"/>
      <w:ind w:firstLine="720"/>
      <w:jc w:val="both"/>
    </w:pPr>
    <w:rPr>
      <w:sz w:val="28"/>
      <w:szCs w:val="28"/>
    </w:rPr>
  </w:style>
  <w:style w:type="paragraph" w:customStyle="1" w:styleId="affb">
    <w:name w:val="Содержание"/>
    <w:basedOn w:val="Normal"/>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szCs w:val="24"/>
    </w:rPr>
  </w:style>
  <w:style w:type="paragraph" w:customStyle="1" w:styleId="1ff3">
    <w:name w:val="Заголовок 1 Галя"/>
    <w:basedOn w:val="Normal"/>
    <w:uiPriority w:val="99"/>
    <w:rsid w:val="00C22F2C"/>
    <w:pPr>
      <w:jc w:val="center"/>
    </w:pPr>
    <w:rPr>
      <w:b/>
      <w:bCs/>
      <w:sz w:val="28"/>
      <w:szCs w:val="28"/>
      <w:lang w:val="en-US"/>
    </w:rPr>
  </w:style>
  <w:style w:type="paragraph" w:customStyle="1" w:styleId="a">
    <w:name w:val="Обычный маркированный"/>
    <w:basedOn w:val="Normal"/>
    <w:uiPriority w:val="99"/>
    <w:rsid w:val="00C22F2C"/>
    <w:pPr>
      <w:numPr>
        <w:numId w:val="51"/>
      </w:numPr>
    </w:pPr>
  </w:style>
  <w:style w:type="character" w:customStyle="1" w:styleId="affc">
    <w:name w:val="Символ сноски"/>
    <w:uiPriority w:val="99"/>
    <w:rsid w:val="00C22F2C"/>
    <w:rPr>
      <w:vertAlign w:val="superscript"/>
    </w:rPr>
  </w:style>
  <w:style w:type="paragraph" w:customStyle="1" w:styleId="xl65">
    <w:name w:val="xl6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Normal"/>
    <w:uiPriority w:val="99"/>
    <w:rsid w:val="00C22F2C"/>
    <w:pPr>
      <w:spacing w:before="100" w:beforeAutospacing="1" w:after="100" w:afterAutospacing="1"/>
    </w:pPr>
    <w:rPr>
      <w:rFonts w:ascii="Arial Narrow" w:hAnsi="Arial Narrow" w:cs="Arial Narrow"/>
      <w:sz w:val="16"/>
      <w:szCs w:val="16"/>
    </w:rPr>
  </w:style>
  <w:style w:type="paragraph" w:customStyle="1" w:styleId="xl71">
    <w:name w:val="xl71"/>
    <w:basedOn w:val="Normal"/>
    <w:uiPriority w:val="99"/>
    <w:rsid w:val="00C22F2C"/>
    <w:pPr>
      <w:spacing w:before="100" w:beforeAutospacing="1" w:after="100" w:afterAutospacing="1"/>
      <w:jc w:val="center"/>
    </w:pPr>
    <w:rPr>
      <w:rFonts w:ascii="Arial Narrow" w:hAnsi="Arial Narrow" w:cs="Arial Narrow"/>
      <w:sz w:val="16"/>
      <w:szCs w:val="16"/>
    </w:rPr>
  </w:style>
  <w:style w:type="paragraph" w:customStyle="1" w:styleId="xl72">
    <w:name w:val="xl7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Normal"/>
    <w:uiPriority w:val="99"/>
    <w:rsid w:val="00C22F2C"/>
    <w:pPr>
      <w:spacing w:before="100" w:beforeAutospacing="1" w:after="100" w:afterAutospacing="1"/>
    </w:pPr>
    <w:rPr>
      <w:rFonts w:ascii="Arial Narrow" w:hAnsi="Arial Narrow" w:cs="Arial Narrow"/>
      <w:sz w:val="16"/>
      <w:szCs w:val="16"/>
    </w:rPr>
  </w:style>
  <w:style w:type="paragraph" w:customStyle="1" w:styleId="xl75">
    <w:name w:val="xl7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Normal"/>
    <w:uiPriority w:val="99"/>
    <w:rsid w:val="00C22F2C"/>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Normal"/>
    <w:uiPriority w:val="99"/>
    <w:rsid w:val="00C22F2C"/>
    <w:pPr>
      <w:spacing w:before="100" w:beforeAutospacing="1" w:after="100" w:afterAutospacing="1"/>
      <w:jc w:val="center"/>
    </w:pPr>
    <w:rPr>
      <w:rFonts w:ascii="Arial Narrow" w:hAnsi="Arial Narrow" w:cs="Arial Narrow"/>
      <w:b/>
      <w:bCs/>
    </w:rPr>
  </w:style>
  <w:style w:type="paragraph" w:customStyle="1" w:styleId="xl103">
    <w:name w:val="xl10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BodyText"/>
    <w:next w:val="Normal"/>
    <w:uiPriority w:val="99"/>
    <w:rsid w:val="00C22F2C"/>
    <w:pPr>
      <w:numPr>
        <w:numId w:val="52"/>
      </w:numPr>
      <w:spacing w:before="60" w:after="0"/>
      <w:ind w:left="0" w:firstLine="0"/>
      <w:jc w:val="both"/>
    </w:pPr>
    <w:rPr>
      <w:b/>
      <w:bCs/>
      <w:sz w:val="24"/>
      <w:szCs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d">
    <w:name w:val="Содержимое таблицы"/>
    <w:basedOn w:val="Normal"/>
    <w:uiPriority w:val="99"/>
    <w:rsid w:val="00C22F2C"/>
    <w:pPr>
      <w:widowControl w:val="0"/>
      <w:suppressLineNumbers/>
      <w:suppressAutoHyphens/>
    </w:pPr>
    <w:rPr>
      <w:kern w:val="2"/>
      <w:lang w:eastAsia="ar-SA"/>
    </w:rPr>
  </w:style>
  <w:style w:type="paragraph" w:customStyle="1" w:styleId="2a">
    <w:name w:val="Знак Знак Знак2"/>
    <w:basedOn w:val="Normal"/>
    <w:uiPriority w:val="99"/>
    <w:rsid w:val="00C22F2C"/>
    <w:pPr>
      <w:spacing w:after="160" w:line="240" w:lineRule="exact"/>
    </w:pPr>
    <w:rPr>
      <w:rFonts w:ascii="Verdana" w:hAnsi="Verdana" w:cs="Verdana"/>
      <w:lang w:val="en-US" w:eastAsia="en-US"/>
    </w:rPr>
  </w:style>
  <w:style w:type="character" w:customStyle="1" w:styleId="181">
    <w:name w:val="Знак Знак181"/>
    <w:uiPriority w:val="99"/>
    <w:locked/>
    <w:rsid w:val="00C22F2C"/>
    <w:rPr>
      <w:rFonts w:ascii="Arial Narrow" w:hAnsi="Arial Narrow" w:cs="Arial Narrow"/>
      <w:b/>
      <w:bCs/>
      <w:color w:val="000080"/>
      <w:sz w:val="20"/>
      <w:szCs w:val="20"/>
    </w:rPr>
  </w:style>
  <w:style w:type="character" w:customStyle="1" w:styleId="1710">
    <w:name w:val="Знак Знак171"/>
    <w:uiPriority w:val="99"/>
    <w:rsid w:val="00C22F2C"/>
    <w:rPr>
      <w:rFonts w:ascii="Arial Narrow" w:hAnsi="Arial Narrow" w:cs="Arial Narrow"/>
      <w:b/>
      <w:bCs/>
      <w:color w:val="000080"/>
    </w:rPr>
  </w:style>
  <w:style w:type="character" w:customStyle="1" w:styleId="1420">
    <w:name w:val="Знак Знак142"/>
    <w:uiPriority w:val="99"/>
    <w:rsid w:val="00C22F2C"/>
    <w:rPr>
      <w:rFonts w:ascii="Tahoma" w:hAnsi="Tahoma" w:cs="Tahoma"/>
      <w:sz w:val="16"/>
      <w:szCs w:val="16"/>
    </w:rPr>
  </w:style>
  <w:style w:type="character" w:customStyle="1" w:styleId="312">
    <w:name w:val="Знак Знак31"/>
    <w:uiPriority w:val="99"/>
    <w:rsid w:val="00C22F2C"/>
    <w:rPr>
      <w:rFonts w:ascii="Tahoma" w:hAnsi="Tahoma" w:cs="Tahoma"/>
      <w:shd w:val="clear" w:color="auto" w:fill="000080"/>
    </w:rPr>
  </w:style>
  <w:style w:type="character" w:customStyle="1" w:styleId="151">
    <w:name w:val="Знак Знак151"/>
    <w:uiPriority w:val="99"/>
    <w:locked/>
    <w:rsid w:val="00C22F2C"/>
    <w:rPr>
      <w:sz w:val="24"/>
      <w:szCs w:val="24"/>
    </w:rPr>
  </w:style>
  <w:style w:type="character" w:customStyle="1" w:styleId="hl21">
    <w:name w:val="hl21"/>
    <w:uiPriority w:val="99"/>
    <w:rsid w:val="00C22F2C"/>
    <w:rPr>
      <w:b/>
      <w:bCs/>
      <w:sz w:val="24"/>
      <w:szCs w:val="24"/>
    </w:rPr>
  </w:style>
  <w:style w:type="character" w:customStyle="1" w:styleId="udar">
    <w:name w:val="udar"/>
    <w:uiPriority w:val="99"/>
    <w:rsid w:val="00C22F2C"/>
  </w:style>
  <w:style w:type="paragraph" w:customStyle="1" w:styleId="Style1">
    <w:name w:val="Style1"/>
    <w:basedOn w:val="Normal"/>
    <w:uiPriority w:val="99"/>
    <w:rsid w:val="00C22F2C"/>
    <w:pPr>
      <w:widowControl w:val="0"/>
      <w:autoSpaceDE w:val="0"/>
      <w:autoSpaceDN w:val="0"/>
      <w:adjustRightInd w:val="0"/>
    </w:pPr>
  </w:style>
  <w:style w:type="paragraph" w:customStyle="1" w:styleId="2b">
    <w:name w:val="Абзац списка2"/>
    <w:basedOn w:val="Normal"/>
    <w:uiPriority w:val="99"/>
    <w:rsid w:val="00C22F2C"/>
    <w:pPr>
      <w:ind w:left="720"/>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C22F2C"/>
  </w:style>
  <w:style w:type="character" w:customStyle="1" w:styleId="1ff4">
    <w:name w:val="Основной шрифт абзаца1"/>
    <w:uiPriority w:val="99"/>
    <w:semiHidden/>
    <w:rsid w:val="00C22F2C"/>
    <w:rPr>
      <w:sz w:val="20"/>
      <w:szCs w:val="20"/>
    </w:rPr>
  </w:style>
  <w:style w:type="paragraph" w:customStyle="1" w:styleId="1ff5">
    <w:name w:val="Верхний колонтитул1"/>
    <w:basedOn w:val="Normal"/>
    <w:uiPriority w:val="99"/>
    <w:rsid w:val="00C22F2C"/>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C22F2C"/>
    <w:rPr>
      <w:rFonts w:eastAsia="Calibri"/>
      <w:sz w:val="20"/>
      <w:szCs w:val="20"/>
      <w:lang w:val="en-US"/>
    </w:rPr>
  </w:style>
  <w:style w:type="character" w:customStyle="1" w:styleId="NoSpacingChar">
    <w:name w:val="No Spacing Char"/>
    <w:link w:val="1ff6"/>
    <w:uiPriority w:val="99"/>
    <w:locked/>
    <w:rsid w:val="00C22F2C"/>
    <w:rPr>
      <w:rFonts w:ascii="Times New Roman" w:hAnsi="Times New Roman" w:cs="Times New Roman"/>
      <w:sz w:val="20"/>
      <w:szCs w:val="20"/>
      <w:lang w:val="en-US"/>
    </w:rPr>
  </w:style>
  <w:style w:type="paragraph" w:customStyle="1" w:styleId="211">
    <w:name w:val="Цитата 21"/>
    <w:basedOn w:val="Normal"/>
    <w:next w:val="Normal"/>
    <w:link w:val="QuoteChar"/>
    <w:uiPriority w:val="99"/>
    <w:rsid w:val="00C22F2C"/>
    <w:rPr>
      <w:rFonts w:eastAsia="Calibri"/>
      <w:i/>
      <w:iCs/>
      <w:sz w:val="20"/>
      <w:szCs w:val="20"/>
      <w:lang w:val="en-US"/>
    </w:rPr>
  </w:style>
  <w:style w:type="character" w:customStyle="1" w:styleId="QuoteChar">
    <w:name w:val="Quote Char"/>
    <w:link w:val="211"/>
    <w:uiPriority w:val="99"/>
    <w:locked/>
    <w:rsid w:val="00C22F2C"/>
    <w:rPr>
      <w:rFonts w:ascii="Times New Roman" w:hAnsi="Times New Roman" w:cs="Times New Roman"/>
      <w:i/>
      <w:iCs/>
      <w:sz w:val="20"/>
      <w:szCs w:val="20"/>
      <w:lang w:val="en-US"/>
    </w:rPr>
  </w:style>
  <w:style w:type="paragraph" w:customStyle="1" w:styleId="1ff7">
    <w:name w:val="Выделенная цитата1"/>
    <w:basedOn w:val="Normal"/>
    <w:next w:val="Normal"/>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C22F2C"/>
    <w:rPr>
      <w:rFonts w:ascii="Times New Roman" w:hAnsi="Times New Roman" w:cs="Times New Roman"/>
      <w:caps/>
      <w:color w:val="622423"/>
      <w:spacing w:val="5"/>
      <w:sz w:val="20"/>
      <w:szCs w:val="20"/>
      <w:lang w:val="en-US"/>
    </w:rPr>
  </w:style>
  <w:style w:type="character" w:customStyle="1" w:styleId="1ff8">
    <w:name w:val="Слабое выделение1"/>
    <w:uiPriority w:val="99"/>
    <w:rsid w:val="00C22F2C"/>
    <w:rPr>
      <w:i/>
      <w:iCs/>
    </w:rPr>
  </w:style>
  <w:style w:type="character" w:customStyle="1" w:styleId="1ff9">
    <w:name w:val="Сильное выделение1"/>
    <w:uiPriority w:val="99"/>
    <w:rsid w:val="00C22F2C"/>
    <w:rPr>
      <w:i/>
      <w:iCs/>
      <w:caps/>
      <w:spacing w:val="10"/>
      <w:sz w:val="20"/>
      <w:szCs w:val="20"/>
    </w:rPr>
  </w:style>
  <w:style w:type="character" w:customStyle="1" w:styleId="1ffa">
    <w:name w:val="Слабая ссылка1"/>
    <w:uiPriority w:val="99"/>
    <w:rsid w:val="00C22F2C"/>
    <w:rPr>
      <w:rFonts w:ascii="Calibri" w:hAnsi="Calibri" w:cs="Calibri"/>
      <w:i/>
      <w:iCs/>
      <w:color w:val="622423"/>
    </w:rPr>
  </w:style>
  <w:style w:type="character" w:customStyle="1" w:styleId="1ffb">
    <w:name w:val="Сильная ссылка1"/>
    <w:uiPriority w:val="99"/>
    <w:rsid w:val="00C22F2C"/>
    <w:rPr>
      <w:rFonts w:ascii="Calibri" w:hAnsi="Calibri" w:cs="Calibri"/>
      <w:b/>
      <w:bCs/>
      <w:i/>
      <w:iCs/>
      <w:color w:val="622423"/>
    </w:rPr>
  </w:style>
  <w:style w:type="character" w:customStyle="1" w:styleId="1ffc">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c">
    <w:name w:val="Знак2 Знак Знак Знак Знак Знак Знак Знак Знак Знак"/>
    <w:basedOn w:val="Normal"/>
    <w:uiPriority w:val="99"/>
    <w:rsid w:val="00C22F2C"/>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Normal"/>
    <w:uiPriority w:val="99"/>
    <w:rsid w:val="00C22F2C"/>
    <w:pPr>
      <w:spacing w:before="100" w:beforeAutospacing="1" w:after="100" w:afterAutospacing="1"/>
    </w:pPr>
  </w:style>
  <w:style w:type="paragraph" w:customStyle="1" w:styleId="s3">
    <w:name w:val="s_3"/>
    <w:basedOn w:val="Normal"/>
    <w:uiPriority w:val="99"/>
    <w:rsid w:val="00C22F2C"/>
    <w:pPr>
      <w:spacing w:before="100" w:beforeAutospacing="1" w:after="100" w:afterAutospacing="1"/>
    </w:pPr>
  </w:style>
  <w:style w:type="paragraph" w:customStyle="1" w:styleId="s15">
    <w:name w:val="s_15"/>
    <w:basedOn w:val="Normal"/>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Normal"/>
    <w:uiPriority w:val="99"/>
    <w:rsid w:val="00C22F2C"/>
    <w:pPr>
      <w:spacing w:before="100" w:beforeAutospacing="1" w:after="100" w:afterAutospacing="1"/>
    </w:pPr>
  </w:style>
  <w:style w:type="paragraph" w:customStyle="1" w:styleId="s22">
    <w:name w:val="s_22"/>
    <w:basedOn w:val="Normal"/>
    <w:uiPriority w:val="99"/>
    <w:rsid w:val="00C22F2C"/>
    <w:pPr>
      <w:spacing w:before="100" w:beforeAutospacing="1" w:after="100" w:afterAutospacing="1"/>
    </w:pPr>
  </w:style>
  <w:style w:type="paragraph" w:customStyle="1" w:styleId="s9">
    <w:name w:val="s_9"/>
    <w:basedOn w:val="Normal"/>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szCs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cs="Times New Roman"/>
      <w:sz w:val="20"/>
      <w:szCs w:val="20"/>
      <w:lang w:eastAsia="ru-RU"/>
    </w:rPr>
  </w:style>
  <w:style w:type="character" w:customStyle="1" w:styleId="1ffd">
    <w:name w:val="Название1"/>
    <w:uiPriority w:val="99"/>
    <w:rsid w:val="00C22F2C"/>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Normal"/>
    <w:uiPriority w:val="99"/>
    <w:rsid w:val="00C22F2C"/>
    <w:pPr>
      <w:spacing w:before="100" w:beforeAutospacing="1" w:after="115"/>
    </w:pPr>
    <w:rPr>
      <w:color w:val="000000"/>
    </w:rPr>
  </w:style>
  <w:style w:type="character" w:customStyle="1" w:styleId="2e">
    <w:name w:val="Основной текст (2)_"/>
    <w:link w:val="2f"/>
    <w:uiPriority w:val="99"/>
    <w:locked/>
    <w:rsid w:val="00C22F2C"/>
    <w:rPr>
      <w:sz w:val="27"/>
      <w:szCs w:val="27"/>
      <w:shd w:val="clear" w:color="auto" w:fill="FFFFFF"/>
    </w:rPr>
  </w:style>
  <w:style w:type="paragraph" w:customStyle="1" w:styleId="2f">
    <w:name w:val="Основной текст (2)"/>
    <w:basedOn w:val="Normal"/>
    <w:link w:val="2e"/>
    <w:uiPriority w:val="99"/>
    <w:rsid w:val="00C22F2C"/>
    <w:pPr>
      <w:shd w:val="clear" w:color="auto" w:fill="FFFFFF"/>
      <w:spacing w:before="660" w:line="322" w:lineRule="exact"/>
      <w:ind w:firstLine="400"/>
    </w:pPr>
    <w:rPr>
      <w:rFonts w:ascii="Calibri" w:eastAsia="Calibri" w:hAnsi="Calibri" w:cs="Calibri"/>
      <w:sz w:val="27"/>
      <w:szCs w:val="27"/>
      <w:shd w:val="clear" w:color="auto" w:fill="FFFFFF"/>
    </w:rPr>
  </w:style>
  <w:style w:type="character" w:customStyle="1" w:styleId="featuredpost2meta">
    <w:name w:val="featuredpost2meta"/>
    <w:uiPriority w:val="99"/>
    <w:rsid w:val="00C22F2C"/>
  </w:style>
  <w:style w:type="paragraph" w:customStyle="1" w:styleId="afff">
    <w:name w:val="Знак Знак Знак Знак"/>
    <w:basedOn w:val="Normal"/>
    <w:uiPriority w:val="99"/>
    <w:rsid w:val="00C22F2C"/>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cs="Cambria"/>
      <w:b/>
      <w:bCs/>
      <w:kern w:val="32"/>
      <w:sz w:val="32"/>
      <w:szCs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cs="Cambria"/>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cs="Cambria"/>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cs="Cambria"/>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cs="Cambria"/>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cs="Cambria"/>
      <w:b/>
      <w:bCs/>
      <w:kern w:val="32"/>
      <w:sz w:val="32"/>
      <w:szCs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cs="Arial Narrow"/>
      <w:b/>
      <w:bCs/>
      <w:caps/>
      <w:color w:val="000080"/>
      <w:sz w:val="24"/>
      <w:szCs w:val="24"/>
      <w:lang w:val="ru-RU" w:eastAsia="ru-RU"/>
    </w:rPr>
  </w:style>
  <w:style w:type="paragraph" w:styleId="ListContinue">
    <w:name w:val="List Continue"/>
    <w:basedOn w:val="Normal"/>
    <w:uiPriority w:val="99"/>
    <w:rsid w:val="00C22F2C"/>
    <w:pPr>
      <w:widowControl w:val="0"/>
      <w:spacing w:after="120"/>
      <w:ind w:left="283"/>
    </w:pPr>
  </w:style>
  <w:style w:type="paragraph" w:customStyle="1" w:styleId="afff0">
    <w:name w:val="Внутренний адрес"/>
    <w:basedOn w:val="Normal"/>
    <w:uiPriority w:val="99"/>
    <w:rsid w:val="00C22F2C"/>
    <w:pPr>
      <w:widowControl w:val="0"/>
    </w:pPr>
  </w:style>
  <w:style w:type="paragraph" w:styleId="BodyTextFirstIndent">
    <w:name w:val="Body Text First Indent"/>
    <w:basedOn w:val="BodyText"/>
    <w:link w:val="BodyTextFirstIndentChar"/>
    <w:uiPriority w:val="99"/>
    <w:rsid w:val="00C22F2C"/>
    <w:pPr>
      <w:widowControl w:val="0"/>
      <w:ind w:firstLine="210"/>
    </w:pPr>
    <w:rPr>
      <w:sz w:val="24"/>
      <w:szCs w:val="24"/>
    </w:rPr>
  </w:style>
  <w:style w:type="character" w:customStyle="1" w:styleId="BodyTextFirstIndentChar">
    <w:name w:val="Body Text First Indent Char"/>
    <w:basedOn w:val="BodyTextChar2"/>
    <w:link w:val="BodyTextFirstIndent"/>
    <w:uiPriority w:val="99"/>
    <w:locked/>
    <w:rsid w:val="00C22F2C"/>
  </w:style>
  <w:style w:type="paragraph" w:styleId="BodyTextFirstIndent2">
    <w:name w:val="Body Text First Indent 2"/>
    <w:basedOn w:val="BodyTextIndent"/>
    <w:link w:val="BodyTextFirstIndent2Char"/>
    <w:uiPriority w:val="99"/>
    <w:rsid w:val="00C22F2C"/>
    <w:pPr>
      <w:ind w:firstLine="210"/>
    </w:pPr>
  </w:style>
  <w:style w:type="character" w:customStyle="1" w:styleId="BodyTextFirstIndent2Char">
    <w:name w:val="Body Text First Indent 2 Char"/>
    <w:basedOn w:val="BodyTextIndentChar"/>
    <w:link w:val="BodyTextFirstIndent2"/>
    <w:uiPriority w:val="99"/>
    <w:locked/>
    <w:rsid w:val="00C22F2C"/>
  </w:style>
  <w:style w:type="character" w:customStyle="1" w:styleId="410">
    <w:name w:val="Знак Знак41"/>
    <w:uiPriority w:val="99"/>
    <w:rsid w:val="00C22F2C"/>
    <w:rPr>
      <w:rFonts w:ascii="Cambria" w:hAnsi="Cambria" w:cs="Cambria"/>
      <w:b/>
      <w:bCs/>
      <w:color w:val="365F91"/>
      <w:sz w:val="28"/>
      <w:szCs w:val="28"/>
      <w:lang w:eastAsia="ru-RU"/>
    </w:rPr>
  </w:style>
  <w:style w:type="character" w:customStyle="1" w:styleId="2f0">
    <w:name w:val="Знак Знак2"/>
    <w:uiPriority w:val="99"/>
    <w:semiHidden/>
    <w:rsid w:val="00C22F2C"/>
    <w:rPr>
      <w:rFonts w:eastAsia="Times New Roman"/>
      <w:sz w:val="20"/>
      <w:szCs w:val="20"/>
      <w:lang w:eastAsia="ru-RU"/>
    </w:rPr>
  </w:style>
  <w:style w:type="character" w:customStyle="1" w:styleId="113">
    <w:name w:val="Знак Знак11"/>
    <w:uiPriority w:val="99"/>
    <w:semiHidden/>
    <w:rsid w:val="00C22F2C"/>
    <w:rPr>
      <w:rFonts w:eastAsia="Times New Roman"/>
      <w:b/>
      <w:bCs/>
      <w:sz w:val="20"/>
      <w:szCs w:val="20"/>
      <w:lang w:eastAsia="ru-RU"/>
    </w:rPr>
  </w:style>
  <w:style w:type="character" w:customStyle="1" w:styleId="afff1">
    <w:name w:val="Знак Знак"/>
    <w:uiPriority w:val="99"/>
    <w:semiHidden/>
    <w:rsid w:val="00C22F2C"/>
    <w:rPr>
      <w:rFonts w:ascii="Tahoma" w:hAnsi="Tahoma" w:cs="Tahoma"/>
      <w:sz w:val="16"/>
      <w:szCs w:val="16"/>
      <w:lang w:eastAsia="ru-RU"/>
    </w:rPr>
  </w:style>
  <w:style w:type="character" w:customStyle="1" w:styleId="420">
    <w:name w:val="Знак Знак42"/>
    <w:uiPriority w:val="99"/>
    <w:rsid w:val="00C22F2C"/>
    <w:rPr>
      <w:rFonts w:ascii="Cambria" w:hAnsi="Cambria" w:cs="Cambria"/>
      <w:b/>
      <w:bCs/>
      <w:color w:val="365F91"/>
      <w:sz w:val="28"/>
      <w:szCs w:val="28"/>
      <w:lang w:eastAsia="ru-RU"/>
    </w:rPr>
  </w:style>
  <w:style w:type="character" w:customStyle="1" w:styleId="240">
    <w:name w:val="Знак Знак24"/>
    <w:uiPriority w:val="99"/>
    <w:semiHidden/>
    <w:rsid w:val="00C22F2C"/>
    <w:rPr>
      <w:lang w:eastAsia="ru-RU"/>
    </w:rPr>
  </w:style>
  <w:style w:type="character" w:customStyle="1" w:styleId="50">
    <w:name w:val="Знак Знак5"/>
    <w:uiPriority w:val="99"/>
    <w:semiHidden/>
    <w:locked/>
    <w:rsid w:val="00C22F2C"/>
    <w:rPr>
      <w:rFonts w:ascii="Tahoma" w:hAnsi="Tahoma" w:cs="Tahoma"/>
      <w:sz w:val="16"/>
      <w:szCs w:val="16"/>
      <w:lang w:eastAsia="ru-RU"/>
    </w:rPr>
  </w:style>
  <w:style w:type="paragraph" w:customStyle="1" w:styleId="35">
    <w:name w:val="Абзац списка3"/>
    <w:basedOn w:val="Normal"/>
    <w:uiPriority w:val="99"/>
    <w:rsid w:val="00C22F2C"/>
    <w:pPr>
      <w:widowControl w:val="0"/>
      <w:ind w:left="708"/>
    </w:pPr>
  </w:style>
  <w:style w:type="paragraph" w:customStyle="1" w:styleId="ListParagraph10">
    <w:name w:val="List Paragraph1"/>
    <w:basedOn w:val="Normal"/>
    <w:uiPriority w:val="99"/>
    <w:rsid w:val="00C22F2C"/>
    <w:pPr>
      <w:widowControl w:val="0"/>
      <w:ind w:left="708"/>
    </w:pPr>
  </w:style>
  <w:style w:type="paragraph" w:customStyle="1" w:styleId="ListParagraph2">
    <w:name w:val="List Paragraph2"/>
    <w:basedOn w:val="Normal"/>
    <w:uiPriority w:val="99"/>
    <w:rsid w:val="00C22F2C"/>
    <w:pPr>
      <w:ind w:left="720"/>
    </w:pPr>
  </w:style>
  <w:style w:type="paragraph" w:customStyle="1" w:styleId="NoSpacing1">
    <w:name w:val="No Spacing1"/>
    <w:uiPriority w:val="99"/>
    <w:rsid w:val="00C22F2C"/>
    <w:rPr>
      <w:rFonts w:eastAsia="Times New Roman" w:cs="Calibri"/>
      <w:lang w:eastAsia="en-US"/>
    </w:rPr>
  </w:style>
  <w:style w:type="paragraph" w:customStyle="1" w:styleId="2f1">
    <w:name w:val="Без интервала2"/>
    <w:uiPriority w:val="99"/>
    <w:rsid w:val="00C22F2C"/>
    <w:rPr>
      <w:rFonts w:ascii="Times New Roman" w:hAnsi="Times New Roman"/>
      <w:lang w:eastAsia="en-US"/>
    </w:rPr>
  </w:style>
  <w:style w:type="character" w:customStyle="1" w:styleId="2f2">
    <w:name w:val="Слабое выделение2"/>
    <w:uiPriority w:val="99"/>
    <w:rsid w:val="00C22F2C"/>
    <w:rPr>
      <w:i/>
      <w:iCs/>
      <w:color w:val="808080"/>
    </w:rPr>
  </w:style>
  <w:style w:type="character" w:customStyle="1" w:styleId="2f3">
    <w:name w:val="Сильное выделение2"/>
    <w:uiPriority w:val="99"/>
    <w:rsid w:val="00C22F2C"/>
    <w:rPr>
      <w:b/>
      <w:bCs/>
      <w:i/>
      <w:iCs/>
      <w:color w:val="auto"/>
    </w:rPr>
  </w:style>
  <w:style w:type="paragraph" w:customStyle="1" w:styleId="1ffe">
    <w:name w:val="Заголовок оглавления1"/>
    <w:basedOn w:val="Heading1"/>
    <w:next w:val="Normal"/>
    <w:uiPriority w:val="99"/>
    <w:rsid w:val="00C22F2C"/>
    <w:pPr>
      <w:outlineLvl w:val="9"/>
    </w:pPr>
    <w:rPr>
      <w:rFonts w:ascii="Cambria" w:eastAsia="Calibri" w:hAnsi="Cambria" w:cs="Cambria"/>
    </w:rPr>
  </w:style>
  <w:style w:type="paragraph" w:customStyle="1" w:styleId="45">
    <w:name w:val="Абзац списка4"/>
    <w:basedOn w:val="Normal"/>
    <w:uiPriority w:val="99"/>
    <w:rsid w:val="00C22F2C"/>
    <w:pPr>
      <w:widowControl w:val="0"/>
      <w:ind w:left="708"/>
    </w:pPr>
    <w:rPr>
      <w:rFonts w:eastAsia="Calibri"/>
    </w:rPr>
  </w:style>
  <w:style w:type="paragraph" w:customStyle="1" w:styleId="1fff">
    <w:name w:val="Рецензия1"/>
    <w:hidden/>
    <w:uiPriority w:val="99"/>
    <w:semiHidden/>
    <w:rsid w:val="00C22F2C"/>
    <w:rPr>
      <w:rFonts w:ascii="Arial" w:hAnsi="Arial" w:cs="Arial"/>
      <w:sz w:val="24"/>
      <w:szCs w:val="24"/>
      <w:lang w:eastAsia="ar-SA"/>
    </w:rPr>
  </w:style>
  <w:style w:type="paragraph" w:customStyle="1" w:styleId="2f4">
    <w:name w:val="Знак Знак Знак2 Знак"/>
    <w:basedOn w:val="Normal"/>
    <w:uiPriority w:val="99"/>
    <w:rsid w:val="00C22F2C"/>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C22F2C"/>
    <w:pPr>
      <w:spacing w:after="240" w:line="360" w:lineRule="auto"/>
      <w:ind w:left="1701" w:hanging="567"/>
      <w:jc w:val="both"/>
    </w:pPr>
    <w:rPr>
      <w:rFonts w:ascii="Times New Roman" w:hAnsi="Times New Roman" w:cs="Times New Roman"/>
      <w:smallCaps/>
      <w:color w:val="auto"/>
    </w:rPr>
  </w:style>
  <w:style w:type="numbering" w:customStyle="1" w:styleId="2">
    <w:name w:val="Стиль2"/>
    <w:rsid w:val="00ED22F8"/>
    <w:pPr>
      <w:numPr>
        <w:numId w:val="27"/>
      </w:numPr>
    </w:pPr>
  </w:style>
  <w:style w:type="numbering" w:customStyle="1" w:styleId="12">
    <w:name w:val="Стиль12"/>
    <w:rsid w:val="00ED22F8"/>
    <w:pPr>
      <w:numPr>
        <w:numId w:val="37"/>
      </w:numPr>
    </w:pPr>
  </w:style>
  <w:style w:type="numbering" w:customStyle="1" w:styleId="3">
    <w:name w:val="Стиль3"/>
    <w:rsid w:val="00ED22F8"/>
    <w:pPr>
      <w:numPr>
        <w:numId w:val="28"/>
      </w:numPr>
    </w:pPr>
  </w:style>
  <w:style w:type="numbering" w:customStyle="1" w:styleId="14">
    <w:name w:val="Стиль14"/>
    <w:rsid w:val="00ED22F8"/>
    <w:pPr>
      <w:numPr>
        <w:numId w:val="39"/>
      </w:numPr>
    </w:pPr>
  </w:style>
  <w:style w:type="numbering" w:customStyle="1" w:styleId="15">
    <w:name w:val="Стиль15"/>
    <w:rsid w:val="00ED22F8"/>
    <w:pPr>
      <w:numPr>
        <w:numId w:val="40"/>
      </w:numPr>
    </w:pPr>
  </w:style>
  <w:style w:type="numbering" w:customStyle="1" w:styleId="9">
    <w:name w:val="Стиль9"/>
    <w:rsid w:val="00ED22F8"/>
    <w:pPr>
      <w:numPr>
        <w:numId w:val="34"/>
      </w:numPr>
    </w:pPr>
  </w:style>
  <w:style w:type="numbering" w:customStyle="1" w:styleId="13">
    <w:name w:val="Стиль13"/>
    <w:rsid w:val="00ED22F8"/>
    <w:pPr>
      <w:numPr>
        <w:numId w:val="38"/>
      </w:numPr>
    </w:pPr>
  </w:style>
  <w:style w:type="numbering" w:customStyle="1" w:styleId="16">
    <w:name w:val="Стиль16"/>
    <w:rsid w:val="00ED22F8"/>
    <w:pPr>
      <w:numPr>
        <w:numId w:val="41"/>
      </w:numPr>
    </w:pPr>
  </w:style>
  <w:style w:type="numbering" w:customStyle="1" w:styleId="18">
    <w:name w:val="Стиль18"/>
    <w:rsid w:val="00ED22F8"/>
    <w:pPr>
      <w:numPr>
        <w:numId w:val="43"/>
      </w:numPr>
    </w:pPr>
  </w:style>
  <w:style w:type="numbering" w:customStyle="1" w:styleId="11">
    <w:name w:val="Стиль11"/>
    <w:rsid w:val="00ED22F8"/>
    <w:pPr>
      <w:numPr>
        <w:numId w:val="36"/>
      </w:numPr>
    </w:pPr>
  </w:style>
  <w:style w:type="numbering" w:customStyle="1" w:styleId="5">
    <w:name w:val="Стиль5"/>
    <w:rsid w:val="00ED22F8"/>
    <w:pPr>
      <w:numPr>
        <w:numId w:val="30"/>
      </w:numPr>
    </w:pPr>
  </w:style>
  <w:style w:type="numbering" w:customStyle="1" w:styleId="100">
    <w:name w:val="Стиль10"/>
    <w:rsid w:val="00ED22F8"/>
    <w:pPr>
      <w:numPr>
        <w:numId w:val="35"/>
      </w:numPr>
    </w:pPr>
  </w:style>
  <w:style w:type="numbering" w:customStyle="1" w:styleId="6">
    <w:name w:val="Стиль6"/>
    <w:rsid w:val="00ED22F8"/>
    <w:pPr>
      <w:numPr>
        <w:numId w:val="31"/>
      </w:numPr>
    </w:pPr>
  </w:style>
  <w:style w:type="numbering" w:customStyle="1" w:styleId="8">
    <w:name w:val="Стиль8"/>
    <w:rsid w:val="00ED22F8"/>
    <w:pPr>
      <w:numPr>
        <w:numId w:val="33"/>
      </w:numPr>
    </w:pPr>
  </w:style>
  <w:style w:type="numbering" w:customStyle="1" w:styleId="17">
    <w:name w:val="Стиль1"/>
    <w:rsid w:val="00ED22F8"/>
    <w:pPr>
      <w:numPr>
        <w:numId w:val="26"/>
      </w:numPr>
    </w:pPr>
  </w:style>
  <w:style w:type="numbering" w:customStyle="1" w:styleId="4">
    <w:name w:val="Стиль4"/>
    <w:rsid w:val="00ED22F8"/>
    <w:pPr>
      <w:numPr>
        <w:numId w:val="29"/>
      </w:numPr>
    </w:pPr>
  </w:style>
  <w:style w:type="numbering" w:customStyle="1" w:styleId="170">
    <w:name w:val="Стиль17"/>
    <w:rsid w:val="00ED22F8"/>
    <w:pPr>
      <w:numPr>
        <w:numId w:val="42"/>
      </w:numPr>
    </w:pPr>
  </w:style>
  <w:style w:type="numbering" w:customStyle="1" w:styleId="7">
    <w:name w:val="Стиль7"/>
    <w:rsid w:val="00ED22F8"/>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image" Target="media/image1.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2E740F6763D9631F8E7C64A3807649B7C89D2E257D28525970B8B4762FB83516187EE349DF73F003A1FC8BO3G6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FD0CC33DE2A005037B791C3B3DD3641D4113B7BE575B0E48D644F4C996FB7CC35A0FA8E5B69050466D4CD7d6M7F" TargetMode="External"/><Relationship Id="rId5" Type="http://schemas.openxmlformats.org/officeDocument/2006/relationships/hyperlink" Target="consultantplus://offline/ref=2D9ECDFC56B77848F1DD85A595D83988F21EF0756C81B62912F567D424614036C46A80DD0Eg9G" TargetMode="External"/><Relationship Id="rId15" Type="http://schemas.openxmlformats.org/officeDocument/2006/relationships/fontTable" Target="fontTable.xml"/><Relationship Id="rId10" Type="http://schemas.openxmlformats.org/officeDocument/2006/relationships/hyperlink" Target="consultantplus://offline/ref=FD0CC33DE2A005037B7902362BBF3A14491AE8B5545A03178C1BAF94C1F276941D40F1A5dFM2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C36E746D2A7B2031A9C0973D6EF06E5DC7558978BCA9EB89B279545CF9A1B669DA6B616BF13B9466XCx9D"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8EBEF18E297A14B8D8AECE96CC27FB3" ma:contentTypeVersion="1" ma:contentTypeDescription="Создание документа." ma:contentTypeScope="" ma:versionID="b697a10d929750cfcbe6ddbc3b165a18">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028DBC-DCAC-42AF-AC6F-8DF222201C41}"/>
</file>

<file path=customXml/itemProps2.xml><?xml version="1.0" encoding="utf-8"?>
<ds:datastoreItem xmlns:ds="http://schemas.openxmlformats.org/officeDocument/2006/customXml" ds:itemID="{789F8DA1-E5EE-4180-9864-D8CDCE90B13A}"/>
</file>

<file path=customXml/itemProps3.xml><?xml version="1.0" encoding="utf-8"?>
<ds:datastoreItem xmlns:ds="http://schemas.openxmlformats.org/officeDocument/2006/customXml" ds:itemID="{44CC9566-1A53-4CA9-92DB-A8647D350EE3}"/>
</file>

<file path=docProps/app.xml><?xml version="1.0" encoding="utf-8"?>
<Properties xmlns="http://schemas.openxmlformats.org/officeDocument/2006/extended-properties" xmlns:vt="http://schemas.openxmlformats.org/officeDocument/2006/docPropsVTypes">
  <Template>Normal_Wordconv</Template>
  <TotalTime>226</TotalTime>
  <Pages>36</Pages>
  <Words>12818</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Секретарь</cp:lastModifiedBy>
  <cp:revision>15</cp:revision>
  <dcterms:created xsi:type="dcterms:W3CDTF">2013-05-27T07:36:00Z</dcterms:created>
  <dcterms:modified xsi:type="dcterms:W3CDTF">2014-10-21T09:09:00Z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0x010100E8EBEF18E297A14B8D8AECE96CC27FB3</vt:lpwstr>
  </property>
</Properties>
</file>