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34" w:rsidRDefault="00861E34" w:rsidP="00861E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1E34">
        <w:rPr>
          <w:rFonts w:ascii="Times New Roman" w:hAnsi="Times New Roman" w:cs="Times New Roman"/>
          <w:b/>
          <w:sz w:val="28"/>
          <w:szCs w:val="28"/>
        </w:rPr>
        <w:t xml:space="preserve">Об осуществлении приема и учета уведомлений о начале осуществления                                                                                                 </w:t>
      </w:r>
    </w:p>
    <w:p w:rsidR="00861E34" w:rsidRPr="00861E34" w:rsidRDefault="00861E34" w:rsidP="00861E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61E34">
        <w:rPr>
          <w:rFonts w:ascii="Times New Roman" w:hAnsi="Times New Roman" w:cs="Times New Roman"/>
          <w:b/>
          <w:sz w:val="28"/>
          <w:szCs w:val="28"/>
        </w:rPr>
        <w:t>отдельных видов работ и услуг в электронном виде через портал</w:t>
      </w:r>
    </w:p>
    <w:p w:rsidR="00861E34" w:rsidRDefault="00861E34" w:rsidP="003B5786">
      <w:pPr>
        <w:tabs>
          <w:tab w:val="left" w:pos="2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1E3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61E34">
        <w:rPr>
          <w:rFonts w:ascii="Times New Roman" w:hAnsi="Times New Roman" w:cs="Times New Roman"/>
          <w:b/>
          <w:sz w:val="28"/>
          <w:szCs w:val="28"/>
        </w:rPr>
        <w:t>государственных услуг</w:t>
      </w:r>
    </w:p>
    <w:p w:rsidR="00B03AD5" w:rsidRDefault="00861E34" w:rsidP="00402969">
      <w:pPr>
        <w:jc w:val="both"/>
        <w:rPr>
          <w:rFonts w:ascii="Times New Roman" w:hAnsi="Times New Roman" w:cs="Times New Roman"/>
          <w:sz w:val="24"/>
          <w:szCs w:val="24"/>
        </w:rPr>
      </w:pPr>
      <w:r w:rsidRPr="00861E34"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 прав потребителей</w:t>
      </w:r>
      <w:r>
        <w:rPr>
          <w:rFonts w:ascii="Times New Roman" w:hAnsi="Times New Roman" w:cs="Times New Roman"/>
          <w:sz w:val="24"/>
          <w:szCs w:val="24"/>
        </w:rPr>
        <w:t xml:space="preserve">  и благополучия   человека в целях реализации Федерального закона от 27.07.2010 №210-ФЗ « Об                организации  предоставления государственных и  муниципальных  услуг»,  в соответствии    </w:t>
      </w:r>
      <w:r w:rsidR="00B03AD5">
        <w:rPr>
          <w:rFonts w:ascii="Times New Roman" w:hAnsi="Times New Roman" w:cs="Times New Roman"/>
          <w:sz w:val="24"/>
          <w:szCs w:val="24"/>
        </w:rPr>
        <w:t>с которым  предусмотрено право заявителя  на получение государственных услуг в электронной форме с использованием единого портала государственных и муниципальных услуг</w:t>
      </w:r>
      <w:proofErr w:type="gramStart"/>
      <w:r w:rsidR="00B03A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03AD5">
        <w:rPr>
          <w:rFonts w:ascii="Times New Roman" w:hAnsi="Times New Roman" w:cs="Times New Roman"/>
          <w:sz w:val="24"/>
          <w:szCs w:val="24"/>
        </w:rPr>
        <w:t xml:space="preserve"> сообщает, что с 29 июня 2012 прием и учет уведомлений о </w:t>
      </w:r>
      <w:proofErr w:type="gramStart"/>
      <w:r w:rsidR="00B03AD5">
        <w:rPr>
          <w:rFonts w:ascii="Times New Roman" w:hAnsi="Times New Roman" w:cs="Times New Roman"/>
          <w:sz w:val="24"/>
          <w:szCs w:val="24"/>
        </w:rPr>
        <w:t>начале</w:t>
      </w:r>
      <w:proofErr w:type="gramEnd"/>
      <w:r w:rsidR="00B03AD5">
        <w:rPr>
          <w:rFonts w:ascii="Times New Roman" w:hAnsi="Times New Roman" w:cs="Times New Roman"/>
          <w:sz w:val="24"/>
          <w:szCs w:val="24"/>
        </w:rPr>
        <w:t xml:space="preserve"> отдельных видов работ  и услуг осуществляется в электронном виде  через единый портал государственных и муниципальных услуг.</w:t>
      </w:r>
    </w:p>
    <w:p w:rsidR="003B5786" w:rsidRDefault="00B03AD5" w:rsidP="004029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информационно-телекоммуникационной сети  «Интернет» на едином портале государственных и муниципальных  услуг</w:t>
      </w:r>
      <w:r w:rsidR="005C3D4D">
        <w:rPr>
          <w:rFonts w:ascii="Times New Roman" w:hAnsi="Times New Roman" w:cs="Times New Roman"/>
          <w:sz w:val="24"/>
          <w:szCs w:val="24"/>
        </w:rPr>
        <w:t xml:space="preserve"> заявителям можно будет получить  полную  и достоверную информацию  о порядке предоставления  указанной услуги, а также  направить  уведомление о начале осуществления  отдельных видов работ и услуг в электронном виде и  получить  информацию  о регистрации уведомления в реестре.</w:t>
      </w:r>
    </w:p>
    <w:p w:rsidR="003B5786" w:rsidRDefault="003B5786" w:rsidP="004029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уведомлений  в электронном виде значительно упрощает  для заявителей  процедуру подачи  и получения информации  о регистрации  уведомления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а также позволяет оптимизировать деятельность  территориальных органов Роспотребнадзора  по приему и учету  уведомлений  о начале осуществления отдельных видов работ  и услуг.</w:t>
      </w:r>
    </w:p>
    <w:p w:rsidR="003B5786" w:rsidRDefault="003B5786" w:rsidP="00402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E34" w:rsidRPr="003B5786" w:rsidRDefault="003B5786" w:rsidP="003B5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28.06.12</w:t>
      </w:r>
    </w:p>
    <w:sectPr w:rsidR="00861E34" w:rsidRPr="003B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E34"/>
    <w:rsid w:val="003B5786"/>
    <w:rsid w:val="00402969"/>
    <w:rsid w:val="005C3D4D"/>
    <w:rsid w:val="00861E34"/>
    <w:rsid w:val="00B0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FD64FEE659AA47BA277CB1AE5EB89B" ma:contentTypeVersion="1" ma:contentTypeDescription="Создание документа." ma:contentTypeScope="" ma:versionID="111fb8f4c885c24ef4e0fe95b5ddee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ABF81B-8E00-4AFB-A6D6-3708E7F7E4A5}"/>
</file>

<file path=customXml/itemProps2.xml><?xml version="1.0" encoding="utf-8"?>
<ds:datastoreItem xmlns:ds="http://schemas.openxmlformats.org/officeDocument/2006/customXml" ds:itemID="{31AF17DE-D236-498D-8956-13D4271367CA}"/>
</file>

<file path=customXml/itemProps3.xml><?xml version="1.0" encoding="utf-8"?>
<ds:datastoreItem xmlns:ds="http://schemas.openxmlformats.org/officeDocument/2006/customXml" ds:itemID="{D77646F0-F5AD-41E8-A4C2-8370D67DB8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cp:lastPrinted>2013-01-14T07:36:00Z</cp:lastPrinted>
  <dcterms:created xsi:type="dcterms:W3CDTF">2013-01-14T07:12:00Z</dcterms:created>
  <dcterms:modified xsi:type="dcterms:W3CDTF">2013-01-14T07:37:00Z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0x01010060FD64FEE659AA47BA277CB1AE5EB89B</vt:lpwstr>
  </property>
</Properties>
</file>