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18D1" w:rsidRDefault="006318D1" w:rsidP="006318D1">
      <w:pPr>
        <w:pStyle w:val="11"/>
        <w:jc w:val="left"/>
      </w:pPr>
    </w:p>
    <w:p w:rsidR="006318D1" w:rsidRDefault="006318D1" w:rsidP="006318D1">
      <w:pPr>
        <w:pStyle w:val="11"/>
      </w:pPr>
      <w:r>
        <w:pict>
          <v:rect id="_x0000_s1026" style="position:absolute;left:0;text-align:left;margin-left:199.5pt;margin-top:2.7pt;width:91.2pt;height:45pt;z-index:251660288">
            <v:textbox style="mso-next-textbox:#_x0000_s1026">
              <w:txbxContent>
                <w:p w:rsidR="006318D1" w:rsidRDefault="006318D1" w:rsidP="006318D1">
                  <w:pPr>
                    <w:pStyle w:val="11"/>
                  </w:pPr>
                </w:p>
                <w:p w:rsidR="006318D1" w:rsidRDefault="006318D1" w:rsidP="006318D1">
                  <w:pPr>
                    <w:jc w:val="center"/>
                  </w:pPr>
                </w:p>
                <w:p w:rsidR="006318D1" w:rsidRDefault="006318D1" w:rsidP="006318D1">
                  <w:pPr>
                    <w:jc w:val="center"/>
                  </w:pPr>
                </w:p>
              </w:txbxContent>
            </v:textbox>
          </v:rect>
        </w:pict>
      </w:r>
    </w:p>
    <w:p w:rsidR="006318D1" w:rsidRDefault="006318D1" w:rsidP="006318D1">
      <w:pPr>
        <w:pStyle w:val="11"/>
        <w:jc w:val="left"/>
      </w:pPr>
    </w:p>
    <w:p w:rsidR="006318D1" w:rsidRDefault="006318D1" w:rsidP="006318D1">
      <w:pPr>
        <w:pStyle w:val="11"/>
      </w:pPr>
    </w:p>
    <w:p w:rsidR="006318D1" w:rsidRDefault="006318D1" w:rsidP="006318D1">
      <w:pPr>
        <w:pStyle w:val="11"/>
      </w:pPr>
    </w:p>
    <w:p w:rsidR="006318D1" w:rsidRDefault="006318D1" w:rsidP="006318D1">
      <w:pPr>
        <w:pStyle w:val="11"/>
      </w:pPr>
      <w:r>
        <w:t>НОВОСИБИРСКАЯ ОБЛАСТЬ</w:t>
      </w:r>
    </w:p>
    <w:p w:rsidR="006318D1" w:rsidRDefault="006318D1" w:rsidP="006318D1">
      <w:pPr>
        <w:pStyle w:val="11"/>
      </w:pPr>
    </w:p>
    <w:p w:rsidR="006318D1" w:rsidRDefault="006318D1" w:rsidP="006318D1">
      <w:pPr>
        <w:pStyle w:val="11"/>
      </w:pPr>
      <w:r>
        <w:t>КЫШТОВСКИЙ  РАЙОН</w:t>
      </w:r>
    </w:p>
    <w:p w:rsidR="006318D1" w:rsidRDefault="006318D1" w:rsidP="006318D1"/>
    <w:p w:rsidR="006318D1" w:rsidRDefault="006318D1" w:rsidP="006318D1">
      <w:pPr>
        <w:pStyle w:val="11"/>
      </w:pPr>
      <w:r>
        <w:t>КРУТИХИНСКИЙ СЕЛЬСОВЕТ</w:t>
      </w:r>
    </w:p>
    <w:p w:rsidR="006318D1" w:rsidRDefault="006318D1" w:rsidP="006318D1">
      <w:pPr>
        <w:pStyle w:val="11"/>
      </w:pPr>
    </w:p>
    <w:p w:rsidR="006318D1" w:rsidRDefault="006318D1" w:rsidP="006318D1">
      <w:pPr>
        <w:pStyle w:val="11"/>
      </w:pPr>
    </w:p>
    <w:p w:rsidR="006318D1" w:rsidRDefault="006318D1" w:rsidP="006318D1"/>
    <w:p w:rsidR="006318D1" w:rsidRDefault="006318D1" w:rsidP="006318D1"/>
    <w:p w:rsidR="006318D1" w:rsidRDefault="006318D1" w:rsidP="006318D1">
      <w:pPr>
        <w:spacing w:line="228" w:lineRule="auto"/>
        <w:jc w:val="center"/>
        <w:rPr>
          <w:rFonts w:cs="Arial"/>
          <w:b/>
          <w:bCs/>
          <w:szCs w:val="20"/>
        </w:rPr>
      </w:pPr>
    </w:p>
    <w:p w:rsidR="006318D1" w:rsidRDefault="006318D1" w:rsidP="006318D1">
      <w:pPr>
        <w:spacing w:line="228" w:lineRule="auto"/>
        <w:jc w:val="center"/>
        <w:rPr>
          <w:rFonts w:cs="Arial"/>
          <w:b/>
          <w:bCs/>
          <w:szCs w:val="20"/>
        </w:rPr>
      </w:pPr>
    </w:p>
    <w:p w:rsidR="006318D1" w:rsidRDefault="006318D1" w:rsidP="006318D1">
      <w:pPr>
        <w:spacing w:line="228" w:lineRule="auto"/>
        <w:jc w:val="center"/>
        <w:rPr>
          <w:rFonts w:cs="Arial"/>
          <w:b/>
          <w:bCs/>
          <w:szCs w:val="20"/>
        </w:rPr>
      </w:pPr>
    </w:p>
    <w:p w:rsidR="006318D1" w:rsidRDefault="006318D1" w:rsidP="006318D1">
      <w:pPr>
        <w:spacing w:line="228" w:lineRule="auto"/>
        <w:jc w:val="center"/>
        <w:rPr>
          <w:rFonts w:cs="Arial"/>
          <w:b/>
          <w:bCs/>
          <w:szCs w:val="20"/>
        </w:rPr>
      </w:pPr>
    </w:p>
    <w:p w:rsidR="006318D1" w:rsidRDefault="006318D1" w:rsidP="006318D1">
      <w:pPr>
        <w:pStyle w:val="11"/>
        <w:spacing w:line="360" w:lineRule="auto"/>
      </w:pPr>
      <w:r>
        <w:t>АКТУАЛИЗИРОВАННАЯ КОМПЛЕКСНАЯ  ПРОГРАММА</w:t>
      </w:r>
    </w:p>
    <w:p w:rsidR="006318D1" w:rsidRDefault="006318D1" w:rsidP="006318D1">
      <w:pPr>
        <w:pStyle w:val="11"/>
        <w:spacing w:line="360" w:lineRule="auto"/>
      </w:pPr>
      <w:r>
        <w:t>СОЦИАЛЬНО-ЭКОНОМИЧЕСКОГО РАЗВИТИЯ</w:t>
      </w:r>
    </w:p>
    <w:p w:rsidR="006318D1" w:rsidRDefault="006318D1" w:rsidP="006318D1">
      <w:pPr>
        <w:pStyle w:val="11"/>
        <w:spacing w:line="360" w:lineRule="auto"/>
      </w:pPr>
      <w:r>
        <w:t xml:space="preserve">МО КРУТИХИНСКИЙ СЕЛЬСОВЕТ </w:t>
      </w:r>
    </w:p>
    <w:p w:rsidR="006318D1" w:rsidRDefault="006318D1" w:rsidP="006318D1">
      <w:pPr>
        <w:pStyle w:val="11"/>
        <w:spacing w:line="360" w:lineRule="auto"/>
      </w:pPr>
      <w:r>
        <w:t>НА 2011-2025 ГОДЫ</w:t>
      </w:r>
    </w:p>
    <w:p w:rsidR="006318D1" w:rsidRDefault="006318D1" w:rsidP="006318D1">
      <w:pPr>
        <w:pStyle w:val="11"/>
      </w:pPr>
    </w:p>
    <w:p w:rsidR="006318D1" w:rsidRDefault="006318D1" w:rsidP="006318D1">
      <w:pPr>
        <w:pStyle w:val="11"/>
      </w:pPr>
    </w:p>
    <w:p w:rsidR="006318D1" w:rsidRDefault="006318D1" w:rsidP="006318D1">
      <w:pPr>
        <w:pStyle w:val="11"/>
      </w:pPr>
    </w:p>
    <w:p w:rsidR="006318D1" w:rsidRDefault="006318D1" w:rsidP="006318D1">
      <w:pPr>
        <w:pStyle w:val="11"/>
      </w:pPr>
    </w:p>
    <w:p w:rsidR="006318D1" w:rsidRDefault="006318D1" w:rsidP="006318D1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8"/>
        </w:rPr>
      </w:pPr>
    </w:p>
    <w:p w:rsidR="006318D1" w:rsidRDefault="006318D1" w:rsidP="006318D1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8"/>
        </w:rPr>
      </w:pPr>
    </w:p>
    <w:p w:rsidR="006318D1" w:rsidRDefault="006318D1" w:rsidP="006318D1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8"/>
        </w:rPr>
      </w:pPr>
    </w:p>
    <w:p w:rsidR="006318D1" w:rsidRDefault="006318D1" w:rsidP="006318D1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8"/>
        </w:rPr>
      </w:pPr>
    </w:p>
    <w:p w:rsidR="006318D1" w:rsidRDefault="006318D1" w:rsidP="006318D1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8"/>
        </w:rPr>
      </w:pPr>
    </w:p>
    <w:p w:rsidR="006318D1" w:rsidRDefault="006318D1" w:rsidP="006318D1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8"/>
        </w:rPr>
      </w:pPr>
    </w:p>
    <w:p w:rsidR="006318D1" w:rsidRDefault="006318D1" w:rsidP="006318D1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8"/>
        </w:rPr>
      </w:pPr>
    </w:p>
    <w:p w:rsidR="006318D1" w:rsidRDefault="006318D1" w:rsidP="006318D1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8"/>
        </w:rPr>
      </w:pPr>
    </w:p>
    <w:p w:rsidR="006318D1" w:rsidRDefault="006318D1" w:rsidP="006318D1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8"/>
        </w:rPr>
      </w:pPr>
    </w:p>
    <w:p w:rsidR="006318D1" w:rsidRDefault="006318D1" w:rsidP="006318D1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8"/>
        </w:rPr>
      </w:pPr>
    </w:p>
    <w:p w:rsidR="006318D1" w:rsidRDefault="006318D1" w:rsidP="006318D1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8"/>
        </w:rPr>
      </w:pPr>
    </w:p>
    <w:p w:rsidR="006318D1" w:rsidRDefault="006318D1" w:rsidP="006318D1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8"/>
        </w:rPr>
      </w:pPr>
    </w:p>
    <w:p w:rsidR="006318D1" w:rsidRDefault="006318D1" w:rsidP="006318D1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8"/>
        </w:rPr>
      </w:pPr>
    </w:p>
    <w:p w:rsidR="006318D1" w:rsidRDefault="006318D1" w:rsidP="006318D1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8"/>
        </w:rPr>
      </w:pPr>
    </w:p>
    <w:p w:rsidR="006318D1" w:rsidRDefault="006318D1" w:rsidP="006318D1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8"/>
        </w:rPr>
      </w:pPr>
    </w:p>
    <w:p w:rsidR="006318D1" w:rsidRDefault="006318D1" w:rsidP="006318D1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8"/>
        </w:rPr>
      </w:pPr>
    </w:p>
    <w:p w:rsidR="006318D1" w:rsidRDefault="006318D1" w:rsidP="006318D1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8"/>
        </w:rPr>
      </w:pPr>
    </w:p>
    <w:p w:rsidR="006318D1" w:rsidRDefault="006318D1" w:rsidP="006318D1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b w:val="0"/>
          <w:bCs/>
          <w:sz w:val="28"/>
        </w:rPr>
      </w:pPr>
      <w:r>
        <w:rPr>
          <w:rFonts w:ascii="Times New Roman" w:hAnsi="Times New Roman" w:cs="Arial"/>
          <w:b w:val="0"/>
          <w:bCs/>
          <w:sz w:val="28"/>
        </w:rPr>
        <w:t>село Крутиха</w:t>
      </w:r>
    </w:p>
    <w:p w:rsidR="006318D1" w:rsidRDefault="006318D1" w:rsidP="006318D1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b w:val="0"/>
          <w:bCs/>
          <w:sz w:val="28"/>
        </w:rPr>
      </w:pPr>
      <w:r>
        <w:rPr>
          <w:rFonts w:ascii="Times New Roman" w:hAnsi="Times New Roman" w:cs="Arial"/>
          <w:b w:val="0"/>
          <w:bCs/>
          <w:sz w:val="28"/>
        </w:rPr>
        <w:t xml:space="preserve"> 2011</w:t>
      </w:r>
    </w:p>
    <w:p w:rsidR="006318D1" w:rsidRPr="00E42B93" w:rsidRDefault="006318D1" w:rsidP="006318D1">
      <w:pPr>
        <w:tabs>
          <w:tab w:val="left" w:pos="1209"/>
        </w:tabs>
        <w:jc w:val="center"/>
        <w:rPr>
          <w:color w:val="FF0000"/>
        </w:rPr>
      </w:pPr>
      <w:r w:rsidRPr="00E42B93">
        <w:rPr>
          <w:color w:val="FF0000"/>
        </w:rPr>
        <w:lastRenderedPageBreak/>
        <w:t xml:space="preserve">Оглавление </w:t>
      </w:r>
    </w:p>
    <w:p w:rsidR="006318D1" w:rsidRPr="00E42B93" w:rsidRDefault="006318D1" w:rsidP="006318D1">
      <w:pPr>
        <w:tabs>
          <w:tab w:val="left" w:pos="1209"/>
        </w:tabs>
        <w:jc w:val="center"/>
        <w:rPr>
          <w:color w:val="FF0000"/>
        </w:rPr>
      </w:pPr>
    </w:p>
    <w:p w:rsidR="006318D1" w:rsidRPr="00E42B93" w:rsidRDefault="006318D1" w:rsidP="006318D1">
      <w:pPr>
        <w:tabs>
          <w:tab w:val="left" w:pos="1209"/>
        </w:tabs>
        <w:rPr>
          <w:color w:val="FF0000"/>
        </w:rPr>
      </w:pPr>
    </w:p>
    <w:tbl>
      <w:tblPr>
        <w:tblW w:w="0" w:type="auto"/>
        <w:tblLook w:val="0000"/>
      </w:tblPr>
      <w:tblGrid>
        <w:gridCol w:w="8157"/>
        <w:gridCol w:w="1414"/>
      </w:tblGrid>
      <w:tr w:rsidR="006318D1" w:rsidRPr="00E42B93" w:rsidTr="000B7EE8">
        <w:tblPrEx>
          <w:tblCellMar>
            <w:top w:w="0" w:type="dxa"/>
            <w:bottom w:w="0" w:type="dxa"/>
          </w:tblCellMar>
        </w:tblPrEx>
        <w:tc>
          <w:tcPr>
            <w:tcW w:w="8157" w:type="dxa"/>
            <w:tcBorders>
              <w:bottom w:val="single" w:sz="4" w:space="0" w:color="auto"/>
            </w:tcBorders>
          </w:tcPr>
          <w:p w:rsidR="006318D1" w:rsidRPr="00E42B93" w:rsidRDefault="006318D1" w:rsidP="000B7EE8">
            <w:pPr>
              <w:tabs>
                <w:tab w:val="left" w:pos="1209"/>
              </w:tabs>
              <w:jc w:val="center"/>
              <w:rPr>
                <w:color w:val="FF0000"/>
              </w:rPr>
            </w:pPr>
            <w:r w:rsidRPr="00E42B93">
              <w:rPr>
                <w:color w:val="FF0000"/>
              </w:rPr>
              <w:t>Содержание</w:t>
            </w:r>
          </w:p>
        </w:tc>
        <w:tc>
          <w:tcPr>
            <w:tcW w:w="1414" w:type="dxa"/>
            <w:tcBorders>
              <w:bottom w:val="single" w:sz="4" w:space="0" w:color="auto"/>
            </w:tcBorders>
          </w:tcPr>
          <w:p w:rsidR="006318D1" w:rsidRPr="00E42B93" w:rsidRDefault="006318D1" w:rsidP="000B7EE8">
            <w:pPr>
              <w:tabs>
                <w:tab w:val="left" w:pos="1209"/>
              </w:tabs>
              <w:jc w:val="center"/>
              <w:rPr>
                <w:color w:val="FF0000"/>
              </w:rPr>
            </w:pPr>
            <w:r w:rsidRPr="00E42B93">
              <w:rPr>
                <w:color w:val="FF0000"/>
              </w:rPr>
              <w:t>Стр.</w:t>
            </w:r>
          </w:p>
        </w:tc>
      </w:tr>
      <w:tr w:rsidR="006318D1" w:rsidRPr="00E42B93" w:rsidTr="000B7EE8">
        <w:tblPrEx>
          <w:tblCellMar>
            <w:top w:w="0" w:type="dxa"/>
            <w:bottom w:w="0" w:type="dxa"/>
          </w:tblCellMar>
        </w:tblPrEx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E043C5" w:rsidRDefault="006318D1" w:rsidP="000B7EE8">
            <w:pPr>
              <w:pStyle w:val="a3"/>
              <w:tabs>
                <w:tab w:val="clear" w:pos="4677"/>
                <w:tab w:val="clear" w:pos="9355"/>
                <w:tab w:val="left" w:pos="1209"/>
              </w:tabs>
              <w:ind w:left="57" w:firstLine="57"/>
              <w:rPr>
                <w:b/>
              </w:rPr>
            </w:pPr>
            <w:r w:rsidRPr="00E043C5">
              <w:rPr>
                <w:b/>
              </w:rPr>
              <w:t>Паспорт комплексной программы социально-экономического развития МО Крутихинского сельсовета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E42B93" w:rsidRDefault="006318D1" w:rsidP="000B7EE8">
            <w:pPr>
              <w:tabs>
                <w:tab w:val="left" w:pos="1209"/>
              </w:tabs>
              <w:rPr>
                <w:color w:val="FF0000"/>
              </w:rPr>
            </w:pPr>
            <w:r>
              <w:rPr>
                <w:color w:val="FF0000"/>
              </w:rPr>
              <w:t>4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E043C5" w:rsidRDefault="006318D1" w:rsidP="000B7EE8">
            <w:pPr>
              <w:pStyle w:val="a3"/>
              <w:tabs>
                <w:tab w:val="clear" w:pos="4677"/>
                <w:tab w:val="clear" w:pos="9355"/>
                <w:tab w:val="left" w:pos="1209"/>
              </w:tabs>
              <w:ind w:left="57" w:firstLine="57"/>
              <w:rPr>
                <w:b/>
              </w:rPr>
            </w:pPr>
            <w:r>
              <w:rPr>
                <w:b/>
              </w:rPr>
              <w:t>1.</w:t>
            </w:r>
            <w:r w:rsidRPr="00E043C5">
              <w:rPr>
                <w:b/>
              </w:rPr>
              <w:t>Приоритетные направления социально-экономического развития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1.Стартовые условия и оценка исходной социально-экономической ситуации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6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1.1.Общая характеристика экономико – географического положения поселения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6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pStyle w:val="a3"/>
              <w:tabs>
                <w:tab w:val="clear" w:pos="4677"/>
                <w:tab w:val="clear" w:pos="9355"/>
                <w:tab w:val="left" w:pos="1209"/>
              </w:tabs>
              <w:ind w:left="798"/>
            </w:pPr>
            <w:r>
              <w:t>1.2.Демографическая ситуация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7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314"/>
        </w:trPr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1.3.Анализ развития социальной сферы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8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345"/>
        </w:trPr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1.3.1.Образование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8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355"/>
        </w:trPr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1.3.2.Здравоохранение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8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345"/>
        </w:trPr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1.3.3.Культура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9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355"/>
        </w:trPr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1.3.4.Физкультура и спорт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9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345"/>
        </w:trPr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1.3.5.Жилищно – коммунальное хозяйство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9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355"/>
        </w:trPr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1.3.6.Трудовые ресурсы, занятость населения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9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345"/>
        </w:trPr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1.3.7.Социальная защита населения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10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355"/>
        </w:trPr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1.3.8.Уровень преступности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10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8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1.4.Анализ развития экономики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10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345"/>
        </w:trPr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1.4.1.Сельское хозяйство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10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355"/>
        </w:trPr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1.4.2.Транспорт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12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345"/>
        </w:trPr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1.4.3.Связь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12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355"/>
        </w:trPr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1.4.4.Малое предпринимательство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12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345"/>
        </w:trPr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1.4.5.Торговля и платные услуги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12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8157" w:type="dxa"/>
            <w:tcBorders>
              <w:left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1.5.Экологическая обстановка</w:t>
            </w:r>
          </w:p>
        </w:tc>
        <w:tc>
          <w:tcPr>
            <w:tcW w:w="1414" w:type="dxa"/>
            <w:tcBorders>
              <w:left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12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8157" w:type="dxa"/>
            <w:tcBorders>
              <w:left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1.6.Исполнение бюджета</w:t>
            </w:r>
          </w:p>
        </w:tc>
        <w:tc>
          <w:tcPr>
            <w:tcW w:w="1414" w:type="dxa"/>
            <w:tcBorders>
              <w:left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13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81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2.Основные проблемы социально – экономического развития</w:t>
            </w:r>
          </w:p>
        </w:tc>
        <w:tc>
          <w:tcPr>
            <w:tcW w:w="14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14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2.1.Демографические проблемы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14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335"/>
        </w:trPr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2.2.Невысокий уровень жизни населения при значительной социальной и экономической дифференциации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14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356"/>
        </w:trPr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2.3.Проблема занятости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14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345"/>
        </w:trPr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2.4.Проблемы в сфере здравоохранения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14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710"/>
        </w:trPr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2.5.Обеспечение жильем социально незащищенных категорий населения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14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2.6.Проблемы безопасности жизни (безнадзорность, правонарушения, алкоголизм, наркомания и т.д.)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14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345"/>
        </w:trPr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2.7.Проблемы развития транспортно-дорожного комплекса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15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355"/>
        </w:trPr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lastRenderedPageBreak/>
              <w:t>2.8.Проблемы потребительского рынка товаров и услуг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15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2.9.Проблемы охраны окружающей среды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15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E043C5" w:rsidRDefault="006318D1" w:rsidP="000B7EE8">
            <w:pPr>
              <w:tabs>
                <w:tab w:val="left" w:pos="1209"/>
              </w:tabs>
              <w:ind w:left="57" w:firstLine="57"/>
              <w:rPr>
                <w:b/>
              </w:rPr>
            </w:pPr>
            <w:r>
              <w:rPr>
                <w:b/>
              </w:rPr>
              <w:t>2.</w:t>
            </w:r>
            <w:r w:rsidRPr="00E043C5">
              <w:rPr>
                <w:b/>
              </w:rPr>
              <w:t>Среднесрочный план социально-экономического развития  на 2011-2015 годы</w:t>
            </w:r>
          </w:p>
          <w:p w:rsidR="006318D1" w:rsidRDefault="006318D1" w:rsidP="000B7EE8">
            <w:pPr>
              <w:tabs>
                <w:tab w:val="left" w:pos="1209"/>
              </w:tabs>
              <w:ind w:left="57" w:firstLine="57"/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numPr>
                <w:ilvl w:val="0"/>
                <w:numId w:val="14"/>
              </w:numPr>
              <w:tabs>
                <w:tab w:val="left" w:pos="1209"/>
              </w:tabs>
            </w:pPr>
            <w:r>
              <w:t xml:space="preserve">Основные проблемы социально-экономического </w:t>
            </w:r>
          </w:p>
          <w:p w:rsidR="006318D1" w:rsidRDefault="006318D1" w:rsidP="000B7EE8">
            <w:pPr>
              <w:tabs>
                <w:tab w:val="left" w:pos="1209"/>
              </w:tabs>
              <w:ind w:left="759"/>
            </w:pPr>
            <w:r>
              <w:t xml:space="preserve">     развития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16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2.Цели и задачи социально – экономического развития муниципального образования в среднесрочной перспективе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17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3. Ресурсы длительного пользования и резервы социально-экономического развития Крутихинского сельсовета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17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4.Основные элементы механизма реализации среднесрочного плана социально – экономического развития муниципального образования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18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5.Основные индикаторы социально – экономического развития муниципального образования на 2011 – 2015 годы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19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E043C5" w:rsidRDefault="006318D1" w:rsidP="000B7EE8">
            <w:pPr>
              <w:tabs>
                <w:tab w:val="left" w:pos="1209"/>
              </w:tabs>
              <w:ind w:left="798"/>
              <w:rPr>
                <w:b/>
              </w:rPr>
            </w:pPr>
            <w:r>
              <w:rPr>
                <w:b/>
              </w:rPr>
              <w:t>3.</w:t>
            </w:r>
            <w:r w:rsidRPr="00E043C5">
              <w:rPr>
                <w:b/>
              </w:rPr>
              <w:t>Годовой план социально-экономического развития Крутихинского сельсовета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1. Основные индикаторы социально-экономического развития поселения на 2011 год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22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2. Финансовые ресурсы и резервы местного сообщества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23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3. Ресурсы и механизмы реализации годового плана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23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E043C5" w:rsidRDefault="006318D1" w:rsidP="000B7EE8">
            <w:pPr>
              <w:tabs>
                <w:tab w:val="left" w:pos="1209"/>
              </w:tabs>
              <w:ind w:left="798"/>
              <w:rPr>
                <w:b/>
              </w:rPr>
            </w:pPr>
            <w:r>
              <w:rPr>
                <w:b/>
              </w:rPr>
              <w:t>4.П</w:t>
            </w:r>
            <w:r w:rsidRPr="00E043C5">
              <w:rPr>
                <w:b/>
              </w:rPr>
              <w:t>риложения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24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1. решение сессии о актуализации комплексной программы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25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t>2. паспорт МО Крутихинского сельсовета за 2008-</w:t>
            </w:r>
            <w:smartTag w:uri="urn:schemas-microsoft-com:office:smarttags" w:element="metricconverter">
              <w:smartTagPr>
                <w:attr w:name="ProductID" w:val="2009 г"/>
              </w:smartTagPr>
              <w:r>
                <w:t>2009 г</w:t>
              </w:r>
            </w:smartTag>
            <w:r>
              <w:t>.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26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  <w:ind w:left="798"/>
            </w:pPr>
            <w:r>
              <w:rPr>
                <w:b/>
                <w:szCs w:val="28"/>
              </w:rPr>
              <w:t>5.</w:t>
            </w:r>
            <w:r>
              <w:rPr>
                <w:b/>
                <w:szCs w:val="28"/>
                <w:lang w:val="en-US"/>
              </w:rPr>
              <w:t>SWOT</w:t>
            </w:r>
            <w:r>
              <w:rPr>
                <w:b/>
                <w:szCs w:val="28"/>
              </w:rPr>
              <w:t>-анализ  администрации Крутихинского сельсовета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33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E043C5" w:rsidRDefault="006318D1" w:rsidP="000B7EE8">
            <w:pPr>
              <w:tabs>
                <w:tab w:val="left" w:pos="1209"/>
              </w:tabs>
              <w:ind w:left="798"/>
              <w:rPr>
                <w:b/>
              </w:rPr>
            </w:pPr>
            <w:r>
              <w:rPr>
                <w:b/>
              </w:rPr>
              <w:t>6.</w:t>
            </w:r>
            <w:r w:rsidRPr="00E043C5">
              <w:rPr>
                <w:b/>
              </w:rPr>
              <w:t>Точки экономического роста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35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E043C5" w:rsidRDefault="006318D1" w:rsidP="000B7EE8">
            <w:pPr>
              <w:tabs>
                <w:tab w:val="left" w:pos="1209"/>
              </w:tabs>
              <w:ind w:left="798"/>
              <w:rPr>
                <w:b/>
              </w:rPr>
            </w:pPr>
            <w:r>
              <w:rPr>
                <w:b/>
              </w:rPr>
              <w:t>7.</w:t>
            </w:r>
            <w:r w:rsidRPr="00E043C5">
              <w:rPr>
                <w:b/>
              </w:rPr>
              <w:t>План первоочередных мероприятий Крутихинского сельсовета Кыштовского района на 2011 год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36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E043C5" w:rsidRDefault="006318D1" w:rsidP="000B7EE8">
            <w:pPr>
              <w:tabs>
                <w:tab w:val="left" w:pos="1209"/>
              </w:tabs>
              <w:ind w:left="798"/>
              <w:rPr>
                <w:b/>
              </w:rPr>
            </w:pPr>
            <w:r>
              <w:rPr>
                <w:b/>
              </w:rPr>
              <w:t>8.План долгосрочных мероприятий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tabs>
                <w:tab w:val="left" w:pos="1209"/>
              </w:tabs>
            </w:pPr>
            <w:r>
              <w:t>39</w:t>
            </w:r>
          </w:p>
        </w:tc>
      </w:tr>
    </w:tbl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>
      <w:pPr>
        <w:pStyle w:val="12"/>
        <w:spacing w:line="228" w:lineRule="auto"/>
        <w:jc w:val="left"/>
        <w:rPr>
          <w:b/>
          <w:i w:val="0"/>
          <w:szCs w:val="20"/>
        </w:rPr>
      </w:pPr>
      <w:r>
        <w:rPr>
          <w:i w:val="0"/>
          <w:iCs w:val="0"/>
          <w:szCs w:val="24"/>
        </w:rPr>
        <w:lastRenderedPageBreak/>
        <w:t xml:space="preserve">                                 </w:t>
      </w:r>
      <w:r>
        <w:rPr>
          <w:b/>
          <w:i w:val="0"/>
          <w:szCs w:val="20"/>
        </w:rPr>
        <w:t xml:space="preserve">Паспорт комплексной программы </w:t>
      </w:r>
    </w:p>
    <w:p w:rsidR="006318D1" w:rsidRDefault="006318D1" w:rsidP="006318D1">
      <w:pPr>
        <w:pStyle w:val="12"/>
        <w:spacing w:line="228" w:lineRule="auto"/>
        <w:rPr>
          <w:b/>
          <w:i w:val="0"/>
          <w:szCs w:val="20"/>
        </w:rPr>
      </w:pPr>
      <w:r>
        <w:rPr>
          <w:b/>
          <w:i w:val="0"/>
          <w:szCs w:val="20"/>
        </w:rPr>
        <w:t xml:space="preserve">социально-экономического развития МО </w:t>
      </w:r>
    </w:p>
    <w:p w:rsidR="006318D1" w:rsidRDefault="006318D1" w:rsidP="006318D1">
      <w:pPr>
        <w:pStyle w:val="12"/>
        <w:spacing w:line="228" w:lineRule="auto"/>
        <w:rPr>
          <w:b/>
          <w:i w:val="0"/>
          <w:szCs w:val="20"/>
        </w:rPr>
      </w:pPr>
      <w:r>
        <w:rPr>
          <w:b/>
          <w:i w:val="0"/>
          <w:szCs w:val="20"/>
        </w:rPr>
        <w:t>Крутихинский сельсовет</w:t>
      </w:r>
    </w:p>
    <w:p w:rsidR="006318D1" w:rsidRDefault="006318D1" w:rsidP="006318D1">
      <w:pPr>
        <w:pStyle w:val="12"/>
        <w:spacing w:line="228" w:lineRule="auto"/>
        <w:rPr>
          <w:i w:val="0"/>
          <w:szCs w:val="20"/>
        </w:rPr>
      </w:pPr>
      <w:r>
        <w:rPr>
          <w:b/>
          <w:i w:val="0"/>
          <w:szCs w:val="20"/>
        </w:rPr>
        <w:t xml:space="preserve"> </w:t>
      </w:r>
    </w:p>
    <w:tbl>
      <w:tblPr>
        <w:tblW w:w="9277" w:type="dxa"/>
        <w:jc w:val="center"/>
        <w:tblInd w:w="-18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648"/>
        <w:gridCol w:w="1713"/>
        <w:gridCol w:w="986"/>
        <w:gridCol w:w="969"/>
        <w:gridCol w:w="969"/>
        <w:gridCol w:w="992"/>
      </w:tblGrid>
      <w:tr w:rsidR="006318D1" w:rsidTr="000B7EE8">
        <w:tblPrEx>
          <w:tblCellMar>
            <w:top w:w="0" w:type="dxa"/>
            <w:bottom w:w="0" w:type="dxa"/>
          </w:tblCellMar>
        </w:tblPrEx>
        <w:trPr>
          <w:trHeight w:val="716"/>
          <w:jc w:val="center"/>
        </w:trPr>
        <w:tc>
          <w:tcPr>
            <w:tcW w:w="3648" w:type="dxa"/>
          </w:tcPr>
          <w:p w:rsidR="006318D1" w:rsidRDefault="006318D1" w:rsidP="000B7EE8">
            <w:pPr>
              <w:pStyle w:val="12"/>
              <w:spacing w:before="120" w:line="228" w:lineRule="auto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>Наименование Программы</w:t>
            </w:r>
          </w:p>
        </w:tc>
        <w:tc>
          <w:tcPr>
            <w:tcW w:w="5629" w:type="dxa"/>
            <w:gridSpan w:val="5"/>
          </w:tcPr>
          <w:p w:rsidR="006318D1" w:rsidRDefault="006318D1" w:rsidP="000B7EE8">
            <w:pPr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 xml:space="preserve">Комплексная программа </w:t>
            </w:r>
            <w:r>
              <w:rPr>
                <w:bCs/>
                <w:iCs/>
                <w:szCs w:val="20"/>
              </w:rPr>
              <w:t>социально-экономического развития муниципального образования Крутихинский сельсовет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20"/>
          <w:jc w:val="center"/>
        </w:trPr>
        <w:tc>
          <w:tcPr>
            <w:tcW w:w="3648" w:type="dxa"/>
          </w:tcPr>
          <w:p w:rsidR="006318D1" w:rsidRDefault="006318D1" w:rsidP="000B7EE8">
            <w:pPr>
              <w:pStyle w:val="12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>Основание для разработки Программы</w:t>
            </w:r>
          </w:p>
        </w:tc>
        <w:tc>
          <w:tcPr>
            <w:tcW w:w="5629" w:type="dxa"/>
            <w:gridSpan w:val="5"/>
          </w:tcPr>
          <w:p w:rsidR="006318D1" w:rsidRDefault="006318D1" w:rsidP="000B7EE8">
            <w:pPr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Решение Совета депутатов Крутихинского сельсовета от 28.04.2011 г.        №1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20"/>
          <w:jc w:val="center"/>
        </w:trPr>
        <w:tc>
          <w:tcPr>
            <w:tcW w:w="3648" w:type="dxa"/>
          </w:tcPr>
          <w:p w:rsidR="006318D1" w:rsidRDefault="006318D1" w:rsidP="000B7EE8">
            <w:pPr>
              <w:pStyle w:val="12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>Дата принятия решения о разработке Пр</w:t>
            </w:r>
            <w:r>
              <w:rPr>
                <w:i w:val="0"/>
                <w:iCs w:val="0"/>
                <w:szCs w:val="20"/>
              </w:rPr>
              <w:t>о</w:t>
            </w:r>
            <w:r>
              <w:rPr>
                <w:i w:val="0"/>
                <w:iCs w:val="0"/>
                <w:szCs w:val="20"/>
              </w:rPr>
              <w:t>граммы</w:t>
            </w:r>
          </w:p>
        </w:tc>
        <w:tc>
          <w:tcPr>
            <w:tcW w:w="5629" w:type="dxa"/>
            <w:gridSpan w:val="5"/>
          </w:tcPr>
          <w:p w:rsidR="006318D1" w:rsidRDefault="006318D1" w:rsidP="000B7EE8">
            <w:pPr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Постановление главы Крутихинского сельсовета от 24.03.2011 г. № 7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456"/>
          <w:jc w:val="center"/>
        </w:trPr>
        <w:tc>
          <w:tcPr>
            <w:tcW w:w="3648" w:type="dxa"/>
          </w:tcPr>
          <w:p w:rsidR="006318D1" w:rsidRDefault="006318D1" w:rsidP="000B7EE8">
            <w:pPr>
              <w:pStyle w:val="12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>Государственный заказчик</w:t>
            </w:r>
          </w:p>
        </w:tc>
        <w:tc>
          <w:tcPr>
            <w:tcW w:w="5629" w:type="dxa"/>
            <w:gridSpan w:val="5"/>
          </w:tcPr>
          <w:p w:rsidR="006318D1" w:rsidRDefault="006318D1" w:rsidP="000B7EE8">
            <w:pPr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 xml:space="preserve">Совет  депутатов  Крутихинского сельсовета </w:t>
            </w:r>
          </w:p>
          <w:p w:rsidR="006318D1" w:rsidRDefault="006318D1" w:rsidP="000B7EE8">
            <w:pPr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Кыштовского района Новосибирской области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20"/>
          <w:jc w:val="center"/>
        </w:trPr>
        <w:tc>
          <w:tcPr>
            <w:tcW w:w="3648" w:type="dxa"/>
          </w:tcPr>
          <w:p w:rsidR="006318D1" w:rsidRDefault="006318D1" w:rsidP="000B7EE8">
            <w:pPr>
              <w:pStyle w:val="12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>Основной  разр</w:t>
            </w:r>
            <w:r>
              <w:rPr>
                <w:i w:val="0"/>
                <w:iCs w:val="0"/>
                <w:szCs w:val="20"/>
              </w:rPr>
              <w:t>а</w:t>
            </w:r>
            <w:r>
              <w:rPr>
                <w:i w:val="0"/>
                <w:iCs w:val="0"/>
                <w:szCs w:val="20"/>
              </w:rPr>
              <w:t xml:space="preserve">ботчик </w:t>
            </w:r>
          </w:p>
          <w:p w:rsidR="006318D1" w:rsidRDefault="006318D1" w:rsidP="000B7EE8">
            <w:pPr>
              <w:pStyle w:val="12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>Пр</w:t>
            </w:r>
            <w:r>
              <w:rPr>
                <w:i w:val="0"/>
                <w:iCs w:val="0"/>
                <w:szCs w:val="20"/>
              </w:rPr>
              <w:t>о</w:t>
            </w:r>
            <w:r>
              <w:rPr>
                <w:i w:val="0"/>
                <w:iCs w:val="0"/>
                <w:szCs w:val="20"/>
              </w:rPr>
              <w:t>граммы</w:t>
            </w:r>
          </w:p>
        </w:tc>
        <w:tc>
          <w:tcPr>
            <w:tcW w:w="5629" w:type="dxa"/>
            <w:gridSpan w:val="5"/>
          </w:tcPr>
          <w:p w:rsidR="006318D1" w:rsidRDefault="006318D1" w:rsidP="000B7EE8">
            <w:pPr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Администрация Крутихинского сельсовета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2719"/>
          <w:jc w:val="center"/>
        </w:trPr>
        <w:tc>
          <w:tcPr>
            <w:tcW w:w="3648" w:type="dxa"/>
          </w:tcPr>
          <w:p w:rsidR="006318D1" w:rsidRDefault="006318D1" w:rsidP="000B7EE8">
            <w:pPr>
              <w:pStyle w:val="12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>Цели  Програ</w:t>
            </w:r>
            <w:r>
              <w:rPr>
                <w:i w:val="0"/>
                <w:iCs w:val="0"/>
                <w:szCs w:val="20"/>
              </w:rPr>
              <w:t>м</w:t>
            </w:r>
            <w:r>
              <w:rPr>
                <w:i w:val="0"/>
                <w:iCs w:val="0"/>
                <w:szCs w:val="20"/>
              </w:rPr>
              <w:t>мы</w:t>
            </w:r>
          </w:p>
        </w:tc>
        <w:tc>
          <w:tcPr>
            <w:tcW w:w="5629" w:type="dxa"/>
            <w:gridSpan w:val="5"/>
          </w:tcPr>
          <w:p w:rsidR="006318D1" w:rsidRDefault="006318D1" w:rsidP="000B7EE8">
            <w:pPr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Главная цель:</w:t>
            </w:r>
          </w:p>
          <w:p w:rsidR="006318D1" w:rsidRDefault="006318D1" w:rsidP="000B7EE8">
            <w:pPr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Обеспечение роста благосостояния и качества жизни населения муниципального образования</w:t>
            </w:r>
          </w:p>
          <w:p w:rsidR="006318D1" w:rsidRDefault="006318D1" w:rsidP="000B7EE8">
            <w:pPr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Цели программы:</w:t>
            </w:r>
          </w:p>
          <w:p w:rsidR="006318D1" w:rsidRDefault="006318D1" w:rsidP="000B7EE8">
            <w:pPr>
              <w:numPr>
                <w:ilvl w:val="0"/>
                <w:numId w:val="2"/>
              </w:numPr>
              <w:tabs>
                <w:tab w:val="left" w:pos="317"/>
              </w:tabs>
              <w:autoSpaceDE w:val="0"/>
              <w:autoSpaceDN w:val="0"/>
              <w:spacing w:line="228" w:lineRule="auto"/>
              <w:ind w:left="0" w:firstLine="34"/>
              <w:rPr>
                <w:szCs w:val="20"/>
              </w:rPr>
            </w:pPr>
            <w:r>
              <w:rPr>
                <w:szCs w:val="20"/>
              </w:rPr>
              <w:t>Обеспечение роста реальных денежных доходов населения на основе роста экономи- ки ,а также за счет создания условий для повышения трудовой занятости и развития предпринимательской деятельности, роста заработной платы;</w:t>
            </w:r>
          </w:p>
          <w:p w:rsidR="006318D1" w:rsidRDefault="006318D1" w:rsidP="000B7EE8">
            <w:pPr>
              <w:numPr>
                <w:ilvl w:val="0"/>
                <w:numId w:val="2"/>
              </w:numPr>
              <w:tabs>
                <w:tab w:val="left" w:pos="317"/>
              </w:tabs>
              <w:autoSpaceDE w:val="0"/>
              <w:autoSpaceDN w:val="0"/>
              <w:spacing w:line="228" w:lineRule="auto"/>
              <w:ind w:left="0" w:firstLine="34"/>
              <w:rPr>
                <w:szCs w:val="20"/>
              </w:rPr>
            </w:pPr>
            <w:r>
              <w:rPr>
                <w:szCs w:val="20"/>
              </w:rPr>
              <w:t>Создание условий для роста экономики за счет эффективного использования природ- ного и производственного потенциала тер- ритории. Создание условий для привлечения инвестиций в развитие экономики поселения</w:t>
            </w:r>
          </w:p>
          <w:p w:rsidR="006318D1" w:rsidRDefault="006318D1" w:rsidP="000B7EE8">
            <w:pPr>
              <w:numPr>
                <w:ilvl w:val="0"/>
                <w:numId w:val="2"/>
              </w:numPr>
              <w:tabs>
                <w:tab w:val="left" w:pos="317"/>
              </w:tabs>
              <w:autoSpaceDE w:val="0"/>
              <w:autoSpaceDN w:val="0"/>
              <w:spacing w:line="228" w:lineRule="auto"/>
              <w:ind w:left="0" w:firstLine="34"/>
              <w:rPr>
                <w:szCs w:val="20"/>
              </w:rPr>
            </w:pPr>
            <w:r>
              <w:rPr>
                <w:szCs w:val="20"/>
              </w:rPr>
              <w:t>Создание условий для развития сельско- хозяйственного производства</w:t>
            </w:r>
          </w:p>
          <w:p w:rsidR="006318D1" w:rsidRDefault="006318D1" w:rsidP="000B7EE8">
            <w:pPr>
              <w:numPr>
                <w:ilvl w:val="0"/>
                <w:numId w:val="2"/>
              </w:numPr>
              <w:tabs>
                <w:tab w:val="left" w:pos="317"/>
              </w:tabs>
              <w:autoSpaceDE w:val="0"/>
              <w:autoSpaceDN w:val="0"/>
              <w:spacing w:line="228" w:lineRule="auto"/>
              <w:ind w:left="0" w:firstLine="34"/>
              <w:rPr>
                <w:szCs w:val="20"/>
              </w:rPr>
            </w:pPr>
            <w:r>
              <w:rPr>
                <w:szCs w:val="20"/>
              </w:rPr>
              <w:t>Создание условий по увеличению налого- вого потенциала и росту собственных дохо- дов местного бюджета</w:t>
            </w:r>
          </w:p>
          <w:p w:rsidR="006318D1" w:rsidRDefault="006318D1" w:rsidP="000B7EE8">
            <w:pPr>
              <w:numPr>
                <w:ilvl w:val="0"/>
                <w:numId w:val="2"/>
              </w:numPr>
              <w:tabs>
                <w:tab w:val="left" w:pos="317"/>
              </w:tabs>
              <w:autoSpaceDE w:val="0"/>
              <w:autoSpaceDN w:val="0"/>
              <w:spacing w:line="228" w:lineRule="auto"/>
              <w:ind w:left="0" w:firstLine="34"/>
              <w:rPr>
                <w:szCs w:val="20"/>
              </w:rPr>
            </w:pPr>
            <w:r>
              <w:rPr>
                <w:szCs w:val="20"/>
              </w:rPr>
              <w:t>Создание условий для качественного раз- вития общественной инфраструктуры муниципального образования</w:t>
            </w:r>
          </w:p>
          <w:p w:rsidR="006318D1" w:rsidRDefault="006318D1" w:rsidP="000B7EE8">
            <w:pPr>
              <w:numPr>
                <w:ilvl w:val="0"/>
                <w:numId w:val="2"/>
              </w:numPr>
              <w:tabs>
                <w:tab w:val="left" w:pos="317"/>
              </w:tabs>
              <w:autoSpaceDE w:val="0"/>
              <w:autoSpaceDN w:val="0"/>
              <w:spacing w:line="228" w:lineRule="auto"/>
              <w:ind w:left="0" w:firstLine="34"/>
              <w:rPr>
                <w:szCs w:val="20"/>
              </w:rPr>
            </w:pPr>
            <w:r>
              <w:rPr>
                <w:szCs w:val="20"/>
              </w:rPr>
              <w:t>Обеспечение безопасности жизнедеятель- ности граждан, укрепление правопорядка и усиление борьбы с преступностью</w:t>
            </w:r>
          </w:p>
          <w:p w:rsidR="006318D1" w:rsidRDefault="006318D1" w:rsidP="000B7EE8">
            <w:pPr>
              <w:numPr>
                <w:ilvl w:val="0"/>
                <w:numId w:val="2"/>
              </w:numPr>
              <w:tabs>
                <w:tab w:val="left" w:pos="317"/>
              </w:tabs>
              <w:autoSpaceDE w:val="0"/>
              <w:autoSpaceDN w:val="0"/>
              <w:spacing w:line="228" w:lineRule="auto"/>
              <w:ind w:left="0" w:firstLine="34"/>
              <w:rPr>
                <w:szCs w:val="20"/>
              </w:rPr>
            </w:pPr>
            <w:r>
              <w:rPr>
                <w:szCs w:val="20"/>
              </w:rPr>
              <w:t>Совершенствование взаимодействия органов власти с населением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444"/>
          <w:jc w:val="center"/>
        </w:trPr>
        <w:tc>
          <w:tcPr>
            <w:tcW w:w="3648" w:type="dxa"/>
          </w:tcPr>
          <w:p w:rsidR="006318D1" w:rsidRDefault="006318D1" w:rsidP="000B7EE8">
            <w:pPr>
              <w:pStyle w:val="12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>Сроки и этапы реализации</w:t>
            </w:r>
          </w:p>
          <w:p w:rsidR="006318D1" w:rsidRDefault="006318D1" w:rsidP="000B7EE8">
            <w:pPr>
              <w:pStyle w:val="12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>Пр</w:t>
            </w:r>
            <w:r>
              <w:rPr>
                <w:i w:val="0"/>
                <w:iCs w:val="0"/>
                <w:szCs w:val="20"/>
              </w:rPr>
              <w:t>о</w:t>
            </w:r>
            <w:r>
              <w:rPr>
                <w:i w:val="0"/>
                <w:iCs w:val="0"/>
                <w:szCs w:val="20"/>
              </w:rPr>
              <w:t>граммы</w:t>
            </w:r>
          </w:p>
        </w:tc>
        <w:tc>
          <w:tcPr>
            <w:tcW w:w="5629" w:type="dxa"/>
            <w:gridSpan w:val="5"/>
          </w:tcPr>
          <w:p w:rsidR="006318D1" w:rsidRDefault="006318D1" w:rsidP="000B7EE8">
            <w:pPr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2011-2025 годы</w:t>
            </w:r>
            <w:r>
              <w:rPr>
                <w:szCs w:val="20"/>
              </w:rPr>
              <w:br/>
            </w:r>
            <w:r>
              <w:rPr>
                <w:szCs w:val="20"/>
                <w:lang w:val="en-US"/>
              </w:rPr>
              <w:t>I</w:t>
            </w:r>
            <w:r>
              <w:rPr>
                <w:szCs w:val="20"/>
              </w:rPr>
              <w:t xml:space="preserve"> этап – 2011–2015 годы;  </w:t>
            </w:r>
            <w:r>
              <w:rPr>
                <w:szCs w:val="20"/>
                <w:lang w:val="en-US"/>
              </w:rPr>
              <w:t>II</w:t>
            </w:r>
            <w:r>
              <w:rPr>
                <w:szCs w:val="20"/>
              </w:rPr>
              <w:t xml:space="preserve"> этап  – 2016–</w:t>
            </w:r>
            <w:r>
              <w:rPr>
                <w:szCs w:val="20"/>
              </w:rPr>
              <w:lastRenderedPageBreak/>
              <w:t xml:space="preserve">2020 годы; </w:t>
            </w:r>
            <w:r>
              <w:rPr>
                <w:szCs w:val="20"/>
                <w:lang w:val="en-US"/>
              </w:rPr>
              <w:t>III</w:t>
            </w:r>
            <w:r>
              <w:rPr>
                <w:szCs w:val="20"/>
              </w:rPr>
              <w:t xml:space="preserve"> этап – 2021–2025 годы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  <w:trHeight w:val="355"/>
          <w:jc w:val="center"/>
        </w:trPr>
        <w:tc>
          <w:tcPr>
            <w:tcW w:w="3648" w:type="dxa"/>
            <w:vMerge w:val="restart"/>
          </w:tcPr>
          <w:p w:rsidR="006318D1" w:rsidRDefault="006318D1" w:rsidP="000B7EE8">
            <w:pPr>
              <w:pStyle w:val="12"/>
              <w:widowControl w:val="0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lastRenderedPageBreak/>
              <w:t xml:space="preserve">Объемы и источники </w:t>
            </w:r>
            <w:r>
              <w:rPr>
                <w:i w:val="0"/>
                <w:iCs w:val="0"/>
                <w:szCs w:val="20"/>
              </w:rPr>
              <w:br w:type="textWrapping" w:clear="all"/>
              <w:t xml:space="preserve">финансирования, млн. рублей </w:t>
            </w:r>
          </w:p>
        </w:tc>
        <w:tc>
          <w:tcPr>
            <w:tcW w:w="1713" w:type="dxa"/>
            <w:vMerge w:val="restart"/>
          </w:tcPr>
          <w:p w:rsidR="006318D1" w:rsidRDefault="006318D1" w:rsidP="000B7EE8">
            <w:pPr>
              <w:pStyle w:val="a5"/>
              <w:keepNext/>
              <w:widowControl w:val="0"/>
              <w:rPr>
                <w:sz w:val="28"/>
                <w:szCs w:val="20"/>
              </w:rPr>
            </w:pPr>
          </w:p>
        </w:tc>
        <w:tc>
          <w:tcPr>
            <w:tcW w:w="986" w:type="dxa"/>
            <w:vMerge w:val="restart"/>
          </w:tcPr>
          <w:p w:rsidR="006318D1" w:rsidRDefault="006318D1" w:rsidP="000B7EE8">
            <w:pPr>
              <w:keepNext/>
              <w:widowControl w:val="0"/>
              <w:jc w:val="center"/>
              <w:rPr>
                <w:szCs w:val="20"/>
              </w:rPr>
            </w:pPr>
            <w:r>
              <w:rPr>
                <w:szCs w:val="20"/>
              </w:rPr>
              <w:t>2011-2025 гг</w:t>
            </w:r>
          </w:p>
        </w:tc>
        <w:tc>
          <w:tcPr>
            <w:tcW w:w="2930" w:type="dxa"/>
            <w:gridSpan w:val="3"/>
          </w:tcPr>
          <w:p w:rsidR="006318D1" w:rsidRDefault="006318D1" w:rsidP="000B7EE8">
            <w:pPr>
              <w:keepNext/>
              <w:widowControl w:val="0"/>
              <w:jc w:val="center"/>
              <w:rPr>
                <w:szCs w:val="20"/>
              </w:rPr>
            </w:pPr>
            <w:r>
              <w:rPr>
                <w:szCs w:val="20"/>
              </w:rPr>
              <w:t>в том числе: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  <w:trHeight w:val="678"/>
          <w:jc w:val="center"/>
        </w:trPr>
        <w:tc>
          <w:tcPr>
            <w:tcW w:w="3648" w:type="dxa"/>
            <w:vMerge/>
          </w:tcPr>
          <w:p w:rsidR="006318D1" w:rsidRDefault="006318D1" w:rsidP="000B7EE8">
            <w:pPr>
              <w:pStyle w:val="12"/>
              <w:widowControl w:val="0"/>
              <w:spacing w:line="228" w:lineRule="auto"/>
              <w:jc w:val="left"/>
              <w:rPr>
                <w:i w:val="0"/>
                <w:iCs w:val="0"/>
                <w:szCs w:val="20"/>
              </w:rPr>
            </w:pPr>
          </w:p>
        </w:tc>
        <w:tc>
          <w:tcPr>
            <w:tcW w:w="1713" w:type="dxa"/>
            <w:vMerge/>
          </w:tcPr>
          <w:p w:rsidR="006318D1" w:rsidRDefault="006318D1" w:rsidP="000B7EE8">
            <w:pPr>
              <w:tabs>
                <w:tab w:val="left" w:pos="317"/>
              </w:tabs>
              <w:autoSpaceDE w:val="0"/>
              <w:autoSpaceDN w:val="0"/>
              <w:rPr>
                <w:szCs w:val="20"/>
              </w:rPr>
            </w:pPr>
          </w:p>
        </w:tc>
        <w:tc>
          <w:tcPr>
            <w:tcW w:w="986" w:type="dxa"/>
            <w:vMerge/>
          </w:tcPr>
          <w:p w:rsidR="006318D1" w:rsidRDefault="006318D1" w:rsidP="000B7EE8">
            <w:pPr>
              <w:tabs>
                <w:tab w:val="left" w:pos="317"/>
              </w:tabs>
              <w:autoSpaceDE w:val="0"/>
              <w:autoSpaceDN w:val="0"/>
              <w:rPr>
                <w:szCs w:val="20"/>
              </w:rPr>
            </w:pPr>
          </w:p>
        </w:tc>
        <w:tc>
          <w:tcPr>
            <w:tcW w:w="969" w:type="dxa"/>
          </w:tcPr>
          <w:p w:rsidR="006318D1" w:rsidRDefault="006318D1" w:rsidP="000B7EE8">
            <w:pPr>
              <w:tabs>
                <w:tab w:val="left" w:pos="317"/>
              </w:tabs>
              <w:autoSpaceDE w:val="0"/>
              <w:autoSpaceDN w:val="0"/>
              <w:rPr>
                <w:szCs w:val="20"/>
              </w:rPr>
            </w:pPr>
            <w:r>
              <w:rPr>
                <w:szCs w:val="20"/>
              </w:rPr>
              <w:t>2011 -2015гг</w:t>
            </w:r>
          </w:p>
        </w:tc>
        <w:tc>
          <w:tcPr>
            <w:tcW w:w="969" w:type="dxa"/>
          </w:tcPr>
          <w:p w:rsidR="006318D1" w:rsidRDefault="006318D1" w:rsidP="000B7EE8">
            <w:pPr>
              <w:tabs>
                <w:tab w:val="left" w:pos="317"/>
              </w:tabs>
              <w:autoSpaceDE w:val="0"/>
              <w:autoSpaceDN w:val="0"/>
              <w:rPr>
                <w:szCs w:val="20"/>
              </w:rPr>
            </w:pPr>
            <w:r>
              <w:rPr>
                <w:szCs w:val="20"/>
              </w:rPr>
              <w:t>2016–2020</w:t>
            </w:r>
          </w:p>
          <w:p w:rsidR="006318D1" w:rsidRDefault="006318D1" w:rsidP="000B7EE8">
            <w:pPr>
              <w:tabs>
                <w:tab w:val="left" w:pos="317"/>
              </w:tabs>
              <w:autoSpaceDE w:val="0"/>
              <w:autoSpaceDN w:val="0"/>
              <w:rPr>
                <w:szCs w:val="20"/>
              </w:rPr>
            </w:pPr>
            <w:r>
              <w:rPr>
                <w:szCs w:val="20"/>
              </w:rPr>
              <w:t>г</w:t>
            </w:r>
          </w:p>
        </w:tc>
        <w:tc>
          <w:tcPr>
            <w:tcW w:w="992" w:type="dxa"/>
          </w:tcPr>
          <w:p w:rsidR="006318D1" w:rsidRDefault="006318D1" w:rsidP="000B7EE8">
            <w:pPr>
              <w:tabs>
                <w:tab w:val="left" w:pos="317"/>
              </w:tabs>
              <w:autoSpaceDE w:val="0"/>
              <w:autoSpaceDN w:val="0"/>
              <w:rPr>
                <w:szCs w:val="20"/>
              </w:rPr>
            </w:pPr>
            <w:r>
              <w:rPr>
                <w:szCs w:val="20"/>
              </w:rPr>
              <w:t>2021 –2025гг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  <w:trHeight w:val="565"/>
          <w:jc w:val="center"/>
        </w:trPr>
        <w:tc>
          <w:tcPr>
            <w:tcW w:w="3648" w:type="dxa"/>
            <w:vMerge/>
          </w:tcPr>
          <w:p w:rsidR="006318D1" w:rsidRDefault="006318D1" w:rsidP="000B7EE8">
            <w:pPr>
              <w:pStyle w:val="12"/>
              <w:spacing w:line="228" w:lineRule="auto"/>
              <w:jc w:val="left"/>
              <w:rPr>
                <w:i w:val="0"/>
                <w:iCs w:val="0"/>
                <w:szCs w:val="20"/>
              </w:rPr>
            </w:pPr>
          </w:p>
        </w:tc>
        <w:tc>
          <w:tcPr>
            <w:tcW w:w="1713" w:type="dxa"/>
          </w:tcPr>
          <w:p w:rsidR="006318D1" w:rsidRDefault="006318D1" w:rsidP="000B7EE8">
            <w:pPr>
              <w:pStyle w:val="a5"/>
              <w:keepNext/>
              <w:widowControl w:val="0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Всего, в том числе:</w:t>
            </w:r>
          </w:p>
        </w:tc>
        <w:tc>
          <w:tcPr>
            <w:tcW w:w="986" w:type="dxa"/>
          </w:tcPr>
          <w:p w:rsidR="006318D1" w:rsidRDefault="006318D1" w:rsidP="000B7EE8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75,35</w:t>
            </w:r>
          </w:p>
        </w:tc>
        <w:tc>
          <w:tcPr>
            <w:tcW w:w="969" w:type="dxa"/>
          </w:tcPr>
          <w:p w:rsidR="006318D1" w:rsidRDefault="006318D1" w:rsidP="000B7EE8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32,15</w:t>
            </w:r>
          </w:p>
        </w:tc>
        <w:tc>
          <w:tcPr>
            <w:tcW w:w="969" w:type="dxa"/>
          </w:tcPr>
          <w:p w:rsidR="006318D1" w:rsidRDefault="006318D1" w:rsidP="000B7EE8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26,05</w:t>
            </w:r>
          </w:p>
        </w:tc>
        <w:tc>
          <w:tcPr>
            <w:tcW w:w="992" w:type="dxa"/>
          </w:tcPr>
          <w:p w:rsidR="006318D1" w:rsidRDefault="006318D1" w:rsidP="000B7EE8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26,15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  <w:trHeight w:val="517"/>
          <w:jc w:val="center"/>
        </w:trPr>
        <w:tc>
          <w:tcPr>
            <w:tcW w:w="3648" w:type="dxa"/>
            <w:vMerge/>
          </w:tcPr>
          <w:p w:rsidR="006318D1" w:rsidRDefault="006318D1" w:rsidP="000B7EE8">
            <w:pPr>
              <w:pStyle w:val="12"/>
              <w:spacing w:line="228" w:lineRule="auto"/>
              <w:jc w:val="left"/>
              <w:rPr>
                <w:i w:val="0"/>
                <w:iCs w:val="0"/>
                <w:szCs w:val="20"/>
              </w:rPr>
            </w:pPr>
          </w:p>
        </w:tc>
        <w:tc>
          <w:tcPr>
            <w:tcW w:w="1713" w:type="dxa"/>
          </w:tcPr>
          <w:p w:rsidR="006318D1" w:rsidRDefault="006318D1" w:rsidP="000B7EE8">
            <w:pPr>
              <w:pStyle w:val="a5"/>
              <w:keepNext/>
              <w:widowControl w:val="0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Федераль</w:t>
            </w:r>
          </w:p>
          <w:p w:rsidR="006318D1" w:rsidRDefault="006318D1" w:rsidP="000B7EE8">
            <w:pPr>
              <w:pStyle w:val="a5"/>
              <w:keepNext/>
              <w:widowControl w:val="0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ный бюджет</w:t>
            </w:r>
          </w:p>
        </w:tc>
        <w:tc>
          <w:tcPr>
            <w:tcW w:w="986" w:type="dxa"/>
          </w:tcPr>
          <w:p w:rsidR="006318D1" w:rsidRDefault="006318D1" w:rsidP="000B7EE8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6,053</w:t>
            </w:r>
          </w:p>
        </w:tc>
        <w:tc>
          <w:tcPr>
            <w:tcW w:w="969" w:type="dxa"/>
          </w:tcPr>
          <w:p w:rsidR="006318D1" w:rsidRDefault="006318D1" w:rsidP="000B7EE8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5,351</w:t>
            </w:r>
          </w:p>
        </w:tc>
        <w:tc>
          <w:tcPr>
            <w:tcW w:w="969" w:type="dxa"/>
          </w:tcPr>
          <w:p w:rsidR="006318D1" w:rsidRDefault="006318D1" w:rsidP="000B7EE8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0,351</w:t>
            </w:r>
          </w:p>
        </w:tc>
        <w:tc>
          <w:tcPr>
            <w:tcW w:w="992" w:type="dxa"/>
          </w:tcPr>
          <w:p w:rsidR="006318D1" w:rsidRDefault="006318D1" w:rsidP="000B7EE8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0,351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  <w:trHeight w:val="511"/>
          <w:jc w:val="center"/>
        </w:trPr>
        <w:tc>
          <w:tcPr>
            <w:tcW w:w="3648" w:type="dxa"/>
            <w:vMerge/>
          </w:tcPr>
          <w:p w:rsidR="006318D1" w:rsidRDefault="006318D1" w:rsidP="000B7EE8">
            <w:pPr>
              <w:pStyle w:val="12"/>
              <w:spacing w:line="228" w:lineRule="auto"/>
              <w:jc w:val="left"/>
              <w:rPr>
                <w:i w:val="0"/>
                <w:iCs w:val="0"/>
                <w:szCs w:val="20"/>
              </w:rPr>
            </w:pPr>
          </w:p>
        </w:tc>
        <w:tc>
          <w:tcPr>
            <w:tcW w:w="1713" w:type="dxa"/>
          </w:tcPr>
          <w:p w:rsidR="006318D1" w:rsidRDefault="006318D1" w:rsidP="000B7EE8">
            <w:pPr>
              <w:tabs>
                <w:tab w:val="left" w:pos="317"/>
              </w:tabs>
              <w:autoSpaceDE w:val="0"/>
              <w:autoSpaceDN w:val="0"/>
              <w:rPr>
                <w:szCs w:val="20"/>
              </w:rPr>
            </w:pPr>
            <w:r>
              <w:rPr>
                <w:szCs w:val="20"/>
              </w:rPr>
              <w:t>областной бюджет</w:t>
            </w:r>
          </w:p>
        </w:tc>
        <w:tc>
          <w:tcPr>
            <w:tcW w:w="986" w:type="dxa"/>
          </w:tcPr>
          <w:p w:rsidR="006318D1" w:rsidRDefault="006318D1" w:rsidP="000B7EE8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Cs w:val="20"/>
              </w:rPr>
            </w:pPr>
          </w:p>
        </w:tc>
        <w:tc>
          <w:tcPr>
            <w:tcW w:w="969" w:type="dxa"/>
          </w:tcPr>
          <w:p w:rsidR="006318D1" w:rsidRDefault="006318D1" w:rsidP="000B7EE8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Cs w:val="20"/>
              </w:rPr>
            </w:pPr>
          </w:p>
        </w:tc>
        <w:tc>
          <w:tcPr>
            <w:tcW w:w="969" w:type="dxa"/>
          </w:tcPr>
          <w:p w:rsidR="006318D1" w:rsidRDefault="006318D1" w:rsidP="000B7EE8">
            <w:pPr>
              <w:tabs>
                <w:tab w:val="left" w:pos="317"/>
              </w:tabs>
              <w:autoSpaceDE w:val="0"/>
              <w:autoSpaceDN w:val="0"/>
              <w:spacing w:line="228" w:lineRule="auto"/>
              <w:ind w:left="394"/>
              <w:rPr>
                <w:szCs w:val="20"/>
              </w:rPr>
            </w:pPr>
          </w:p>
        </w:tc>
        <w:tc>
          <w:tcPr>
            <w:tcW w:w="992" w:type="dxa"/>
          </w:tcPr>
          <w:p w:rsidR="006318D1" w:rsidRDefault="006318D1" w:rsidP="000B7EE8">
            <w:pPr>
              <w:tabs>
                <w:tab w:val="left" w:pos="317"/>
              </w:tabs>
              <w:autoSpaceDE w:val="0"/>
              <w:autoSpaceDN w:val="0"/>
              <w:spacing w:line="228" w:lineRule="auto"/>
              <w:ind w:left="394"/>
              <w:rPr>
                <w:szCs w:val="20"/>
              </w:rPr>
            </w:pP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  <w:trHeight w:val="535"/>
          <w:jc w:val="center"/>
        </w:trPr>
        <w:tc>
          <w:tcPr>
            <w:tcW w:w="3648" w:type="dxa"/>
            <w:vMerge/>
          </w:tcPr>
          <w:p w:rsidR="006318D1" w:rsidRDefault="006318D1" w:rsidP="000B7EE8">
            <w:pPr>
              <w:pStyle w:val="12"/>
              <w:spacing w:line="228" w:lineRule="auto"/>
              <w:jc w:val="left"/>
              <w:rPr>
                <w:i w:val="0"/>
                <w:iCs w:val="0"/>
                <w:szCs w:val="20"/>
              </w:rPr>
            </w:pPr>
          </w:p>
        </w:tc>
        <w:tc>
          <w:tcPr>
            <w:tcW w:w="1713" w:type="dxa"/>
          </w:tcPr>
          <w:p w:rsidR="006318D1" w:rsidRDefault="006318D1" w:rsidP="000B7EE8">
            <w:pPr>
              <w:autoSpaceDE w:val="0"/>
              <w:autoSpaceDN w:val="0"/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местный бю</w:t>
            </w:r>
            <w:r>
              <w:rPr>
                <w:szCs w:val="20"/>
              </w:rPr>
              <w:t>д</w:t>
            </w:r>
            <w:r>
              <w:rPr>
                <w:szCs w:val="20"/>
              </w:rPr>
              <w:t>жет</w:t>
            </w:r>
          </w:p>
        </w:tc>
        <w:tc>
          <w:tcPr>
            <w:tcW w:w="986" w:type="dxa"/>
          </w:tcPr>
          <w:p w:rsidR="006318D1" w:rsidRDefault="006318D1" w:rsidP="000B7EE8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67,2</w:t>
            </w:r>
          </w:p>
        </w:tc>
        <w:tc>
          <w:tcPr>
            <w:tcW w:w="969" w:type="dxa"/>
          </w:tcPr>
          <w:p w:rsidR="006318D1" w:rsidRDefault="006318D1" w:rsidP="000B7EE8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26,2</w:t>
            </w:r>
          </w:p>
        </w:tc>
        <w:tc>
          <w:tcPr>
            <w:tcW w:w="969" w:type="dxa"/>
          </w:tcPr>
          <w:p w:rsidR="006318D1" w:rsidRDefault="006318D1" w:rsidP="000B7EE8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25,0</w:t>
            </w:r>
          </w:p>
        </w:tc>
        <w:tc>
          <w:tcPr>
            <w:tcW w:w="992" w:type="dxa"/>
          </w:tcPr>
          <w:p w:rsidR="006318D1" w:rsidRDefault="006318D1" w:rsidP="000B7EE8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25,0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  <w:trHeight w:val="1352"/>
          <w:jc w:val="center"/>
        </w:trPr>
        <w:tc>
          <w:tcPr>
            <w:tcW w:w="3648" w:type="dxa"/>
            <w:vMerge/>
          </w:tcPr>
          <w:p w:rsidR="006318D1" w:rsidRDefault="006318D1" w:rsidP="000B7EE8">
            <w:pPr>
              <w:pStyle w:val="12"/>
              <w:spacing w:line="228" w:lineRule="auto"/>
              <w:jc w:val="left"/>
              <w:rPr>
                <w:i w:val="0"/>
                <w:iCs w:val="0"/>
                <w:szCs w:val="20"/>
              </w:rPr>
            </w:pPr>
          </w:p>
        </w:tc>
        <w:tc>
          <w:tcPr>
            <w:tcW w:w="1713" w:type="dxa"/>
          </w:tcPr>
          <w:p w:rsidR="006318D1" w:rsidRDefault="006318D1" w:rsidP="000B7EE8">
            <w:pPr>
              <w:autoSpaceDE w:val="0"/>
              <w:autoSpaceDN w:val="0"/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Собственные, заемные и привлече</w:t>
            </w:r>
            <w:r>
              <w:rPr>
                <w:szCs w:val="20"/>
              </w:rPr>
              <w:t>н</w:t>
            </w:r>
            <w:r>
              <w:rPr>
                <w:szCs w:val="20"/>
              </w:rPr>
              <w:t>ные сре</w:t>
            </w:r>
            <w:r>
              <w:rPr>
                <w:szCs w:val="20"/>
              </w:rPr>
              <w:t>д</w:t>
            </w:r>
            <w:r>
              <w:rPr>
                <w:szCs w:val="20"/>
              </w:rPr>
              <w:t>ства предприятий</w:t>
            </w:r>
          </w:p>
        </w:tc>
        <w:tc>
          <w:tcPr>
            <w:tcW w:w="986" w:type="dxa"/>
          </w:tcPr>
          <w:p w:rsidR="006318D1" w:rsidRDefault="006318D1" w:rsidP="000B7EE8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2,1</w:t>
            </w:r>
          </w:p>
        </w:tc>
        <w:tc>
          <w:tcPr>
            <w:tcW w:w="969" w:type="dxa"/>
          </w:tcPr>
          <w:p w:rsidR="006318D1" w:rsidRDefault="006318D1" w:rsidP="000B7EE8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0.6</w:t>
            </w:r>
          </w:p>
        </w:tc>
        <w:tc>
          <w:tcPr>
            <w:tcW w:w="969" w:type="dxa"/>
          </w:tcPr>
          <w:p w:rsidR="006318D1" w:rsidRDefault="006318D1" w:rsidP="000B7EE8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0,7</w:t>
            </w:r>
          </w:p>
        </w:tc>
        <w:tc>
          <w:tcPr>
            <w:tcW w:w="992" w:type="dxa"/>
          </w:tcPr>
          <w:p w:rsidR="006318D1" w:rsidRDefault="006318D1" w:rsidP="000B7EE8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0,8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1247"/>
          <w:jc w:val="center"/>
        </w:trPr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pStyle w:val="12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>Ожидаемые р</w:t>
            </w:r>
            <w:r>
              <w:rPr>
                <w:i w:val="0"/>
                <w:iCs w:val="0"/>
                <w:szCs w:val="20"/>
              </w:rPr>
              <w:t>е</w:t>
            </w:r>
            <w:r>
              <w:rPr>
                <w:i w:val="0"/>
                <w:iCs w:val="0"/>
                <w:szCs w:val="20"/>
              </w:rPr>
              <w:t>зультаты</w:t>
            </w:r>
          </w:p>
          <w:p w:rsidR="006318D1" w:rsidRDefault="006318D1" w:rsidP="000B7EE8">
            <w:pPr>
              <w:pStyle w:val="12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>реализации Пр</w:t>
            </w:r>
            <w:r>
              <w:rPr>
                <w:i w:val="0"/>
                <w:iCs w:val="0"/>
                <w:szCs w:val="20"/>
              </w:rPr>
              <w:t>о</w:t>
            </w:r>
            <w:r>
              <w:rPr>
                <w:i w:val="0"/>
                <w:iCs w:val="0"/>
                <w:szCs w:val="20"/>
              </w:rPr>
              <w:t>граммы</w:t>
            </w:r>
          </w:p>
        </w:tc>
        <w:tc>
          <w:tcPr>
            <w:tcW w:w="56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numPr>
                <w:ilvl w:val="0"/>
                <w:numId w:val="1"/>
              </w:numPr>
              <w:tabs>
                <w:tab w:val="left" w:pos="169"/>
                <w:tab w:val="num" w:pos="720"/>
              </w:tabs>
              <w:autoSpaceDE w:val="0"/>
              <w:autoSpaceDN w:val="0"/>
              <w:spacing w:line="228" w:lineRule="auto"/>
              <w:ind w:left="27" w:firstLine="0"/>
              <w:rPr>
                <w:szCs w:val="20"/>
              </w:rPr>
            </w:pPr>
            <w:r>
              <w:rPr>
                <w:szCs w:val="20"/>
              </w:rPr>
              <w:t xml:space="preserve"> Создание новых рабочих мест </w:t>
            </w:r>
          </w:p>
          <w:p w:rsidR="006318D1" w:rsidRDefault="006318D1" w:rsidP="000B7EE8">
            <w:pPr>
              <w:numPr>
                <w:ilvl w:val="0"/>
                <w:numId w:val="1"/>
              </w:numPr>
              <w:tabs>
                <w:tab w:val="left" w:pos="169"/>
                <w:tab w:val="num" w:pos="720"/>
              </w:tabs>
              <w:autoSpaceDE w:val="0"/>
              <w:autoSpaceDN w:val="0"/>
              <w:spacing w:line="228" w:lineRule="auto"/>
              <w:ind w:left="27" w:firstLine="0"/>
              <w:rPr>
                <w:szCs w:val="20"/>
              </w:rPr>
            </w:pPr>
            <w:r>
              <w:rPr>
                <w:szCs w:val="20"/>
              </w:rPr>
              <w:t xml:space="preserve"> Рост заработной платы к 2025 году до  12000,0 рублей в месяц 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881"/>
          <w:jc w:val="center"/>
        </w:trPr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pStyle w:val="12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>Механизм управления</w:t>
            </w:r>
          </w:p>
          <w:p w:rsidR="006318D1" w:rsidRDefault="006318D1" w:rsidP="000B7EE8">
            <w:pPr>
              <w:pStyle w:val="12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>реализацией Пр</w:t>
            </w:r>
            <w:r>
              <w:rPr>
                <w:i w:val="0"/>
                <w:iCs w:val="0"/>
                <w:szCs w:val="20"/>
              </w:rPr>
              <w:t>о</w:t>
            </w:r>
            <w:r>
              <w:rPr>
                <w:i w:val="0"/>
                <w:iCs w:val="0"/>
                <w:szCs w:val="20"/>
              </w:rPr>
              <w:t>граммы</w:t>
            </w:r>
          </w:p>
        </w:tc>
        <w:tc>
          <w:tcPr>
            <w:tcW w:w="56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Общее управление реализацией Программы возлагается на главу Крутихинского сельсовета.</w:t>
            </w:r>
          </w:p>
          <w:p w:rsidR="006318D1" w:rsidRDefault="006318D1" w:rsidP="000B7EE8">
            <w:pPr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Текущее управление – на специалиста администрации</w:t>
            </w:r>
          </w:p>
        </w:tc>
      </w:tr>
    </w:tbl>
    <w:p w:rsidR="006318D1" w:rsidRDefault="006318D1" w:rsidP="006318D1">
      <w:pPr>
        <w:tabs>
          <w:tab w:val="left" w:pos="1209"/>
        </w:tabs>
      </w:pPr>
    </w:p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Pr="007A116D" w:rsidRDefault="006318D1" w:rsidP="006318D1">
      <w:pPr>
        <w:jc w:val="both"/>
        <w:rPr>
          <w:b/>
          <w:szCs w:val="21"/>
        </w:rPr>
      </w:pPr>
      <w:r>
        <w:rPr>
          <w:b/>
          <w:szCs w:val="21"/>
        </w:rPr>
        <w:lastRenderedPageBreak/>
        <w:t>1. Стартовые условия и оценка исходного состояния социально-экономического развития Крутихинского сельского совета.</w:t>
      </w:r>
    </w:p>
    <w:p w:rsidR="006318D1" w:rsidRDefault="006318D1" w:rsidP="006318D1">
      <w:pPr>
        <w:jc w:val="both"/>
        <w:rPr>
          <w:b/>
          <w:i/>
          <w:szCs w:val="21"/>
        </w:rPr>
      </w:pPr>
    </w:p>
    <w:p w:rsidR="006318D1" w:rsidRPr="00672B83" w:rsidRDefault="006318D1" w:rsidP="006318D1">
      <w:pPr>
        <w:jc w:val="both"/>
        <w:rPr>
          <w:b/>
          <w:szCs w:val="21"/>
        </w:rPr>
      </w:pPr>
      <w:r>
        <w:rPr>
          <w:b/>
          <w:szCs w:val="21"/>
        </w:rPr>
        <w:t xml:space="preserve">1.1 </w:t>
      </w:r>
      <w:r w:rsidRPr="00672B83">
        <w:rPr>
          <w:b/>
          <w:szCs w:val="21"/>
        </w:rPr>
        <w:t>Общая характеристика экономико-географического положения поселения.</w:t>
      </w:r>
    </w:p>
    <w:p w:rsidR="006318D1" w:rsidRDefault="006318D1" w:rsidP="006318D1">
      <w:pPr>
        <w:ind w:left="720"/>
        <w:rPr>
          <w:szCs w:val="21"/>
        </w:rPr>
      </w:pPr>
      <w:r>
        <w:rPr>
          <w:szCs w:val="21"/>
        </w:rPr>
        <w:t>МО Крутихинский сельсовет было образовано в 1932 году.</w:t>
      </w:r>
    </w:p>
    <w:p w:rsidR="006318D1" w:rsidRDefault="006318D1" w:rsidP="006318D1">
      <w:pPr>
        <w:jc w:val="both"/>
        <w:rPr>
          <w:szCs w:val="21"/>
        </w:rPr>
      </w:pPr>
      <w:r>
        <w:rPr>
          <w:szCs w:val="21"/>
        </w:rPr>
        <w:tab/>
        <w:t xml:space="preserve">Территория поселения общей площадью 23707 кв. км  расположена  в северо-западной части  Новосибирской области на расстоянии </w:t>
      </w:r>
      <w:smartTag w:uri="urn:schemas-microsoft-com:office:smarttags" w:element="metricconverter">
        <w:smartTagPr>
          <w:attr w:name="ProductID" w:val="655 км"/>
        </w:smartTagPr>
        <w:r>
          <w:rPr>
            <w:szCs w:val="21"/>
          </w:rPr>
          <w:t>655 км</w:t>
        </w:r>
      </w:smartTag>
      <w:r>
        <w:rPr>
          <w:szCs w:val="21"/>
        </w:rPr>
        <w:t xml:space="preserve"> от областного центра  г.Новосибирска, в </w:t>
      </w:r>
      <w:smartTag w:uri="urn:schemas-microsoft-com:office:smarttags" w:element="metricconverter">
        <w:smartTagPr>
          <w:attr w:name="ProductID" w:val="55 км"/>
        </w:smartTagPr>
        <w:r>
          <w:rPr>
            <w:szCs w:val="21"/>
          </w:rPr>
          <w:t>55 км</w:t>
        </w:r>
      </w:smartTag>
      <w:r>
        <w:rPr>
          <w:szCs w:val="21"/>
        </w:rPr>
        <w:t xml:space="preserve"> от районного центра  и </w:t>
      </w:r>
      <w:smartTag w:uri="urn:schemas-microsoft-com:office:smarttags" w:element="metricconverter">
        <w:smartTagPr>
          <w:attr w:name="ProductID" w:val="213 км"/>
        </w:smartTagPr>
        <w:r>
          <w:rPr>
            <w:szCs w:val="21"/>
          </w:rPr>
          <w:t>213 км</w:t>
        </w:r>
      </w:smartTag>
      <w:r>
        <w:rPr>
          <w:szCs w:val="21"/>
        </w:rPr>
        <w:t xml:space="preserve"> от ближайшей железнодорожной станции Чаны. </w:t>
      </w:r>
    </w:p>
    <w:p w:rsidR="006318D1" w:rsidRDefault="006318D1" w:rsidP="006318D1">
      <w:pPr>
        <w:pStyle w:val="a6"/>
        <w:jc w:val="left"/>
        <w:rPr>
          <w:szCs w:val="21"/>
        </w:rPr>
      </w:pPr>
      <w:r>
        <w:rPr>
          <w:szCs w:val="21"/>
        </w:rPr>
        <w:tab/>
        <w:t>На его территории расположено 2 населенных пункта. Численность населения  на 01.01.2011 года составила 244 человек. На  протяжении последних лет численность населения постоянно снижается. Все население сельское. Крупными селами являются - Крутиха. Население представлено русской и эстонской  национальностью.</w:t>
      </w:r>
    </w:p>
    <w:p w:rsidR="006318D1" w:rsidRDefault="006318D1" w:rsidP="006318D1">
      <w:pPr>
        <w:jc w:val="right"/>
        <w:rPr>
          <w:szCs w:val="21"/>
        </w:rPr>
      </w:pPr>
      <w:r>
        <w:rPr>
          <w:szCs w:val="21"/>
        </w:rPr>
        <w:tab/>
        <w:t>Таблица 1</w:t>
      </w:r>
    </w:p>
    <w:p w:rsidR="006318D1" w:rsidRDefault="006318D1" w:rsidP="006318D1">
      <w:pPr>
        <w:pStyle w:val="2"/>
      </w:pPr>
      <w:r>
        <w:t>Характеристика экономического потенциала поселения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763"/>
        <w:gridCol w:w="2065"/>
      </w:tblGrid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7763" w:type="dxa"/>
          </w:tcPr>
          <w:p w:rsidR="006318D1" w:rsidRDefault="006318D1" w:rsidP="000B7EE8">
            <w:pPr>
              <w:pStyle w:val="2"/>
              <w:rPr>
                <w:szCs w:val="21"/>
              </w:rPr>
            </w:pPr>
            <w:r>
              <w:rPr>
                <w:szCs w:val="21"/>
              </w:rPr>
              <w:t>Показатели</w:t>
            </w:r>
          </w:p>
        </w:tc>
        <w:tc>
          <w:tcPr>
            <w:tcW w:w="2065" w:type="dxa"/>
          </w:tcPr>
          <w:p w:rsidR="006318D1" w:rsidRDefault="006318D1" w:rsidP="000B7EE8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Количество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7763" w:type="dxa"/>
          </w:tcPr>
          <w:p w:rsidR="006318D1" w:rsidRDefault="006318D1" w:rsidP="000B7EE8">
            <w:pPr>
              <w:numPr>
                <w:ilvl w:val="0"/>
                <w:numId w:val="4"/>
              </w:numPr>
              <w:jc w:val="both"/>
              <w:rPr>
                <w:szCs w:val="21"/>
              </w:rPr>
            </w:pPr>
            <w:r>
              <w:rPr>
                <w:szCs w:val="21"/>
              </w:rPr>
              <w:t>Общая площадь земельного фонда (га):</w:t>
            </w:r>
          </w:p>
          <w:p w:rsidR="006318D1" w:rsidRDefault="006318D1" w:rsidP="000B7EE8">
            <w:pPr>
              <w:ind w:left="360"/>
              <w:jc w:val="both"/>
              <w:rPr>
                <w:szCs w:val="21"/>
              </w:rPr>
            </w:pPr>
          </w:p>
        </w:tc>
        <w:tc>
          <w:tcPr>
            <w:tcW w:w="2065" w:type="dxa"/>
          </w:tcPr>
          <w:p w:rsidR="006318D1" w:rsidRDefault="006318D1" w:rsidP="000B7EE8">
            <w:pPr>
              <w:jc w:val="both"/>
              <w:rPr>
                <w:szCs w:val="21"/>
              </w:rPr>
            </w:pPr>
            <w:r>
              <w:rPr>
                <w:szCs w:val="21"/>
              </w:rPr>
              <w:t>14971</w:t>
            </w:r>
          </w:p>
          <w:p w:rsidR="006318D1" w:rsidRDefault="006318D1" w:rsidP="000B7EE8">
            <w:pPr>
              <w:jc w:val="center"/>
              <w:rPr>
                <w:szCs w:val="21"/>
              </w:rPr>
            </w:pP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7763" w:type="dxa"/>
          </w:tcPr>
          <w:p w:rsidR="006318D1" w:rsidRDefault="006318D1" w:rsidP="000B7EE8">
            <w:pPr>
              <w:numPr>
                <w:ilvl w:val="0"/>
                <w:numId w:val="7"/>
              </w:numPr>
              <w:jc w:val="both"/>
              <w:rPr>
                <w:szCs w:val="21"/>
              </w:rPr>
            </w:pPr>
            <w:r>
              <w:rPr>
                <w:szCs w:val="21"/>
              </w:rPr>
              <w:t xml:space="preserve">площадь, используемая землепользователями, занимающимися сельскохозяйственным производством </w:t>
            </w:r>
          </w:p>
        </w:tc>
        <w:tc>
          <w:tcPr>
            <w:tcW w:w="2065" w:type="dxa"/>
          </w:tcPr>
          <w:p w:rsidR="006318D1" w:rsidRDefault="006318D1" w:rsidP="000B7EE8">
            <w:pPr>
              <w:jc w:val="both"/>
              <w:rPr>
                <w:szCs w:val="21"/>
              </w:rPr>
            </w:pPr>
            <w:r>
              <w:rPr>
                <w:szCs w:val="21"/>
              </w:rPr>
              <w:t>14604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7763" w:type="dxa"/>
          </w:tcPr>
          <w:p w:rsidR="006318D1" w:rsidRDefault="006318D1" w:rsidP="000B7EE8">
            <w:pPr>
              <w:numPr>
                <w:ilvl w:val="0"/>
                <w:numId w:val="5"/>
              </w:numPr>
              <w:jc w:val="both"/>
              <w:rPr>
                <w:szCs w:val="21"/>
              </w:rPr>
            </w:pPr>
            <w:r>
              <w:rPr>
                <w:szCs w:val="21"/>
              </w:rPr>
              <w:t xml:space="preserve">в том числе находящаяся в личном пользовании граждан (приусадебные и индивидуальные сады и огороды) </w:t>
            </w:r>
          </w:p>
        </w:tc>
        <w:tc>
          <w:tcPr>
            <w:tcW w:w="2065" w:type="dxa"/>
          </w:tcPr>
          <w:p w:rsidR="006318D1" w:rsidRDefault="006318D1" w:rsidP="000B7EE8">
            <w:pPr>
              <w:jc w:val="both"/>
              <w:rPr>
                <w:szCs w:val="21"/>
              </w:rPr>
            </w:pPr>
            <w:r>
              <w:rPr>
                <w:szCs w:val="21"/>
              </w:rPr>
              <w:t>46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7763" w:type="dxa"/>
          </w:tcPr>
          <w:p w:rsidR="006318D1" w:rsidRDefault="006318D1" w:rsidP="000B7EE8">
            <w:pPr>
              <w:ind w:left="360"/>
              <w:jc w:val="both"/>
              <w:rPr>
                <w:szCs w:val="21"/>
              </w:rPr>
            </w:pPr>
            <w:r>
              <w:rPr>
                <w:szCs w:val="21"/>
              </w:rPr>
              <w:t>2) неиспользуемые площади</w:t>
            </w:r>
          </w:p>
        </w:tc>
        <w:tc>
          <w:tcPr>
            <w:tcW w:w="2065" w:type="dxa"/>
          </w:tcPr>
          <w:p w:rsidR="006318D1" w:rsidRDefault="006318D1" w:rsidP="000B7EE8">
            <w:pPr>
              <w:jc w:val="both"/>
              <w:rPr>
                <w:szCs w:val="21"/>
              </w:rPr>
            </w:pPr>
            <w:r>
              <w:rPr>
                <w:szCs w:val="21"/>
              </w:rPr>
              <w:t>321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7763" w:type="dxa"/>
          </w:tcPr>
          <w:p w:rsidR="006318D1" w:rsidRDefault="006318D1" w:rsidP="000B7EE8">
            <w:pPr>
              <w:numPr>
                <w:ilvl w:val="0"/>
                <w:numId w:val="4"/>
              </w:numPr>
              <w:jc w:val="both"/>
              <w:rPr>
                <w:szCs w:val="21"/>
              </w:rPr>
            </w:pPr>
            <w:r>
              <w:rPr>
                <w:szCs w:val="21"/>
              </w:rPr>
              <w:t>Лесной фонд:</w:t>
            </w:r>
          </w:p>
          <w:p w:rsidR="006318D1" w:rsidRDefault="006318D1" w:rsidP="000B7EE8">
            <w:pPr>
              <w:numPr>
                <w:ilvl w:val="0"/>
                <w:numId w:val="5"/>
              </w:numPr>
              <w:jc w:val="both"/>
              <w:rPr>
                <w:szCs w:val="21"/>
              </w:rPr>
            </w:pPr>
            <w:r>
              <w:rPr>
                <w:szCs w:val="21"/>
              </w:rPr>
              <w:t>общая площадь (га)</w:t>
            </w:r>
          </w:p>
          <w:p w:rsidR="006318D1" w:rsidRDefault="006318D1" w:rsidP="000B7EE8">
            <w:pPr>
              <w:numPr>
                <w:ilvl w:val="0"/>
                <w:numId w:val="5"/>
              </w:numPr>
              <w:jc w:val="both"/>
              <w:rPr>
                <w:szCs w:val="21"/>
              </w:rPr>
            </w:pPr>
            <w:r>
              <w:rPr>
                <w:szCs w:val="21"/>
              </w:rPr>
              <w:t>общий запас древесины на корню (тыс. куб. м)</w:t>
            </w:r>
          </w:p>
        </w:tc>
        <w:tc>
          <w:tcPr>
            <w:tcW w:w="2065" w:type="dxa"/>
          </w:tcPr>
          <w:p w:rsidR="006318D1" w:rsidRDefault="006318D1" w:rsidP="000B7EE8">
            <w:pPr>
              <w:jc w:val="both"/>
              <w:rPr>
                <w:szCs w:val="21"/>
              </w:rPr>
            </w:pPr>
          </w:p>
          <w:p w:rsidR="006318D1" w:rsidRDefault="006318D1" w:rsidP="000B7EE8">
            <w:pPr>
              <w:jc w:val="both"/>
              <w:rPr>
                <w:szCs w:val="21"/>
              </w:rPr>
            </w:pPr>
            <w:r>
              <w:rPr>
                <w:szCs w:val="21"/>
              </w:rPr>
              <w:t>421491</w:t>
            </w:r>
          </w:p>
          <w:p w:rsidR="006318D1" w:rsidRDefault="006318D1" w:rsidP="000B7EE8">
            <w:pPr>
              <w:jc w:val="both"/>
              <w:rPr>
                <w:szCs w:val="21"/>
              </w:rPr>
            </w:pPr>
          </w:p>
          <w:p w:rsidR="006318D1" w:rsidRDefault="006318D1" w:rsidP="000B7EE8">
            <w:pPr>
              <w:jc w:val="center"/>
              <w:rPr>
                <w:szCs w:val="21"/>
              </w:rPr>
            </w:pPr>
          </w:p>
        </w:tc>
      </w:tr>
    </w:tbl>
    <w:p w:rsidR="006318D1" w:rsidRDefault="006318D1" w:rsidP="006318D1">
      <w:pPr>
        <w:jc w:val="both"/>
        <w:rPr>
          <w:szCs w:val="21"/>
        </w:rPr>
      </w:pPr>
    </w:p>
    <w:p w:rsidR="006318D1" w:rsidRDefault="006318D1" w:rsidP="006318D1">
      <w:pPr>
        <w:pStyle w:val="a6"/>
        <w:rPr>
          <w:szCs w:val="21"/>
        </w:rPr>
      </w:pPr>
      <w:r>
        <w:rPr>
          <w:szCs w:val="21"/>
        </w:rPr>
        <w:tab/>
        <w:t>МО Крутихинский сельсовет обладает достаточными возможностями развития экономики - природоресурсным, трудовым, производственным потенциалом.</w:t>
      </w:r>
    </w:p>
    <w:p w:rsidR="006318D1" w:rsidRDefault="006318D1" w:rsidP="006318D1">
      <w:pPr>
        <w:pStyle w:val="a8"/>
        <w:jc w:val="both"/>
        <w:rPr>
          <w:szCs w:val="21"/>
        </w:rPr>
      </w:pPr>
      <w:r>
        <w:rPr>
          <w:szCs w:val="21"/>
        </w:rPr>
        <w:t>На территории поселения на 01.01.2011 года зарегистрировано 9  предприятий, организаций и учреждений, в том числе: СПК «Крутихинский» - 1, торговли – 3, Муниципальное учреждение «Средняя общеобразовательная школа»-1, ФАП-1, отделение связи-1, Муниципальное учреждение «Центр досуга села Крутиха -1, библиотека-1.</w:t>
      </w:r>
    </w:p>
    <w:p w:rsidR="006318D1" w:rsidRDefault="006318D1" w:rsidP="006318D1">
      <w:pPr>
        <w:pStyle w:val="a8"/>
        <w:jc w:val="both"/>
        <w:rPr>
          <w:szCs w:val="21"/>
        </w:rPr>
      </w:pPr>
      <w:r>
        <w:rPr>
          <w:szCs w:val="21"/>
        </w:rPr>
        <w:t>Специализацией поселения является растениеводство и животноводство. Данным видом деятельности занимаются 92 ЛПХ.</w:t>
      </w:r>
    </w:p>
    <w:p w:rsidR="006318D1" w:rsidRDefault="006318D1" w:rsidP="006318D1">
      <w:pPr>
        <w:pStyle w:val="21"/>
        <w:rPr>
          <w:szCs w:val="21"/>
        </w:rPr>
      </w:pPr>
      <w:r>
        <w:rPr>
          <w:szCs w:val="21"/>
        </w:rPr>
        <w:t xml:space="preserve">На территории поселения нет особо охраняемых территорий. Но край богат водоемами, в которых водятся: щука, окунь, карась, налим и другие. </w:t>
      </w:r>
    </w:p>
    <w:p w:rsidR="006318D1" w:rsidRDefault="006318D1" w:rsidP="006318D1">
      <w:pPr>
        <w:pStyle w:val="a8"/>
        <w:ind w:firstLine="0"/>
        <w:rPr>
          <w:szCs w:val="21"/>
        </w:rPr>
      </w:pPr>
    </w:p>
    <w:p w:rsidR="006318D1" w:rsidRPr="00C375C8" w:rsidRDefault="006318D1" w:rsidP="006318D1">
      <w:pPr>
        <w:tabs>
          <w:tab w:val="left" w:pos="1209"/>
        </w:tabs>
        <w:rPr>
          <w:b/>
          <w:i/>
          <w:szCs w:val="21"/>
        </w:rPr>
      </w:pPr>
      <w:r w:rsidRPr="00C375C8">
        <w:rPr>
          <w:b/>
          <w:i/>
          <w:szCs w:val="21"/>
        </w:rPr>
        <w:t xml:space="preserve">1.2. Демографическая ситуация </w:t>
      </w:r>
    </w:p>
    <w:p w:rsidR="006318D1" w:rsidRDefault="006318D1" w:rsidP="006318D1">
      <w:pPr>
        <w:jc w:val="both"/>
        <w:rPr>
          <w:szCs w:val="21"/>
        </w:rPr>
      </w:pPr>
      <w:r>
        <w:rPr>
          <w:b/>
          <w:szCs w:val="21"/>
        </w:rPr>
        <w:lastRenderedPageBreak/>
        <w:t xml:space="preserve"> </w:t>
      </w:r>
      <w:r>
        <w:rPr>
          <w:b/>
          <w:szCs w:val="21"/>
        </w:rPr>
        <w:tab/>
      </w:r>
      <w:r>
        <w:rPr>
          <w:szCs w:val="21"/>
        </w:rPr>
        <w:t xml:space="preserve">В целом динамика демографической ситуации в поселении совпадает с тенденциями демографического развития района. За период 2009-2010 годы численность населения уменьшилась на 33 человека. К началу 2011 года численность населения  сельсовета составила 244 человека против 275 человек в 2009 году. </w:t>
      </w:r>
    </w:p>
    <w:p w:rsidR="006318D1" w:rsidRDefault="006318D1" w:rsidP="006318D1">
      <w:pPr>
        <w:pStyle w:val="a6"/>
        <w:jc w:val="right"/>
        <w:rPr>
          <w:szCs w:val="21"/>
        </w:rPr>
      </w:pPr>
      <w:r>
        <w:rPr>
          <w:szCs w:val="21"/>
        </w:rPr>
        <w:t>Таблица 2</w:t>
      </w:r>
    </w:p>
    <w:p w:rsidR="006318D1" w:rsidRDefault="006318D1" w:rsidP="006318D1">
      <w:pPr>
        <w:pStyle w:val="a6"/>
        <w:jc w:val="center"/>
        <w:rPr>
          <w:szCs w:val="21"/>
        </w:rPr>
      </w:pPr>
      <w:r>
        <w:rPr>
          <w:szCs w:val="21"/>
        </w:rPr>
        <w:t>Основные показатели, характеризующие демографические процессы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808"/>
        <w:gridCol w:w="1311"/>
        <w:gridCol w:w="1482"/>
        <w:gridCol w:w="1227"/>
      </w:tblGrid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08" w:type="dxa"/>
            <w:vMerge w:val="restart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Показатели</w:t>
            </w:r>
          </w:p>
        </w:tc>
        <w:tc>
          <w:tcPr>
            <w:tcW w:w="4020" w:type="dxa"/>
            <w:gridSpan w:val="3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Годы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08" w:type="dxa"/>
            <w:vMerge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</w:p>
        </w:tc>
        <w:tc>
          <w:tcPr>
            <w:tcW w:w="1311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2008</w:t>
            </w:r>
          </w:p>
        </w:tc>
        <w:tc>
          <w:tcPr>
            <w:tcW w:w="1482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2009</w:t>
            </w:r>
          </w:p>
        </w:tc>
        <w:tc>
          <w:tcPr>
            <w:tcW w:w="1227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2010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08" w:type="dxa"/>
          </w:tcPr>
          <w:p w:rsidR="006318D1" w:rsidRDefault="006318D1" w:rsidP="000B7EE8">
            <w:pPr>
              <w:pStyle w:val="a6"/>
              <w:rPr>
                <w:szCs w:val="21"/>
              </w:rPr>
            </w:pPr>
            <w:r>
              <w:rPr>
                <w:szCs w:val="21"/>
              </w:rPr>
              <w:t>1. Численность населения (чел.)</w:t>
            </w:r>
          </w:p>
        </w:tc>
        <w:tc>
          <w:tcPr>
            <w:tcW w:w="1311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295</w:t>
            </w:r>
          </w:p>
        </w:tc>
        <w:tc>
          <w:tcPr>
            <w:tcW w:w="1482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275</w:t>
            </w:r>
          </w:p>
        </w:tc>
        <w:tc>
          <w:tcPr>
            <w:tcW w:w="1227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242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08" w:type="dxa"/>
          </w:tcPr>
          <w:p w:rsidR="006318D1" w:rsidRDefault="006318D1" w:rsidP="000B7EE8">
            <w:pPr>
              <w:pStyle w:val="a6"/>
              <w:rPr>
                <w:szCs w:val="21"/>
              </w:rPr>
            </w:pPr>
            <w:r>
              <w:rPr>
                <w:szCs w:val="21"/>
              </w:rPr>
              <w:t>2. Доля в численности населения МР (%)</w:t>
            </w:r>
          </w:p>
        </w:tc>
        <w:tc>
          <w:tcPr>
            <w:tcW w:w="1311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3,0</w:t>
            </w:r>
          </w:p>
        </w:tc>
        <w:tc>
          <w:tcPr>
            <w:tcW w:w="1482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2,7</w:t>
            </w:r>
          </w:p>
        </w:tc>
        <w:tc>
          <w:tcPr>
            <w:tcW w:w="1227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2,7</w:t>
            </w:r>
          </w:p>
        </w:tc>
      </w:tr>
    </w:tbl>
    <w:p w:rsidR="006318D1" w:rsidRDefault="006318D1" w:rsidP="006318D1">
      <w:pPr>
        <w:jc w:val="both"/>
        <w:rPr>
          <w:szCs w:val="21"/>
        </w:rPr>
      </w:pPr>
    </w:p>
    <w:p w:rsidR="006318D1" w:rsidRDefault="006318D1" w:rsidP="006318D1">
      <w:pPr>
        <w:pStyle w:val="a6"/>
        <w:ind w:firstLine="709"/>
        <w:rPr>
          <w:szCs w:val="21"/>
        </w:rPr>
      </w:pPr>
      <w:r>
        <w:rPr>
          <w:szCs w:val="21"/>
        </w:rPr>
        <w:t xml:space="preserve">Особую остроту в последние годы приобрела проблема низкой рождаемости. </w:t>
      </w:r>
    </w:p>
    <w:p w:rsidR="006318D1" w:rsidRDefault="006318D1" w:rsidP="006318D1">
      <w:pPr>
        <w:pStyle w:val="a6"/>
        <w:rPr>
          <w:szCs w:val="21"/>
        </w:rPr>
      </w:pPr>
      <w:r>
        <w:rPr>
          <w:szCs w:val="21"/>
        </w:rPr>
        <w:tab/>
        <w:t>Также одной из наиболее острых проблем современного демографического развития является высокая смертность населения. Число умерших в 2010 году-4 человека, родившихся нет. В общей структуре причин смерти населения фигурируют болезни системы кровообращения, онкологические заболевания.</w:t>
      </w:r>
    </w:p>
    <w:p w:rsidR="006318D1" w:rsidRDefault="006318D1" w:rsidP="006318D1">
      <w:pPr>
        <w:pStyle w:val="a6"/>
        <w:rPr>
          <w:szCs w:val="21"/>
        </w:rPr>
      </w:pPr>
      <w:r>
        <w:rPr>
          <w:szCs w:val="21"/>
        </w:rPr>
        <w:tab/>
        <w:t>Таким образом, главной причиной депопуляции является естественная убыль населения, имеющая устойчивый и долговременный характер. Другой причиной снижения численности населения является отрицательное сальдо миграции.</w:t>
      </w:r>
    </w:p>
    <w:p w:rsidR="006318D1" w:rsidRDefault="006318D1" w:rsidP="006318D1">
      <w:pPr>
        <w:pStyle w:val="a6"/>
        <w:rPr>
          <w:szCs w:val="21"/>
        </w:rPr>
      </w:pPr>
      <w:r>
        <w:rPr>
          <w:szCs w:val="21"/>
        </w:rPr>
        <w:tab/>
        <w:t xml:space="preserve">Возрастная структура населения за последние два года не претерпела значительных изменений: </w:t>
      </w:r>
    </w:p>
    <w:p w:rsidR="006318D1" w:rsidRDefault="006318D1" w:rsidP="006318D1">
      <w:pPr>
        <w:pStyle w:val="a6"/>
        <w:jc w:val="right"/>
        <w:rPr>
          <w:szCs w:val="21"/>
        </w:rPr>
      </w:pPr>
      <w:r>
        <w:rPr>
          <w:szCs w:val="21"/>
        </w:rPr>
        <w:t>Таблица  3</w:t>
      </w:r>
    </w:p>
    <w:p w:rsidR="006318D1" w:rsidRDefault="006318D1" w:rsidP="006318D1">
      <w:pPr>
        <w:pStyle w:val="a6"/>
        <w:jc w:val="center"/>
        <w:rPr>
          <w:szCs w:val="21"/>
        </w:rPr>
      </w:pPr>
      <w:r>
        <w:rPr>
          <w:szCs w:val="21"/>
        </w:rPr>
        <w:t>Структурные показатели численности населения</w:t>
      </w: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922"/>
        <w:gridCol w:w="1197"/>
        <w:gridCol w:w="1539"/>
        <w:gridCol w:w="1350"/>
      </w:tblGrid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922" w:type="dxa"/>
            <w:vMerge w:val="restart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Показатели</w:t>
            </w:r>
          </w:p>
        </w:tc>
        <w:tc>
          <w:tcPr>
            <w:tcW w:w="4086" w:type="dxa"/>
            <w:gridSpan w:val="3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Годы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922" w:type="dxa"/>
            <w:vMerge/>
          </w:tcPr>
          <w:p w:rsidR="006318D1" w:rsidRDefault="006318D1" w:rsidP="000B7EE8">
            <w:pPr>
              <w:pStyle w:val="a6"/>
              <w:rPr>
                <w:szCs w:val="21"/>
              </w:rPr>
            </w:pPr>
          </w:p>
        </w:tc>
        <w:tc>
          <w:tcPr>
            <w:tcW w:w="1197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2008</w:t>
            </w:r>
          </w:p>
        </w:tc>
        <w:tc>
          <w:tcPr>
            <w:tcW w:w="1539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2009</w:t>
            </w:r>
          </w:p>
        </w:tc>
        <w:tc>
          <w:tcPr>
            <w:tcW w:w="1350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2010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922" w:type="dxa"/>
          </w:tcPr>
          <w:p w:rsidR="006318D1" w:rsidRDefault="006318D1" w:rsidP="000B7EE8">
            <w:pPr>
              <w:pStyle w:val="a6"/>
              <w:rPr>
                <w:szCs w:val="21"/>
              </w:rPr>
            </w:pPr>
            <w:r>
              <w:rPr>
                <w:szCs w:val="21"/>
              </w:rPr>
              <w:t>1. Структура населения, %</w:t>
            </w:r>
          </w:p>
          <w:p w:rsidR="006318D1" w:rsidRDefault="006318D1" w:rsidP="000B7EE8">
            <w:pPr>
              <w:pStyle w:val="a6"/>
              <w:rPr>
                <w:szCs w:val="21"/>
              </w:rPr>
            </w:pPr>
            <w:r>
              <w:rPr>
                <w:szCs w:val="21"/>
              </w:rPr>
              <w:t xml:space="preserve"> сельское </w:t>
            </w:r>
          </w:p>
        </w:tc>
        <w:tc>
          <w:tcPr>
            <w:tcW w:w="1197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100</w:t>
            </w:r>
          </w:p>
        </w:tc>
        <w:tc>
          <w:tcPr>
            <w:tcW w:w="1539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100</w:t>
            </w:r>
          </w:p>
        </w:tc>
        <w:tc>
          <w:tcPr>
            <w:tcW w:w="1350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100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922" w:type="dxa"/>
          </w:tcPr>
          <w:p w:rsidR="006318D1" w:rsidRDefault="006318D1" w:rsidP="000B7EE8">
            <w:pPr>
              <w:pStyle w:val="a6"/>
              <w:numPr>
                <w:ilvl w:val="0"/>
                <w:numId w:val="6"/>
              </w:numPr>
              <w:rPr>
                <w:szCs w:val="21"/>
              </w:rPr>
            </w:pPr>
            <w:r>
              <w:rPr>
                <w:szCs w:val="21"/>
              </w:rPr>
              <w:t>Возрастная структура населения (чел):</w:t>
            </w:r>
          </w:p>
          <w:p w:rsidR="006318D1" w:rsidRDefault="006318D1" w:rsidP="000B7EE8">
            <w:pPr>
              <w:pStyle w:val="a6"/>
              <w:numPr>
                <w:ilvl w:val="0"/>
                <w:numId w:val="5"/>
              </w:numPr>
              <w:rPr>
                <w:szCs w:val="21"/>
              </w:rPr>
            </w:pPr>
            <w:r>
              <w:rPr>
                <w:szCs w:val="21"/>
              </w:rPr>
              <w:t xml:space="preserve"> моложе 16 лет</w:t>
            </w:r>
          </w:p>
          <w:p w:rsidR="006318D1" w:rsidRDefault="006318D1" w:rsidP="000B7EE8">
            <w:pPr>
              <w:pStyle w:val="a6"/>
              <w:numPr>
                <w:ilvl w:val="0"/>
                <w:numId w:val="5"/>
              </w:numPr>
              <w:rPr>
                <w:szCs w:val="21"/>
              </w:rPr>
            </w:pPr>
            <w:r>
              <w:rPr>
                <w:szCs w:val="21"/>
              </w:rPr>
              <w:t>трудоспособного возраста</w:t>
            </w:r>
          </w:p>
          <w:p w:rsidR="006318D1" w:rsidRDefault="006318D1" w:rsidP="000B7EE8">
            <w:pPr>
              <w:pStyle w:val="a6"/>
              <w:numPr>
                <w:ilvl w:val="0"/>
                <w:numId w:val="5"/>
              </w:numPr>
              <w:rPr>
                <w:szCs w:val="21"/>
              </w:rPr>
            </w:pPr>
            <w:r>
              <w:rPr>
                <w:szCs w:val="21"/>
              </w:rPr>
              <w:t>пенсионного возраста</w:t>
            </w:r>
          </w:p>
        </w:tc>
        <w:tc>
          <w:tcPr>
            <w:tcW w:w="1197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</w:p>
          <w:p w:rsidR="006318D1" w:rsidRDefault="006318D1" w:rsidP="000B7EE8">
            <w:r>
              <w:t>37</w:t>
            </w:r>
          </w:p>
          <w:p w:rsidR="006318D1" w:rsidRDefault="006318D1" w:rsidP="000B7EE8">
            <w:r>
              <w:t>164</w:t>
            </w:r>
          </w:p>
          <w:p w:rsidR="006318D1" w:rsidRDefault="006318D1" w:rsidP="000B7EE8">
            <w:r>
              <w:t>85</w:t>
            </w:r>
          </w:p>
          <w:p w:rsidR="006318D1" w:rsidRPr="001A356B" w:rsidRDefault="006318D1" w:rsidP="000B7EE8"/>
        </w:tc>
        <w:tc>
          <w:tcPr>
            <w:tcW w:w="1539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</w:p>
          <w:p w:rsidR="006318D1" w:rsidRDefault="006318D1" w:rsidP="000B7EE8">
            <w:pPr>
              <w:jc w:val="center"/>
            </w:pPr>
            <w:r>
              <w:t>32</w:t>
            </w:r>
          </w:p>
          <w:p w:rsidR="006318D1" w:rsidRDefault="006318D1" w:rsidP="000B7EE8">
            <w:pPr>
              <w:jc w:val="center"/>
            </w:pPr>
            <w:r>
              <w:t>136</w:t>
            </w:r>
          </w:p>
          <w:p w:rsidR="006318D1" w:rsidRPr="001A356B" w:rsidRDefault="006318D1" w:rsidP="000B7EE8">
            <w:pPr>
              <w:jc w:val="center"/>
            </w:pPr>
            <w:r>
              <w:t>69</w:t>
            </w:r>
          </w:p>
        </w:tc>
        <w:tc>
          <w:tcPr>
            <w:tcW w:w="1350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</w:p>
          <w:p w:rsidR="006318D1" w:rsidRDefault="006318D1" w:rsidP="000B7EE8">
            <w:pPr>
              <w:jc w:val="center"/>
            </w:pPr>
            <w:r>
              <w:t>24</w:t>
            </w:r>
          </w:p>
          <w:p w:rsidR="006318D1" w:rsidRDefault="006318D1" w:rsidP="000B7EE8">
            <w:pPr>
              <w:jc w:val="center"/>
            </w:pPr>
            <w:r>
              <w:t>109</w:t>
            </w:r>
          </w:p>
          <w:p w:rsidR="006318D1" w:rsidRPr="001A356B" w:rsidRDefault="006318D1" w:rsidP="000B7EE8">
            <w:pPr>
              <w:jc w:val="center"/>
            </w:pPr>
            <w:r>
              <w:t>75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922" w:type="dxa"/>
          </w:tcPr>
          <w:p w:rsidR="006318D1" w:rsidRDefault="006318D1" w:rsidP="000B7EE8">
            <w:pPr>
              <w:pStyle w:val="a6"/>
              <w:rPr>
                <w:szCs w:val="21"/>
              </w:rPr>
            </w:pPr>
            <w:r>
              <w:rPr>
                <w:szCs w:val="21"/>
              </w:rPr>
              <w:t>3. Численность пенсионеров, состоящих на учете в органах социальной защиты населения (чел.)</w:t>
            </w:r>
          </w:p>
        </w:tc>
        <w:tc>
          <w:tcPr>
            <w:tcW w:w="1197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65</w:t>
            </w:r>
          </w:p>
        </w:tc>
        <w:tc>
          <w:tcPr>
            <w:tcW w:w="1539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63</w:t>
            </w:r>
          </w:p>
        </w:tc>
        <w:tc>
          <w:tcPr>
            <w:tcW w:w="1350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69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922" w:type="dxa"/>
          </w:tcPr>
          <w:p w:rsidR="006318D1" w:rsidRDefault="006318D1" w:rsidP="000B7EE8">
            <w:pPr>
              <w:pStyle w:val="a6"/>
              <w:rPr>
                <w:szCs w:val="21"/>
              </w:rPr>
            </w:pPr>
            <w:r>
              <w:rPr>
                <w:szCs w:val="21"/>
              </w:rPr>
              <w:t>4. Показатель «детской нагрузки» на трудоспособное население (численность населения моложе 16 лет на одного трудоспособного)</w:t>
            </w:r>
          </w:p>
        </w:tc>
        <w:tc>
          <w:tcPr>
            <w:tcW w:w="1197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0,23</w:t>
            </w:r>
          </w:p>
        </w:tc>
        <w:tc>
          <w:tcPr>
            <w:tcW w:w="1539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0,24</w:t>
            </w:r>
          </w:p>
        </w:tc>
        <w:tc>
          <w:tcPr>
            <w:tcW w:w="1350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0,22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922" w:type="dxa"/>
          </w:tcPr>
          <w:p w:rsidR="006318D1" w:rsidRDefault="006318D1" w:rsidP="000B7EE8">
            <w:pPr>
              <w:pStyle w:val="a6"/>
              <w:rPr>
                <w:szCs w:val="21"/>
              </w:rPr>
            </w:pPr>
            <w:r>
              <w:rPr>
                <w:szCs w:val="21"/>
              </w:rPr>
              <w:lastRenderedPageBreak/>
              <w:t>5. Показатель «пенсионной нагрузки» на трудоспособное население (численность стоящих на учете пенсионеров на одного трудоспособного)</w:t>
            </w:r>
          </w:p>
        </w:tc>
        <w:tc>
          <w:tcPr>
            <w:tcW w:w="1197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0,4</w:t>
            </w:r>
          </w:p>
        </w:tc>
        <w:tc>
          <w:tcPr>
            <w:tcW w:w="1539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0,46</w:t>
            </w:r>
          </w:p>
        </w:tc>
        <w:tc>
          <w:tcPr>
            <w:tcW w:w="1350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0,63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922" w:type="dxa"/>
          </w:tcPr>
          <w:p w:rsidR="006318D1" w:rsidRDefault="006318D1" w:rsidP="000B7EE8">
            <w:pPr>
              <w:pStyle w:val="a6"/>
              <w:rPr>
                <w:szCs w:val="21"/>
              </w:rPr>
            </w:pPr>
            <w:r>
              <w:rPr>
                <w:szCs w:val="21"/>
              </w:rPr>
              <w:t>6. Общая «нагрузка» на трудоспособное население (чел.) (4+5)</w:t>
            </w:r>
          </w:p>
        </w:tc>
        <w:tc>
          <w:tcPr>
            <w:tcW w:w="1197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0,63</w:t>
            </w:r>
          </w:p>
        </w:tc>
        <w:tc>
          <w:tcPr>
            <w:tcW w:w="1539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0.70</w:t>
            </w:r>
          </w:p>
        </w:tc>
        <w:tc>
          <w:tcPr>
            <w:tcW w:w="1350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0,85</w:t>
            </w:r>
          </w:p>
        </w:tc>
      </w:tr>
    </w:tbl>
    <w:p w:rsidR="006318D1" w:rsidRDefault="006318D1" w:rsidP="006318D1">
      <w:pPr>
        <w:pStyle w:val="a6"/>
        <w:rPr>
          <w:szCs w:val="21"/>
        </w:rPr>
      </w:pPr>
    </w:p>
    <w:p w:rsidR="006318D1" w:rsidRDefault="006318D1" w:rsidP="006318D1">
      <w:pPr>
        <w:pStyle w:val="a6"/>
        <w:rPr>
          <w:szCs w:val="21"/>
        </w:rPr>
      </w:pPr>
    </w:p>
    <w:p w:rsidR="006318D1" w:rsidRPr="00672B83" w:rsidRDefault="006318D1" w:rsidP="006318D1">
      <w:pPr>
        <w:pStyle w:val="a8"/>
        <w:ind w:firstLine="0"/>
        <w:rPr>
          <w:b/>
        </w:rPr>
      </w:pPr>
      <w:r w:rsidRPr="00672B83">
        <w:rPr>
          <w:b/>
          <w:szCs w:val="21"/>
        </w:rPr>
        <w:t>1.3</w:t>
      </w:r>
      <w:r w:rsidRPr="00672B83">
        <w:rPr>
          <w:b/>
        </w:rPr>
        <w:t>. Анализ развития социальной сферы</w:t>
      </w:r>
    </w:p>
    <w:p w:rsidR="006318D1" w:rsidRPr="00675BF0" w:rsidRDefault="006318D1" w:rsidP="006318D1">
      <w:pPr>
        <w:pStyle w:val="a8"/>
        <w:ind w:firstLine="0"/>
        <w:rPr>
          <w:i/>
        </w:rPr>
      </w:pPr>
    </w:p>
    <w:p w:rsidR="006318D1" w:rsidRPr="000E6D35" w:rsidRDefault="006318D1" w:rsidP="006318D1">
      <w:pPr>
        <w:pStyle w:val="a6"/>
        <w:rPr>
          <w:b/>
          <w:i/>
          <w:szCs w:val="21"/>
        </w:rPr>
      </w:pPr>
      <w:r w:rsidRPr="000E6D35">
        <w:rPr>
          <w:b/>
          <w:i/>
          <w:szCs w:val="21"/>
        </w:rPr>
        <w:t>1.3.1. Образование</w:t>
      </w:r>
    </w:p>
    <w:p w:rsidR="006318D1" w:rsidRPr="002746CD" w:rsidRDefault="006318D1" w:rsidP="006318D1">
      <w:pPr>
        <w:pStyle w:val="a6"/>
        <w:ind w:firstLine="720"/>
        <w:rPr>
          <w:szCs w:val="21"/>
        </w:rPr>
      </w:pPr>
      <w:r>
        <w:t>В системе образования  поселения на 01.01.11 функционирует одно Муниципальное учреждение «Средняя общеобразовательная школа». За последние три года сеть школы не изменилась. Число учащихся в общеобразовательной школе снижается.</w:t>
      </w:r>
    </w:p>
    <w:p w:rsidR="006318D1" w:rsidRDefault="006318D1" w:rsidP="006318D1">
      <w:pPr>
        <w:jc w:val="right"/>
        <w:rPr>
          <w:szCs w:val="21"/>
        </w:rPr>
      </w:pPr>
      <w:r>
        <w:rPr>
          <w:szCs w:val="21"/>
        </w:rPr>
        <w:t>Таблица 4</w:t>
      </w:r>
    </w:p>
    <w:p w:rsidR="006318D1" w:rsidRDefault="006318D1" w:rsidP="006318D1">
      <w:pPr>
        <w:ind w:firstLine="708"/>
        <w:jc w:val="center"/>
        <w:rPr>
          <w:szCs w:val="21"/>
        </w:rPr>
      </w:pPr>
      <w:r>
        <w:rPr>
          <w:szCs w:val="21"/>
        </w:rPr>
        <w:t>Обеспеченность населения образовательными услугами</w:t>
      </w: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150"/>
        <w:gridCol w:w="1083"/>
        <w:gridCol w:w="1482"/>
        <w:gridCol w:w="1293"/>
      </w:tblGrid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6150" w:type="dxa"/>
            <w:vMerge w:val="restart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Показатели</w:t>
            </w:r>
          </w:p>
        </w:tc>
        <w:tc>
          <w:tcPr>
            <w:tcW w:w="3858" w:type="dxa"/>
            <w:gridSpan w:val="3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Годы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6150" w:type="dxa"/>
            <w:vMerge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</w:p>
        </w:tc>
        <w:tc>
          <w:tcPr>
            <w:tcW w:w="1083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2008</w:t>
            </w:r>
          </w:p>
        </w:tc>
        <w:tc>
          <w:tcPr>
            <w:tcW w:w="1482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2009</w:t>
            </w:r>
          </w:p>
        </w:tc>
        <w:tc>
          <w:tcPr>
            <w:tcW w:w="1293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2010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6150" w:type="dxa"/>
          </w:tcPr>
          <w:p w:rsidR="006318D1" w:rsidRDefault="006318D1" w:rsidP="000B7EE8">
            <w:pPr>
              <w:pStyle w:val="a6"/>
              <w:rPr>
                <w:szCs w:val="21"/>
              </w:rPr>
            </w:pPr>
            <w:r>
              <w:rPr>
                <w:szCs w:val="21"/>
              </w:rPr>
              <w:t>Количество мест в общеобразовательных школах</w:t>
            </w:r>
          </w:p>
        </w:tc>
        <w:tc>
          <w:tcPr>
            <w:tcW w:w="1083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200</w:t>
            </w:r>
          </w:p>
        </w:tc>
        <w:tc>
          <w:tcPr>
            <w:tcW w:w="1482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200</w:t>
            </w:r>
          </w:p>
        </w:tc>
        <w:tc>
          <w:tcPr>
            <w:tcW w:w="1293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200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6150" w:type="dxa"/>
          </w:tcPr>
          <w:p w:rsidR="006318D1" w:rsidRDefault="006318D1" w:rsidP="000B7EE8">
            <w:pPr>
              <w:pStyle w:val="a6"/>
              <w:rPr>
                <w:szCs w:val="21"/>
              </w:rPr>
            </w:pPr>
            <w:r>
              <w:rPr>
                <w:szCs w:val="21"/>
              </w:rPr>
              <w:t>Количество учащихся в общеобразовательных школах (на начало года)</w:t>
            </w:r>
          </w:p>
        </w:tc>
        <w:tc>
          <w:tcPr>
            <w:tcW w:w="1083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43</w:t>
            </w:r>
          </w:p>
        </w:tc>
        <w:tc>
          <w:tcPr>
            <w:tcW w:w="1482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33</w:t>
            </w:r>
          </w:p>
        </w:tc>
        <w:tc>
          <w:tcPr>
            <w:tcW w:w="1293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25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6150" w:type="dxa"/>
          </w:tcPr>
          <w:p w:rsidR="006318D1" w:rsidRDefault="006318D1" w:rsidP="000B7EE8">
            <w:pPr>
              <w:pStyle w:val="a6"/>
              <w:rPr>
                <w:szCs w:val="21"/>
              </w:rPr>
            </w:pPr>
            <w:r>
              <w:rPr>
                <w:szCs w:val="21"/>
              </w:rPr>
              <w:t>Численность педагогических работников общеобразовательных школ</w:t>
            </w:r>
          </w:p>
        </w:tc>
        <w:tc>
          <w:tcPr>
            <w:tcW w:w="1083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14</w:t>
            </w:r>
          </w:p>
        </w:tc>
        <w:tc>
          <w:tcPr>
            <w:tcW w:w="1482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14</w:t>
            </w:r>
          </w:p>
        </w:tc>
        <w:tc>
          <w:tcPr>
            <w:tcW w:w="1293" w:type="dxa"/>
          </w:tcPr>
          <w:p w:rsidR="006318D1" w:rsidRDefault="006318D1" w:rsidP="000B7EE8">
            <w:pPr>
              <w:pStyle w:val="a6"/>
              <w:jc w:val="center"/>
              <w:rPr>
                <w:szCs w:val="21"/>
              </w:rPr>
            </w:pPr>
            <w:r>
              <w:rPr>
                <w:szCs w:val="21"/>
              </w:rPr>
              <w:t>14</w:t>
            </w:r>
          </w:p>
        </w:tc>
      </w:tr>
    </w:tbl>
    <w:p w:rsidR="006318D1" w:rsidRDefault="006318D1" w:rsidP="006318D1">
      <w:pPr>
        <w:ind w:firstLine="708"/>
        <w:jc w:val="both"/>
        <w:rPr>
          <w:szCs w:val="21"/>
        </w:rPr>
      </w:pPr>
    </w:p>
    <w:p w:rsidR="006318D1" w:rsidRPr="0098096B" w:rsidRDefault="006318D1" w:rsidP="006318D1">
      <w:pPr>
        <w:ind w:firstLine="708"/>
        <w:jc w:val="both"/>
        <w:rPr>
          <w:szCs w:val="21"/>
        </w:rPr>
      </w:pPr>
      <w:r>
        <w:t xml:space="preserve">Для обеспечения равных возможностей обучения для детей из соседних сел организован еженедельный бесплатный подвоз  учащихся к школе в село Крутиха из деревни Аникино. В интернате села Крутиха проживает 1 ребёнок.   </w:t>
      </w:r>
    </w:p>
    <w:p w:rsidR="006318D1" w:rsidRPr="00A37C50" w:rsidRDefault="006318D1" w:rsidP="006318D1">
      <w:pPr>
        <w:pStyle w:val="a6"/>
        <w:ind w:firstLine="720"/>
        <w:rPr>
          <w:color w:val="FF0000"/>
          <w:szCs w:val="21"/>
        </w:rPr>
      </w:pPr>
      <w:r>
        <w:rPr>
          <w:szCs w:val="21"/>
        </w:rPr>
        <w:t>В 2010 году основное общее образование получили  2 выпускников общеобразовательной школы, среднее полное - 4.</w:t>
      </w:r>
    </w:p>
    <w:p w:rsidR="006318D1" w:rsidRDefault="006318D1" w:rsidP="006318D1">
      <w:pPr>
        <w:pStyle w:val="a6"/>
        <w:ind w:firstLine="720"/>
        <w:rPr>
          <w:szCs w:val="21"/>
        </w:rPr>
      </w:pPr>
    </w:p>
    <w:p w:rsidR="006318D1" w:rsidRPr="000E6D35" w:rsidRDefault="006318D1" w:rsidP="006318D1">
      <w:pPr>
        <w:pStyle w:val="a6"/>
        <w:rPr>
          <w:b/>
          <w:i/>
          <w:szCs w:val="21"/>
        </w:rPr>
      </w:pPr>
      <w:r w:rsidRPr="000E6D35">
        <w:rPr>
          <w:b/>
          <w:i/>
          <w:szCs w:val="21"/>
        </w:rPr>
        <w:t>1.3.2. Здравоохранение</w:t>
      </w:r>
    </w:p>
    <w:p w:rsidR="006318D1" w:rsidRDefault="006318D1" w:rsidP="006318D1">
      <w:pPr>
        <w:pStyle w:val="a6"/>
        <w:ind w:firstLine="720"/>
        <w:rPr>
          <w:szCs w:val="21"/>
        </w:rPr>
      </w:pPr>
      <w:r>
        <w:rPr>
          <w:szCs w:val="21"/>
        </w:rPr>
        <w:t>Медицинское обслуживание жителей поселения осуществляют Крутихинский ФАП, обеспечен специалистом. В 2007 году специалист прошел обучение и аттестацию.</w:t>
      </w:r>
    </w:p>
    <w:p w:rsidR="006318D1" w:rsidRDefault="006318D1" w:rsidP="006318D1">
      <w:pPr>
        <w:pStyle w:val="a6"/>
        <w:ind w:firstLine="709"/>
        <w:rPr>
          <w:szCs w:val="21"/>
        </w:rPr>
      </w:pPr>
      <w:r>
        <w:rPr>
          <w:szCs w:val="21"/>
        </w:rPr>
        <w:t xml:space="preserve">Материально-техническое состояние лечебно-профилактических учреждений улучшается, проведен текущий ремонт, но требуется капительный ремонт здания.  С целью выявления туберкулеза флюорографическим методом осмотрено 72,0% населения старше 15 лет. </w:t>
      </w:r>
    </w:p>
    <w:p w:rsidR="006318D1" w:rsidRDefault="006318D1" w:rsidP="006318D1">
      <w:pPr>
        <w:pStyle w:val="a6"/>
        <w:ind w:firstLine="720"/>
        <w:rPr>
          <w:szCs w:val="21"/>
        </w:rPr>
      </w:pPr>
      <w:r>
        <w:rPr>
          <w:szCs w:val="21"/>
        </w:rPr>
        <w:t xml:space="preserve">Охват профосмотром составил 100% от общего количества населения, подлежащему профессиональным осмотрам. Охват диспансерным наблюдением составил 100%. Осуществляется постоянное диспансерное </w:t>
      </w:r>
      <w:r>
        <w:rPr>
          <w:szCs w:val="21"/>
        </w:rPr>
        <w:lastRenderedPageBreak/>
        <w:t>наблюдение за больными сахарным диабетом, бронхиальной астмой, онкологическими больными.</w:t>
      </w:r>
    </w:p>
    <w:p w:rsidR="006318D1" w:rsidRDefault="006318D1" w:rsidP="006318D1">
      <w:pPr>
        <w:pStyle w:val="a6"/>
        <w:ind w:firstLine="720"/>
        <w:rPr>
          <w:szCs w:val="21"/>
        </w:rPr>
      </w:pPr>
      <w:r>
        <w:rPr>
          <w:szCs w:val="21"/>
        </w:rPr>
        <w:t>План профилактических прививок выполнен на 100%, улучшились показатели привитости взрослого населения.</w:t>
      </w:r>
    </w:p>
    <w:p w:rsidR="006318D1" w:rsidRDefault="006318D1" w:rsidP="006318D1">
      <w:pPr>
        <w:pStyle w:val="a6"/>
        <w:ind w:firstLine="720"/>
        <w:rPr>
          <w:szCs w:val="21"/>
        </w:rPr>
      </w:pPr>
    </w:p>
    <w:p w:rsidR="006318D1" w:rsidRDefault="006318D1" w:rsidP="006318D1">
      <w:pPr>
        <w:pStyle w:val="a6"/>
        <w:rPr>
          <w:b/>
          <w:szCs w:val="21"/>
        </w:rPr>
      </w:pPr>
    </w:p>
    <w:p w:rsidR="006318D1" w:rsidRPr="000E6D35" w:rsidRDefault="006318D1" w:rsidP="006318D1">
      <w:pPr>
        <w:pStyle w:val="a6"/>
        <w:rPr>
          <w:b/>
          <w:i/>
          <w:szCs w:val="21"/>
        </w:rPr>
      </w:pPr>
      <w:r w:rsidRPr="000E6D35">
        <w:rPr>
          <w:b/>
          <w:i/>
          <w:szCs w:val="21"/>
        </w:rPr>
        <w:t>1.3.3. Культура</w:t>
      </w:r>
    </w:p>
    <w:p w:rsidR="006318D1" w:rsidRDefault="006318D1" w:rsidP="006318D1">
      <w:pPr>
        <w:pStyle w:val="21"/>
        <w:rPr>
          <w:szCs w:val="21"/>
        </w:rPr>
      </w:pPr>
      <w:r>
        <w:rPr>
          <w:szCs w:val="21"/>
        </w:rPr>
        <w:t xml:space="preserve">За последние годы в сфере культуры поселения удалось сохранить сеть учреждений, поддержать на определенном уровне развитие художественного процесса. </w:t>
      </w:r>
      <w:r>
        <w:rPr>
          <w:szCs w:val="21"/>
        </w:rPr>
        <w:tab/>
        <w:t xml:space="preserve">В поселении работает одно клубное учреждение  и библиотека. </w:t>
      </w:r>
    </w:p>
    <w:p w:rsidR="006318D1" w:rsidRDefault="006318D1" w:rsidP="006318D1">
      <w:pPr>
        <w:pStyle w:val="21"/>
        <w:rPr>
          <w:szCs w:val="21"/>
        </w:rPr>
      </w:pPr>
      <w:r>
        <w:rPr>
          <w:szCs w:val="21"/>
        </w:rPr>
        <w:t>В 2010 году были произведены  текущие ремонты. Установлена автоматическая пожарная сигнализация, заключен договор на её обслуживание.</w:t>
      </w:r>
    </w:p>
    <w:p w:rsidR="006318D1" w:rsidRDefault="006318D1" w:rsidP="006318D1">
      <w:pPr>
        <w:pStyle w:val="21"/>
        <w:rPr>
          <w:szCs w:val="21"/>
        </w:rPr>
      </w:pPr>
      <w:r>
        <w:rPr>
          <w:szCs w:val="21"/>
        </w:rPr>
        <w:t xml:space="preserve">Проводятся культурно-развлекательные мероприятия. </w:t>
      </w:r>
    </w:p>
    <w:p w:rsidR="006318D1" w:rsidRDefault="006318D1" w:rsidP="006318D1">
      <w:pPr>
        <w:pStyle w:val="21"/>
        <w:rPr>
          <w:szCs w:val="21"/>
        </w:rPr>
      </w:pPr>
    </w:p>
    <w:p w:rsidR="006318D1" w:rsidRDefault="006318D1" w:rsidP="006318D1">
      <w:pPr>
        <w:pStyle w:val="21"/>
        <w:rPr>
          <w:szCs w:val="21"/>
        </w:rPr>
      </w:pPr>
    </w:p>
    <w:p w:rsidR="006318D1" w:rsidRPr="000E6D35" w:rsidRDefault="006318D1" w:rsidP="006318D1">
      <w:pPr>
        <w:pStyle w:val="21"/>
        <w:tabs>
          <w:tab w:val="left" w:pos="6780"/>
        </w:tabs>
        <w:ind w:firstLine="0"/>
        <w:rPr>
          <w:b/>
          <w:i/>
          <w:szCs w:val="21"/>
        </w:rPr>
      </w:pPr>
      <w:r w:rsidRPr="000E6D35">
        <w:rPr>
          <w:b/>
          <w:i/>
          <w:szCs w:val="21"/>
        </w:rPr>
        <w:t>1.3.4. Физкультура и спорт</w:t>
      </w:r>
    </w:p>
    <w:p w:rsidR="006318D1" w:rsidRDefault="006318D1" w:rsidP="006318D1">
      <w:pPr>
        <w:pStyle w:val="a6"/>
        <w:rPr>
          <w:szCs w:val="21"/>
        </w:rPr>
      </w:pPr>
      <w:r>
        <w:rPr>
          <w:b/>
          <w:szCs w:val="21"/>
        </w:rPr>
        <w:tab/>
      </w:r>
    </w:p>
    <w:p w:rsidR="006318D1" w:rsidRDefault="006318D1" w:rsidP="006318D1">
      <w:pPr>
        <w:pStyle w:val="5"/>
        <w:rPr>
          <w:i/>
          <w:szCs w:val="21"/>
        </w:rPr>
      </w:pPr>
      <w:r w:rsidRPr="000E6D35">
        <w:rPr>
          <w:i/>
          <w:szCs w:val="21"/>
        </w:rPr>
        <w:t>1.3.5. Жилищно-коммунальное хозяйство</w:t>
      </w:r>
    </w:p>
    <w:p w:rsidR="006318D1" w:rsidRPr="0046551E" w:rsidRDefault="006318D1" w:rsidP="006318D1"/>
    <w:p w:rsidR="006318D1" w:rsidRDefault="006318D1" w:rsidP="006318D1">
      <w:pPr>
        <w:pStyle w:val="a6"/>
        <w:rPr>
          <w:szCs w:val="21"/>
        </w:rPr>
      </w:pPr>
      <w:r>
        <w:rPr>
          <w:szCs w:val="21"/>
        </w:rPr>
        <w:t xml:space="preserve"> В поселении Крутихинского сельсовета на начало 2011 года жилищный фонд составил  </w:t>
      </w:r>
      <w:smartTag w:uri="urn:schemas-microsoft-com:office:smarttags" w:element="metricconverter">
        <w:smartTagPr>
          <w:attr w:name="ProductID" w:val="4307 кв. метров"/>
        </w:smartTagPr>
        <w:r>
          <w:rPr>
            <w:szCs w:val="21"/>
          </w:rPr>
          <w:t>4307 кв. метров</w:t>
        </w:r>
      </w:smartTag>
      <w:r>
        <w:rPr>
          <w:szCs w:val="21"/>
        </w:rPr>
        <w:t xml:space="preserve"> общей площади. По сравнению с 2010 годом жилищный фонд уменьшился на 220 кв.м. В среднем на одного жителя приходится </w:t>
      </w:r>
      <w:smartTag w:uri="urn:schemas-microsoft-com:office:smarttags" w:element="metricconverter">
        <w:smartTagPr>
          <w:attr w:name="ProductID" w:val="17,7 кв. метра"/>
        </w:smartTagPr>
        <w:r>
          <w:rPr>
            <w:szCs w:val="21"/>
          </w:rPr>
          <w:t>17,7 кв. метра</w:t>
        </w:r>
      </w:smartTag>
      <w:r>
        <w:rPr>
          <w:szCs w:val="21"/>
        </w:rPr>
        <w:t xml:space="preserve"> площади.</w:t>
      </w:r>
    </w:p>
    <w:p w:rsidR="006318D1" w:rsidRPr="00315A8B" w:rsidRDefault="006318D1" w:rsidP="006318D1">
      <w:pPr>
        <w:pStyle w:val="a6"/>
        <w:ind w:firstLine="709"/>
        <w:rPr>
          <w:szCs w:val="21"/>
        </w:rPr>
      </w:pPr>
      <w:r>
        <w:rPr>
          <w:szCs w:val="21"/>
        </w:rPr>
        <w:t>Муниципальный жилой фонд составил 0,048 тыс. кв. м и по сравнению с 2010 годом не увеличился.</w:t>
      </w:r>
    </w:p>
    <w:p w:rsidR="006318D1" w:rsidRDefault="006318D1" w:rsidP="006318D1">
      <w:pPr>
        <w:pStyle w:val="a8"/>
        <w:jc w:val="both"/>
        <w:rPr>
          <w:szCs w:val="21"/>
        </w:rPr>
      </w:pPr>
      <w:r>
        <w:rPr>
          <w:szCs w:val="21"/>
        </w:rPr>
        <w:t xml:space="preserve">На  территории поселения функционирует одна котельная, установленной мощностью 7,0 МВт, из них одна находится в муниципальной собственности. Протяженность  тепловых сетей, находящихся в муниципальной собственности, составляет </w:t>
      </w:r>
      <w:smartTag w:uri="urn:schemas-microsoft-com:office:smarttags" w:element="metricconverter">
        <w:smartTagPr>
          <w:attr w:name="ProductID" w:val="0,4 км"/>
        </w:smartTagPr>
        <w:r>
          <w:rPr>
            <w:szCs w:val="21"/>
          </w:rPr>
          <w:t>0,4 км</w:t>
        </w:r>
      </w:smartTag>
      <w:r>
        <w:rPr>
          <w:szCs w:val="21"/>
        </w:rPr>
        <w:t xml:space="preserve">, водопровода – нет. Население использует воду из общественных колодцев. </w:t>
      </w:r>
    </w:p>
    <w:p w:rsidR="006318D1" w:rsidRDefault="006318D1" w:rsidP="006318D1">
      <w:pPr>
        <w:pStyle w:val="a8"/>
        <w:jc w:val="both"/>
        <w:rPr>
          <w:szCs w:val="21"/>
        </w:rPr>
      </w:pPr>
      <w:r>
        <w:rPr>
          <w:szCs w:val="21"/>
        </w:rPr>
        <w:t>Наряду с субсидиями населению оказываются меры социальной поддержки отдельным категориям граждан по оплате жилья и коммунальных услуг, предоставляемых на основе действующего законодательства.</w:t>
      </w:r>
    </w:p>
    <w:p w:rsidR="006318D1" w:rsidRPr="007E0F81" w:rsidRDefault="006318D1" w:rsidP="006318D1">
      <w:pPr>
        <w:pStyle w:val="a8"/>
        <w:jc w:val="both"/>
        <w:rPr>
          <w:szCs w:val="21"/>
        </w:rPr>
      </w:pPr>
      <w:r>
        <w:rPr>
          <w:szCs w:val="21"/>
        </w:rPr>
        <w:t>В 2008 году установлено электрическое освещение села Крутиха и деревни Аникино.</w:t>
      </w:r>
    </w:p>
    <w:p w:rsidR="006318D1" w:rsidRDefault="006318D1" w:rsidP="006318D1">
      <w:pPr>
        <w:pStyle w:val="a6"/>
        <w:rPr>
          <w:szCs w:val="21"/>
        </w:rPr>
      </w:pPr>
      <w:r>
        <w:rPr>
          <w:szCs w:val="21"/>
        </w:rPr>
        <w:t xml:space="preserve">     </w:t>
      </w:r>
    </w:p>
    <w:p w:rsidR="006318D1" w:rsidRPr="000B5C0E" w:rsidRDefault="006318D1" w:rsidP="006318D1">
      <w:pPr>
        <w:pStyle w:val="a6"/>
        <w:outlineLvl w:val="0"/>
        <w:rPr>
          <w:b/>
          <w:i/>
          <w:szCs w:val="21"/>
        </w:rPr>
      </w:pPr>
      <w:r>
        <w:rPr>
          <w:b/>
          <w:szCs w:val="21"/>
        </w:rPr>
        <w:t>1</w:t>
      </w:r>
      <w:r w:rsidRPr="000B5C0E">
        <w:rPr>
          <w:b/>
          <w:i/>
          <w:szCs w:val="21"/>
        </w:rPr>
        <w:t>.3.6. Трудовые ресурсы, занятость населения</w:t>
      </w:r>
    </w:p>
    <w:p w:rsidR="006318D1" w:rsidRDefault="006318D1" w:rsidP="006318D1">
      <w:pPr>
        <w:pStyle w:val="a6"/>
        <w:outlineLvl w:val="0"/>
        <w:rPr>
          <w:szCs w:val="21"/>
        </w:rPr>
      </w:pPr>
      <w:r>
        <w:rPr>
          <w:szCs w:val="21"/>
        </w:rPr>
        <w:tab/>
        <w:t xml:space="preserve">Численность экономически активного населения в 2010 году составила 109 человек (45% от общей численности населения), из них  были заняты в экономике </w:t>
      </w:r>
    </w:p>
    <w:p w:rsidR="006318D1" w:rsidRDefault="006318D1" w:rsidP="006318D1">
      <w:pPr>
        <w:pStyle w:val="a6"/>
        <w:jc w:val="right"/>
        <w:outlineLvl w:val="0"/>
        <w:rPr>
          <w:szCs w:val="21"/>
        </w:rPr>
      </w:pPr>
      <w:r>
        <w:rPr>
          <w:szCs w:val="21"/>
        </w:rPr>
        <w:t>Таблица 6</w:t>
      </w:r>
    </w:p>
    <w:p w:rsidR="006318D1" w:rsidRDefault="006318D1" w:rsidP="006318D1">
      <w:pPr>
        <w:pStyle w:val="a6"/>
        <w:jc w:val="center"/>
        <w:outlineLvl w:val="0"/>
        <w:rPr>
          <w:szCs w:val="21"/>
        </w:rPr>
      </w:pPr>
      <w:r>
        <w:rPr>
          <w:szCs w:val="21"/>
        </w:rPr>
        <w:t>Характеристика трудовых ресурсов</w:t>
      </w: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865"/>
        <w:gridCol w:w="1132"/>
        <w:gridCol w:w="1718"/>
        <w:gridCol w:w="1293"/>
      </w:tblGrid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  <w:vMerge w:val="restart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Показатели</w:t>
            </w:r>
          </w:p>
        </w:tc>
        <w:tc>
          <w:tcPr>
            <w:tcW w:w="4143" w:type="dxa"/>
            <w:gridSpan w:val="3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г о д ы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  <w:vMerge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</w:tc>
        <w:tc>
          <w:tcPr>
            <w:tcW w:w="1132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2008</w:t>
            </w:r>
          </w:p>
        </w:tc>
        <w:tc>
          <w:tcPr>
            <w:tcW w:w="1718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2009</w:t>
            </w:r>
          </w:p>
        </w:tc>
        <w:tc>
          <w:tcPr>
            <w:tcW w:w="129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2010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lastRenderedPageBreak/>
              <w:t>1. Среднегодовая численность занятых в экономике (чел.)</w:t>
            </w:r>
          </w:p>
        </w:tc>
        <w:tc>
          <w:tcPr>
            <w:tcW w:w="1132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81</w:t>
            </w:r>
          </w:p>
        </w:tc>
        <w:tc>
          <w:tcPr>
            <w:tcW w:w="1718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74</w:t>
            </w:r>
          </w:p>
        </w:tc>
        <w:tc>
          <w:tcPr>
            <w:tcW w:w="129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85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3. Распределение численности занятых по отраслям экономики (чел.):</w:t>
            </w:r>
          </w:p>
        </w:tc>
        <w:tc>
          <w:tcPr>
            <w:tcW w:w="1132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</w:tc>
        <w:tc>
          <w:tcPr>
            <w:tcW w:w="1718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</w:tc>
        <w:tc>
          <w:tcPr>
            <w:tcW w:w="129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- промышленность</w:t>
            </w:r>
          </w:p>
        </w:tc>
        <w:tc>
          <w:tcPr>
            <w:tcW w:w="1132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0</w:t>
            </w:r>
          </w:p>
        </w:tc>
        <w:tc>
          <w:tcPr>
            <w:tcW w:w="1718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0</w:t>
            </w:r>
          </w:p>
        </w:tc>
        <w:tc>
          <w:tcPr>
            <w:tcW w:w="129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- сельское хозяйство</w:t>
            </w:r>
          </w:p>
        </w:tc>
        <w:tc>
          <w:tcPr>
            <w:tcW w:w="1132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17</w:t>
            </w:r>
          </w:p>
        </w:tc>
        <w:tc>
          <w:tcPr>
            <w:tcW w:w="1718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11</w:t>
            </w:r>
          </w:p>
        </w:tc>
        <w:tc>
          <w:tcPr>
            <w:tcW w:w="129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11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- лесное хозяйство</w:t>
            </w:r>
          </w:p>
        </w:tc>
        <w:tc>
          <w:tcPr>
            <w:tcW w:w="1132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</w:t>
            </w:r>
          </w:p>
        </w:tc>
        <w:tc>
          <w:tcPr>
            <w:tcW w:w="1718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</w:t>
            </w:r>
          </w:p>
        </w:tc>
        <w:tc>
          <w:tcPr>
            <w:tcW w:w="129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- строительство</w:t>
            </w:r>
          </w:p>
        </w:tc>
        <w:tc>
          <w:tcPr>
            <w:tcW w:w="1132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0</w:t>
            </w:r>
          </w:p>
        </w:tc>
        <w:tc>
          <w:tcPr>
            <w:tcW w:w="1718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0</w:t>
            </w:r>
          </w:p>
        </w:tc>
        <w:tc>
          <w:tcPr>
            <w:tcW w:w="129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-транспорт и связь</w:t>
            </w:r>
          </w:p>
        </w:tc>
        <w:tc>
          <w:tcPr>
            <w:tcW w:w="1132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</w:p>
        </w:tc>
        <w:tc>
          <w:tcPr>
            <w:tcW w:w="1718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</w:p>
        </w:tc>
        <w:tc>
          <w:tcPr>
            <w:tcW w:w="129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- здравоохранение</w:t>
            </w:r>
          </w:p>
        </w:tc>
        <w:tc>
          <w:tcPr>
            <w:tcW w:w="1132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</w:t>
            </w:r>
          </w:p>
        </w:tc>
        <w:tc>
          <w:tcPr>
            <w:tcW w:w="1718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</w:t>
            </w:r>
          </w:p>
        </w:tc>
        <w:tc>
          <w:tcPr>
            <w:tcW w:w="129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- образование</w:t>
            </w:r>
          </w:p>
        </w:tc>
        <w:tc>
          <w:tcPr>
            <w:tcW w:w="1132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24</w:t>
            </w:r>
          </w:p>
        </w:tc>
        <w:tc>
          <w:tcPr>
            <w:tcW w:w="1718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24</w:t>
            </w:r>
          </w:p>
        </w:tc>
        <w:tc>
          <w:tcPr>
            <w:tcW w:w="129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23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- государственное и муниципальное управление</w:t>
            </w:r>
          </w:p>
        </w:tc>
        <w:tc>
          <w:tcPr>
            <w:tcW w:w="1132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3</w:t>
            </w:r>
          </w:p>
        </w:tc>
        <w:tc>
          <w:tcPr>
            <w:tcW w:w="1718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3</w:t>
            </w:r>
          </w:p>
        </w:tc>
        <w:tc>
          <w:tcPr>
            <w:tcW w:w="129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3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- прочие отрасли</w:t>
            </w:r>
          </w:p>
        </w:tc>
        <w:tc>
          <w:tcPr>
            <w:tcW w:w="1132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32</w:t>
            </w:r>
          </w:p>
        </w:tc>
        <w:tc>
          <w:tcPr>
            <w:tcW w:w="1718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 xml:space="preserve">         31</w:t>
            </w:r>
          </w:p>
        </w:tc>
        <w:tc>
          <w:tcPr>
            <w:tcW w:w="129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44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4. Численность официально зарегистрированных безработных на конец отчетного периода (чел.)</w:t>
            </w:r>
          </w:p>
        </w:tc>
        <w:tc>
          <w:tcPr>
            <w:tcW w:w="1132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6</w:t>
            </w:r>
          </w:p>
        </w:tc>
        <w:tc>
          <w:tcPr>
            <w:tcW w:w="1718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6</w:t>
            </w:r>
          </w:p>
        </w:tc>
        <w:tc>
          <w:tcPr>
            <w:tcW w:w="129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5</w:t>
            </w:r>
          </w:p>
        </w:tc>
      </w:tr>
    </w:tbl>
    <w:p w:rsidR="006318D1" w:rsidRDefault="006318D1" w:rsidP="006318D1">
      <w:pPr>
        <w:pStyle w:val="a6"/>
        <w:outlineLvl w:val="0"/>
        <w:rPr>
          <w:szCs w:val="21"/>
        </w:rPr>
      </w:pPr>
    </w:p>
    <w:p w:rsidR="006318D1" w:rsidRDefault="006318D1" w:rsidP="006318D1">
      <w:pPr>
        <w:pStyle w:val="a6"/>
        <w:outlineLvl w:val="0"/>
        <w:rPr>
          <w:szCs w:val="21"/>
        </w:rPr>
      </w:pPr>
      <w:r>
        <w:rPr>
          <w:szCs w:val="21"/>
        </w:rPr>
        <w:t xml:space="preserve"> Основная часть занятого населения сосредоточена  в бюджетных организациях. </w:t>
      </w:r>
    </w:p>
    <w:p w:rsidR="006318D1" w:rsidRDefault="006318D1" w:rsidP="006318D1">
      <w:pPr>
        <w:pStyle w:val="21"/>
        <w:rPr>
          <w:szCs w:val="21"/>
        </w:rPr>
      </w:pPr>
      <w:r>
        <w:rPr>
          <w:szCs w:val="21"/>
        </w:rPr>
        <w:t xml:space="preserve">Значительное сокращение численности работников в сельском хозяйстве оказало неблагоприятное влияние на состояние рынка труда. </w:t>
      </w:r>
    </w:p>
    <w:p w:rsidR="006318D1" w:rsidRDefault="006318D1" w:rsidP="006318D1">
      <w:pPr>
        <w:ind w:firstLine="720"/>
        <w:rPr>
          <w:szCs w:val="21"/>
        </w:rPr>
      </w:pPr>
      <w:r>
        <w:rPr>
          <w:szCs w:val="21"/>
        </w:rPr>
        <w:t xml:space="preserve"> В течение 2010 года в центр занятости обратилось в поисках работы  5 человек, признаны безработными  5 человек. </w:t>
      </w:r>
    </w:p>
    <w:p w:rsidR="006318D1" w:rsidRDefault="006318D1" w:rsidP="006318D1">
      <w:pPr>
        <w:ind w:firstLine="720"/>
        <w:rPr>
          <w:szCs w:val="21"/>
        </w:rPr>
      </w:pPr>
    </w:p>
    <w:p w:rsidR="006318D1" w:rsidRPr="000B5C0E" w:rsidRDefault="006318D1" w:rsidP="006318D1">
      <w:pPr>
        <w:jc w:val="both"/>
        <w:rPr>
          <w:b/>
          <w:i/>
          <w:szCs w:val="21"/>
        </w:rPr>
      </w:pPr>
      <w:r w:rsidRPr="000B5C0E">
        <w:rPr>
          <w:b/>
          <w:i/>
          <w:szCs w:val="21"/>
        </w:rPr>
        <w:t>1.3.7. Социальная защита населения</w:t>
      </w:r>
    </w:p>
    <w:p w:rsidR="006318D1" w:rsidRPr="0096092C" w:rsidRDefault="006318D1" w:rsidP="006318D1">
      <w:pPr>
        <w:ind w:firstLine="360"/>
        <w:jc w:val="both"/>
        <w:rPr>
          <w:szCs w:val="21"/>
        </w:rPr>
      </w:pPr>
      <w:r>
        <w:rPr>
          <w:szCs w:val="21"/>
        </w:rPr>
        <w:t xml:space="preserve">   Численность населения, состоящего на учёте в органах социальной защиты населения- 69 человек  Пять граждан получают социальные услуги на дому, число работников в органах социальной защиты – 4.</w:t>
      </w:r>
    </w:p>
    <w:p w:rsidR="006318D1" w:rsidRDefault="006318D1" w:rsidP="006318D1">
      <w:pPr>
        <w:ind w:firstLine="360"/>
        <w:jc w:val="both"/>
        <w:rPr>
          <w:b/>
          <w:szCs w:val="21"/>
        </w:rPr>
      </w:pPr>
      <w:r>
        <w:rPr>
          <w:b/>
          <w:szCs w:val="21"/>
        </w:rPr>
        <w:tab/>
      </w:r>
    </w:p>
    <w:p w:rsidR="006318D1" w:rsidRPr="000B5C0E" w:rsidRDefault="006318D1" w:rsidP="006318D1">
      <w:pPr>
        <w:pStyle w:val="a6"/>
        <w:rPr>
          <w:i/>
          <w:szCs w:val="21"/>
        </w:rPr>
      </w:pPr>
      <w:r w:rsidRPr="000B5C0E">
        <w:rPr>
          <w:b/>
          <w:i/>
          <w:szCs w:val="21"/>
        </w:rPr>
        <w:t>1.3.8. Уровень преступности</w:t>
      </w:r>
      <w:r>
        <w:rPr>
          <w:b/>
          <w:i/>
          <w:szCs w:val="21"/>
        </w:rPr>
        <w:t xml:space="preserve">                             </w:t>
      </w:r>
    </w:p>
    <w:p w:rsidR="006318D1" w:rsidRDefault="006318D1" w:rsidP="006318D1">
      <w:pPr>
        <w:pStyle w:val="a6"/>
        <w:rPr>
          <w:szCs w:val="21"/>
        </w:rPr>
      </w:pPr>
      <w:r>
        <w:rPr>
          <w:szCs w:val="21"/>
        </w:rPr>
        <w:t xml:space="preserve">        За 2010 год на территории поселения преступлений совершено не было, в 2009 году-2,в 2008 году-2.  Уровень раскрываемости преступлений 100%</w:t>
      </w:r>
    </w:p>
    <w:p w:rsidR="006318D1" w:rsidRDefault="006318D1" w:rsidP="006318D1">
      <w:pPr>
        <w:pStyle w:val="a6"/>
        <w:rPr>
          <w:szCs w:val="21"/>
        </w:rPr>
      </w:pPr>
      <w:r>
        <w:rPr>
          <w:szCs w:val="21"/>
        </w:rPr>
        <w:t xml:space="preserve"> </w:t>
      </w:r>
    </w:p>
    <w:p w:rsidR="006318D1" w:rsidRPr="000B5C0E" w:rsidRDefault="006318D1" w:rsidP="006318D1">
      <w:pPr>
        <w:pStyle w:val="a8"/>
        <w:ind w:firstLine="0"/>
        <w:jc w:val="both"/>
        <w:rPr>
          <w:b/>
          <w:i/>
          <w:szCs w:val="21"/>
        </w:rPr>
      </w:pPr>
      <w:r w:rsidRPr="000B5C0E">
        <w:rPr>
          <w:b/>
          <w:i/>
          <w:szCs w:val="21"/>
        </w:rPr>
        <w:t>1.4. Анализ развития экономики</w:t>
      </w:r>
    </w:p>
    <w:p w:rsidR="006318D1" w:rsidRDefault="006318D1" w:rsidP="006318D1">
      <w:pPr>
        <w:ind w:firstLine="720"/>
        <w:jc w:val="both"/>
        <w:rPr>
          <w:szCs w:val="21"/>
        </w:rPr>
      </w:pPr>
      <w:r>
        <w:rPr>
          <w:szCs w:val="21"/>
        </w:rPr>
        <w:t xml:space="preserve">На территории поселения функционируют сельскохозяйственное предприятие, предприятие  торговли, отделение  связи. </w:t>
      </w:r>
    </w:p>
    <w:p w:rsidR="006318D1" w:rsidRPr="00A47328" w:rsidRDefault="006318D1" w:rsidP="006318D1">
      <w:pPr>
        <w:pStyle w:val="5"/>
        <w:rPr>
          <w:szCs w:val="21"/>
        </w:rPr>
      </w:pPr>
      <w:r>
        <w:t xml:space="preserve">1.4.1. Сельское хозяйство                  </w:t>
      </w:r>
    </w:p>
    <w:p w:rsidR="006318D1" w:rsidRDefault="006318D1" w:rsidP="006318D1">
      <w:pPr>
        <w:pStyle w:val="a6"/>
        <w:ind w:firstLine="720"/>
        <w:rPr>
          <w:szCs w:val="21"/>
        </w:rPr>
      </w:pPr>
      <w:r>
        <w:rPr>
          <w:szCs w:val="21"/>
        </w:rPr>
        <w:t xml:space="preserve">Общая площадь земель сельскохозяйственного назначения составляет </w:t>
      </w:r>
      <w:smartTag w:uri="urn:schemas-microsoft-com:office:smarttags" w:element="metricconverter">
        <w:smartTagPr>
          <w:attr w:name="ProductID" w:val="14604 га"/>
        </w:smartTagPr>
        <w:r>
          <w:rPr>
            <w:szCs w:val="21"/>
          </w:rPr>
          <w:t>14604 га</w:t>
        </w:r>
      </w:smartTag>
      <w:r>
        <w:rPr>
          <w:szCs w:val="21"/>
        </w:rPr>
        <w:t xml:space="preserve">, из них используется (0,3% от общей площади земель с/х назначения), гражданами, занимающимися производством сельскохозяйственной продукции на начало 2008 года составила 48,5  га. </w:t>
      </w:r>
    </w:p>
    <w:p w:rsidR="006318D1" w:rsidRDefault="006318D1" w:rsidP="006318D1">
      <w:pPr>
        <w:jc w:val="right"/>
        <w:rPr>
          <w:szCs w:val="21"/>
        </w:rPr>
      </w:pPr>
      <w:r>
        <w:rPr>
          <w:szCs w:val="21"/>
        </w:rPr>
        <w:t>Таблица 9</w:t>
      </w:r>
    </w:p>
    <w:p w:rsidR="006318D1" w:rsidRDefault="006318D1" w:rsidP="006318D1">
      <w:pPr>
        <w:pStyle w:val="2"/>
        <w:rPr>
          <w:szCs w:val="21"/>
        </w:rPr>
      </w:pPr>
      <w:r>
        <w:rPr>
          <w:szCs w:val="21"/>
        </w:rPr>
        <w:lastRenderedPageBreak/>
        <w:t>Наличие сельскохозяйственных угодий на 01.01.2011, тыс. га</w:t>
      </w:r>
    </w:p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786"/>
        <w:gridCol w:w="1069"/>
        <w:gridCol w:w="1114"/>
        <w:gridCol w:w="1115"/>
        <w:gridCol w:w="1115"/>
        <w:gridCol w:w="989"/>
      </w:tblGrid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786" w:type="dxa"/>
            <w:vMerge w:val="restart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Показатели</w:t>
            </w:r>
          </w:p>
        </w:tc>
        <w:tc>
          <w:tcPr>
            <w:tcW w:w="1069" w:type="dxa"/>
            <w:vMerge w:val="restart"/>
          </w:tcPr>
          <w:p w:rsidR="006318D1" w:rsidRDefault="006318D1" w:rsidP="000B7EE8">
            <w:pPr>
              <w:pStyle w:val="a8"/>
              <w:ind w:firstLine="59"/>
              <w:rPr>
                <w:szCs w:val="21"/>
              </w:rPr>
            </w:pPr>
            <w:r>
              <w:rPr>
                <w:szCs w:val="21"/>
              </w:rPr>
              <w:t>Все категории хозяйств</w:t>
            </w:r>
          </w:p>
        </w:tc>
        <w:tc>
          <w:tcPr>
            <w:tcW w:w="4333" w:type="dxa"/>
            <w:gridSpan w:val="4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в том числе: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  <w:trHeight w:val="650"/>
        </w:trPr>
        <w:tc>
          <w:tcPr>
            <w:tcW w:w="4786" w:type="dxa"/>
            <w:vMerge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</w:tc>
        <w:tc>
          <w:tcPr>
            <w:tcW w:w="1069" w:type="dxa"/>
            <w:vMerge/>
          </w:tcPr>
          <w:p w:rsidR="006318D1" w:rsidRDefault="006318D1" w:rsidP="000B7EE8">
            <w:pPr>
              <w:pStyle w:val="a8"/>
              <w:jc w:val="center"/>
              <w:rPr>
                <w:szCs w:val="21"/>
              </w:rPr>
            </w:pPr>
          </w:p>
        </w:tc>
        <w:tc>
          <w:tcPr>
            <w:tcW w:w="1114" w:type="dxa"/>
          </w:tcPr>
          <w:p w:rsidR="006318D1" w:rsidRDefault="006318D1" w:rsidP="000B7EE8">
            <w:pPr>
              <w:pStyle w:val="a8"/>
              <w:ind w:firstLine="16"/>
              <w:rPr>
                <w:szCs w:val="21"/>
              </w:rPr>
            </w:pPr>
            <w:r>
              <w:rPr>
                <w:szCs w:val="21"/>
              </w:rPr>
              <w:t>сельскохозяйственные предприятия</w:t>
            </w:r>
          </w:p>
        </w:tc>
        <w:tc>
          <w:tcPr>
            <w:tcW w:w="1115" w:type="dxa"/>
          </w:tcPr>
          <w:p w:rsidR="006318D1" w:rsidRDefault="006318D1" w:rsidP="000B7EE8">
            <w:pPr>
              <w:pStyle w:val="a8"/>
              <w:ind w:firstLine="16"/>
              <w:rPr>
                <w:szCs w:val="21"/>
              </w:rPr>
            </w:pPr>
            <w:r>
              <w:rPr>
                <w:szCs w:val="21"/>
              </w:rPr>
              <w:t>крестьянские (фермерские хозяйства)</w:t>
            </w:r>
          </w:p>
        </w:tc>
        <w:tc>
          <w:tcPr>
            <w:tcW w:w="1115" w:type="dxa"/>
          </w:tcPr>
          <w:p w:rsidR="006318D1" w:rsidRDefault="006318D1" w:rsidP="000B7EE8">
            <w:pPr>
              <w:pStyle w:val="a8"/>
              <w:ind w:firstLine="16"/>
              <w:rPr>
                <w:szCs w:val="21"/>
              </w:rPr>
            </w:pPr>
            <w:r>
              <w:rPr>
                <w:szCs w:val="21"/>
              </w:rPr>
              <w:t>личные подсобные хозяйства</w:t>
            </w:r>
          </w:p>
        </w:tc>
        <w:tc>
          <w:tcPr>
            <w:tcW w:w="989" w:type="dxa"/>
            <w:tcBorders>
              <w:bottom w:val="single" w:sz="4" w:space="0" w:color="auto"/>
            </w:tcBorders>
          </w:tcPr>
          <w:p w:rsidR="006318D1" w:rsidRDefault="006318D1" w:rsidP="000B7EE8">
            <w:pPr>
              <w:pStyle w:val="a8"/>
              <w:ind w:firstLine="16"/>
              <w:rPr>
                <w:szCs w:val="21"/>
              </w:rPr>
            </w:pPr>
            <w:r>
              <w:rPr>
                <w:szCs w:val="21"/>
              </w:rPr>
              <w:t>прочие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4786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 xml:space="preserve">1. Сельскохозяйственные угодья </w:t>
            </w:r>
          </w:p>
        </w:tc>
        <w:tc>
          <w:tcPr>
            <w:tcW w:w="1069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</w:p>
        </w:tc>
        <w:tc>
          <w:tcPr>
            <w:tcW w:w="1114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11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11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</w:tc>
        <w:tc>
          <w:tcPr>
            <w:tcW w:w="989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4786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в том числе:</w:t>
            </w:r>
          </w:p>
        </w:tc>
        <w:tc>
          <w:tcPr>
            <w:tcW w:w="1069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</w:tc>
        <w:tc>
          <w:tcPr>
            <w:tcW w:w="1114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</w:tc>
        <w:tc>
          <w:tcPr>
            <w:tcW w:w="111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</w:tc>
        <w:tc>
          <w:tcPr>
            <w:tcW w:w="111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</w:tc>
        <w:tc>
          <w:tcPr>
            <w:tcW w:w="989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4786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пашня</w:t>
            </w:r>
          </w:p>
        </w:tc>
        <w:tc>
          <w:tcPr>
            <w:tcW w:w="1069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</w:tc>
        <w:tc>
          <w:tcPr>
            <w:tcW w:w="1114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11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11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46</w:t>
            </w:r>
          </w:p>
        </w:tc>
        <w:tc>
          <w:tcPr>
            <w:tcW w:w="989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4786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залежи</w:t>
            </w:r>
          </w:p>
        </w:tc>
        <w:tc>
          <w:tcPr>
            <w:tcW w:w="1069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</w:tc>
        <w:tc>
          <w:tcPr>
            <w:tcW w:w="1114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11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11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</w:tc>
        <w:tc>
          <w:tcPr>
            <w:tcW w:w="989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4786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 xml:space="preserve">сенокосы </w:t>
            </w:r>
          </w:p>
        </w:tc>
        <w:tc>
          <w:tcPr>
            <w:tcW w:w="1069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</w:tc>
        <w:tc>
          <w:tcPr>
            <w:tcW w:w="1114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11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11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560</w:t>
            </w:r>
          </w:p>
        </w:tc>
        <w:tc>
          <w:tcPr>
            <w:tcW w:w="989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4786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пастбища</w:t>
            </w:r>
          </w:p>
        </w:tc>
        <w:tc>
          <w:tcPr>
            <w:tcW w:w="1069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</w:tc>
        <w:tc>
          <w:tcPr>
            <w:tcW w:w="1114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11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11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250</w:t>
            </w:r>
          </w:p>
        </w:tc>
        <w:tc>
          <w:tcPr>
            <w:tcW w:w="989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c>
          <w:tcPr>
            <w:tcW w:w="4786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многолетние насаждения</w:t>
            </w:r>
          </w:p>
        </w:tc>
        <w:tc>
          <w:tcPr>
            <w:tcW w:w="1069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</w:p>
        </w:tc>
        <w:tc>
          <w:tcPr>
            <w:tcW w:w="1114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11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11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989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</w:tc>
      </w:tr>
    </w:tbl>
    <w:p w:rsidR="006318D1" w:rsidRDefault="006318D1" w:rsidP="006318D1">
      <w:pPr>
        <w:pStyle w:val="a6"/>
        <w:rPr>
          <w:szCs w:val="21"/>
        </w:rPr>
      </w:pPr>
    </w:p>
    <w:p w:rsidR="006318D1" w:rsidRDefault="006318D1" w:rsidP="006318D1">
      <w:pPr>
        <w:jc w:val="right"/>
        <w:rPr>
          <w:szCs w:val="21"/>
        </w:rPr>
      </w:pPr>
      <w:r>
        <w:rPr>
          <w:szCs w:val="21"/>
        </w:rPr>
        <w:t>Таблица  10</w:t>
      </w:r>
    </w:p>
    <w:p w:rsidR="006318D1" w:rsidRDefault="006318D1" w:rsidP="006318D1">
      <w:pPr>
        <w:jc w:val="center"/>
        <w:rPr>
          <w:szCs w:val="21"/>
        </w:rPr>
      </w:pPr>
      <w:r>
        <w:rPr>
          <w:szCs w:val="21"/>
        </w:rPr>
        <w:t>Развитие агропромышленного комплекса</w:t>
      </w:r>
    </w:p>
    <w:tbl>
      <w:tblPr>
        <w:tblW w:w="10080" w:type="dxa"/>
        <w:tblInd w:w="30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4536"/>
        <w:gridCol w:w="2304"/>
        <w:gridCol w:w="1083"/>
        <w:gridCol w:w="1083"/>
        <w:gridCol w:w="285"/>
        <w:gridCol w:w="789"/>
      </w:tblGrid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  <w:trHeight w:val="365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pStyle w:val="heading9"/>
              <w:outlineLvl w:val="8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 xml:space="preserve">Показатели 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Ед. измерения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2008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2009</w:t>
            </w:r>
          </w:p>
        </w:tc>
        <w:tc>
          <w:tcPr>
            <w:tcW w:w="10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2010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  <w:trHeight w:val="274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ind w:left="112" w:right="111"/>
              <w:jc w:val="both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Валовая продукция сельского хозяйства во всех категориях хозяйств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</w:p>
        </w:tc>
        <w:tc>
          <w:tcPr>
            <w:tcW w:w="10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  <w:trHeight w:val="274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ind w:left="112" w:right="111"/>
              <w:jc w:val="right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в действующих ценах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тыс. руб.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23300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24325</w:t>
            </w:r>
          </w:p>
        </w:tc>
        <w:tc>
          <w:tcPr>
            <w:tcW w:w="285" w:type="dxa"/>
            <w:tcBorders>
              <w:left w:val="single" w:sz="4" w:space="0" w:color="auto"/>
              <w:bottom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</w:p>
        </w:tc>
        <w:tc>
          <w:tcPr>
            <w:tcW w:w="789" w:type="dxa"/>
            <w:tcBorders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25135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  <w:trHeight w:val="274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ind w:left="112" w:right="111"/>
              <w:jc w:val="both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Поголовье скота  и птицы (во всех категориях хозяйств)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Х</w:t>
            </w:r>
          </w:p>
        </w:tc>
        <w:tc>
          <w:tcPr>
            <w:tcW w:w="10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Х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  <w:trHeight w:val="274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ind w:left="112" w:right="111"/>
              <w:jc w:val="both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 xml:space="preserve">    -  КРС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 xml:space="preserve"> голов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130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132</w:t>
            </w:r>
          </w:p>
        </w:tc>
        <w:tc>
          <w:tcPr>
            <w:tcW w:w="10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120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  <w:trHeight w:val="274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ind w:left="112" w:right="111"/>
              <w:jc w:val="both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 xml:space="preserve">          из них коровы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голов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65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67</w:t>
            </w:r>
          </w:p>
        </w:tc>
        <w:tc>
          <w:tcPr>
            <w:tcW w:w="10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60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  <w:trHeight w:val="274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ind w:left="112" w:right="111"/>
              <w:jc w:val="both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 xml:space="preserve">                      свиньи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голов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259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232</w:t>
            </w:r>
          </w:p>
        </w:tc>
        <w:tc>
          <w:tcPr>
            <w:tcW w:w="10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252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  <w:trHeight w:val="203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ind w:left="112" w:right="111"/>
              <w:jc w:val="both"/>
              <w:rPr>
                <w:szCs w:val="21"/>
              </w:rPr>
            </w:pPr>
            <w:r>
              <w:rPr>
                <w:szCs w:val="21"/>
              </w:rPr>
              <w:t>Производство важнейших видов продукции в натуральном выражении (во всех категориях хозяйств):</w:t>
            </w:r>
          </w:p>
          <w:p w:rsidR="006318D1" w:rsidRDefault="006318D1" w:rsidP="000B7EE8">
            <w:pPr>
              <w:ind w:left="112" w:right="111"/>
              <w:jc w:val="both"/>
              <w:rPr>
                <w:snapToGrid w:val="0"/>
                <w:color w:val="000000"/>
                <w:szCs w:val="21"/>
              </w:rPr>
            </w:pPr>
          </w:p>
          <w:p w:rsidR="006318D1" w:rsidRDefault="006318D1" w:rsidP="000B7EE8">
            <w:pPr>
              <w:ind w:left="112" w:right="111"/>
              <w:jc w:val="both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Зерно в весе после доработки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</w:p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</w:p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</w:p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</w:p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тыс. тонн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</w:p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</w:p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</w:p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</w:p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</w:p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</w:p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</w:p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</w:p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</w:p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</w:p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Х</w:t>
            </w:r>
          </w:p>
        </w:tc>
        <w:tc>
          <w:tcPr>
            <w:tcW w:w="10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</w:p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</w:p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</w:p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</w:p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</w:p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Х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  <w:trHeight w:val="203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ind w:left="112" w:right="111"/>
              <w:jc w:val="both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 xml:space="preserve">Мясо скота и птицы (жив.вес) 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 xml:space="preserve"> тонн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79,8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62,8</w:t>
            </w:r>
          </w:p>
        </w:tc>
        <w:tc>
          <w:tcPr>
            <w:tcW w:w="10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60,9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  <w:trHeight w:val="203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ind w:left="112" w:right="111"/>
              <w:jc w:val="both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 xml:space="preserve">Молоко 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тонн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2100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2300</w:t>
            </w:r>
          </w:p>
        </w:tc>
        <w:tc>
          <w:tcPr>
            <w:tcW w:w="10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1888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  <w:trHeight w:val="203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ind w:left="112" w:right="111"/>
              <w:jc w:val="both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 xml:space="preserve">Яйца 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тыс.штук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140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140</w:t>
            </w:r>
          </w:p>
        </w:tc>
        <w:tc>
          <w:tcPr>
            <w:tcW w:w="10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140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  <w:trHeight w:val="203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ind w:left="112" w:right="111"/>
              <w:jc w:val="both"/>
              <w:rPr>
                <w:szCs w:val="21"/>
              </w:rPr>
            </w:pPr>
            <w:r>
              <w:rPr>
                <w:szCs w:val="21"/>
              </w:rPr>
              <w:t>Картофель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тыс. тонн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1,8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1,9</w:t>
            </w:r>
          </w:p>
        </w:tc>
        <w:tc>
          <w:tcPr>
            <w:tcW w:w="10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1,9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  <w:trHeight w:val="203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ind w:left="112" w:right="111"/>
              <w:jc w:val="both"/>
              <w:rPr>
                <w:szCs w:val="21"/>
              </w:rPr>
            </w:pPr>
            <w:r>
              <w:rPr>
                <w:szCs w:val="21"/>
              </w:rPr>
              <w:t>Овощи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тыс. тон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1,2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1,2</w:t>
            </w:r>
          </w:p>
        </w:tc>
        <w:tc>
          <w:tcPr>
            <w:tcW w:w="10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1,0</w:t>
            </w:r>
          </w:p>
        </w:tc>
      </w:tr>
    </w:tbl>
    <w:p w:rsidR="006318D1" w:rsidRDefault="006318D1" w:rsidP="006318D1">
      <w:pPr>
        <w:pStyle w:val="a6"/>
        <w:rPr>
          <w:szCs w:val="21"/>
        </w:rPr>
      </w:pPr>
    </w:p>
    <w:p w:rsidR="006318D1" w:rsidRPr="00FB1308" w:rsidRDefault="006318D1" w:rsidP="006318D1">
      <w:pPr>
        <w:pStyle w:val="a6"/>
        <w:jc w:val="left"/>
        <w:rPr>
          <w:szCs w:val="21"/>
        </w:rPr>
      </w:pPr>
      <w:r>
        <w:t xml:space="preserve">       В 2009 году кредит на ведение ЛПХ не оформляли, в 2010 году- 1 человек.</w:t>
      </w:r>
    </w:p>
    <w:p w:rsidR="006318D1" w:rsidRDefault="006318D1" w:rsidP="006318D1">
      <w:pPr>
        <w:pStyle w:val="a6"/>
        <w:rPr>
          <w:b/>
          <w:szCs w:val="21"/>
        </w:rPr>
      </w:pPr>
    </w:p>
    <w:p w:rsidR="006318D1" w:rsidRPr="000B5C0E" w:rsidRDefault="006318D1" w:rsidP="006318D1">
      <w:pPr>
        <w:pStyle w:val="a6"/>
        <w:rPr>
          <w:b/>
          <w:i/>
          <w:szCs w:val="21"/>
        </w:rPr>
      </w:pPr>
      <w:r w:rsidRPr="000B5C0E">
        <w:rPr>
          <w:b/>
          <w:i/>
          <w:szCs w:val="21"/>
        </w:rPr>
        <w:t>1.4.2. Транспорт</w:t>
      </w:r>
    </w:p>
    <w:p w:rsidR="006318D1" w:rsidRDefault="006318D1" w:rsidP="006318D1">
      <w:pPr>
        <w:pStyle w:val="a6"/>
        <w:rPr>
          <w:szCs w:val="21"/>
        </w:rPr>
      </w:pPr>
      <w:r>
        <w:rPr>
          <w:szCs w:val="21"/>
        </w:rPr>
        <w:lastRenderedPageBreak/>
        <w:t xml:space="preserve">  Пассажирские перевозки на территории поселения осуществляет МУП Кыштовское АТП МОКР.</w:t>
      </w:r>
    </w:p>
    <w:p w:rsidR="006318D1" w:rsidRDefault="006318D1" w:rsidP="006318D1">
      <w:pPr>
        <w:pStyle w:val="a6"/>
        <w:ind w:firstLine="720"/>
        <w:rPr>
          <w:szCs w:val="21"/>
        </w:rPr>
      </w:pPr>
      <w:r>
        <w:rPr>
          <w:szCs w:val="21"/>
        </w:rPr>
        <w:t xml:space="preserve">Протяженность автомобильных дорог общего пользования, относящихся к собственности МО Крутихинского сельсовета, составляет </w:t>
      </w:r>
      <w:smartTag w:uri="urn:schemas-microsoft-com:office:smarttags" w:element="metricconverter">
        <w:smartTagPr>
          <w:attr w:name="ProductID" w:val="15,6 км"/>
        </w:smartTagPr>
        <w:r>
          <w:rPr>
            <w:szCs w:val="21"/>
          </w:rPr>
          <w:t>15,6 км</w:t>
        </w:r>
      </w:smartTag>
      <w:r>
        <w:rPr>
          <w:szCs w:val="21"/>
        </w:rPr>
        <w:t xml:space="preserve">, в том числе с твердым покрытием- нет. </w:t>
      </w:r>
    </w:p>
    <w:p w:rsidR="006318D1" w:rsidRDefault="006318D1" w:rsidP="006318D1">
      <w:pPr>
        <w:pStyle w:val="a6"/>
        <w:rPr>
          <w:szCs w:val="21"/>
        </w:rPr>
      </w:pPr>
      <w:r>
        <w:rPr>
          <w:szCs w:val="21"/>
        </w:rPr>
        <w:t xml:space="preserve">          В 2009 году произведен ремонт 2 мостов в черте населенных пунктов, вложена водопропускная труба, отремонтирована дорога на въезде в с.Крутиха, проводилось грейдирование дорог и подсыпка шлаком, 2010 году проводилось грейдирование и подсыпка дорог, ремонт моста в с.Крутиха и ремонт пожарного водоёма.</w:t>
      </w:r>
    </w:p>
    <w:p w:rsidR="006318D1" w:rsidRDefault="006318D1" w:rsidP="006318D1">
      <w:pPr>
        <w:pStyle w:val="a6"/>
        <w:ind w:firstLine="720"/>
        <w:jc w:val="left"/>
        <w:rPr>
          <w:szCs w:val="21"/>
        </w:rPr>
      </w:pPr>
    </w:p>
    <w:p w:rsidR="006318D1" w:rsidRDefault="006318D1" w:rsidP="006318D1">
      <w:pPr>
        <w:pStyle w:val="a6"/>
        <w:rPr>
          <w:szCs w:val="21"/>
        </w:rPr>
      </w:pPr>
    </w:p>
    <w:p w:rsidR="006318D1" w:rsidRPr="000B5C0E" w:rsidRDefault="006318D1" w:rsidP="006318D1">
      <w:pPr>
        <w:pStyle w:val="a6"/>
        <w:rPr>
          <w:b/>
          <w:i/>
          <w:szCs w:val="21"/>
        </w:rPr>
      </w:pPr>
      <w:r w:rsidRPr="000B5C0E">
        <w:rPr>
          <w:b/>
          <w:i/>
          <w:szCs w:val="21"/>
        </w:rPr>
        <w:t>1.4.3. Связь</w:t>
      </w:r>
    </w:p>
    <w:p w:rsidR="006318D1" w:rsidRPr="00D248B2" w:rsidRDefault="006318D1" w:rsidP="006318D1">
      <w:pPr>
        <w:pStyle w:val="a6"/>
        <w:jc w:val="right"/>
        <w:rPr>
          <w:szCs w:val="21"/>
        </w:rPr>
      </w:pPr>
      <w:r>
        <w:rPr>
          <w:b/>
          <w:szCs w:val="21"/>
        </w:rPr>
        <w:tab/>
      </w:r>
      <w:r>
        <w:rPr>
          <w:szCs w:val="21"/>
        </w:rPr>
        <w:t>Таблица 12</w:t>
      </w:r>
    </w:p>
    <w:p w:rsidR="006318D1" w:rsidRDefault="006318D1" w:rsidP="006318D1">
      <w:pPr>
        <w:pStyle w:val="a6"/>
        <w:jc w:val="center"/>
        <w:rPr>
          <w:szCs w:val="21"/>
        </w:rPr>
      </w:pPr>
      <w:r>
        <w:rPr>
          <w:szCs w:val="21"/>
        </w:rPr>
        <w:t>Основные показатели связи общего пользования</w:t>
      </w:r>
    </w:p>
    <w:tbl>
      <w:tblPr>
        <w:tblW w:w="99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33"/>
        <w:gridCol w:w="1425"/>
        <w:gridCol w:w="1311"/>
      </w:tblGrid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233" w:type="dxa"/>
            <w:vMerge w:val="restart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Показатели</w:t>
            </w:r>
          </w:p>
        </w:tc>
        <w:tc>
          <w:tcPr>
            <w:tcW w:w="2736" w:type="dxa"/>
            <w:gridSpan w:val="2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годы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233" w:type="dxa"/>
            <w:vMerge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</w:tc>
        <w:tc>
          <w:tcPr>
            <w:tcW w:w="142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2009</w:t>
            </w:r>
          </w:p>
        </w:tc>
        <w:tc>
          <w:tcPr>
            <w:tcW w:w="1311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2010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233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Обеспеченность населения квартирными телефонными аппаратами сети общего пользования на 100 семей, штук</w:t>
            </w:r>
          </w:p>
        </w:tc>
        <w:tc>
          <w:tcPr>
            <w:tcW w:w="142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39</w:t>
            </w:r>
          </w:p>
        </w:tc>
        <w:tc>
          <w:tcPr>
            <w:tcW w:w="1311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40</w:t>
            </w:r>
          </w:p>
        </w:tc>
      </w:tr>
    </w:tbl>
    <w:p w:rsidR="006318D1" w:rsidRDefault="006318D1" w:rsidP="006318D1">
      <w:pPr>
        <w:pStyle w:val="a6"/>
        <w:rPr>
          <w:szCs w:val="21"/>
        </w:rPr>
      </w:pPr>
      <w:r>
        <w:rPr>
          <w:szCs w:val="21"/>
        </w:rPr>
        <w:tab/>
      </w:r>
    </w:p>
    <w:p w:rsidR="006318D1" w:rsidRDefault="006318D1" w:rsidP="006318D1">
      <w:pPr>
        <w:pStyle w:val="a6"/>
        <w:rPr>
          <w:color w:val="FF0000"/>
          <w:szCs w:val="21"/>
        </w:rPr>
      </w:pPr>
      <w:r>
        <w:rPr>
          <w:szCs w:val="21"/>
        </w:rPr>
        <w:tab/>
        <w:t>На территории поселения устойчиво принимаются телевизионные каналы-</w:t>
      </w:r>
      <w:r>
        <w:rPr>
          <w:color w:val="FF0000"/>
          <w:szCs w:val="21"/>
        </w:rPr>
        <w:t xml:space="preserve"> </w:t>
      </w:r>
      <w:r>
        <w:rPr>
          <w:szCs w:val="21"/>
        </w:rPr>
        <w:t xml:space="preserve">ОРТ, РОССИЯ, </w:t>
      </w:r>
      <w:r>
        <w:rPr>
          <w:szCs w:val="21"/>
          <w:lang w:val="en-US"/>
        </w:rPr>
        <w:t>REN</w:t>
      </w:r>
      <w:r w:rsidRPr="00152C6F">
        <w:rPr>
          <w:szCs w:val="21"/>
        </w:rPr>
        <w:t xml:space="preserve"> </w:t>
      </w:r>
      <w:r>
        <w:rPr>
          <w:szCs w:val="21"/>
          <w:lang w:val="en-US"/>
        </w:rPr>
        <w:t>TV</w:t>
      </w:r>
      <w:r>
        <w:rPr>
          <w:szCs w:val="21"/>
        </w:rPr>
        <w:t>, НТВ.</w:t>
      </w:r>
      <w:r>
        <w:rPr>
          <w:color w:val="FF0000"/>
          <w:szCs w:val="21"/>
        </w:rPr>
        <w:t xml:space="preserve"> </w:t>
      </w:r>
    </w:p>
    <w:p w:rsidR="006318D1" w:rsidRDefault="006318D1" w:rsidP="006318D1">
      <w:pPr>
        <w:pStyle w:val="a6"/>
        <w:rPr>
          <w:szCs w:val="21"/>
        </w:rPr>
      </w:pPr>
      <w:r>
        <w:rPr>
          <w:szCs w:val="21"/>
        </w:rPr>
        <w:tab/>
        <w:t>Услуги почтовой связи оказывает отделение связи Кыштовского Почтамта.</w:t>
      </w:r>
    </w:p>
    <w:p w:rsidR="006318D1" w:rsidRDefault="006318D1" w:rsidP="006318D1">
      <w:pPr>
        <w:pStyle w:val="a6"/>
        <w:rPr>
          <w:szCs w:val="21"/>
        </w:rPr>
      </w:pPr>
    </w:p>
    <w:p w:rsidR="006318D1" w:rsidRDefault="006318D1" w:rsidP="006318D1">
      <w:pPr>
        <w:pStyle w:val="a6"/>
        <w:rPr>
          <w:b/>
          <w:i/>
          <w:szCs w:val="21"/>
        </w:rPr>
      </w:pPr>
      <w:r w:rsidRPr="000B5C0E">
        <w:rPr>
          <w:b/>
          <w:i/>
          <w:szCs w:val="21"/>
        </w:rPr>
        <w:t>1.4.4. Малое предпринимательств</w:t>
      </w:r>
      <w:r>
        <w:rPr>
          <w:b/>
          <w:i/>
          <w:szCs w:val="21"/>
        </w:rPr>
        <w:t>о</w:t>
      </w:r>
    </w:p>
    <w:p w:rsidR="006318D1" w:rsidRDefault="006318D1" w:rsidP="006318D1">
      <w:pPr>
        <w:pStyle w:val="a6"/>
        <w:rPr>
          <w:szCs w:val="21"/>
        </w:rPr>
      </w:pPr>
      <w:r w:rsidRPr="003D26D0">
        <w:rPr>
          <w:szCs w:val="21"/>
        </w:rPr>
        <w:t>По состоянию на 01.01.2011г индивидуальных предпринимателей  не зарегестрировано.</w:t>
      </w:r>
    </w:p>
    <w:p w:rsidR="006318D1" w:rsidRPr="003D26D0" w:rsidRDefault="006318D1" w:rsidP="006318D1">
      <w:pPr>
        <w:pStyle w:val="a6"/>
        <w:rPr>
          <w:szCs w:val="21"/>
        </w:rPr>
      </w:pPr>
    </w:p>
    <w:p w:rsidR="006318D1" w:rsidRPr="000B5C0E" w:rsidRDefault="006318D1" w:rsidP="006318D1">
      <w:pPr>
        <w:pStyle w:val="a6"/>
        <w:tabs>
          <w:tab w:val="left" w:pos="6330"/>
        </w:tabs>
        <w:rPr>
          <w:b/>
          <w:i/>
          <w:szCs w:val="21"/>
        </w:rPr>
      </w:pPr>
      <w:r w:rsidRPr="000B5C0E">
        <w:rPr>
          <w:b/>
          <w:i/>
          <w:szCs w:val="21"/>
        </w:rPr>
        <w:t>1.4.5. Торговля и платные услуги</w:t>
      </w:r>
      <w:r>
        <w:rPr>
          <w:b/>
          <w:i/>
          <w:szCs w:val="21"/>
        </w:rPr>
        <w:tab/>
      </w:r>
    </w:p>
    <w:p w:rsidR="006318D1" w:rsidRDefault="006318D1" w:rsidP="006318D1">
      <w:pPr>
        <w:pStyle w:val="a6"/>
        <w:jc w:val="left"/>
        <w:rPr>
          <w:szCs w:val="21"/>
        </w:rPr>
      </w:pPr>
      <w:r>
        <w:rPr>
          <w:szCs w:val="21"/>
        </w:rPr>
        <w:tab/>
        <w:t>По состоянию на 01.01.2011 года в поселении функционирует 3 торговые точки, в том числе: из них магазинов потребительской кооперации -1, магазин-2(частный).</w:t>
      </w:r>
    </w:p>
    <w:p w:rsidR="006318D1" w:rsidRPr="00CB4C3C" w:rsidRDefault="006318D1" w:rsidP="006318D1">
      <w:pPr>
        <w:pStyle w:val="a6"/>
        <w:rPr>
          <w:szCs w:val="21"/>
        </w:rPr>
      </w:pPr>
      <w:r>
        <w:tab/>
        <w:t xml:space="preserve">В последние годы в формировании оборота розничной торговли прослеживаются положительные тенденции. Оборот розничной торговли достиг в 2010 году  7,5 млн. рублей. </w:t>
      </w:r>
    </w:p>
    <w:p w:rsidR="006318D1" w:rsidRDefault="006318D1" w:rsidP="006318D1">
      <w:pPr>
        <w:pStyle w:val="a6"/>
        <w:jc w:val="left"/>
        <w:rPr>
          <w:szCs w:val="21"/>
        </w:rPr>
      </w:pPr>
      <w:r>
        <w:rPr>
          <w:szCs w:val="21"/>
        </w:rPr>
        <w:tab/>
        <w:t>Объем платных услуг, оказанных населению, в 2010 году составил  0,7 млн. рублей.</w:t>
      </w:r>
    </w:p>
    <w:p w:rsidR="006318D1" w:rsidRDefault="006318D1" w:rsidP="006318D1">
      <w:pPr>
        <w:pStyle w:val="a6"/>
        <w:rPr>
          <w:szCs w:val="21"/>
        </w:rPr>
      </w:pPr>
      <w:r>
        <w:rPr>
          <w:szCs w:val="21"/>
        </w:rPr>
        <w:tab/>
      </w:r>
    </w:p>
    <w:p w:rsidR="006318D1" w:rsidRDefault="006318D1" w:rsidP="006318D1">
      <w:pPr>
        <w:pStyle w:val="a6"/>
        <w:rPr>
          <w:b/>
          <w:i/>
          <w:szCs w:val="21"/>
        </w:rPr>
      </w:pPr>
      <w:r w:rsidRPr="000B5C0E">
        <w:rPr>
          <w:b/>
          <w:i/>
          <w:szCs w:val="21"/>
        </w:rPr>
        <w:t>1.5. Экологическая обстановка</w:t>
      </w:r>
    </w:p>
    <w:p w:rsidR="006318D1" w:rsidRDefault="006318D1" w:rsidP="006318D1">
      <w:pPr>
        <w:ind w:firstLine="741"/>
        <w:jc w:val="both"/>
        <w:rPr>
          <w:szCs w:val="21"/>
        </w:rPr>
      </w:pPr>
      <w:r>
        <w:rPr>
          <w:szCs w:val="21"/>
        </w:rPr>
        <w:t xml:space="preserve">Основной и наиболее актуальных проблем территории является качество подаваемой населению питьевой воды. Отмечается крайне неблагоприятная обстановка по обеспечению населения доброкачественной питьевой водой, качество подаваемой питьевой воды населению не соответствует требованиям СанПин 2.1.4.1074-01 «Вода питьевая». </w:t>
      </w:r>
    </w:p>
    <w:p w:rsidR="006318D1" w:rsidRPr="003425EE" w:rsidRDefault="006318D1" w:rsidP="006318D1">
      <w:pPr>
        <w:ind w:firstLine="741"/>
        <w:jc w:val="both"/>
        <w:rPr>
          <w:szCs w:val="21"/>
        </w:rPr>
      </w:pPr>
      <w:r>
        <w:rPr>
          <w:szCs w:val="21"/>
        </w:rPr>
        <w:lastRenderedPageBreak/>
        <w:t>Большой проблемой, создающую экологическую угрозу, влияющую на сохранение и оздоровление окружающей среды в поселении, является проблема образования и размещения твердых бытовых отходов. Несовершенство  системы сбора и удаления ТБО ведет к захламлению территории поселения- образованию неорганизованных свалок. Строительство  полигонов ТБО, соответствующих государственным требованиям  и нормам, требует больших финансовых вложений. В 2010 году завершено строительство скотомогильника.</w:t>
      </w:r>
    </w:p>
    <w:p w:rsidR="006318D1" w:rsidRPr="000B5C0E" w:rsidRDefault="006318D1" w:rsidP="006318D1">
      <w:pPr>
        <w:jc w:val="both"/>
        <w:rPr>
          <w:b/>
          <w:i/>
          <w:szCs w:val="21"/>
        </w:rPr>
      </w:pPr>
      <w:r w:rsidRPr="000B5C0E">
        <w:rPr>
          <w:b/>
          <w:i/>
          <w:szCs w:val="21"/>
        </w:rPr>
        <w:t>1.6. Исполнение бюджета</w:t>
      </w:r>
    </w:p>
    <w:p w:rsidR="006318D1" w:rsidRDefault="006318D1" w:rsidP="006318D1">
      <w:pPr>
        <w:rPr>
          <w:szCs w:val="21"/>
        </w:rPr>
      </w:pPr>
      <w:r>
        <w:rPr>
          <w:b/>
          <w:szCs w:val="21"/>
        </w:rPr>
        <w:tab/>
      </w:r>
      <w:r>
        <w:rPr>
          <w:szCs w:val="21"/>
        </w:rPr>
        <w:t xml:space="preserve">В течение 2008-2010 гг. прослеживается положительная тенденция роста доходной части консолидированного бюджета поселения. </w:t>
      </w:r>
    </w:p>
    <w:p w:rsidR="006318D1" w:rsidRDefault="006318D1" w:rsidP="006318D1">
      <w:pPr>
        <w:pStyle w:val="1"/>
        <w:rPr>
          <w:b w:val="0"/>
          <w:bCs w:val="0"/>
        </w:rPr>
      </w:pPr>
      <w:r>
        <w:rPr>
          <w:b w:val="0"/>
          <w:bCs w:val="0"/>
        </w:rPr>
        <w:t>Таблица 17</w:t>
      </w:r>
    </w:p>
    <w:p w:rsidR="006318D1" w:rsidRDefault="006318D1" w:rsidP="006318D1">
      <w:pPr>
        <w:pStyle w:val="2"/>
      </w:pPr>
      <w:r>
        <w:t>Структура бюджета поселения</w:t>
      </w:r>
    </w:p>
    <w:p w:rsidR="006318D1" w:rsidRDefault="006318D1" w:rsidP="006318D1"/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865"/>
        <w:gridCol w:w="1311"/>
        <w:gridCol w:w="1425"/>
        <w:gridCol w:w="1713"/>
      </w:tblGrid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  <w:vMerge w:val="restart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Показатели</w:t>
            </w:r>
          </w:p>
        </w:tc>
        <w:tc>
          <w:tcPr>
            <w:tcW w:w="4449" w:type="dxa"/>
            <w:gridSpan w:val="3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г о д ы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  <w:vMerge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</w:tc>
        <w:tc>
          <w:tcPr>
            <w:tcW w:w="1311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2008</w:t>
            </w:r>
          </w:p>
        </w:tc>
        <w:tc>
          <w:tcPr>
            <w:tcW w:w="142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2009</w:t>
            </w:r>
          </w:p>
        </w:tc>
        <w:tc>
          <w:tcPr>
            <w:tcW w:w="171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2010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1. Доходы бюджета (млн. руб.), всего</w:t>
            </w:r>
          </w:p>
        </w:tc>
        <w:tc>
          <w:tcPr>
            <w:tcW w:w="1311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2,5</w:t>
            </w:r>
          </w:p>
        </w:tc>
        <w:tc>
          <w:tcPr>
            <w:tcW w:w="142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3,2</w:t>
            </w:r>
          </w:p>
        </w:tc>
        <w:tc>
          <w:tcPr>
            <w:tcW w:w="171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2,9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в том числе  на душу населения, руб.</w:t>
            </w:r>
          </w:p>
        </w:tc>
        <w:tc>
          <w:tcPr>
            <w:tcW w:w="1311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8475</w:t>
            </w:r>
          </w:p>
        </w:tc>
        <w:tc>
          <w:tcPr>
            <w:tcW w:w="142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11636</w:t>
            </w:r>
          </w:p>
        </w:tc>
        <w:tc>
          <w:tcPr>
            <w:tcW w:w="171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11983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2. Структура доходной части бюджета по источникам (%):</w:t>
            </w:r>
          </w:p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-   налоговые поступления</w:t>
            </w:r>
          </w:p>
        </w:tc>
        <w:tc>
          <w:tcPr>
            <w:tcW w:w="1311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2,4</w:t>
            </w:r>
          </w:p>
        </w:tc>
        <w:tc>
          <w:tcPr>
            <w:tcW w:w="142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3,2</w:t>
            </w:r>
          </w:p>
        </w:tc>
        <w:tc>
          <w:tcPr>
            <w:tcW w:w="171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4,8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- плата за ресурсы</w:t>
            </w:r>
          </w:p>
        </w:tc>
        <w:tc>
          <w:tcPr>
            <w:tcW w:w="1311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42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71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- поступления из фонда финансовой помощи</w:t>
            </w:r>
          </w:p>
        </w:tc>
        <w:tc>
          <w:tcPr>
            <w:tcW w:w="1311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42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71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- прочие доходы</w:t>
            </w:r>
          </w:p>
        </w:tc>
        <w:tc>
          <w:tcPr>
            <w:tcW w:w="1311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42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71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3. Собственные доходы бюджета, тыс. руб.</w:t>
            </w:r>
          </w:p>
        </w:tc>
        <w:tc>
          <w:tcPr>
            <w:tcW w:w="1311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60,7</w:t>
            </w:r>
          </w:p>
        </w:tc>
        <w:tc>
          <w:tcPr>
            <w:tcW w:w="142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103,9</w:t>
            </w:r>
          </w:p>
        </w:tc>
        <w:tc>
          <w:tcPr>
            <w:tcW w:w="171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139,7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в том числе:</w:t>
            </w:r>
          </w:p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- земельный налог</w:t>
            </w:r>
          </w:p>
        </w:tc>
        <w:tc>
          <w:tcPr>
            <w:tcW w:w="1311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11,2</w:t>
            </w:r>
          </w:p>
        </w:tc>
        <w:tc>
          <w:tcPr>
            <w:tcW w:w="142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4,1</w:t>
            </w:r>
          </w:p>
        </w:tc>
        <w:tc>
          <w:tcPr>
            <w:tcW w:w="171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6,6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- налоги на доходы физических лиц</w:t>
            </w:r>
          </w:p>
        </w:tc>
        <w:tc>
          <w:tcPr>
            <w:tcW w:w="1311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47,0</w:t>
            </w:r>
          </w:p>
        </w:tc>
        <w:tc>
          <w:tcPr>
            <w:tcW w:w="142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49,8</w:t>
            </w:r>
          </w:p>
        </w:tc>
        <w:tc>
          <w:tcPr>
            <w:tcW w:w="171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43,1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- налог на имущество физических лиц</w:t>
            </w:r>
          </w:p>
        </w:tc>
        <w:tc>
          <w:tcPr>
            <w:tcW w:w="1311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42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71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- доходы от имущества, сдаваемого в аренду</w:t>
            </w:r>
          </w:p>
        </w:tc>
        <w:tc>
          <w:tcPr>
            <w:tcW w:w="1311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10,0</w:t>
            </w:r>
          </w:p>
        </w:tc>
        <w:tc>
          <w:tcPr>
            <w:tcW w:w="142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50,0</w:t>
            </w:r>
          </w:p>
        </w:tc>
        <w:tc>
          <w:tcPr>
            <w:tcW w:w="171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90,0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- налог по упрощенной системе</w:t>
            </w:r>
          </w:p>
        </w:tc>
        <w:tc>
          <w:tcPr>
            <w:tcW w:w="1311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42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71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- налог на вмененный доход</w:t>
            </w:r>
          </w:p>
        </w:tc>
        <w:tc>
          <w:tcPr>
            <w:tcW w:w="1311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42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71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в том числе  на душу населения, руб.</w:t>
            </w:r>
          </w:p>
        </w:tc>
        <w:tc>
          <w:tcPr>
            <w:tcW w:w="1311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206</w:t>
            </w:r>
          </w:p>
        </w:tc>
        <w:tc>
          <w:tcPr>
            <w:tcW w:w="142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378</w:t>
            </w:r>
          </w:p>
        </w:tc>
        <w:tc>
          <w:tcPr>
            <w:tcW w:w="171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577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4. Расходы бюджета, тыс. руб., всего</w:t>
            </w:r>
          </w:p>
        </w:tc>
        <w:tc>
          <w:tcPr>
            <w:tcW w:w="1311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2,6</w:t>
            </w:r>
          </w:p>
        </w:tc>
        <w:tc>
          <w:tcPr>
            <w:tcW w:w="142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3,0</w:t>
            </w:r>
          </w:p>
        </w:tc>
        <w:tc>
          <w:tcPr>
            <w:tcW w:w="171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2,9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в том числе  на душу населения, руб.</w:t>
            </w:r>
          </w:p>
        </w:tc>
        <w:tc>
          <w:tcPr>
            <w:tcW w:w="1311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8814</w:t>
            </w:r>
          </w:p>
        </w:tc>
        <w:tc>
          <w:tcPr>
            <w:tcW w:w="142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10909</w:t>
            </w:r>
          </w:p>
        </w:tc>
        <w:tc>
          <w:tcPr>
            <w:tcW w:w="171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11983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5. Структура расходной части бюджета по направлениям (%)</w:t>
            </w:r>
          </w:p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- образование</w:t>
            </w:r>
          </w:p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- здравоохранение</w:t>
            </w:r>
          </w:p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- физкультура и спорт</w:t>
            </w:r>
          </w:p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- жилищно-коммунальное хозяйство</w:t>
            </w:r>
          </w:p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>- государственное и муниципальное управление</w:t>
            </w:r>
          </w:p>
        </w:tc>
        <w:tc>
          <w:tcPr>
            <w:tcW w:w="1311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1,45</w:t>
            </w:r>
          </w:p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t xml:space="preserve">     0,12</w:t>
            </w:r>
          </w:p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30,4</w:t>
            </w:r>
          </w:p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36,9</w:t>
            </w:r>
          </w:p>
        </w:tc>
        <w:tc>
          <w:tcPr>
            <w:tcW w:w="142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1,44</w:t>
            </w:r>
          </w:p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0,12</w:t>
            </w:r>
          </w:p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23,57</w:t>
            </w:r>
          </w:p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0,78</w:t>
            </w:r>
          </w:p>
        </w:tc>
        <w:tc>
          <w:tcPr>
            <w:tcW w:w="171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1,9</w:t>
            </w:r>
          </w:p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0,13</w:t>
            </w:r>
          </w:p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37,9</w:t>
            </w:r>
          </w:p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2,16</w:t>
            </w:r>
          </w:p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65" w:type="dxa"/>
          </w:tcPr>
          <w:p w:rsidR="006318D1" w:rsidRDefault="006318D1" w:rsidP="000B7EE8">
            <w:pPr>
              <w:pStyle w:val="a8"/>
              <w:ind w:firstLine="0"/>
              <w:rPr>
                <w:szCs w:val="21"/>
              </w:rPr>
            </w:pPr>
            <w:r>
              <w:rPr>
                <w:szCs w:val="21"/>
              </w:rPr>
              <w:lastRenderedPageBreak/>
              <w:t>6. Дефицит (-), профицит (+) бюджета, тыс. руб.</w:t>
            </w:r>
          </w:p>
        </w:tc>
        <w:tc>
          <w:tcPr>
            <w:tcW w:w="1311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0,6</w:t>
            </w:r>
          </w:p>
        </w:tc>
        <w:tc>
          <w:tcPr>
            <w:tcW w:w="1425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211,9</w:t>
            </w:r>
          </w:p>
        </w:tc>
        <w:tc>
          <w:tcPr>
            <w:tcW w:w="1713" w:type="dxa"/>
          </w:tcPr>
          <w:p w:rsidR="006318D1" w:rsidRDefault="006318D1" w:rsidP="000B7EE8">
            <w:pPr>
              <w:pStyle w:val="a8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-71,7</w:t>
            </w:r>
          </w:p>
        </w:tc>
      </w:tr>
    </w:tbl>
    <w:p w:rsidR="006318D1" w:rsidRDefault="006318D1" w:rsidP="006318D1"/>
    <w:p w:rsidR="006318D1" w:rsidRDefault="006318D1" w:rsidP="006318D1">
      <w:pPr>
        <w:ind w:firstLine="708"/>
        <w:jc w:val="both"/>
        <w:rPr>
          <w:szCs w:val="21"/>
        </w:rPr>
      </w:pPr>
      <w:r>
        <w:rPr>
          <w:szCs w:val="21"/>
        </w:rPr>
        <w:t>Бюджет поселения за 2010 год по доходам исполнен на 100%. Отмечается незначительная динамика повышения доли собственных доходов в бюджет поселения.</w:t>
      </w:r>
    </w:p>
    <w:p w:rsidR="006318D1" w:rsidRDefault="006318D1" w:rsidP="006318D1">
      <w:pPr>
        <w:pStyle w:val="a6"/>
        <w:ind w:firstLine="360"/>
        <w:rPr>
          <w:szCs w:val="21"/>
        </w:rPr>
      </w:pPr>
      <w:r>
        <w:rPr>
          <w:szCs w:val="21"/>
        </w:rPr>
        <w:t xml:space="preserve">Исполнение бюджета по расходам в 2010 году составило 100%. </w:t>
      </w: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numPr>
          <w:ilvl w:val="0"/>
          <w:numId w:val="6"/>
        </w:numPr>
        <w:jc w:val="both"/>
        <w:rPr>
          <w:b/>
        </w:rPr>
      </w:pPr>
      <w:r w:rsidRPr="00672B83">
        <w:rPr>
          <w:b/>
        </w:rPr>
        <w:t xml:space="preserve">Основные проблемы социально-экономического развития </w:t>
      </w:r>
    </w:p>
    <w:p w:rsidR="006318D1" w:rsidRPr="00672B83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pStyle w:val="3"/>
        <w:rPr>
          <w:szCs w:val="21"/>
        </w:rPr>
      </w:pPr>
      <w:r>
        <w:rPr>
          <w:szCs w:val="21"/>
        </w:rPr>
        <w:t>На развитие Крутихинского поселения  влияют практически все характерные для Новосибирской области и России в целом негативные тенденции последнего времени. Проблемная ситуация в поселении усугубляется еще и неблагоприятными природно-климатическими и экономико–географическими условиями (удаленность от железнодорожных станций, основных рынков), отставанием развития производственной и социальной инфраструктуры.</w:t>
      </w:r>
    </w:p>
    <w:p w:rsidR="006318D1" w:rsidRPr="00446621" w:rsidRDefault="006318D1" w:rsidP="006318D1">
      <w:pPr>
        <w:pStyle w:val="3"/>
        <w:jc w:val="left"/>
        <w:rPr>
          <w:szCs w:val="21"/>
        </w:rPr>
      </w:pPr>
      <w:r>
        <w:rPr>
          <w:szCs w:val="21"/>
        </w:rPr>
        <w:t>Основные проблемы социально-экономического развития поселения на планируемый период следующие :</w:t>
      </w:r>
    </w:p>
    <w:p w:rsidR="006318D1" w:rsidRDefault="006318D1" w:rsidP="006318D1">
      <w:pPr>
        <w:pStyle w:val="3"/>
        <w:ind w:firstLine="0"/>
        <w:rPr>
          <w:szCs w:val="21"/>
        </w:rPr>
      </w:pPr>
      <w:r w:rsidRPr="009C5FEF">
        <w:rPr>
          <w:b/>
          <w:i/>
          <w:szCs w:val="21"/>
        </w:rPr>
        <w:t>2.1. Демографические проблемы.</w:t>
      </w:r>
      <w:r>
        <w:rPr>
          <w:b/>
          <w:szCs w:val="21"/>
        </w:rPr>
        <w:t xml:space="preserve"> </w:t>
      </w:r>
      <w:r>
        <w:rPr>
          <w:szCs w:val="21"/>
        </w:rPr>
        <w:t>Остается низкой рождаемость населения, число умерших превышает число родившихся. Продолжается процесс старения населения. Следует отметить, что основными составляющими сокращения численности населения в настоящее время являются не только естественная, но и миграционная убыль.</w:t>
      </w:r>
    </w:p>
    <w:p w:rsidR="006318D1" w:rsidRDefault="006318D1" w:rsidP="006318D1">
      <w:pPr>
        <w:pStyle w:val="3"/>
        <w:ind w:firstLine="0"/>
        <w:rPr>
          <w:szCs w:val="21"/>
        </w:rPr>
      </w:pPr>
      <w:r w:rsidRPr="009C5FEF">
        <w:rPr>
          <w:b/>
          <w:i/>
          <w:szCs w:val="21"/>
        </w:rPr>
        <w:t>2.2. Невысокий уровень жизни населения</w:t>
      </w:r>
      <w:r>
        <w:rPr>
          <w:b/>
          <w:i/>
          <w:szCs w:val="21"/>
        </w:rPr>
        <w:t>.</w:t>
      </w:r>
      <w:r w:rsidRPr="009C5FEF">
        <w:rPr>
          <w:b/>
          <w:i/>
          <w:szCs w:val="21"/>
        </w:rPr>
        <w:t xml:space="preserve"> </w:t>
      </w:r>
      <w:r>
        <w:rPr>
          <w:szCs w:val="21"/>
        </w:rPr>
        <w:t>По-прежнему высоко число нуждающихся в социальной поддержке. Численность малообеспеченного населения, состоящего на учете в органах социальной защиты населения, на конец 2010 года составила 69 человек или 28,5% всего населения поселения.</w:t>
      </w:r>
    </w:p>
    <w:p w:rsidR="006318D1" w:rsidRDefault="006318D1" w:rsidP="006318D1">
      <w:pPr>
        <w:pStyle w:val="3"/>
        <w:ind w:firstLine="0"/>
        <w:rPr>
          <w:szCs w:val="21"/>
        </w:rPr>
      </w:pPr>
      <w:r w:rsidRPr="009C5FEF">
        <w:rPr>
          <w:b/>
          <w:i/>
          <w:szCs w:val="21"/>
        </w:rPr>
        <w:t>2.3. Проблема занятости.</w:t>
      </w:r>
      <w:r>
        <w:rPr>
          <w:szCs w:val="21"/>
        </w:rPr>
        <w:t xml:space="preserve"> Уровень безработицы остается достаточно высоким. На предприятиях не создается  новых рабочих мест.</w:t>
      </w:r>
    </w:p>
    <w:p w:rsidR="006318D1" w:rsidRPr="00672B83" w:rsidRDefault="006318D1" w:rsidP="006318D1">
      <w:pPr>
        <w:pStyle w:val="3"/>
        <w:ind w:firstLine="0"/>
        <w:rPr>
          <w:b/>
          <w:i/>
          <w:szCs w:val="21"/>
        </w:rPr>
      </w:pPr>
      <w:r w:rsidRPr="009C5FEF">
        <w:rPr>
          <w:b/>
          <w:i/>
          <w:szCs w:val="21"/>
        </w:rPr>
        <w:t>2.4. Проблемы в сфере здравоохранения.</w:t>
      </w:r>
      <w:r>
        <w:rPr>
          <w:b/>
          <w:i/>
          <w:szCs w:val="21"/>
        </w:rPr>
        <w:t xml:space="preserve"> </w:t>
      </w:r>
      <w:r>
        <w:rPr>
          <w:szCs w:val="21"/>
        </w:rPr>
        <w:t>Требует укрепления материальная база системы здравоохранения.</w:t>
      </w:r>
    </w:p>
    <w:p w:rsidR="006318D1" w:rsidRPr="009C5FEF" w:rsidRDefault="006318D1" w:rsidP="006318D1">
      <w:pPr>
        <w:pStyle w:val="3"/>
        <w:ind w:firstLine="0"/>
        <w:rPr>
          <w:b/>
          <w:i/>
          <w:szCs w:val="21"/>
        </w:rPr>
      </w:pPr>
      <w:r w:rsidRPr="009C5FEF">
        <w:rPr>
          <w:b/>
          <w:i/>
          <w:szCs w:val="21"/>
        </w:rPr>
        <w:t>2.5. Обеспечение жильем социально незащищенных категорий населения.</w:t>
      </w:r>
    </w:p>
    <w:p w:rsidR="006318D1" w:rsidRDefault="006318D1" w:rsidP="006318D1">
      <w:pPr>
        <w:pStyle w:val="3"/>
        <w:ind w:firstLine="0"/>
        <w:rPr>
          <w:szCs w:val="21"/>
        </w:rPr>
      </w:pPr>
      <w:r>
        <w:rPr>
          <w:szCs w:val="21"/>
        </w:rPr>
        <w:t>На очереди на получение жилья в домах системы социальной защиты состоит 1 человек.</w:t>
      </w:r>
    </w:p>
    <w:p w:rsidR="006318D1" w:rsidRPr="009C5FEF" w:rsidRDefault="006318D1" w:rsidP="006318D1">
      <w:pPr>
        <w:pStyle w:val="3"/>
        <w:ind w:firstLine="0"/>
        <w:rPr>
          <w:b/>
          <w:i/>
          <w:szCs w:val="21"/>
        </w:rPr>
      </w:pPr>
      <w:r w:rsidRPr="009C5FEF">
        <w:rPr>
          <w:b/>
          <w:i/>
          <w:szCs w:val="21"/>
        </w:rPr>
        <w:t>2.6. Проблемы безопасности жизни (безнадзорность, правонарушения, алкоголизм, наркомания и т.д.)</w:t>
      </w:r>
    </w:p>
    <w:p w:rsidR="006318D1" w:rsidRDefault="006318D1" w:rsidP="006318D1">
      <w:pPr>
        <w:pStyle w:val="3"/>
        <w:ind w:firstLine="0"/>
        <w:rPr>
          <w:szCs w:val="21"/>
        </w:rPr>
      </w:pPr>
      <w:r>
        <w:rPr>
          <w:szCs w:val="21"/>
        </w:rPr>
        <w:t>Проблема оказания психологической помощи несовершеннолетним является социально значимой в связи с широкой распространенностью негативных явлений в семье, школьной и социальной дезадаптации в детско-подростковой среде и, как следствие, повышение криминальной активности детей и подростков, их безнадзорности. В селе отсутствует специалист – психолог, который оказывал бы психологическую помощь детям в образовательных учреждениях, по телефону (телефон «Доверия»).</w:t>
      </w:r>
    </w:p>
    <w:p w:rsidR="006318D1" w:rsidRPr="00056B75" w:rsidRDefault="006318D1" w:rsidP="006318D1">
      <w:pPr>
        <w:pStyle w:val="3"/>
        <w:ind w:firstLine="0"/>
        <w:rPr>
          <w:szCs w:val="21"/>
        </w:rPr>
      </w:pPr>
      <w:r>
        <w:rPr>
          <w:szCs w:val="21"/>
        </w:rPr>
        <w:lastRenderedPageBreak/>
        <w:t>Существует проблема алкоголизации несовершеннолетних. Отсутствует специалист (детский нарколог), работающий с данной категорией подростков.</w:t>
      </w:r>
    </w:p>
    <w:p w:rsidR="006318D1" w:rsidRDefault="006318D1" w:rsidP="006318D1">
      <w:pPr>
        <w:pStyle w:val="3"/>
        <w:ind w:firstLine="0"/>
        <w:rPr>
          <w:szCs w:val="21"/>
        </w:rPr>
      </w:pPr>
      <w:r>
        <w:rPr>
          <w:b/>
          <w:i/>
          <w:szCs w:val="21"/>
        </w:rPr>
        <w:t>2.7</w:t>
      </w:r>
      <w:r w:rsidRPr="009C5FEF">
        <w:rPr>
          <w:b/>
          <w:i/>
          <w:szCs w:val="21"/>
        </w:rPr>
        <w:t>. Проблемы транспортно-дорожного комплекса и связи.</w:t>
      </w:r>
      <w:r>
        <w:rPr>
          <w:b/>
          <w:szCs w:val="21"/>
        </w:rPr>
        <w:t xml:space="preserve"> </w:t>
      </w:r>
      <w:r>
        <w:rPr>
          <w:szCs w:val="21"/>
        </w:rPr>
        <w:t>Транспортные коммуникации нуждаются в существенной реконструкции. Низкий технический уровень существующих дорог в поселении способствует росту стоимости грузоперевозок, снижению сроков службы автомобильного транспорта, увеличению расходов на техническое обслуживание, повышенному сбросу вредных веществ в атмосферу.</w:t>
      </w:r>
    </w:p>
    <w:p w:rsidR="006318D1" w:rsidRDefault="006318D1" w:rsidP="006318D1">
      <w:pPr>
        <w:jc w:val="both"/>
        <w:rPr>
          <w:szCs w:val="21"/>
        </w:rPr>
      </w:pPr>
      <w:r w:rsidRPr="009C5FEF">
        <w:rPr>
          <w:b/>
          <w:i/>
          <w:szCs w:val="21"/>
        </w:rPr>
        <w:t>2.8. Проблемы потребительского рынка товаров и услуг.</w:t>
      </w:r>
      <w:r>
        <w:rPr>
          <w:b/>
          <w:szCs w:val="21"/>
        </w:rPr>
        <w:t xml:space="preserve"> </w:t>
      </w:r>
      <w:r>
        <w:rPr>
          <w:szCs w:val="21"/>
        </w:rPr>
        <w:t>Сложившаяся многозвенность, а также удаленность поселения от районного и областного центра, железнодорожной станции способствует значительному росту цен на товары (особенно на непродовольственные) и услуги.</w:t>
      </w:r>
    </w:p>
    <w:p w:rsidR="006318D1" w:rsidRPr="009C5FEF" w:rsidRDefault="006318D1" w:rsidP="006318D1">
      <w:pPr>
        <w:jc w:val="both"/>
        <w:rPr>
          <w:b/>
          <w:i/>
          <w:szCs w:val="21"/>
        </w:rPr>
      </w:pPr>
      <w:r>
        <w:rPr>
          <w:b/>
          <w:i/>
          <w:szCs w:val="21"/>
        </w:rPr>
        <w:t>2.9</w:t>
      </w:r>
      <w:r w:rsidRPr="009C5FEF">
        <w:rPr>
          <w:b/>
          <w:i/>
          <w:szCs w:val="21"/>
        </w:rPr>
        <w:t>. Проблемы охраны окружающей среды.</w:t>
      </w:r>
    </w:p>
    <w:p w:rsidR="006318D1" w:rsidRDefault="006318D1" w:rsidP="006318D1">
      <w:pPr>
        <w:jc w:val="both"/>
        <w:rPr>
          <w:szCs w:val="21"/>
        </w:rPr>
      </w:pPr>
      <w:r>
        <w:rPr>
          <w:szCs w:val="21"/>
        </w:rPr>
        <w:t>Недостаточно решена ситуация образования и хранения отходов, как производственных, так и бытовых. Вокруг населенных пунктов наблюдаются несанкционированные свалки.</w:t>
      </w:r>
    </w:p>
    <w:p w:rsidR="006318D1" w:rsidRDefault="006318D1" w:rsidP="006318D1">
      <w:pPr>
        <w:ind w:firstLine="741"/>
        <w:jc w:val="both"/>
        <w:rPr>
          <w:szCs w:val="21"/>
        </w:rPr>
      </w:pPr>
    </w:p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Default="006318D1" w:rsidP="006318D1"/>
    <w:p w:rsidR="006318D1" w:rsidRPr="00752612" w:rsidRDefault="006318D1" w:rsidP="006318D1">
      <w:pPr>
        <w:jc w:val="center"/>
        <w:rPr>
          <w:b/>
          <w:sz w:val="32"/>
          <w:szCs w:val="32"/>
        </w:rPr>
      </w:pPr>
      <w:r w:rsidRPr="00752612">
        <w:rPr>
          <w:b/>
          <w:sz w:val="32"/>
          <w:szCs w:val="32"/>
        </w:rPr>
        <w:lastRenderedPageBreak/>
        <w:t>Среднесрочный план</w:t>
      </w:r>
    </w:p>
    <w:p w:rsidR="006318D1" w:rsidRPr="00752612" w:rsidRDefault="006318D1" w:rsidP="006318D1">
      <w:pPr>
        <w:jc w:val="center"/>
        <w:rPr>
          <w:b/>
          <w:sz w:val="32"/>
          <w:szCs w:val="32"/>
        </w:rPr>
      </w:pPr>
      <w:r w:rsidRPr="00752612">
        <w:rPr>
          <w:b/>
          <w:sz w:val="32"/>
          <w:szCs w:val="32"/>
        </w:rPr>
        <w:t>социально-экономического развития</w:t>
      </w:r>
    </w:p>
    <w:p w:rsidR="006318D1" w:rsidRDefault="006318D1" w:rsidP="006318D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МО Крутихинского</w:t>
      </w:r>
      <w:r w:rsidRPr="00752612">
        <w:rPr>
          <w:b/>
          <w:sz w:val="32"/>
          <w:szCs w:val="32"/>
        </w:rPr>
        <w:t xml:space="preserve">  сельсовет на 2011-2015 годы</w:t>
      </w:r>
    </w:p>
    <w:p w:rsidR="006318D1" w:rsidRPr="00752612" w:rsidRDefault="006318D1" w:rsidP="006318D1">
      <w:pPr>
        <w:jc w:val="center"/>
        <w:rPr>
          <w:b/>
          <w:sz w:val="32"/>
          <w:szCs w:val="32"/>
        </w:rPr>
      </w:pPr>
    </w:p>
    <w:p w:rsidR="006318D1" w:rsidRPr="00D95E0C" w:rsidRDefault="006318D1" w:rsidP="006318D1">
      <w:pPr>
        <w:rPr>
          <w:b/>
          <w:i/>
          <w:szCs w:val="21"/>
        </w:rPr>
      </w:pPr>
      <w:r w:rsidRPr="00D95E0C">
        <w:rPr>
          <w:b/>
          <w:i/>
          <w:szCs w:val="21"/>
        </w:rPr>
        <w:t xml:space="preserve">1. Основные проблемы социально-экономического развития </w:t>
      </w:r>
    </w:p>
    <w:p w:rsidR="006318D1" w:rsidRDefault="006318D1" w:rsidP="006318D1">
      <w:pPr>
        <w:pStyle w:val="3"/>
        <w:ind w:firstLine="0"/>
        <w:rPr>
          <w:szCs w:val="21"/>
        </w:rPr>
      </w:pPr>
      <w:r>
        <w:rPr>
          <w:color w:val="FF0000"/>
          <w:szCs w:val="21"/>
        </w:rPr>
        <w:t xml:space="preserve">             </w:t>
      </w:r>
      <w:r>
        <w:rPr>
          <w:szCs w:val="21"/>
        </w:rPr>
        <w:t>На развитие Крутихинского поселения  влияют практически все характерные для Новосибирской области и России в целом негативные тенденции последнего времени. Проблемная ситуация в поселении усугубляется еще и неблагоприятными природно-климатическими и экономико–географическими условиями (удаленность от железнодорожных станций, основных рынков), отставанием развития производственной и социальной инфраструктуры.</w:t>
      </w:r>
    </w:p>
    <w:p w:rsidR="006318D1" w:rsidRPr="008A03B1" w:rsidRDefault="006318D1" w:rsidP="006318D1">
      <w:pPr>
        <w:pStyle w:val="3"/>
        <w:jc w:val="left"/>
        <w:rPr>
          <w:szCs w:val="21"/>
        </w:rPr>
      </w:pPr>
      <w:r>
        <w:rPr>
          <w:szCs w:val="21"/>
        </w:rPr>
        <w:t>Основные проблемы социально-экономического развития поселения на планируемый период следующие :</w:t>
      </w:r>
    </w:p>
    <w:p w:rsidR="006318D1" w:rsidRDefault="006318D1" w:rsidP="006318D1">
      <w:pPr>
        <w:pStyle w:val="3"/>
        <w:ind w:firstLine="0"/>
        <w:rPr>
          <w:szCs w:val="21"/>
        </w:rPr>
      </w:pPr>
      <w:r w:rsidRPr="008924F5">
        <w:rPr>
          <w:b/>
          <w:i/>
          <w:szCs w:val="21"/>
        </w:rPr>
        <w:t>1.1. Демографические проблемы.</w:t>
      </w:r>
      <w:r>
        <w:rPr>
          <w:b/>
          <w:szCs w:val="21"/>
        </w:rPr>
        <w:t xml:space="preserve"> </w:t>
      </w:r>
      <w:r>
        <w:rPr>
          <w:szCs w:val="21"/>
        </w:rPr>
        <w:t>Остается низкой рождаемость населения, число умерших превышает число родившихся. Продолжается процесс старения населения. Следует отметить, что основными составляющими сокращения численности населения в настоящее время являются не только естественная, но и миграционная убыль.</w:t>
      </w:r>
    </w:p>
    <w:p w:rsidR="006318D1" w:rsidRDefault="006318D1" w:rsidP="006318D1">
      <w:pPr>
        <w:pStyle w:val="3"/>
        <w:ind w:firstLine="0"/>
        <w:rPr>
          <w:szCs w:val="21"/>
        </w:rPr>
      </w:pPr>
      <w:r w:rsidRPr="008924F5">
        <w:rPr>
          <w:b/>
          <w:i/>
          <w:szCs w:val="21"/>
        </w:rPr>
        <w:t>1.2. Невысокий уровень жизни населения при значительной социальной и</w:t>
      </w:r>
      <w:r>
        <w:rPr>
          <w:b/>
          <w:szCs w:val="21"/>
        </w:rPr>
        <w:t xml:space="preserve"> </w:t>
      </w:r>
      <w:r w:rsidRPr="008924F5">
        <w:rPr>
          <w:b/>
          <w:i/>
          <w:szCs w:val="21"/>
        </w:rPr>
        <w:t>экономической дифференциации</w:t>
      </w:r>
      <w:r>
        <w:rPr>
          <w:b/>
          <w:szCs w:val="21"/>
        </w:rPr>
        <w:t xml:space="preserve">. </w:t>
      </w:r>
    </w:p>
    <w:p w:rsidR="006318D1" w:rsidRDefault="006318D1" w:rsidP="006318D1">
      <w:pPr>
        <w:pStyle w:val="3"/>
        <w:ind w:firstLine="741"/>
        <w:rPr>
          <w:szCs w:val="21"/>
        </w:rPr>
      </w:pPr>
      <w:r>
        <w:rPr>
          <w:szCs w:val="21"/>
        </w:rPr>
        <w:t>По-прежнему высоко число нуждающихся в социальной поддержке. Численность малообеспеченного населения, состоящего на учете в органах социальной защиты населения, на конец 2010 года составила 69 человек или 28,5% всего населения поселения.</w:t>
      </w:r>
    </w:p>
    <w:p w:rsidR="006318D1" w:rsidRDefault="006318D1" w:rsidP="006318D1">
      <w:pPr>
        <w:pStyle w:val="3"/>
        <w:ind w:firstLine="0"/>
        <w:rPr>
          <w:szCs w:val="21"/>
        </w:rPr>
      </w:pPr>
      <w:r w:rsidRPr="008924F5">
        <w:rPr>
          <w:b/>
          <w:i/>
          <w:szCs w:val="21"/>
        </w:rPr>
        <w:t>1.3. Проблема занятости.</w:t>
      </w:r>
      <w:r>
        <w:rPr>
          <w:szCs w:val="21"/>
        </w:rPr>
        <w:t xml:space="preserve"> Уровень безработицы остается достаточно высоким. В организациях не создается  новых рабочих мест.</w:t>
      </w:r>
    </w:p>
    <w:p w:rsidR="006318D1" w:rsidRPr="008924F5" w:rsidRDefault="006318D1" w:rsidP="006318D1">
      <w:pPr>
        <w:pStyle w:val="3"/>
        <w:ind w:firstLine="0"/>
        <w:rPr>
          <w:i/>
          <w:szCs w:val="21"/>
        </w:rPr>
      </w:pPr>
      <w:r w:rsidRPr="008924F5">
        <w:rPr>
          <w:b/>
          <w:i/>
          <w:szCs w:val="21"/>
        </w:rPr>
        <w:t>1.4. Проблемы в сфере здравоохранения.</w:t>
      </w:r>
    </w:p>
    <w:p w:rsidR="006318D1" w:rsidRDefault="006318D1" w:rsidP="006318D1">
      <w:pPr>
        <w:pStyle w:val="3"/>
        <w:ind w:firstLine="741"/>
        <w:rPr>
          <w:szCs w:val="21"/>
        </w:rPr>
      </w:pPr>
      <w:r>
        <w:rPr>
          <w:szCs w:val="21"/>
        </w:rPr>
        <w:t>Требует укрепления материальная база системы здравоохранения.</w:t>
      </w:r>
    </w:p>
    <w:p w:rsidR="006318D1" w:rsidRPr="008924F5" w:rsidRDefault="006318D1" w:rsidP="006318D1">
      <w:pPr>
        <w:pStyle w:val="3"/>
        <w:ind w:firstLine="0"/>
        <w:rPr>
          <w:b/>
          <w:i/>
          <w:szCs w:val="21"/>
        </w:rPr>
      </w:pPr>
      <w:r w:rsidRPr="008924F5">
        <w:rPr>
          <w:b/>
          <w:i/>
          <w:szCs w:val="21"/>
        </w:rPr>
        <w:t>1.5. Обеспечение жильем социально незащищенных категорий населения.</w:t>
      </w:r>
    </w:p>
    <w:p w:rsidR="006318D1" w:rsidRDefault="006318D1" w:rsidP="006318D1">
      <w:pPr>
        <w:pStyle w:val="3"/>
        <w:ind w:firstLine="741"/>
        <w:rPr>
          <w:szCs w:val="21"/>
        </w:rPr>
      </w:pPr>
      <w:r>
        <w:rPr>
          <w:szCs w:val="21"/>
        </w:rPr>
        <w:t>На очереди на получение жилья в домах системы социальной защиты состоит 1 человек.</w:t>
      </w:r>
    </w:p>
    <w:p w:rsidR="006318D1" w:rsidRPr="008924F5" w:rsidRDefault="006318D1" w:rsidP="006318D1">
      <w:pPr>
        <w:pStyle w:val="3"/>
        <w:ind w:firstLine="0"/>
        <w:rPr>
          <w:b/>
          <w:i/>
          <w:szCs w:val="21"/>
        </w:rPr>
      </w:pPr>
      <w:r w:rsidRPr="008924F5">
        <w:rPr>
          <w:b/>
          <w:i/>
          <w:szCs w:val="21"/>
        </w:rPr>
        <w:t>1.6. Проблемы безопасности жизни (безнадзорность, правонарушения, алкоголизм, наркомания и т.д.)</w:t>
      </w:r>
    </w:p>
    <w:p w:rsidR="006318D1" w:rsidRDefault="006318D1" w:rsidP="006318D1">
      <w:pPr>
        <w:pStyle w:val="3"/>
        <w:ind w:firstLine="741"/>
        <w:rPr>
          <w:szCs w:val="21"/>
        </w:rPr>
      </w:pPr>
      <w:r>
        <w:rPr>
          <w:szCs w:val="21"/>
        </w:rPr>
        <w:t>Проблема оказания психологической помощи несовершеннолетним является социально значимой в связи с широкой распространенностью негативных явлений в семье, школьной и социальной дезадаптации в детско-подростковой среде и, как следствие, повышение криминальной активности детей и подростков, их безнадзорности. В селе отсутствует специалист-психолог, который оказывал бы психологическую помощь детям в образовательных учреждениях, по телефону (телефон «Доверия»).</w:t>
      </w:r>
    </w:p>
    <w:p w:rsidR="006318D1" w:rsidRDefault="006318D1" w:rsidP="006318D1">
      <w:pPr>
        <w:pStyle w:val="3"/>
        <w:ind w:firstLine="741"/>
        <w:rPr>
          <w:szCs w:val="21"/>
        </w:rPr>
      </w:pPr>
      <w:r>
        <w:rPr>
          <w:szCs w:val="21"/>
        </w:rPr>
        <w:t>Существует проблема алкоголизации несовершеннолетних. Отсутствует специалист (детский нарколог), работающий с данной категорией подростков.</w:t>
      </w:r>
    </w:p>
    <w:p w:rsidR="006318D1" w:rsidRDefault="006318D1" w:rsidP="006318D1">
      <w:pPr>
        <w:pStyle w:val="3"/>
        <w:ind w:firstLine="0"/>
        <w:rPr>
          <w:szCs w:val="21"/>
        </w:rPr>
      </w:pPr>
      <w:r w:rsidRPr="008924F5">
        <w:rPr>
          <w:b/>
          <w:i/>
          <w:szCs w:val="21"/>
        </w:rPr>
        <w:lastRenderedPageBreak/>
        <w:t>1.7. Проблемы транспортно-дорожного комплекса и связи.</w:t>
      </w:r>
      <w:r>
        <w:rPr>
          <w:b/>
          <w:szCs w:val="21"/>
        </w:rPr>
        <w:t xml:space="preserve"> </w:t>
      </w:r>
      <w:r>
        <w:rPr>
          <w:szCs w:val="21"/>
        </w:rPr>
        <w:t>Транспортные коммуникации нуждаются в существенной реконструкции. Низкий технический уровень существующих дорог в поселении способствует росту стоимости грузоперевозок, снижению сроков службы автомобильного транспорта, увеличению расходов на техническое обслуживание, повышенному сбросу вредных веществ в атмосферу.</w:t>
      </w:r>
    </w:p>
    <w:p w:rsidR="006318D1" w:rsidRDefault="006318D1" w:rsidP="006318D1">
      <w:pPr>
        <w:jc w:val="both"/>
        <w:rPr>
          <w:szCs w:val="21"/>
        </w:rPr>
      </w:pPr>
      <w:r w:rsidRPr="008924F5">
        <w:rPr>
          <w:b/>
          <w:i/>
          <w:szCs w:val="21"/>
        </w:rPr>
        <w:t>1.8. Проблемы потребительского рынка товаров и услуг.</w:t>
      </w:r>
      <w:r>
        <w:rPr>
          <w:b/>
          <w:szCs w:val="21"/>
        </w:rPr>
        <w:t xml:space="preserve"> </w:t>
      </w:r>
      <w:r>
        <w:rPr>
          <w:szCs w:val="21"/>
        </w:rPr>
        <w:t>Сложившаяся многозвенность, а также удаленность поселения от районного и областного центра, железнодорожной станции способствует значительному росту цен на товары (особенно на непродовольственные) и услуги.</w:t>
      </w:r>
    </w:p>
    <w:p w:rsidR="006318D1" w:rsidRPr="008924F5" w:rsidRDefault="006318D1" w:rsidP="006318D1">
      <w:pPr>
        <w:jc w:val="both"/>
        <w:rPr>
          <w:b/>
          <w:i/>
          <w:szCs w:val="21"/>
        </w:rPr>
      </w:pPr>
      <w:r w:rsidRPr="008924F5">
        <w:rPr>
          <w:b/>
          <w:i/>
          <w:szCs w:val="21"/>
        </w:rPr>
        <w:t>1.9. Проблемы охраны окружающей среды.</w:t>
      </w:r>
    </w:p>
    <w:p w:rsidR="006318D1" w:rsidRDefault="006318D1" w:rsidP="006318D1">
      <w:pPr>
        <w:ind w:firstLine="741"/>
        <w:jc w:val="both"/>
        <w:rPr>
          <w:szCs w:val="21"/>
        </w:rPr>
      </w:pPr>
      <w:r>
        <w:rPr>
          <w:szCs w:val="21"/>
        </w:rPr>
        <w:t>Недостаточно решена ситуация образования и хранения отходов, как производственных, так и бытовых. Вокруг населенных пунктов наблюдаются несанкционированные свалки.</w:t>
      </w:r>
    </w:p>
    <w:p w:rsidR="006318D1" w:rsidRDefault="006318D1" w:rsidP="006318D1">
      <w:pPr>
        <w:ind w:firstLine="741"/>
        <w:jc w:val="both"/>
        <w:rPr>
          <w:szCs w:val="21"/>
        </w:rPr>
      </w:pPr>
    </w:p>
    <w:p w:rsidR="006318D1" w:rsidRPr="00D95E0C" w:rsidRDefault="006318D1" w:rsidP="006318D1">
      <w:pPr>
        <w:jc w:val="both"/>
        <w:rPr>
          <w:i/>
        </w:rPr>
      </w:pPr>
      <w:r w:rsidRPr="00D95E0C">
        <w:rPr>
          <w:b/>
          <w:i/>
          <w:szCs w:val="22"/>
        </w:rPr>
        <w:t>2. Цели и задачи социально-экономического развития муниципального образования в среднесрочной перспе</w:t>
      </w:r>
      <w:r w:rsidRPr="00D95E0C">
        <w:rPr>
          <w:b/>
          <w:i/>
          <w:szCs w:val="22"/>
        </w:rPr>
        <w:t>к</w:t>
      </w:r>
      <w:r w:rsidRPr="00D95E0C">
        <w:rPr>
          <w:b/>
          <w:i/>
          <w:szCs w:val="22"/>
        </w:rPr>
        <w:t>тиве</w:t>
      </w:r>
    </w:p>
    <w:p w:rsidR="006318D1" w:rsidRPr="004F41EA" w:rsidRDefault="006318D1" w:rsidP="006318D1">
      <w:pPr>
        <w:jc w:val="both"/>
        <w:rPr>
          <w:szCs w:val="21"/>
        </w:rPr>
      </w:pPr>
      <w:r>
        <w:t>На основе проведенной о</w:t>
      </w:r>
      <w:r>
        <w:rPr>
          <w:szCs w:val="22"/>
        </w:rPr>
        <w:t>ценки социально-экономического развития муниципального обр</w:t>
      </w:r>
      <w:r>
        <w:rPr>
          <w:szCs w:val="22"/>
        </w:rPr>
        <w:t>а</w:t>
      </w:r>
      <w:r>
        <w:rPr>
          <w:szCs w:val="22"/>
        </w:rPr>
        <w:t>зования за период 2008-2010 гг., анализа основных проблем и с учетом резервов социально-экономического развития (см. раздел  «</w:t>
      </w:r>
      <w:r w:rsidRPr="004F41EA">
        <w:rPr>
          <w:szCs w:val="21"/>
        </w:rPr>
        <w:t>Стартовые условия и оценка исходного состояния социально-экономического развит</w:t>
      </w:r>
      <w:r>
        <w:rPr>
          <w:szCs w:val="21"/>
        </w:rPr>
        <w:t>ия Крутихинского сельского совета</w:t>
      </w:r>
      <w:r>
        <w:rPr>
          <w:szCs w:val="22"/>
        </w:rPr>
        <w:t>») перед муниципальным образованием Крутихинский сельсовет в среднесрочной перспективе стоят следующие цели и задачи:</w:t>
      </w:r>
    </w:p>
    <w:p w:rsidR="006318D1" w:rsidRDefault="006318D1" w:rsidP="006318D1">
      <w:pPr>
        <w:jc w:val="both"/>
        <w:rPr>
          <w:szCs w:val="22"/>
        </w:rPr>
      </w:pPr>
      <w:r>
        <w:rPr>
          <w:szCs w:val="22"/>
        </w:rPr>
        <w:t xml:space="preserve">          1. Создание условий для развития производства в ЛПХ (оказание помощи в получении кредитов по национальному проекту);</w:t>
      </w:r>
    </w:p>
    <w:p w:rsidR="006318D1" w:rsidRDefault="006318D1" w:rsidP="006318D1">
      <w:pPr>
        <w:ind w:firstLine="709"/>
        <w:jc w:val="both"/>
        <w:rPr>
          <w:szCs w:val="22"/>
        </w:rPr>
      </w:pPr>
      <w:r>
        <w:rPr>
          <w:szCs w:val="22"/>
        </w:rPr>
        <w:t>2. Качественное развитие общедоступной социальной инфраструктуры (образование, здравоохранение, культура);</w:t>
      </w:r>
    </w:p>
    <w:p w:rsidR="006318D1" w:rsidRDefault="006318D1" w:rsidP="006318D1">
      <w:pPr>
        <w:ind w:firstLine="709"/>
        <w:jc w:val="both"/>
        <w:rPr>
          <w:szCs w:val="22"/>
        </w:rPr>
      </w:pPr>
      <w:r>
        <w:rPr>
          <w:szCs w:val="22"/>
        </w:rPr>
        <w:t>3. Организация в границах муниципального образования электро-, газо-, тепло- и водоснабжения;</w:t>
      </w:r>
    </w:p>
    <w:p w:rsidR="006318D1" w:rsidRDefault="006318D1" w:rsidP="006318D1">
      <w:pPr>
        <w:ind w:firstLine="709"/>
        <w:jc w:val="both"/>
        <w:rPr>
          <w:szCs w:val="22"/>
        </w:rPr>
      </w:pPr>
      <w:r>
        <w:rPr>
          <w:szCs w:val="22"/>
        </w:rPr>
        <w:t>4. Создание условий для предоставления транспортных услуг населению.</w:t>
      </w:r>
    </w:p>
    <w:p w:rsidR="006318D1" w:rsidRDefault="006318D1" w:rsidP="006318D1">
      <w:pPr>
        <w:ind w:firstLine="709"/>
        <w:jc w:val="both"/>
        <w:rPr>
          <w:szCs w:val="22"/>
        </w:rPr>
      </w:pPr>
    </w:p>
    <w:p w:rsidR="006318D1" w:rsidRPr="00D95E0C" w:rsidRDefault="006318D1" w:rsidP="006318D1">
      <w:pPr>
        <w:jc w:val="both"/>
        <w:rPr>
          <w:b/>
          <w:i/>
          <w:szCs w:val="22"/>
        </w:rPr>
      </w:pPr>
      <w:r w:rsidRPr="00D95E0C">
        <w:rPr>
          <w:b/>
          <w:i/>
          <w:szCs w:val="21"/>
        </w:rPr>
        <w:t>3.</w:t>
      </w:r>
      <w:r w:rsidRPr="00D95E0C">
        <w:rPr>
          <w:i/>
          <w:szCs w:val="21"/>
        </w:rPr>
        <w:t xml:space="preserve"> </w:t>
      </w:r>
      <w:r w:rsidRPr="00D95E0C">
        <w:rPr>
          <w:b/>
          <w:i/>
          <w:szCs w:val="22"/>
        </w:rPr>
        <w:t>Ресурсы длительного пользования и резервы социально-экономического развития</w:t>
      </w:r>
      <w:r>
        <w:rPr>
          <w:b/>
          <w:i/>
          <w:szCs w:val="22"/>
        </w:rPr>
        <w:t xml:space="preserve"> Крутихинского сельсовета</w:t>
      </w:r>
      <w:r w:rsidRPr="00D95E0C">
        <w:rPr>
          <w:b/>
          <w:i/>
          <w:szCs w:val="22"/>
        </w:rPr>
        <w:t>:</w:t>
      </w:r>
    </w:p>
    <w:p w:rsidR="006318D1" w:rsidRDefault="006318D1" w:rsidP="006318D1">
      <w:pPr>
        <w:numPr>
          <w:ilvl w:val="1"/>
          <w:numId w:val="9"/>
        </w:numPr>
        <w:tabs>
          <w:tab w:val="num" w:pos="0"/>
        </w:tabs>
        <w:spacing w:line="232" w:lineRule="auto"/>
        <w:ind w:left="0" w:firstLine="741"/>
        <w:jc w:val="both"/>
        <w:rPr>
          <w:szCs w:val="21"/>
        </w:rPr>
      </w:pPr>
      <w:r>
        <w:rPr>
          <w:szCs w:val="21"/>
        </w:rPr>
        <w:t>Наличие свободных земельных ресурсов, пригодных для развития сельского хозяйства. Более эффективное использование земель сельскохозяйственного назначения (пашни, пастбища и сенокосы) позволит получить высокие урожаи, создать прочную кормовую базу, что в свою очередь приведет к росту производства продукции животноводства</w:t>
      </w:r>
    </w:p>
    <w:p w:rsidR="006318D1" w:rsidRDefault="006318D1" w:rsidP="006318D1">
      <w:pPr>
        <w:numPr>
          <w:ilvl w:val="1"/>
          <w:numId w:val="9"/>
        </w:numPr>
        <w:tabs>
          <w:tab w:val="num" w:pos="0"/>
        </w:tabs>
        <w:spacing w:line="232" w:lineRule="auto"/>
        <w:ind w:left="0" w:firstLine="741"/>
        <w:jc w:val="both"/>
        <w:rPr>
          <w:szCs w:val="21"/>
        </w:rPr>
      </w:pPr>
      <w:r>
        <w:rPr>
          <w:szCs w:val="21"/>
        </w:rPr>
        <w:t>Наличие природных ресурсов, которые могут представлять интерес для промышленного освоения. (расписать – какие ресурсы)</w:t>
      </w:r>
    </w:p>
    <w:p w:rsidR="006318D1" w:rsidRDefault="006318D1" w:rsidP="006318D1">
      <w:pPr>
        <w:numPr>
          <w:ilvl w:val="1"/>
          <w:numId w:val="9"/>
        </w:numPr>
        <w:tabs>
          <w:tab w:val="num" w:pos="0"/>
        </w:tabs>
        <w:spacing w:line="232" w:lineRule="auto"/>
        <w:ind w:left="0" w:firstLine="741"/>
        <w:jc w:val="both"/>
        <w:rPr>
          <w:szCs w:val="21"/>
        </w:rPr>
      </w:pPr>
      <w:r>
        <w:rPr>
          <w:szCs w:val="21"/>
        </w:rPr>
        <w:t xml:space="preserve">Наличие свободных трудовых ресурсов. </w:t>
      </w:r>
    </w:p>
    <w:p w:rsidR="006318D1" w:rsidRDefault="006318D1" w:rsidP="006318D1">
      <w:pPr>
        <w:numPr>
          <w:ilvl w:val="1"/>
          <w:numId w:val="9"/>
        </w:numPr>
        <w:tabs>
          <w:tab w:val="num" w:pos="0"/>
        </w:tabs>
        <w:spacing w:line="232" w:lineRule="auto"/>
        <w:ind w:left="0" w:firstLine="741"/>
        <w:jc w:val="both"/>
        <w:rPr>
          <w:szCs w:val="21"/>
        </w:rPr>
      </w:pPr>
      <w:r>
        <w:rPr>
          <w:szCs w:val="21"/>
        </w:rPr>
        <w:t>Возможность создания замкнутых технологических цепочек.</w:t>
      </w:r>
    </w:p>
    <w:p w:rsidR="006318D1" w:rsidRDefault="006318D1" w:rsidP="006318D1">
      <w:pPr>
        <w:numPr>
          <w:ilvl w:val="1"/>
          <w:numId w:val="9"/>
        </w:numPr>
        <w:tabs>
          <w:tab w:val="num" w:pos="0"/>
        </w:tabs>
        <w:spacing w:line="232" w:lineRule="auto"/>
        <w:ind w:left="0" w:firstLine="741"/>
        <w:jc w:val="both"/>
        <w:rPr>
          <w:szCs w:val="21"/>
        </w:rPr>
      </w:pPr>
      <w:r>
        <w:rPr>
          <w:szCs w:val="21"/>
        </w:rPr>
        <w:t>Возможность кооперации с другими территориями.</w:t>
      </w:r>
    </w:p>
    <w:p w:rsidR="006318D1" w:rsidRDefault="006318D1" w:rsidP="006318D1">
      <w:pPr>
        <w:numPr>
          <w:ilvl w:val="1"/>
          <w:numId w:val="9"/>
        </w:numPr>
        <w:tabs>
          <w:tab w:val="num" w:pos="0"/>
        </w:tabs>
        <w:spacing w:line="232" w:lineRule="auto"/>
        <w:ind w:left="0" w:firstLine="741"/>
        <w:jc w:val="both"/>
        <w:rPr>
          <w:szCs w:val="21"/>
        </w:rPr>
      </w:pPr>
      <w:r>
        <w:rPr>
          <w:szCs w:val="21"/>
        </w:rPr>
        <w:lastRenderedPageBreak/>
        <w:t>Другие ресурсы и резервы (использование рекреационных ресурсов, сбор и переработка дикоросов и др.).</w:t>
      </w:r>
    </w:p>
    <w:p w:rsidR="006318D1" w:rsidRDefault="006318D1" w:rsidP="006318D1">
      <w:pPr>
        <w:tabs>
          <w:tab w:val="num" w:pos="1440"/>
        </w:tabs>
        <w:spacing w:line="232" w:lineRule="auto"/>
        <w:jc w:val="both"/>
        <w:rPr>
          <w:szCs w:val="21"/>
        </w:rPr>
      </w:pPr>
    </w:p>
    <w:p w:rsidR="006318D1" w:rsidRDefault="006318D1" w:rsidP="006318D1">
      <w:pPr>
        <w:numPr>
          <w:ilvl w:val="0"/>
          <w:numId w:val="9"/>
        </w:numPr>
        <w:ind w:right="382"/>
        <w:jc w:val="both"/>
        <w:rPr>
          <w:b/>
          <w:szCs w:val="28"/>
        </w:rPr>
      </w:pPr>
      <w:r w:rsidRPr="007C2997">
        <w:rPr>
          <w:b/>
          <w:szCs w:val="28"/>
        </w:rPr>
        <w:t xml:space="preserve">Основные элементы механизма реализации среднесрочного плана социально-экономического развития </w:t>
      </w:r>
      <w:r>
        <w:rPr>
          <w:b/>
          <w:szCs w:val="28"/>
        </w:rPr>
        <w:t>района</w:t>
      </w:r>
    </w:p>
    <w:p w:rsidR="006318D1" w:rsidRPr="007C2997" w:rsidRDefault="006318D1" w:rsidP="006318D1">
      <w:pPr>
        <w:jc w:val="both"/>
        <w:rPr>
          <w:b/>
          <w:szCs w:val="28"/>
        </w:rPr>
      </w:pPr>
    </w:p>
    <w:p w:rsidR="006318D1" w:rsidRPr="007C2997" w:rsidRDefault="006318D1" w:rsidP="006318D1">
      <w:pPr>
        <w:pStyle w:val="BodyTextIndent3"/>
        <w:ind w:left="180" w:right="-5" w:firstLine="387"/>
        <w:jc w:val="both"/>
        <w:rPr>
          <w:szCs w:val="28"/>
          <w:u w:val="none"/>
        </w:rPr>
      </w:pPr>
      <w:r w:rsidRPr="007C2997">
        <w:rPr>
          <w:szCs w:val="28"/>
          <w:u w:val="none"/>
        </w:rPr>
        <w:t>Механизм реализации среднесрочного плана социально-экономического развития   представляет собой скоорд</w:t>
      </w:r>
      <w:r w:rsidRPr="007C2997">
        <w:rPr>
          <w:szCs w:val="28"/>
          <w:u w:val="none"/>
        </w:rPr>
        <w:t>и</w:t>
      </w:r>
      <w:r w:rsidRPr="007C2997">
        <w:rPr>
          <w:szCs w:val="28"/>
          <w:u w:val="none"/>
        </w:rPr>
        <w:t>нированные по срокам и направлениям действия исполнителей конкретных мероприятий, ведущих к достижению намеченных результатов.</w:t>
      </w:r>
    </w:p>
    <w:p w:rsidR="006318D1" w:rsidRPr="007C2997" w:rsidRDefault="006318D1" w:rsidP="006318D1">
      <w:pPr>
        <w:pStyle w:val="BodyTextIndent3"/>
        <w:tabs>
          <w:tab w:val="left" w:pos="9355"/>
        </w:tabs>
        <w:ind w:left="180" w:right="-5" w:firstLine="567"/>
        <w:jc w:val="both"/>
        <w:rPr>
          <w:b/>
          <w:szCs w:val="28"/>
          <w:u w:val="none"/>
        </w:rPr>
      </w:pPr>
      <w:r w:rsidRPr="007C2997">
        <w:rPr>
          <w:szCs w:val="28"/>
          <w:u w:val="none"/>
        </w:rPr>
        <w:t>Намечается задействовать такие рычаги экономической политики, как размещение заказов на поставку продукции для муниципальных нужд на конкурсной основе, взаимодействие с предпринимательскими структур</w:t>
      </w:r>
      <w:r>
        <w:rPr>
          <w:szCs w:val="28"/>
          <w:u w:val="none"/>
        </w:rPr>
        <w:t xml:space="preserve">ами, </w:t>
      </w:r>
      <w:r w:rsidRPr="007C2997">
        <w:rPr>
          <w:szCs w:val="28"/>
          <w:u w:val="none"/>
        </w:rPr>
        <w:t xml:space="preserve"> привлечение средств инве</w:t>
      </w:r>
      <w:r>
        <w:rPr>
          <w:szCs w:val="28"/>
          <w:u w:val="none"/>
        </w:rPr>
        <w:t>сторов,</w:t>
      </w:r>
      <w:r w:rsidRPr="007C2997">
        <w:rPr>
          <w:szCs w:val="28"/>
          <w:u w:val="none"/>
        </w:rPr>
        <w:t xml:space="preserve"> энергосбереж</w:t>
      </w:r>
      <w:r w:rsidRPr="007C2997">
        <w:rPr>
          <w:szCs w:val="28"/>
          <w:u w:val="none"/>
        </w:rPr>
        <w:t>е</w:t>
      </w:r>
      <w:r w:rsidRPr="007C2997">
        <w:rPr>
          <w:szCs w:val="28"/>
          <w:u w:val="none"/>
        </w:rPr>
        <w:t>ние топливно-энергетических ресурсов</w:t>
      </w:r>
      <w:r w:rsidRPr="007C2997">
        <w:rPr>
          <w:b/>
          <w:szCs w:val="28"/>
          <w:u w:val="none"/>
        </w:rPr>
        <w:t xml:space="preserve">. </w:t>
      </w:r>
    </w:p>
    <w:p w:rsidR="006318D1" w:rsidRPr="007C2997" w:rsidRDefault="006318D1" w:rsidP="006318D1">
      <w:pPr>
        <w:pStyle w:val="BodyTextIndent3"/>
        <w:ind w:left="180" w:right="-5" w:firstLine="387"/>
        <w:jc w:val="both"/>
        <w:rPr>
          <w:szCs w:val="28"/>
          <w:u w:val="none"/>
        </w:rPr>
      </w:pPr>
      <w:r w:rsidRPr="007C2997">
        <w:rPr>
          <w:szCs w:val="28"/>
          <w:u w:val="none"/>
        </w:rPr>
        <w:t xml:space="preserve">Основными исполнителями </w:t>
      </w:r>
      <w:r>
        <w:rPr>
          <w:szCs w:val="28"/>
          <w:u w:val="none"/>
        </w:rPr>
        <w:t>плана</w:t>
      </w:r>
      <w:r w:rsidRPr="007C2997">
        <w:rPr>
          <w:szCs w:val="28"/>
          <w:u w:val="none"/>
        </w:rPr>
        <w:t xml:space="preserve"> являются  адм</w:t>
      </w:r>
      <w:r w:rsidRPr="007C2997">
        <w:rPr>
          <w:szCs w:val="28"/>
          <w:u w:val="none"/>
        </w:rPr>
        <w:t>и</w:t>
      </w:r>
      <w:r w:rsidRPr="007C2997">
        <w:rPr>
          <w:szCs w:val="28"/>
          <w:u w:val="none"/>
        </w:rPr>
        <w:t>нистраци</w:t>
      </w:r>
      <w:r>
        <w:rPr>
          <w:szCs w:val="28"/>
          <w:u w:val="none"/>
        </w:rPr>
        <w:t>я</w:t>
      </w:r>
      <w:r w:rsidRPr="007C2997">
        <w:rPr>
          <w:szCs w:val="28"/>
          <w:u w:val="none"/>
        </w:rPr>
        <w:t xml:space="preserve"> </w:t>
      </w:r>
      <w:r>
        <w:rPr>
          <w:szCs w:val="28"/>
          <w:u w:val="none"/>
        </w:rPr>
        <w:t>поселения</w:t>
      </w:r>
      <w:r w:rsidRPr="007C2997">
        <w:rPr>
          <w:szCs w:val="28"/>
          <w:u w:val="none"/>
        </w:rPr>
        <w:t>, консультативный  совет по вопросам социально- экономич</w:t>
      </w:r>
      <w:r w:rsidRPr="007C2997">
        <w:rPr>
          <w:szCs w:val="28"/>
          <w:u w:val="none"/>
        </w:rPr>
        <w:t>е</w:t>
      </w:r>
      <w:r w:rsidRPr="007C2997">
        <w:rPr>
          <w:szCs w:val="28"/>
          <w:u w:val="none"/>
        </w:rPr>
        <w:t xml:space="preserve">ского  развития, предприятия и организации  </w:t>
      </w:r>
      <w:r>
        <w:rPr>
          <w:szCs w:val="28"/>
          <w:u w:val="none"/>
        </w:rPr>
        <w:t>Крутихинского сельсовета</w:t>
      </w:r>
      <w:r w:rsidRPr="007C2997">
        <w:rPr>
          <w:szCs w:val="28"/>
          <w:u w:val="none"/>
        </w:rPr>
        <w:t>.</w:t>
      </w:r>
    </w:p>
    <w:p w:rsidR="006318D1" w:rsidRPr="007C2997" w:rsidRDefault="006318D1" w:rsidP="006318D1">
      <w:pPr>
        <w:pStyle w:val="BodyTextIndent3"/>
        <w:tabs>
          <w:tab w:val="left" w:pos="9355"/>
        </w:tabs>
        <w:ind w:left="180" w:right="-5" w:firstLine="387"/>
        <w:jc w:val="both"/>
        <w:rPr>
          <w:szCs w:val="28"/>
          <w:u w:val="none"/>
        </w:rPr>
      </w:pPr>
      <w:r w:rsidRPr="007C2997">
        <w:rPr>
          <w:szCs w:val="28"/>
          <w:u w:val="none"/>
        </w:rPr>
        <w:t xml:space="preserve">Порядок финансирования </w:t>
      </w:r>
      <w:r>
        <w:rPr>
          <w:szCs w:val="28"/>
          <w:u w:val="none"/>
        </w:rPr>
        <w:t>плановых</w:t>
      </w:r>
      <w:r w:rsidRPr="007C2997">
        <w:rPr>
          <w:szCs w:val="28"/>
          <w:u w:val="none"/>
        </w:rPr>
        <w:t xml:space="preserve"> мероприятий определяется соотве</w:t>
      </w:r>
      <w:r w:rsidRPr="007C2997">
        <w:rPr>
          <w:szCs w:val="28"/>
          <w:u w:val="none"/>
        </w:rPr>
        <w:t>т</w:t>
      </w:r>
      <w:r w:rsidRPr="007C2997">
        <w:rPr>
          <w:szCs w:val="28"/>
          <w:u w:val="none"/>
        </w:rPr>
        <w:t>ствующими нормативно-правовыми актами Правительства Российской Ф</w:t>
      </w:r>
      <w:r w:rsidRPr="007C2997">
        <w:rPr>
          <w:szCs w:val="28"/>
          <w:u w:val="none"/>
        </w:rPr>
        <w:t>е</w:t>
      </w:r>
      <w:r w:rsidRPr="007C2997">
        <w:rPr>
          <w:szCs w:val="28"/>
          <w:u w:val="none"/>
        </w:rPr>
        <w:t>дерации, Новосибирской области и органов местного самоуправления.</w:t>
      </w:r>
    </w:p>
    <w:p w:rsidR="006318D1" w:rsidRDefault="006318D1" w:rsidP="006318D1">
      <w:pPr>
        <w:pStyle w:val="BodyTextIndent3"/>
        <w:tabs>
          <w:tab w:val="left" w:pos="9355"/>
        </w:tabs>
        <w:ind w:left="180" w:right="-5" w:firstLine="387"/>
        <w:jc w:val="both"/>
        <w:rPr>
          <w:szCs w:val="28"/>
          <w:u w:val="none"/>
        </w:rPr>
      </w:pPr>
      <w:r w:rsidRPr="007C2997">
        <w:rPr>
          <w:szCs w:val="28"/>
          <w:u w:val="none"/>
        </w:rPr>
        <w:t xml:space="preserve">В ходе рассмотрения вопроса финансирования мероприятий </w:t>
      </w:r>
      <w:r>
        <w:rPr>
          <w:szCs w:val="28"/>
          <w:u w:val="none"/>
        </w:rPr>
        <w:t xml:space="preserve">плана </w:t>
      </w:r>
      <w:r w:rsidRPr="007C2997">
        <w:rPr>
          <w:szCs w:val="28"/>
          <w:u w:val="none"/>
        </w:rPr>
        <w:t>в следующем финансовом году предполагается учитывать результаты монит</w:t>
      </w:r>
      <w:r w:rsidRPr="007C2997">
        <w:rPr>
          <w:szCs w:val="28"/>
          <w:u w:val="none"/>
        </w:rPr>
        <w:t>о</w:t>
      </w:r>
      <w:r w:rsidRPr="007C2997">
        <w:rPr>
          <w:szCs w:val="28"/>
          <w:u w:val="none"/>
        </w:rPr>
        <w:t xml:space="preserve">ринга и оценки эффективности выполнения исполнителями мероприятий </w:t>
      </w:r>
      <w:r>
        <w:rPr>
          <w:szCs w:val="28"/>
          <w:u w:val="none"/>
        </w:rPr>
        <w:t>плана</w:t>
      </w:r>
      <w:r w:rsidRPr="007C2997">
        <w:rPr>
          <w:szCs w:val="28"/>
          <w:u w:val="none"/>
        </w:rPr>
        <w:t xml:space="preserve"> в о</w:t>
      </w:r>
      <w:r w:rsidRPr="007C2997">
        <w:rPr>
          <w:szCs w:val="28"/>
          <w:u w:val="none"/>
        </w:rPr>
        <w:t>т</w:t>
      </w:r>
      <w:r w:rsidRPr="007C2997">
        <w:rPr>
          <w:szCs w:val="28"/>
          <w:u w:val="none"/>
        </w:rPr>
        <w:t>четном г</w:t>
      </w:r>
      <w:r>
        <w:rPr>
          <w:szCs w:val="28"/>
          <w:u w:val="none"/>
        </w:rPr>
        <w:t>оду.</w:t>
      </w:r>
    </w:p>
    <w:p w:rsidR="006318D1" w:rsidRDefault="006318D1" w:rsidP="006318D1">
      <w:pPr>
        <w:pStyle w:val="BodyTextIndent3"/>
        <w:tabs>
          <w:tab w:val="left" w:pos="9355"/>
        </w:tabs>
        <w:ind w:left="180" w:right="-5" w:firstLine="38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tabs>
          <w:tab w:val="left" w:pos="9355"/>
        </w:tabs>
        <w:ind w:left="180" w:right="-5" w:firstLine="38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tabs>
          <w:tab w:val="left" w:pos="9355"/>
        </w:tabs>
        <w:ind w:left="180" w:right="-5" w:firstLine="38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tabs>
          <w:tab w:val="left" w:pos="9355"/>
        </w:tabs>
        <w:ind w:left="180" w:right="-5" w:firstLine="38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tabs>
          <w:tab w:val="left" w:pos="9355"/>
        </w:tabs>
        <w:ind w:left="180" w:right="-5" w:firstLine="38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tabs>
          <w:tab w:val="left" w:pos="9355"/>
        </w:tabs>
        <w:ind w:left="180" w:right="-5" w:firstLine="38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tabs>
          <w:tab w:val="left" w:pos="9355"/>
        </w:tabs>
        <w:ind w:left="180" w:right="-5" w:firstLine="38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tabs>
          <w:tab w:val="left" w:pos="9355"/>
        </w:tabs>
        <w:ind w:left="180" w:right="-5" w:firstLine="38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tabs>
          <w:tab w:val="left" w:pos="9355"/>
        </w:tabs>
        <w:ind w:left="180" w:right="-5" w:firstLine="38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tabs>
          <w:tab w:val="left" w:pos="9355"/>
        </w:tabs>
        <w:ind w:left="180" w:right="-5" w:firstLine="38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tabs>
          <w:tab w:val="left" w:pos="9355"/>
        </w:tabs>
        <w:ind w:left="180" w:right="-5" w:firstLine="38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tabs>
          <w:tab w:val="left" w:pos="9355"/>
        </w:tabs>
        <w:ind w:left="180" w:right="-5" w:firstLine="38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tabs>
          <w:tab w:val="left" w:pos="9355"/>
        </w:tabs>
        <w:ind w:left="180" w:right="-5" w:firstLine="38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tabs>
          <w:tab w:val="left" w:pos="9355"/>
        </w:tabs>
        <w:ind w:left="180" w:right="-5" w:firstLine="38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tabs>
          <w:tab w:val="left" w:pos="9355"/>
        </w:tabs>
        <w:ind w:left="180" w:right="-5" w:firstLine="38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tabs>
          <w:tab w:val="left" w:pos="9355"/>
        </w:tabs>
        <w:ind w:left="180" w:right="-5" w:firstLine="38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tabs>
          <w:tab w:val="left" w:pos="9355"/>
        </w:tabs>
        <w:ind w:left="180" w:right="-5" w:firstLine="38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tabs>
          <w:tab w:val="left" w:pos="9355"/>
        </w:tabs>
        <w:ind w:left="180" w:right="-5" w:firstLine="38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tabs>
          <w:tab w:val="left" w:pos="9355"/>
        </w:tabs>
        <w:ind w:left="180" w:right="-5" w:firstLine="38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tabs>
          <w:tab w:val="left" w:pos="9355"/>
        </w:tabs>
        <w:ind w:left="180" w:right="-5" w:firstLine="387"/>
        <w:jc w:val="both"/>
        <w:rPr>
          <w:szCs w:val="28"/>
          <w:u w:val="none"/>
        </w:rPr>
        <w:sectPr w:rsidR="006318D1" w:rsidSect="00672B83">
          <w:footerReference w:type="even" r:id="rId5"/>
          <w:footerReference w:type="default" r:id="rId6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6318D1" w:rsidRDefault="006318D1" w:rsidP="006318D1">
      <w:pPr>
        <w:pStyle w:val="BodyTextIndent3"/>
        <w:numPr>
          <w:ilvl w:val="0"/>
          <w:numId w:val="9"/>
        </w:numPr>
        <w:tabs>
          <w:tab w:val="left" w:pos="9355"/>
        </w:tabs>
        <w:ind w:right="-5"/>
        <w:jc w:val="both"/>
        <w:rPr>
          <w:b/>
          <w:szCs w:val="28"/>
          <w:u w:val="none"/>
        </w:rPr>
      </w:pPr>
      <w:r w:rsidRPr="001E65B9">
        <w:rPr>
          <w:b/>
          <w:szCs w:val="28"/>
          <w:u w:val="none"/>
        </w:rPr>
        <w:lastRenderedPageBreak/>
        <w:t>Основные индикаторы социально-экономического развития муниципального образования на 2011 - 2015 годы</w:t>
      </w:r>
    </w:p>
    <w:p w:rsidR="006318D1" w:rsidRDefault="006318D1" w:rsidP="006318D1">
      <w:pPr>
        <w:pStyle w:val="BodyTextIndent3"/>
        <w:tabs>
          <w:tab w:val="left" w:pos="9355"/>
        </w:tabs>
        <w:ind w:right="-5" w:firstLine="0"/>
        <w:jc w:val="both"/>
        <w:rPr>
          <w:b/>
          <w:szCs w:val="28"/>
          <w:u w:val="none"/>
        </w:rPr>
      </w:pPr>
    </w:p>
    <w:tbl>
      <w:tblPr>
        <w:tblW w:w="154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707"/>
        <w:gridCol w:w="900"/>
        <w:gridCol w:w="900"/>
        <w:gridCol w:w="720"/>
        <w:gridCol w:w="1080"/>
        <w:gridCol w:w="900"/>
        <w:gridCol w:w="1081"/>
        <w:gridCol w:w="900"/>
        <w:gridCol w:w="900"/>
        <w:gridCol w:w="720"/>
        <w:gridCol w:w="900"/>
        <w:gridCol w:w="900"/>
        <w:gridCol w:w="986"/>
        <w:gridCol w:w="814"/>
      </w:tblGrid>
      <w:tr w:rsidR="006318D1" w:rsidRPr="0008643A" w:rsidTr="000B7EE8">
        <w:tblPrEx>
          <w:tblCellMar>
            <w:top w:w="0" w:type="dxa"/>
            <w:bottom w:w="0" w:type="dxa"/>
          </w:tblCellMar>
        </w:tblPrEx>
        <w:trPr>
          <w:cantSplit/>
          <w:tblHeader/>
        </w:trPr>
        <w:tc>
          <w:tcPr>
            <w:tcW w:w="3707" w:type="dxa"/>
            <w:vMerge w:val="restart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Показатели развития</w:t>
            </w:r>
          </w:p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района, округа</w:t>
            </w:r>
          </w:p>
        </w:tc>
        <w:tc>
          <w:tcPr>
            <w:tcW w:w="900" w:type="dxa"/>
            <w:vMerge w:val="restart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Един.</w:t>
            </w:r>
          </w:p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измер</w:t>
            </w:r>
          </w:p>
        </w:tc>
        <w:tc>
          <w:tcPr>
            <w:tcW w:w="1620" w:type="dxa"/>
            <w:gridSpan w:val="2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010 г"/>
              </w:smartTagPr>
              <w:r w:rsidRPr="0008643A">
                <w:rPr>
                  <w:sz w:val="22"/>
                  <w:szCs w:val="22"/>
                </w:rPr>
                <w:t>2010 г</w:t>
              </w:r>
            </w:smartTag>
            <w:r w:rsidRPr="0008643A">
              <w:rPr>
                <w:sz w:val="22"/>
                <w:szCs w:val="22"/>
              </w:rPr>
              <w:t>.</w:t>
            </w:r>
          </w:p>
        </w:tc>
        <w:tc>
          <w:tcPr>
            <w:tcW w:w="1980" w:type="dxa"/>
            <w:gridSpan w:val="2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011 г"/>
              </w:smartTagPr>
              <w:r w:rsidRPr="0008643A">
                <w:rPr>
                  <w:sz w:val="22"/>
                  <w:szCs w:val="22"/>
                </w:rPr>
                <w:t>2011 г</w:t>
              </w:r>
            </w:smartTag>
            <w:r w:rsidRPr="0008643A">
              <w:rPr>
                <w:sz w:val="22"/>
                <w:szCs w:val="22"/>
              </w:rPr>
              <w:t>.</w:t>
            </w:r>
          </w:p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</w:p>
        </w:tc>
        <w:tc>
          <w:tcPr>
            <w:tcW w:w="1981" w:type="dxa"/>
            <w:gridSpan w:val="2"/>
          </w:tcPr>
          <w:p w:rsidR="006318D1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</w:p>
          <w:p w:rsidR="006318D1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012 г"/>
              </w:smartTagPr>
              <w:r>
                <w:rPr>
                  <w:sz w:val="22"/>
                  <w:szCs w:val="22"/>
                </w:rPr>
                <w:t>2012 г</w:t>
              </w:r>
            </w:smartTag>
            <w:r>
              <w:rPr>
                <w:sz w:val="22"/>
                <w:szCs w:val="22"/>
              </w:rPr>
              <w:t>.</w:t>
            </w:r>
          </w:p>
          <w:p w:rsidR="006318D1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</w:p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</w:p>
        </w:tc>
        <w:tc>
          <w:tcPr>
            <w:tcW w:w="1620" w:type="dxa"/>
            <w:gridSpan w:val="2"/>
          </w:tcPr>
          <w:p w:rsidR="006318D1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</w:p>
          <w:p w:rsidR="006318D1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013 г"/>
              </w:smartTagPr>
              <w:r>
                <w:rPr>
                  <w:sz w:val="22"/>
                  <w:szCs w:val="22"/>
                </w:rPr>
                <w:t>2013 г</w:t>
              </w:r>
            </w:smartTag>
            <w:r>
              <w:rPr>
                <w:sz w:val="22"/>
                <w:szCs w:val="22"/>
              </w:rPr>
              <w:t>.</w:t>
            </w:r>
          </w:p>
          <w:p w:rsidR="006318D1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</w:p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</w:p>
        </w:tc>
        <w:tc>
          <w:tcPr>
            <w:tcW w:w="1800" w:type="dxa"/>
            <w:gridSpan w:val="2"/>
          </w:tcPr>
          <w:p w:rsidR="006318D1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</w:p>
          <w:p w:rsidR="006318D1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014 г"/>
              </w:smartTagPr>
              <w:r>
                <w:rPr>
                  <w:sz w:val="22"/>
                  <w:szCs w:val="22"/>
                </w:rPr>
                <w:t>2014 г</w:t>
              </w:r>
            </w:smartTag>
            <w:r>
              <w:rPr>
                <w:sz w:val="22"/>
                <w:szCs w:val="22"/>
              </w:rPr>
              <w:t>.</w:t>
            </w:r>
          </w:p>
          <w:p w:rsidR="006318D1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</w:p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</w:p>
        </w:tc>
        <w:tc>
          <w:tcPr>
            <w:tcW w:w="1800" w:type="dxa"/>
            <w:gridSpan w:val="2"/>
          </w:tcPr>
          <w:p w:rsidR="006318D1" w:rsidRDefault="006318D1" w:rsidP="000B7EE8">
            <w:pPr>
              <w:rPr>
                <w:snapToGrid w:val="0"/>
                <w:sz w:val="22"/>
                <w:szCs w:val="22"/>
              </w:rPr>
            </w:pPr>
          </w:p>
          <w:p w:rsidR="006318D1" w:rsidRDefault="006318D1" w:rsidP="000B7EE8">
            <w:pPr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 xml:space="preserve">            </w:t>
            </w:r>
            <w:smartTag w:uri="urn:schemas-microsoft-com:office:smarttags" w:element="metricconverter">
              <w:smartTagPr>
                <w:attr w:name="ProductID" w:val="2015 г"/>
              </w:smartTagPr>
              <w:r>
                <w:rPr>
                  <w:snapToGrid w:val="0"/>
                  <w:sz w:val="22"/>
                  <w:szCs w:val="22"/>
                </w:rPr>
                <w:t>2015 г</w:t>
              </w:r>
            </w:smartTag>
            <w:r>
              <w:rPr>
                <w:snapToGrid w:val="0"/>
                <w:sz w:val="22"/>
                <w:szCs w:val="22"/>
              </w:rPr>
              <w:t xml:space="preserve">.                                 </w:t>
            </w:r>
          </w:p>
          <w:p w:rsidR="006318D1" w:rsidRDefault="006318D1" w:rsidP="000B7EE8">
            <w:pPr>
              <w:rPr>
                <w:snapToGrid w:val="0"/>
                <w:sz w:val="22"/>
                <w:szCs w:val="22"/>
              </w:rPr>
            </w:pPr>
          </w:p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</w:p>
        </w:tc>
      </w:tr>
      <w:tr w:rsidR="006318D1" w:rsidRPr="0008643A" w:rsidTr="000B7EE8">
        <w:tblPrEx>
          <w:tblCellMar>
            <w:top w:w="0" w:type="dxa"/>
            <w:bottom w:w="0" w:type="dxa"/>
          </w:tblCellMar>
        </w:tblPrEx>
        <w:trPr>
          <w:cantSplit/>
          <w:tblHeader/>
        </w:trPr>
        <w:tc>
          <w:tcPr>
            <w:tcW w:w="3707" w:type="dxa"/>
            <w:vMerge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</w:p>
        </w:tc>
        <w:tc>
          <w:tcPr>
            <w:tcW w:w="900" w:type="dxa"/>
            <w:vMerge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факт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 xml:space="preserve">в % к </w:t>
            </w:r>
            <w:smartTag w:uri="urn:schemas-microsoft-com:office:smarttags" w:element="metricconverter">
              <w:smartTagPr>
                <w:attr w:name="ProductID" w:val="2009 г"/>
              </w:smartTagPr>
              <w:r w:rsidRPr="0008643A">
                <w:rPr>
                  <w:sz w:val="22"/>
                  <w:szCs w:val="22"/>
                </w:rPr>
                <w:t>2009 г</w:t>
              </w:r>
            </w:smartTag>
            <w:r w:rsidRPr="0008643A">
              <w:rPr>
                <w:sz w:val="22"/>
                <w:szCs w:val="22"/>
              </w:rPr>
              <w:t>.</w:t>
            </w:r>
          </w:p>
        </w:tc>
        <w:tc>
          <w:tcPr>
            <w:tcW w:w="1080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план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 xml:space="preserve">в % к </w:t>
            </w:r>
            <w:smartTag w:uri="urn:schemas-microsoft-com:office:smarttags" w:element="metricconverter">
              <w:smartTagPr>
                <w:attr w:name="ProductID" w:val="2010 г"/>
              </w:smartTagPr>
              <w:r w:rsidRPr="0008643A">
                <w:rPr>
                  <w:sz w:val="22"/>
                  <w:szCs w:val="22"/>
                </w:rPr>
                <w:t>2010 г</w:t>
              </w:r>
            </w:smartTag>
            <w:r w:rsidRPr="0008643A">
              <w:rPr>
                <w:sz w:val="22"/>
                <w:szCs w:val="22"/>
              </w:rPr>
              <w:t>.</w:t>
            </w:r>
          </w:p>
        </w:tc>
        <w:tc>
          <w:tcPr>
            <w:tcW w:w="1081" w:type="dxa"/>
            <w:tcBorders>
              <w:top w:val="nil"/>
            </w:tcBorders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план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 xml:space="preserve">в % к </w:t>
            </w:r>
            <w:smartTag w:uri="urn:schemas-microsoft-com:office:smarttags" w:element="metricconverter">
              <w:smartTagPr>
                <w:attr w:name="ProductID" w:val="2011 г"/>
              </w:smartTagPr>
              <w:r w:rsidRPr="0008643A">
                <w:rPr>
                  <w:sz w:val="22"/>
                  <w:szCs w:val="22"/>
                </w:rPr>
                <w:t>2011 г</w:t>
              </w:r>
            </w:smartTag>
            <w:r w:rsidRPr="0008643A">
              <w:rPr>
                <w:sz w:val="22"/>
                <w:szCs w:val="22"/>
              </w:rPr>
              <w:t>.</w:t>
            </w:r>
          </w:p>
        </w:tc>
        <w:tc>
          <w:tcPr>
            <w:tcW w:w="900" w:type="dxa"/>
            <w:tcBorders>
              <w:top w:val="nil"/>
            </w:tcBorders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план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 xml:space="preserve">в % к </w:t>
            </w:r>
            <w:smartTag w:uri="urn:schemas-microsoft-com:office:smarttags" w:element="metricconverter">
              <w:smartTagPr>
                <w:attr w:name="ProductID" w:val="2012 г"/>
              </w:smartTagPr>
              <w:r w:rsidRPr="0008643A">
                <w:rPr>
                  <w:sz w:val="22"/>
                  <w:szCs w:val="22"/>
                </w:rPr>
                <w:t>2012 г</w:t>
              </w:r>
            </w:smartTag>
            <w:r w:rsidRPr="0008643A">
              <w:rPr>
                <w:sz w:val="22"/>
                <w:szCs w:val="22"/>
              </w:rPr>
              <w:t>.</w:t>
            </w:r>
          </w:p>
        </w:tc>
        <w:tc>
          <w:tcPr>
            <w:tcW w:w="900" w:type="dxa"/>
            <w:tcBorders>
              <w:top w:val="nil"/>
            </w:tcBorders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план</w:t>
            </w:r>
          </w:p>
        </w:tc>
        <w:tc>
          <w:tcPr>
            <w:tcW w:w="900" w:type="dxa"/>
            <w:tcBorders>
              <w:top w:val="single" w:sz="4" w:space="0" w:color="auto"/>
            </w:tcBorders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 xml:space="preserve">в % к </w:t>
            </w:r>
            <w:smartTag w:uri="urn:schemas-microsoft-com:office:smarttags" w:element="metricconverter">
              <w:smartTagPr>
                <w:attr w:name="ProductID" w:val="2013 г"/>
              </w:smartTagPr>
              <w:r w:rsidRPr="0008643A">
                <w:rPr>
                  <w:sz w:val="22"/>
                  <w:szCs w:val="22"/>
                </w:rPr>
                <w:t>2013 г</w:t>
              </w:r>
            </w:smartTag>
            <w:r w:rsidRPr="0008643A">
              <w:rPr>
                <w:sz w:val="22"/>
                <w:szCs w:val="22"/>
              </w:rPr>
              <w:t>.</w:t>
            </w:r>
          </w:p>
        </w:tc>
        <w:tc>
          <w:tcPr>
            <w:tcW w:w="986" w:type="dxa"/>
            <w:tcBorders>
              <w:top w:val="single" w:sz="4" w:space="0" w:color="auto"/>
            </w:tcBorders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план</w:t>
            </w:r>
          </w:p>
        </w:tc>
        <w:tc>
          <w:tcPr>
            <w:tcW w:w="814" w:type="dxa"/>
            <w:tcBorders>
              <w:top w:val="single" w:sz="4" w:space="0" w:color="auto"/>
            </w:tcBorders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% к 2014</w:t>
            </w:r>
          </w:p>
        </w:tc>
      </w:tr>
      <w:tr w:rsidR="006318D1" w:rsidRPr="0008643A" w:rsidTr="000B7EE8">
        <w:tblPrEx>
          <w:tblCellMar>
            <w:top w:w="0" w:type="dxa"/>
            <w:bottom w:w="0" w:type="dxa"/>
          </w:tblCellMar>
        </w:tblPrEx>
        <w:trPr>
          <w:cantSplit/>
          <w:trHeight w:val="425"/>
        </w:trPr>
        <w:tc>
          <w:tcPr>
            <w:tcW w:w="3707" w:type="dxa"/>
          </w:tcPr>
          <w:p w:rsidR="006318D1" w:rsidRPr="0008643A" w:rsidRDefault="006318D1" w:rsidP="000B7EE8">
            <w:pPr>
              <w:pStyle w:val="8"/>
              <w:rPr>
                <w:b/>
                <w:bCs/>
                <w:sz w:val="22"/>
                <w:szCs w:val="22"/>
              </w:rPr>
            </w:pPr>
            <w:r w:rsidRPr="0008643A">
              <w:rPr>
                <w:b/>
                <w:bCs/>
                <w:sz w:val="22"/>
                <w:szCs w:val="22"/>
              </w:rPr>
              <w:t>Численность населения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rPr>
                <w:snapToGrid w:val="0"/>
                <w:sz w:val="22"/>
                <w:szCs w:val="22"/>
              </w:rPr>
            </w:pPr>
            <w:r w:rsidRPr="0008643A">
              <w:rPr>
                <w:snapToGrid w:val="0"/>
                <w:sz w:val="22"/>
                <w:szCs w:val="22"/>
              </w:rPr>
              <w:t xml:space="preserve"> чел.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242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88</w:t>
            </w:r>
          </w:p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</w:p>
        </w:tc>
        <w:tc>
          <w:tcPr>
            <w:tcW w:w="108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248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103,3</w:t>
            </w:r>
          </w:p>
        </w:tc>
        <w:tc>
          <w:tcPr>
            <w:tcW w:w="1081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100,8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252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100,8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254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100,8</w:t>
            </w:r>
          </w:p>
        </w:tc>
        <w:tc>
          <w:tcPr>
            <w:tcW w:w="986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256</w:t>
            </w:r>
          </w:p>
        </w:tc>
        <w:tc>
          <w:tcPr>
            <w:tcW w:w="814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100,8</w:t>
            </w:r>
          </w:p>
        </w:tc>
      </w:tr>
      <w:tr w:rsidR="006318D1" w:rsidRPr="0008643A" w:rsidTr="000B7EE8">
        <w:tblPrEx>
          <w:tblCellMar>
            <w:top w:w="0" w:type="dxa"/>
            <w:bottom w:w="0" w:type="dxa"/>
          </w:tblCellMar>
        </w:tblPrEx>
        <w:trPr>
          <w:cantSplit/>
          <w:trHeight w:val="425"/>
        </w:trPr>
        <w:tc>
          <w:tcPr>
            <w:tcW w:w="3707" w:type="dxa"/>
          </w:tcPr>
          <w:p w:rsidR="006318D1" w:rsidRPr="0008643A" w:rsidRDefault="006318D1" w:rsidP="000B7EE8">
            <w:pPr>
              <w:rPr>
                <w:snapToGrid w:val="0"/>
                <w:sz w:val="22"/>
                <w:szCs w:val="22"/>
              </w:rPr>
            </w:pPr>
            <w:r w:rsidRPr="0008643A">
              <w:rPr>
                <w:snapToGrid w:val="0"/>
                <w:sz w:val="22"/>
                <w:szCs w:val="22"/>
              </w:rPr>
              <w:t>Прирост + (убыль -) населения с учетом миграции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rPr>
                <w:snapToGrid w:val="0"/>
                <w:sz w:val="22"/>
                <w:szCs w:val="22"/>
              </w:rPr>
            </w:pPr>
            <w:r w:rsidRPr="0008643A">
              <w:rPr>
                <w:snapToGrid w:val="0"/>
                <w:sz w:val="22"/>
                <w:szCs w:val="22"/>
              </w:rPr>
              <w:t>чел.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8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81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86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14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</w:p>
        </w:tc>
      </w:tr>
      <w:tr w:rsidR="006318D1" w:rsidRPr="0008643A" w:rsidTr="000B7EE8">
        <w:tblPrEx>
          <w:tblCellMar>
            <w:top w:w="0" w:type="dxa"/>
            <w:bottom w:w="0" w:type="dxa"/>
          </w:tblCellMar>
        </w:tblPrEx>
        <w:trPr>
          <w:cantSplit/>
          <w:trHeight w:val="425"/>
        </w:trPr>
        <w:tc>
          <w:tcPr>
            <w:tcW w:w="3707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Число прибывших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чел.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</w:p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</w:p>
        </w:tc>
        <w:tc>
          <w:tcPr>
            <w:tcW w:w="108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</w:p>
        </w:tc>
        <w:tc>
          <w:tcPr>
            <w:tcW w:w="1081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</w:p>
        </w:tc>
        <w:tc>
          <w:tcPr>
            <w:tcW w:w="986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14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</w:p>
        </w:tc>
      </w:tr>
      <w:tr w:rsidR="006318D1" w:rsidRPr="0008643A" w:rsidTr="000B7EE8">
        <w:tblPrEx>
          <w:tblCellMar>
            <w:top w:w="0" w:type="dxa"/>
            <w:bottom w:w="0" w:type="dxa"/>
          </w:tblCellMar>
        </w:tblPrEx>
        <w:trPr>
          <w:cantSplit/>
          <w:trHeight w:val="425"/>
        </w:trPr>
        <w:tc>
          <w:tcPr>
            <w:tcW w:w="3707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Число выбывших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чел.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</w:p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</w:p>
        </w:tc>
        <w:tc>
          <w:tcPr>
            <w:tcW w:w="108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</w:p>
        </w:tc>
        <w:tc>
          <w:tcPr>
            <w:tcW w:w="1081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</w:p>
        </w:tc>
        <w:tc>
          <w:tcPr>
            <w:tcW w:w="986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14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</w:p>
        </w:tc>
      </w:tr>
      <w:tr w:rsidR="006318D1" w:rsidRPr="0008643A" w:rsidTr="000B7EE8">
        <w:tblPrEx>
          <w:tblCellMar>
            <w:top w:w="0" w:type="dxa"/>
            <w:bottom w:w="0" w:type="dxa"/>
          </w:tblCellMar>
        </w:tblPrEx>
        <w:trPr>
          <w:cantSplit/>
          <w:trHeight w:val="425"/>
        </w:trPr>
        <w:tc>
          <w:tcPr>
            <w:tcW w:w="3707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 xml:space="preserve">Объем продукции сельского хозяйства в хозяйствах всех категорий 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млн. руб.</w:t>
            </w:r>
          </w:p>
        </w:tc>
        <w:tc>
          <w:tcPr>
            <w:tcW w:w="900" w:type="dxa"/>
          </w:tcPr>
          <w:p w:rsidR="006318D1" w:rsidRPr="00C96CE0" w:rsidRDefault="006318D1" w:rsidP="000B7EE8">
            <w:pPr>
              <w:pStyle w:val="31"/>
            </w:pPr>
          </w:p>
          <w:p w:rsidR="006318D1" w:rsidRPr="00C96CE0" w:rsidRDefault="006318D1" w:rsidP="000B7EE8">
            <w:pPr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25</w:t>
            </w:r>
            <w:r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  <w:lang w:val="de-DE"/>
              </w:rPr>
              <w:t>135</w:t>
            </w:r>
          </w:p>
        </w:tc>
        <w:tc>
          <w:tcPr>
            <w:tcW w:w="720" w:type="dxa"/>
          </w:tcPr>
          <w:p w:rsidR="006318D1" w:rsidRPr="00C96CE0" w:rsidRDefault="006318D1" w:rsidP="000B7EE8">
            <w:pPr>
              <w:pStyle w:val="31"/>
              <w:rPr>
                <w:lang w:val="de-DE"/>
              </w:rPr>
            </w:pPr>
            <w:r>
              <w:rPr>
                <w:lang w:val="de-DE"/>
              </w:rPr>
              <w:t>103,3</w:t>
            </w:r>
          </w:p>
        </w:tc>
        <w:tc>
          <w:tcPr>
            <w:tcW w:w="1080" w:type="dxa"/>
          </w:tcPr>
          <w:p w:rsidR="006318D1" w:rsidRPr="00C96CE0" w:rsidRDefault="006318D1" w:rsidP="000B7EE8">
            <w:pPr>
              <w:pStyle w:val="31"/>
              <w:rPr>
                <w:lang w:val="de-DE"/>
              </w:rPr>
            </w:pPr>
            <w:r>
              <w:rPr>
                <w:lang w:val="de-DE"/>
              </w:rPr>
              <w:t>27</w:t>
            </w:r>
            <w:r>
              <w:t>,</w:t>
            </w:r>
            <w:r>
              <w:rPr>
                <w:lang w:val="de-DE"/>
              </w:rPr>
              <w:t>680</w:t>
            </w:r>
          </w:p>
        </w:tc>
        <w:tc>
          <w:tcPr>
            <w:tcW w:w="900" w:type="dxa"/>
          </w:tcPr>
          <w:p w:rsidR="006318D1" w:rsidRPr="00C96CE0" w:rsidRDefault="006318D1" w:rsidP="000B7EE8">
            <w:pPr>
              <w:pStyle w:val="31"/>
              <w:rPr>
                <w:lang w:val="de-DE"/>
              </w:rPr>
            </w:pPr>
            <w:r>
              <w:rPr>
                <w:lang w:val="de-DE"/>
              </w:rPr>
              <w:t>110,1</w:t>
            </w:r>
          </w:p>
        </w:tc>
        <w:tc>
          <w:tcPr>
            <w:tcW w:w="1081" w:type="dxa"/>
          </w:tcPr>
          <w:p w:rsidR="006318D1" w:rsidRPr="00C96CE0" w:rsidRDefault="006318D1" w:rsidP="000B7EE8">
            <w:pPr>
              <w:pStyle w:val="31"/>
              <w:rPr>
                <w:lang w:val="de-DE"/>
              </w:rPr>
            </w:pPr>
            <w:r>
              <w:rPr>
                <w:lang w:val="de-DE"/>
              </w:rPr>
              <w:t>29</w:t>
            </w:r>
            <w:r>
              <w:t>,</w:t>
            </w:r>
            <w:r>
              <w:rPr>
                <w:lang w:val="de-DE"/>
              </w:rPr>
              <w:t>750</w:t>
            </w:r>
          </w:p>
        </w:tc>
        <w:tc>
          <w:tcPr>
            <w:tcW w:w="900" w:type="dxa"/>
          </w:tcPr>
          <w:p w:rsidR="006318D1" w:rsidRPr="00C96CE0" w:rsidRDefault="006318D1" w:rsidP="000B7EE8">
            <w:pPr>
              <w:pStyle w:val="31"/>
              <w:rPr>
                <w:lang w:val="de-DE"/>
              </w:rPr>
            </w:pPr>
            <w:r>
              <w:rPr>
                <w:lang w:val="de-DE"/>
              </w:rPr>
              <w:t>107,5</w:t>
            </w:r>
          </w:p>
        </w:tc>
        <w:tc>
          <w:tcPr>
            <w:tcW w:w="900" w:type="dxa"/>
          </w:tcPr>
          <w:p w:rsidR="006318D1" w:rsidRPr="00C96CE0" w:rsidRDefault="006318D1" w:rsidP="000B7EE8">
            <w:pPr>
              <w:pStyle w:val="Normal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30</w:t>
            </w:r>
            <w:r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  <w:lang w:val="de-DE"/>
              </w:rPr>
              <w:t>150</w:t>
            </w:r>
          </w:p>
        </w:tc>
        <w:tc>
          <w:tcPr>
            <w:tcW w:w="720" w:type="dxa"/>
          </w:tcPr>
          <w:p w:rsidR="006318D1" w:rsidRPr="00C96CE0" w:rsidRDefault="006318D1" w:rsidP="000B7EE8">
            <w:pPr>
              <w:pStyle w:val="31"/>
              <w:rPr>
                <w:lang w:val="de-DE"/>
              </w:rPr>
            </w:pPr>
            <w:r>
              <w:rPr>
                <w:lang w:val="de-DE"/>
              </w:rPr>
              <w:t>101,3</w:t>
            </w:r>
          </w:p>
        </w:tc>
        <w:tc>
          <w:tcPr>
            <w:tcW w:w="900" w:type="dxa"/>
          </w:tcPr>
          <w:p w:rsidR="006318D1" w:rsidRPr="00C96CE0" w:rsidRDefault="006318D1" w:rsidP="000B7EE8">
            <w:pPr>
              <w:pStyle w:val="31"/>
              <w:rPr>
                <w:lang w:val="de-DE"/>
              </w:rPr>
            </w:pPr>
            <w:r>
              <w:rPr>
                <w:lang w:val="de-DE"/>
              </w:rPr>
              <w:t>30</w:t>
            </w:r>
            <w:r>
              <w:t>,</w:t>
            </w:r>
            <w:r>
              <w:rPr>
                <w:lang w:val="de-DE"/>
              </w:rPr>
              <w:t>300</w:t>
            </w:r>
          </w:p>
        </w:tc>
        <w:tc>
          <w:tcPr>
            <w:tcW w:w="900" w:type="dxa"/>
          </w:tcPr>
          <w:p w:rsidR="006318D1" w:rsidRPr="00C96CE0" w:rsidRDefault="006318D1" w:rsidP="000B7EE8">
            <w:pPr>
              <w:pStyle w:val="31"/>
              <w:rPr>
                <w:lang w:val="de-DE"/>
              </w:rPr>
            </w:pPr>
            <w:r>
              <w:rPr>
                <w:lang w:val="de-DE"/>
              </w:rPr>
              <w:t>100,5</w:t>
            </w:r>
          </w:p>
        </w:tc>
        <w:tc>
          <w:tcPr>
            <w:tcW w:w="986" w:type="dxa"/>
          </w:tcPr>
          <w:p w:rsidR="006318D1" w:rsidRPr="00C96CE0" w:rsidRDefault="006318D1" w:rsidP="000B7EE8">
            <w:pPr>
              <w:pStyle w:val="31"/>
              <w:rPr>
                <w:lang w:val="de-DE"/>
              </w:rPr>
            </w:pPr>
            <w:r>
              <w:rPr>
                <w:lang w:val="de-DE"/>
              </w:rPr>
              <w:t>30</w:t>
            </w:r>
            <w:r>
              <w:t>,</w:t>
            </w:r>
            <w:r>
              <w:rPr>
                <w:lang w:val="de-DE"/>
              </w:rPr>
              <w:t>400</w:t>
            </w:r>
          </w:p>
        </w:tc>
        <w:tc>
          <w:tcPr>
            <w:tcW w:w="814" w:type="dxa"/>
          </w:tcPr>
          <w:p w:rsidR="006318D1" w:rsidRPr="00C96CE0" w:rsidRDefault="006318D1" w:rsidP="000B7EE8">
            <w:pPr>
              <w:pStyle w:val="31"/>
              <w:rPr>
                <w:lang w:val="de-DE"/>
              </w:rPr>
            </w:pPr>
            <w:r>
              <w:rPr>
                <w:lang w:val="de-DE"/>
              </w:rPr>
              <w:t>100,3</w:t>
            </w:r>
          </w:p>
        </w:tc>
      </w:tr>
      <w:tr w:rsidR="006318D1" w:rsidRPr="0008643A" w:rsidTr="000B7EE8">
        <w:tblPrEx>
          <w:tblCellMar>
            <w:top w:w="0" w:type="dxa"/>
            <w:bottom w:w="0" w:type="dxa"/>
          </w:tblCellMar>
        </w:tblPrEx>
        <w:trPr>
          <w:cantSplit/>
          <w:trHeight w:val="491"/>
        </w:trPr>
        <w:tc>
          <w:tcPr>
            <w:tcW w:w="3707" w:type="dxa"/>
            <w:tcBorders>
              <w:top w:val="nil"/>
              <w:bottom w:val="single" w:sz="4" w:space="0" w:color="auto"/>
            </w:tcBorders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Поголовье скота  (все категории хозяйств):</w:t>
            </w:r>
          </w:p>
        </w:tc>
        <w:tc>
          <w:tcPr>
            <w:tcW w:w="900" w:type="dxa"/>
            <w:tcBorders>
              <w:top w:val="nil"/>
              <w:bottom w:val="single" w:sz="4" w:space="0" w:color="auto"/>
            </w:tcBorders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 xml:space="preserve"> голов</w:t>
            </w:r>
          </w:p>
        </w:tc>
        <w:tc>
          <w:tcPr>
            <w:tcW w:w="900" w:type="dxa"/>
            <w:tcBorders>
              <w:top w:val="nil"/>
              <w:bottom w:val="single" w:sz="4" w:space="0" w:color="auto"/>
            </w:tcBorders>
          </w:tcPr>
          <w:p w:rsidR="006318D1" w:rsidRPr="0008643A" w:rsidRDefault="006318D1" w:rsidP="000B7EE8">
            <w:pPr>
              <w:pStyle w:val="heading2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</w:t>
            </w:r>
          </w:p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</w:p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nil"/>
              <w:bottom w:val="single" w:sz="4" w:space="0" w:color="auto"/>
            </w:tcBorders>
          </w:tcPr>
          <w:p w:rsidR="006318D1" w:rsidRPr="0008643A" w:rsidRDefault="006318D1" w:rsidP="000B7EE8">
            <w:pPr>
              <w:pStyle w:val="heading2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</w:t>
            </w:r>
          </w:p>
        </w:tc>
        <w:tc>
          <w:tcPr>
            <w:tcW w:w="1080" w:type="dxa"/>
            <w:tcBorders>
              <w:top w:val="nil"/>
              <w:bottom w:val="single" w:sz="4" w:space="0" w:color="auto"/>
            </w:tcBorders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900" w:type="dxa"/>
            <w:tcBorders>
              <w:top w:val="nil"/>
              <w:bottom w:val="single" w:sz="4" w:space="0" w:color="auto"/>
            </w:tcBorders>
          </w:tcPr>
          <w:p w:rsidR="006318D1" w:rsidRPr="0008643A" w:rsidRDefault="006318D1" w:rsidP="000B7EE8">
            <w:pPr>
              <w:pStyle w:val="heading2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8643A">
              <w:rPr>
                <w:rFonts w:ascii="Times New Roman" w:hAnsi="Times New Roman"/>
                <w:sz w:val="22"/>
                <w:szCs w:val="22"/>
              </w:rPr>
              <w:t xml:space="preserve">Х </w:t>
            </w:r>
          </w:p>
        </w:tc>
        <w:tc>
          <w:tcPr>
            <w:tcW w:w="1081" w:type="dxa"/>
            <w:tcBorders>
              <w:top w:val="nil"/>
              <w:bottom w:val="single" w:sz="4" w:space="0" w:color="auto"/>
            </w:tcBorders>
          </w:tcPr>
          <w:p w:rsidR="006318D1" w:rsidRPr="0008643A" w:rsidRDefault="006318D1" w:rsidP="000B7EE8">
            <w:pPr>
              <w:pStyle w:val="heading2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8643A">
              <w:rPr>
                <w:rFonts w:ascii="Times New Roman" w:hAnsi="Times New Roman"/>
                <w:sz w:val="22"/>
                <w:szCs w:val="22"/>
              </w:rPr>
              <w:t xml:space="preserve">Х </w:t>
            </w:r>
          </w:p>
        </w:tc>
        <w:tc>
          <w:tcPr>
            <w:tcW w:w="900" w:type="dxa"/>
            <w:tcBorders>
              <w:top w:val="nil"/>
              <w:bottom w:val="single" w:sz="4" w:space="0" w:color="auto"/>
            </w:tcBorders>
          </w:tcPr>
          <w:p w:rsidR="006318D1" w:rsidRPr="0008643A" w:rsidRDefault="006318D1" w:rsidP="000B7EE8">
            <w:pPr>
              <w:pStyle w:val="heading2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8643A">
              <w:rPr>
                <w:rFonts w:ascii="Times New Roman" w:hAnsi="Times New Roman"/>
                <w:sz w:val="22"/>
                <w:szCs w:val="22"/>
              </w:rPr>
              <w:t xml:space="preserve">Х </w:t>
            </w:r>
          </w:p>
        </w:tc>
        <w:tc>
          <w:tcPr>
            <w:tcW w:w="900" w:type="dxa"/>
            <w:tcBorders>
              <w:top w:val="nil"/>
              <w:bottom w:val="single" w:sz="4" w:space="0" w:color="auto"/>
            </w:tcBorders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 xml:space="preserve">Х </w:t>
            </w:r>
          </w:p>
        </w:tc>
        <w:tc>
          <w:tcPr>
            <w:tcW w:w="720" w:type="dxa"/>
            <w:tcBorders>
              <w:top w:val="nil"/>
              <w:bottom w:val="single" w:sz="4" w:space="0" w:color="auto"/>
            </w:tcBorders>
          </w:tcPr>
          <w:p w:rsidR="006318D1" w:rsidRPr="0008643A" w:rsidRDefault="006318D1" w:rsidP="000B7EE8">
            <w:pPr>
              <w:pStyle w:val="heading2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8643A">
              <w:rPr>
                <w:rFonts w:ascii="Times New Roman" w:hAnsi="Times New Roman"/>
                <w:sz w:val="22"/>
                <w:szCs w:val="22"/>
              </w:rPr>
              <w:t xml:space="preserve">Х </w:t>
            </w:r>
          </w:p>
        </w:tc>
        <w:tc>
          <w:tcPr>
            <w:tcW w:w="900" w:type="dxa"/>
            <w:tcBorders>
              <w:top w:val="nil"/>
              <w:bottom w:val="single" w:sz="4" w:space="0" w:color="auto"/>
            </w:tcBorders>
          </w:tcPr>
          <w:p w:rsidR="006318D1" w:rsidRPr="0008643A" w:rsidRDefault="006318D1" w:rsidP="000B7EE8">
            <w:pPr>
              <w:pStyle w:val="heading2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8643A">
              <w:rPr>
                <w:rFonts w:ascii="Times New Roman" w:hAnsi="Times New Roman"/>
                <w:sz w:val="22"/>
                <w:szCs w:val="22"/>
              </w:rPr>
              <w:t xml:space="preserve">Х </w:t>
            </w:r>
          </w:p>
        </w:tc>
        <w:tc>
          <w:tcPr>
            <w:tcW w:w="900" w:type="dxa"/>
            <w:tcBorders>
              <w:top w:val="nil"/>
              <w:bottom w:val="single" w:sz="4" w:space="0" w:color="auto"/>
            </w:tcBorders>
          </w:tcPr>
          <w:p w:rsidR="006318D1" w:rsidRPr="00C96CE0" w:rsidRDefault="006318D1" w:rsidP="000B7EE8">
            <w:pPr>
              <w:pStyle w:val="heading2"/>
              <w:jc w:val="both"/>
              <w:rPr>
                <w:rFonts w:ascii="Times New Roman" w:hAnsi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/>
                <w:sz w:val="22"/>
                <w:szCs w:val="22"/>
                <w:lang w:val="en-US"/>
              </w:rPr>
              <w:t>X</w:t>
            </w:r>
          </w:p>
        </w:tc>
        <w:tc>
          <w:tcPr>
            <w:tcW w:w="986" w:type="dxa"/>
            <w:tcBorders>
              <w:top w:val="nil"/>
              <w:bottom w:val="single" w:sz="4" w:space="0" w:color="auto"/>
            </w:tcBorders>
          </w:tcPr>
          <w:p w:rsidR="006318D1" w:rsidRPr="00C96CE0" w:rsidRDefault="006318D1" w:rsidP="000B7EE8">
            <w:pPr>
              <w:pStyle w:val="heading2"/>
              <w:jc w:val="both"/>
              <w:rPr>
                <w:rFonts w:ascii="Times New Roman" w:hAnsi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/>
                <w:sz w:val="22"/>
                <w:szCs w:val="22"/>
                <w:lang w:val="en-US"/>
              </w:rPr>
              <w:t>X</w:t>
            </w:r>
          </w:p>
        </w:tc>
        <w:tc>
          <w:tcPr>
            <w:tcW w:w="814" w:type="dxa"/>
            <w:tcBorders>
              <w:top w:val="nil"/>
              <w:bottom w:val="single" w:sz="4" w:space="0" w:color="auto"/>
            </w:tcBorders>
          </w:tcPr>
          <w:p w:rsidR="006318D1" w:rsidRPr="00C96CE0" w:rsidRDefault="006318D1" w:rsidP="000B7EE8">
            <w:pPr>
              <w:pStyle w:val="heading2"/>
              <w:jc w:val="both"/>
              <w:rPr>
                <w:rFonts w:ascii="Times New Roman" w:hAnsi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/>
                <w:sz w:val="22"/>
                <w:szCs w:val="22"/>
                <w:lang w:val="en-US"/>
              </w:rPr>
              <w:t>X</w:t>
            </w:r>
          </w:p>
        </w:tc>
      </w:tr>
      <w:tr w:rsidR="006318D1" w:rsidRPr="0008643A" w:rsidTr="000B7EE8">
        <w:tblPrEx>
          <w:tblCellMar>
            <w:top w:w="0" w:type="dxa"/>
            <w:bottom w:w="0" w:type="dxa"/>
          </w:tblCellMar>
        </w:tblPrEx>
        <w:trPr>
          <w:cantSplit/>
          <w:trHeight w:val="439"/>
        </w:trPr>
        <w:tc>
          <w:tcPr>
            <w:tcW w:w="3707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- крупный рогатый скот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 xml:space="preserve"> голов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114</w:t>
            </w:r>
          </w:p>
        </w:tc>
        <w:tc>
          <w:tcPr>
            <w:tcW w:w="720" w:type="dxa"/>
          </w:tcPr>
          <w:p w:rsidR="006318D1" w:rsidRPr="00C96CE0" w:rsidRDefault="006318D1" w:rsidP="000B7EE8">
            <w:pPr>
              <w:pStyle w:val="Normal"/>
              <w:jc w:val="center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86,4</w:t>
            </w:r>
          </w:p>
        </w:tc>
        <w:tc>
          <w:tcPr>
            <w:tcW w:w="1080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124</w:t>
            </w:r>
          </w:p>
        </w:tc>
        <w:tc>
          <w:tcPr>
            <w:tcW w:w="900" w:type="dxa"/>
          </w:tcPr>
          <w:p w:rsidR="006318D1" w:rsidRPr="00C96CE0" w:rsidRDefault="006318D1" w:rsidP="000B7EE8">
            <w:pPr>
              <w:pStyle w:val="Normal"/>
              <w:jc w:val="center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108,7</w:t>
            </w:r>
          </w:p>
        </w:tc>
        <w:tc>
          <w:tcPr>
            <w:tcW w:w="1081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129</w:t>
            </w:r>
          </w:p>
        </w:tc>
        <w:tc>
          <w:tcPr>
            <w:tcW w:w="900" w:type="dxa"/>
          </w:tcPr>
          <w:p w:rsidR="006318D1" w:rsidRPr="00C96CE0" w:rsidRDefault="006318D1" w:rsidP="000B7EE8">
            <w:pPr>
              <w:pStyle w:val="Normal"/>
              <w:jc w:val="center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104,0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133</w:t>
            </w:r>
          </w:p>
        </w:tc>
        <w:tc>
          <w:tcPr>
            <w:tcW w:w="720" w:type="dxa"/>
          </w:tcPr>
          <w:p w:rsidR="006318D1" w:rsidRPr="00C96CE0" w:rsidRDefault="006318D1" w:rsidP="000B7EE8">
            <w:pPr>
              <w:pStyle w:val="Normal"/>
              <w:jc w:val="center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103,1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140</w:t>
            </w:r>
          </w:p>
        </w:tc>
        <w:tc>
          <w:tcPr>
            <w:tcW w:w="900" w:type="dxa"/>
          </w:tcPr>
          <w:p w:rsidR="006318D1" w:rsidRPr="00C96CE0" w:rsidRDefault="006318D1" w:rsidP="000B7EE8">
            <w:pPr>
              <w:pStyle w:val="Normal"/>
              <w:jc w:val="center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105,3</w:t>
            </w:r>
          </w:p>
        </w:tc>
        <w:tc>
          <w:tcPr>
            <w:tcW w:w="986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145</w:t>
            </w:r>
          </w:p>
        </w:tc>
        <w:tc>
          <w:tcPr>
            <w:tcW w:w="814" w:type="dxa"/>
          </w:tcPr>
          <w:p w:rsidR="006318D1" w:rsidRPr="00C96CE0" w:rsidRDefault="006318D1" w:rsidP="000B7EE8">
            <w:pPr>
              <w:pStyle w:val="Normal"/>
              <w:jc w:val="center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103,6</w:t>
            </w:r>
          </w:p>
        </w:tc>
      </w:tr>
      <w:tr w:rsidR="006318D1" w:rsidRPr="0008643A" w:rsidTr="000B7EE8">
        <w:tblPrEx>
          <w:tblCellMar>
            <w:top w:w="0" w:type="dxa"/>
            <w:bottom w:w="0" w:type="dxa"/>
          </w:tblCellMar>
        </w:tblPrEx>
        <w:trPr>
          <w:cantSplit/>
          <w:trHeight w:val="403"/>
        </w:trPr>
        <w:tc>
          <w:tcPr>
            <w:tcW w:w="3707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 xml:space="preserve">  в том числе коровы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голов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</w:t>
            </w:r>
          </w:p>
        </w:tc>
        <w:tc>
          <w:tcPr>
            <w:tcW w:w="720" w:type="dxa"/>
          </w:tcPr>
          <w:p w:rsidR="006318D1" w:rsidRPr="00C96CE0" w:rsidRDefault="006318D1" w:rsidP="000B7EE8">
            <w:pPr>
              <w:pStyle w:val="Normal"/>
              <w:jc w:val="center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82,1</w:t>
            </w:r>
          </w:p>
        </w:tc>
        <w:tc>
          <w:tcPr>
            <w:tcW w:w="1080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</w:t>
            </w:r>
          </w:p>
        </w:tc>
        <w:tc>
          <w:tcPr>
            <w:tcW w:w="900" w:type="dxa"/>
          </w:tcPr>
          <w:p w:rsidR="006318D1" w:rsidRPr="00C96CE0" w:rsidRDefault="006318D1" w:rsidP="000B7EE8">
            <w:pPr>
              <w:pStyle w:val="Normal"/>
              <w:jc w:val="center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109,1</w:t>
            </w:r>
          </w:p>
        </w:tc>
        <w:tc>
          <w:tcPr>
            <w:tcW w:w="1081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</w:t>
            </w:r>
          </w:p>
        </w:tc>
        <w:tc>
          <w:tcPr>
            <w:tcW w:w="900" w:type="dxa"/>
          </w:tcPr>
          <w:p w:rsidR="006318D1" w:rsidRPr="00C96CE0" w:rsidRDefault="006318D1" w:rsidP="000B7EE8">
            <w:pPr>
              <w:pStyle w:val="Normal"/>
              <w:jc w:val="center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106,7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</w:t>
            </w:r>
          </w:p>
        </w:tc>
        <w:tc>
          <w:tcPr>
            <w:tcW w:w="720" w:type="dxa"/>
          </w:tcPr>
          <w:p w:rsidR="006318D1" w:rsidRPr="00C96CE0" w:rsidRDefault="006318D1" w:rsidP="000B7EE8">
            <w:pPr>
              <w:pStyle w:val="Normal"/>
              <w:jc w:val="center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104,7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900" w:type="dxa"/>
          </w:tcPr>
          <w:p w:rsidR="006318D1" w:rsidRPr="00C96CE0" w:rsidRDefault="006318D1" w:rsidP="000B7EE8">
            <w:pPr>
              <w:pStyle w:val="Normal"/>
              <w:jc w:val="center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104,5</w:t>
            </w:r>
          </w:p>
        </w:tc>
        <w:tc>
          <w:tcPr>
            <w:tcW w:w="986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</w:t>
            </w:r>
          </w:p>
        </w:tc>
        <w:tc>
          <w:tcPr>
            <w:tcW w:w="814" w:type="dxa"/>
          </w:tcPr>
          <w:p w:rsidR="006318D1" w:rsidRPr="00C96CE0" w:rsidRDefault="006318D1" w:rsidP="000B7EE8">
            <w:pPr>
              <w:pStyle w:val="Normal"/>
              <w:jc w:val="center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104,3</w:t>
            </w:r>
          </w:p>
        </w:tc>
      </w:tr>
      <w:tr w:rsidR="006318D1" w:rsidRPr="0008643A" w:rsidTr="000B7EE8">
        <w:tblPrEx>
          <w:tblCellMar>
            <w:top w:w="0" w:type="dxa"/>
            <w:bottom w:w="0" w:type="dxa"/>
          </w:tblCellMar>
        </w:tblPrEx>
        <w:trPr>
          <w:cantSplit/>
          <w:trHeight w:val="437"/>
        </w:trPr>
        <w:tc>
          <w:tcPr>
            <w:tcW w:w="3707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- свиньи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голов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262</w:t>
            </w:r>
          </w:p>
        </w:tc>
        <w:tc>
          <w:tcPr>
            <w:tcW w:w="720" w:type="dxa"/>
          </w:tcPr>
          <w:p w:rsidR="006318D1" w:rsidRPr="00C96CE0" w:rsidRDefault="006318D1" w:rsidP="000B7EE8">
            <w:pPr>
              <w:pStyle w:val="Normal"/>
              <w:jc w:val="center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100,8</w:t>
            </w:r>
          </w:p>
        </w:tc>
        <w:tc>
          <w:tcPr>
            <w:tcW w:w="1080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275</w:t>
            </w:r>
          </w:p>
        </w:tc>
        <w:tc>
          <w:tcPr>
            <w:tcW w:w="900" w:type="dxa"/>
          </w:tcPr>
          <w:p w:rsidR="006318D1" w:rsidRPr="00C96CE0" w:rsidRDefault="006318D1" w:rsidP="000B7EE8">
            <w:pPr>
              <w:pStyle w:val="Normal"/>
              <w:jc w:val="center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104,9</w:t>
            </w:r>
          </w:p>
        </w:tc>
        <w:tc>
          <w:tcPr>
            <w:tcW w:w="1081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283</w:t>
            </w:r>
          </w:p>
        </w:tc>
        <w:tc>
          <w:tcPr>
            <w:tcW w:w="900" w:type="dxa"/>
          </w:tcPr>
          <w:p w:rsidR="006318D1" w:rsidRPr="00C96CE0" w:rsidRDefault="006318D1" w:rsidP="000B7EE8">
            <w:pPr>
              <w:pStyle w:val="Normal"/>
              <w:jc w:val="center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102,9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291</w:t>
            </w:r>
          </w:p>
        </w:tc>
        <w:tc>
          <w:tcPr>
            <w:tcW w:w="720" w:type="dxa"/>
          </w:tcPr>
          <w:p w:rsidR="006318D1" w:rsidRPr="00C96CE0" w:rsidRDefault="006318D1" w:rsidP="000B7EE8">
            <w:pPr>
              <w:pStyle w:val="Normal"/>
              <w:jc w:val="center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102,8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295</w:t>
            </w:r>
          </w:p>
        </w:tc>
        <w:tc>
          <w:tcPr>
            <w:tcW w:w="900" w:type="dxa"/>
          </w:tcPr>
          <w:p w:rsidR="006318D1" w:rsidRPr="00C96CE0" w:rsidRDefault="006318D1" w:rsidP="000B7EE8">
            <w:pPr>
              <w:pStyle w:val="Normal"/>
              <w:jc w:val="center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101,4</w:t>
            </w:r>
          </w:p>
        </w:tc>
        <w:tc>
          <w:tcPr>
            <w:tcW w:w="986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</w:t>
            </w:r>
          </w:p>
        </w:tc>
        <w:tc>
          <w:tcPr>
            <w:tcW w:w="814" w:type="dxa"/>
          </w:tcPr>
          <w:p w:rsidR="006318D1" w:rsidRPr="00C96CE0" w:rsidRDefault="006318D1" w:rsidP="000B7EE8">
            <w:pPr>
              <w:pStyle w:val="Normal"/>
              <w:jc w:val="center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101,7</w:t>
            </w:r>
          </w:p>
        </w:tc>
      </w:tr>
      <w:tr w:rsidR="006318D1" w:rsidRPr="0008643A" w:rsidTr="000B7EE8">
        <w:tblPrEx>
          <w:tblCellMar>
            <w:top w:w="0" w:type="dxa"/>
            <w:bottom w:w="0" w:type="dxa"/>
          </w:tblCellMar>
        </w:tblPrEx>
        <w:trPr>
          <w:cantSplit/>
          <w:trHeight w:val="401"/>
        </w:trPr>
        <w:tc>
          <w:tcPr>
            <w:tcW w:w="3707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 xml:space="preserve">Производство молока (все категории хозяйств) </w:t>
            </w:r>
          </w:p>
          <w:p w:rsidR="006318D1" w:rsidRPr="0008643A" w:rsidRDefault="006318D1" w:rsidP="000B7EE8">
            <w:pPr>
              <w:rPr>
                <w:sz w:val="22"/>
                <w:szCs w:val="22"/>
              </w:rPr>
            </w:pPr>
          </w:p>
        </w:tc>
        <w:tc>
          <w:tcPr>
            <w:tcW w:w="900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тонн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188,8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82,1</w:t>
            </w:r>
          </w:p>
        </w:tc>
        <w:tc>
          <w:tcPr>
            <w:tcW w:w="1080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205,9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109,1</w:t>
            </w:r>
          </w:p>
        </w:tc>
        <w:tc>
          <w:tcPr>
            <w:tcW w:w="1081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219,6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106,6</w:t>
            </w:r>
          </w:p>
        </w:tc>
        <w:tc>
          <w:tcPr>
            <w:tcW w:w="900" w:type="dxa"/>
          </w:tcPr>
          <w:p w:rsidR="006318D1" w:rsidRPr="00940B25" w:rsidRDefault="006318D1" w:rsidP="000B7EE8">
            <w:pPr>
              <w:pStyle w:val="31"/>
            </w:pPr>
            <w:r w:rsidRPr="00940B25">
              <w:t>229</w:t>
            </w:r>
            <w:r>
              <w:t>,</w:t>
            </w:r>
            <w:r w:rsidRPr="00940B25">
              <w:t>9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104,7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240,3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104,5</w:t>
            </w:r>
          </w:p>
        </w:tc>
        <w:tc>
          <w:tcPr>
            <w:tcW w:w="986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250,6</w:t>
            </w:r>
          </w:p>
        </w:tc>
        <w:tc>
          <w:tcPr>
            <w:tcW w:w="814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104,2</w:t>
            </w:r>
          </w:p>
        </w:tc>
      </w:tr>
      <w:tr w:rsidR="006318D1" w:rsidRPr="0008643A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707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 xml:space="preserve">Производство мяса на убой в живом весе (все категории хозяйств) 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тонн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60,9</w:t>
            </w:r>
          </w:p>
        </w:tc>
        <w:tc>
          <w:tcPr>
            <w:tcW w:w="720" w:type="dxa"/>
          </w:tcPr>
          <w:p w:rsidR="006318D1" w:rsidRPr="00C96CE0" w:rsidRDefault="006318D1" w:rsidP="000B7EE8">
            <w:pPr>
              <w:pStyle w:val="Normal"/>
              <w:jc w:val="center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97,0</w:t>
            </w:r>
          </w:p>
        </w:tc>
        <w:tc>
          <w:tcPr>
            <w:tcW w:w="1080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64,4</w:t>
            </w:r>
          </w:p>
        </w:tc>
        <w:tc>
          <w:tcPr>
            <w:tcW w:w="900" w:type="dxa"/>
          </w:tcPr>
          <w:p w:rsidR="006318D1" w:rsidRPr="00C96CE0" w:rsidRDefault="006318D1" w:rsidP="000B7EE8">
            <w:pPr>
              <w:pStyle w:val="Normal"/>
              <w:jc w:val="center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105,7</w:t>
            </w:r>
          </w:p>
        </w:tc>
        <w:tc>
          <w:tcPr>
            <w:tcW w:w="1081" w:type="dxa"/>
          </w:tcPr>
          <w:p w:rsidR="006318D1" w:rsidRPr="0008643A" w:rsidRDefault="006318D1" w:rsidP="000B7EE8"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66,7</w:t>
            </w:r>
          </w:p>
        </w:tc>
        <w:tc>
          <w:tcPr>
            <w:tcW w:w="900" w:type="dxa"/>
          </w:tcPr>
          <w:p w:rsidR="006318D1" w:rsidRPr="00C96CE0" w:rsidRDefault="006318D1" w:rsidP="000B7EE8">
            <w:pPr>
              <w:pStyle w:val="Normal"/>
              <w:jc w:val="center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103,6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31"/>
            </w:pPr>
            <w:r>
              <w:t>68,8</w:t>
            </w:r>
          </w:p>
        </w:tc>
        <w:tc>
          <w:tcPr>
            <w:tcW w:w="720" w:type="dxa"/>
          </w:tcPr>
          <w:p w:rsidR="006318D1" w:rsidRPr="00C96CE0" w:rsidRDefault="006318D1" w:rsidP="000B7EE8">
            <w:pPr>
              <w:pStyle w:val="Normal"/>
              <w:jc w:val="center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103,1</w:t>
            </w:r>
          </w:p>
        </w:tc>
        <w:tc>
          <w:tcPr>
            <w:tcW w:w="900" w:type="dxa"/>
          </w:tcPr>
          <w:p w:rsidR="006318D1" w:rsidRPr="00C96CE0" w:rsidRDefault="006318D1" w:rsidP="000B7EE8">
            <w:pPr>
              <w:pStyle w:val="Normal"/>
              <w:jc w:val="center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70,6</w:t>
            </w:r>
          </w:p>
        </w:tc>
        <w:tc>
          <w:tcPr>
            <w:tcW w:w="900" w:type="dxa"/>
          </w:tcPr>
          <w:p w:rsidR="006318D1" w:rsidRPr="00C96CE0" w:rsidRDefault="006318D1" w:rsidP="000B7EE8">
            <w:pPr>
              <w:pStyle w:val="Normal"/>
              <w:jc w:val="center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102,6</w:t>
            </w:r>
          </w:p>
        </w:tc>
        <w:tc>
          <w:tcPr>
            <w:tcW w:w="986" w:type="dxa"/>
          </w:tcPr>
          <w:p w:rsidR="006318D1" w:rsidRPr="00C96CE0" w:rsidRDefault="006318D1" w:rsidP="000B7EE8">
            <w:pPr>
              <w:pStyle w:val="Normal"/>
              <w:jc w:val="center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72,2</w:t>
            </w:r>
          </w:p>
        </w:tc>
        <w:tc>
          <w:tcPr>
            <w:tcW w:w="814" w:type="dxa"/>
          </w:tcPr>
          <w:p w:rsidR="006318D1" w:rsidRPr="00C96CE0" w:rsidRDefault="006318D1" w:rsidP="000B7EE8">
            <w:pPr>
              <w:pStyle w:val="Normal"/>
              <w:jc w:val="center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102,3</w:t>
            </w:r>
          </w:p>
        </w:tc>
      </w:tr>
      <w:tr w:rsidR="006318D1" w:rsidRPr="0008643A" w:rsidTr="000B7EE8">
        <w:tblPrEx>
          <w:tblCellMar>
            <w:top w:w="0" w:type="dxa"/>
            <w:bottom w:w="0" w:type="dxa"/>
          </w:tblCellMar>
        </w:tblPrEx>
        <w:trPr>
          <w:cantSplit/>
          <w:trHeight w:val="418"/>
        </w:trPr>
        <w:tc>
          <w:tcPr>
            <w:tcW w:w="3707" w:type="dxa"/>
          </w:tcPr>
          <w:p w:rsidR="006318D1" w:rsidRPr="0008643A" w:rsidRDefault="006318D1" w:rsidP="000B7EE8">
            <w:pPr>
              <w:pStyle w:val="a3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lastRenderedPageBreak/>
              <w:t>Оборот розничной торговли, включая общественное  питание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млн.</w:t>
            </w:r>
          </w:p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руб</w:t>
            </w:r>
          </w:p>
        </w:tc>
        <w:tc>
          <w:tcPr>
            <w:tcW w:w="900" w:type="dxa"/>
          </w:tcPr>
          <w:p w:rsidR="006318D1" w:rsidRPr="0036486B" w:rsidRDefault="006318D1" w:rsidP="000B7EE8">
            <w:pPr>
              <w:pStyle w:val="31"/>
            </w:pPr>
            <w:r>
              <w:t>7,5</w:t>
            </w:r>
          </w:p>
        </w:tc>
        <w:tc>
          <w:tcPr>
            <w:tcW w:w="720" w:type="dxa"/>
          </w:tcPr>
          <w:p w:rsidR="006318D1" w:rsidRPr="0036486B" w:rsidRDefault="006318D1" w:rsidP="000B7EE8">
            <w:pPr>
              <w:pStyle w:val="31"/>
            </w:pPr>
            <w:r>
              <w:t>96,2</w:t>
            </w:r>
          </w:p>
        </w:tc>
        <w:tc>
          <w:tcPr>
            <w:tcW w:w="1080" w:type="dxa"/>
          </w:tcPr>
          <w:p w:rsidR="006318D1" w:rsidRPr="0036486B" w:rsidRDefault="006318D1" w:rsidP="000B7EE8">
            <w:pPr>
              <w:pStyle w:val="31"/>
            </w:pPr>
            <w:r w:rsidRPr="0036486B">
              <w:t>8,</w:t>
            </w:r>
            <w:r>
              <w:t>2</w:t>
            </w:r>
          </w:p>
        </w:tc>
        <w:tc>
          <w:tcPr>
            <w:tcW w:w="900" w:type="dxa"/>
          </w:tcPr>
          <w:p w:rsidR="006318D1" w:rsidRPr="0036486B" w:rsidRDefault="006318D1" w:rsidP="000B7EE8">
            <w:pPr>
              <w:pStyle w:val="31"/>
            </w:pPr>
            <w:r>
              <w:t>106,1</w:t>
            </w:r>
          </w:p>
        </w:tc>
        <w:tc>
          <w:tcPr>
            <w:tcW w:w="1081" w:type="dxa"/>
          </w:tcPr>
          <w:p w:rsidR="006318D1" w:rsidRPr="0036486B" w:rsidRDefault="006318D1" w:rsidP="000B7EE8">
            <w:pPr>
              <w:pStyle w:val="31"/>
            </w:pPr>
            <w:r>
              <w:t>9,2</w:t>
            </w:r>
          </w:p>
        </w:tc>
        <w:tc>
          <w:tcPr>
            <w:tcW w:w="900" w:type="dxa"/>
          </w:tcPr>
          <w:p w:rsidR="006318D1" w:rsidRPr="0036486B" w:rsidRDefault="006318D1" w:rsidP="000B7EE8">
            <w:pPr>
              <w:pStyle w:val="31"/>
            </w:pPr>
            <w:r>
              <w:t>113,0</w:t>
            </w:r>
          </w:p>
        </w:tc>
        <w:tc>
          <w:tcPr>
            <w:tcW w:w="900" w:type="dxa"/>
          </w:tcPr>
          <w:p w:rsidR="006318D1" w:rsidRPr="0036486B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10,3</w:t>
            </w:r>
          </w:p>
        </w:tc>
        <w:tc>
          <w:tcPr>
            <w:tcW w:w="720" w:type="dxa"/>
          </w:tcPr>
          <w:p w:rsidR="006318D1" w:rsidRPr="0036486B" w:rsidRDefault="006318D1" w:rsidP="000B7EE8">
            <w:pPr>
              <w:pStyle w:val="31"/>
            </w:pPr>
            <w:r>
              <w:t>112,0</w:t>
            </w:r>
          </w:p>
        </w:tc>
        <w:tc>
          <w:tcPr>
            <w:tcW w:w="900" w:type="dxa"/>
          </w:tcPr>
          <w:p w:rsidR="006318D1" w:rsidRPr="0036486B" w:rsidRDefault="006318D1" w:rsidP="000B7EE8">
            <w:pPr>
              <w:pStyle w:val="31"/>
            </w:pPr>
            <w:r>
              <w:t>10,8</w:t>
            </w:r>
          </w:p>
        </w:tc>
        <w:tc>
          <w:tcPr>
            <w:tcW w:w="900" w:type="dxa"/>
          </w:tcPr>
          <w:p w:rsidR="006318D1" w:rsidRPr="0036486B" w:rsidRDefault="006318D1" w:rsidP="000B7EE8">
            <w:pPr>
              <w:pStyle w:val="31"/>
            </w:pPr>
            <w:r>
              <w:t>104,9</w:t>
            </w:r>
          </w:p>
        </w:tc>
        <w:tc>
          <w:tcPr>
            <w:tcW w:w="986" w:type="dxa"/>
          </w:tcPr>
          <w:p w:rsidR="006318D1" w:rsidRPr="0008643A" w:rsidRDefault="006318D1" w:rsidP="000B7EE8">
            <w:pPr>
              <w:pStyle w:val="31"/>
            </w:pPr>
            <w:r>
              <w:t>11,0</w:t>
            </w:r>
          </w:p>
        </w:tc>
        <w:tc>
          <w:tcPr>
            <w:tcW w:w="814" w:type="dxa"/>
          </w:tcPr>
          <w:p w:rsidR="006318D1" w:rsidRPr="0008643A" w:rsidRDefault="006318D1" w:rsidP="000B7EE8">
            <w:pPr>
              <w:pStyle w:val="31"/>
            </w:pPr>
            <w:r>
              <w:t>101,9</w:t>
            </w:r>
          </w:p>
        </w:tc>
      </w:tr>
      <w:tr w:rsidR="006318D1" w:rsidRPr="0008643A" w:rsidTr="000B7EE8">
        <w:tblPrEx>
          <w:tblCellMar>
            <w:top w:w="0" w:type="dxa"/>
            <w:bottom w:w="0" w:type="dxa"/>
          </w:tblCellMar>
        </w:tblPrEx>
        <w:trPr>
          <w:cantSplit/>
          <w:trHeight w:val="418"/>
        </w:trPr>
        <w:tc>
          <w:tcPr>
            <w:tcW w:w="3707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 xml:space="preserve">Объем платных услуг населению  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Млн.</w:t>
            </w:r>
          </w:p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руб</w:t>
            </w:r>
          </w:p>
        </w:tc>
        <w:tc>
          <w:tcPr>
            <w:tcW w:w="900" w:type="dxa"/>
          </w:tcPr>
          <w:p w:rsidR="006318D1" w:rsidRPr="0036486B" w:rsidRDefault="006318D1" w:rsidP="000B7EE8">
            <w:pPr>
              <w:pStyle w:val="31"/>
            </w:pPr>
            <w:r>
              <w:t>0,7</w:t>
            </w:r>
          </w:p>
        </w:tc>
        <w:tc>
          <w:tcPr>
            <w:tcW w:w="720" w:type="dxa"/>
          </w:tcPr>
          <w:p w:rsidR="006318D1" w:rsidRPr="0036486B" w:rsidRDefault="006318D1" w:rsidP="000B7EE8">
            <w:pPr>
              <w:pStyle w:val="31"/>
            </w:pPr>
            <w:r>
              <w:t>77,8</w:t>
            </w:r>
          </w:p>
        </w:tc>
        <w:tc>
          <w:tcPr>
            <w:tcW w:w="1080" w:type="dxa"/>
          </w:tcPr>
          <w:p w:rsidR="006318D1" w:rsidRPr="0036486B" w:rsidRDefault="006318D1" w:rsidP="000B7EE8">
            <w:pPr>
              <w:pStyle w:val="31"/>
            </w:pPr>
            <w:r>
              <w:t>0,98</w:t>
            </w:r>
          </w:p>
        </w:tc>
        <w:tc>
          <w:tcPr>
            <w:tcW w:w="900" w:type="dxa"/>
          </w:tcPr>
          <w:p w:rsidR="006318D1" w:rsidRPr="0036486B" w:rsidRDefault="006318D1" w:rsidP="000B7EE8">
            <w:pPr>
              <w:pStyle w:val="31"/>
            </w:pPr>
            <w:r>
              <w:t>108,8</w:t>
            </w:r>
          </w:p>
        </w:tc>
        <w:tc>
          <w:tcPr>
            <w:tcW w:w="1081" w:type="dxa"/>
          </w:tcPr>
          <w:p w:rsidR="006318D1" w:rsidRPr="0036486B" w:rsidRDefault="006318D1" w:rsidP="000B7EE8">
            <w:pPr>
              <w:pStyle w:val="31"/>
            </w:pPr>
            <w:r>
              <w:t>0,98</w:t>
            </w:r>
          </w:p>
        </w:tc>
        <w:tc>
          <w:tcPr>
            <w:tcW w:w="900" w:type="dxa"/>
          </w:tcPr>
          <w:p w:rsidR="006318D1" w:rsidRPr="0036486B" w:rsidRDefault="006318D1" w:rsidP="000B7EE8">
            <w:pPr>
              <w:pStyle w:val="31"/>
            </w:pPr>
            <w:r>
              <w:t>100</w:t>
            </w:r>
          </w:p>
        </w:tc>
        <w:tc>
          <w:tcPr>
            <w:tcW w:w="900" w:type="dxa"/>
          </w:tcPr>
          <w:p w:rsidR="006318D1" w:rsidRPr="0036486B" w:rsidRDefault="006318D1" w:rsidP="000B7EE8">
            <w:pPr>
              <w:pStyle w:val="31"/>
            </w:pPr>
            <w:r>
              <w:t>0,98</w:t>
            </w:r>
          </w:p>
        </w:tc>
        <w:tc>
          <w:tcPr>
            <w:tcW w:w="720" w:type="dxa"/>
          </w:tcPr>
          <w:p w:rsidR="006318D1" w:rsidRPr="0036486B" w:rsidRDefault="006318D1" w:rsidP="000B7EE8">
            <w:pPr>
              <w:pStyle w:val="31"/>
            </w:pPr>
            <w:r>
              <w:t>100</w:t>
            </w:r>
          </w:p>
        </w:tc>
        <w:tc>
          <w:tcPr>
            <w:tcW w:w="900" w:type="dxa"/>
          </w:tcPr>
          <w:p w:rsidR="006318D1" w:rsidRPr="0036486B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0,98</w:t>
            </w:r>
          </w:p>
        </w:tc>
        <w:tc>
          <w:tcPr>
            <w:tcW w:w="900" w:type="dxa"/>
          </w:tcPr>
          <w:p w:rsidR="006318D1" w:rsidRPr="0036486B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86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0,98</w:t>
            </w:r>
          </w:p>
        </w:tc>
        <w:tc>
          <w:tcPr>
            <w:tcW w:w="814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tr w:rsidR="006318D1" w:rsidRPr="0008643A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707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Среднемесячная заработная плата 1 работника (по всем предприятиям)</w:t>
            </w:r>
          </w:p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 xml:space="preserve"> 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руб.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7100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124,6</w:t>
            </w:r>
          </w:p>
        </w:tc>
        <w:tc>
          <w:tcPr>
            <w:tcW w:w="108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7900</w:t>
            </w:r>
          </w:p>
        </w:tc>
        <w:tc>
          <w:tcPr>
            <w:tcW w:w="900" w:type="dxa"/>
          </w:tcPr>
          <w:p w:rsidR="006318D1" w:rsidRPr="0036486B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111,3</w:t>
            </w:r>
          </w:p>
        </w:tc>
        <w:tc>
          <w:tcPr>
            <w:tcW w:w="1081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8300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116,9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8800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106,0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9000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102,3</w:t>
            </w:r>
          </w:p>
        </w:tc>
        <w:tc>
          <w:tcPr>
            <w:tcW w:w="986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9500</w:t>
            </w:r>
          </w:p>
        </w:tc>
        <w:tc>
          <w:tcPr>
            <w:tcW w:w="814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105,6</w:t>
            </w:r>
          </w:p>
        </w:tc>
      </w:tr>
      <w:tr w:rsidR="006318D1" w:rsidRPr="0008643A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707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Собственные доходы местного бюджета, всего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тыс.</w:t>
            </w:r>
            <w:r w:rsidRPr="0008643A">
              <w:rPr>
                <w:sz w:val="22"/>
                <w:szCs w:val="22"/>
              </w:rPr>
              <w:t xml:space="preserve"> руб.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31"/>
            </w:pPr>
            <w:r>
              <w:t>139,7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31"/>
            </w:pPr>
            <w:r>
              <w:t>134,4</w:t>
            </w:r>
          </w:p>
        </w:tc>
        <w:tc>
          <w:tcPr>
            <w:tcW w:w="1080" w:type="dxa"/>
          </w:tcPr>
          <w:p w:rsidR="006318D1" w:rsidRPr="0008643A" w:rsidRDefault="006318D1" w:rsidP="000B7EE8">
            <w:pPr>
              <w:pStyle w:val="31"/>
            </w:pPr>
            <w:r>
              <w:t>150,0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31"/>
            </w:pPr>
            <w:r>
              <w:t>107,4</w:t>
            </w:r>
          </w:p>
        </w:tc>
        <w:tc>
          <w:tcPr>
            <w:tcW w:w="1081" w:type="dxa"/>
          </w:tcPr>
          <w:p w:rsidR="006318D1" w:rsidRPr="0008643A" w:rsidRDefault="006318D1" w:rsidP="000B7EE8">
            <w:pPr>
              <w:pStyle w:val="31"/>
            </w:pPr>
            <w:r>
              <w:t>155,0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103,3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160,0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103,2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165,0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103,1</w:t>
            </w:r>
          </w:p>
        </w:tc>
        <w:tc>
          <w:tcPr>
            <w:tcW w:w="986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165,0</w:t>
            </w:r>
          </w:p>
        </w:tc>
        <w:tc>
          <w:tcPr>
            <w:tcW w:w="814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</w:tr>
      <w:tr w:rsidR="006318D1" w:rsidRPr="0008643A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707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Уровень обеспеченности собственными доходами бюджета на 1 человека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руб.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354,0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125,5</w:t>
            </w:r>
          </w:p>
        </w:tc>
        <w:tc>
          <w:tcPr>
            <w:tcW w:w="108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368,0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103,9</w:t>
            </w:r>
          </w:p>
        </w:tc>
        <w:tc>
          <w:tcPr>
            <w:tcW w:w="1081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373,0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101,4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384,0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102,9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390,0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101,5</w:t>
            </w:r>
          </w:p>
        </w:tc>
        <w:tc>
          <w:tcPr>
            <w:tcW w:w="986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395,0</w:t>
            </w:r>
          </w:p>
        </w:tc>
        <w:tc>
          <w:tcPr>
            <w:tcW w:w="814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101,3</w:t>
            </w:r>
          </w:p>
        </w:tc>
      </w:tr>
      <w:tr w:rsidR="006318D1" w:rsidRPr="0008643A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707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Охват работающего населения профилактическими осмотрами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%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100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108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100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1081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986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814" w:type="dxa"/>
          </w:tcPr>
          <w:p w:rsidR="006318D1" w:rsidRPr="00DD3A6A" w:rsidRDefault="006318D1" w:rsidP="000B7EE8">
            <w:pPr>
              <w:pStyle w:val="Normal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en-US"/>
              </w:rPr>
              <w:t>X</w:t>
            </w:r>
          </w:p>
        </w:tc>
      </w:tr>
      <w:tr w:rsidR="006318D1" w:rsidRPr="0008643A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707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Удельный вес детей в возрасте 7-15 лет, обучающихся в общеобразовательных школах, от общей численности детей данной возрастной категории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%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108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1081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986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814" w:type="dxa"/>
          </w:tcPr>
          <w:p w:rsidR="006318D1" w:rsidRPr="00DD3A6A" w:rsidRDefault="006318D1" w:rsidP="000B7EE8">
            <w:pPr>
              <w:pStyle w:val="Normal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X</w:t>
            </w:r>
          </w:p>
        </w:tc>
      </w:tr>
      <w:tr w:rsidR="006318D1" w:rsidRPr="0008643A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707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Количество приемных семей</w:t>
            </w:r>
          </w:p>
          <w:p w:rsidR="006318D1" w:rsidRPr="0008643A" w:rsidRDefault="006318D1" w:rsidP="000B7EE8">
            <w:pPr>
              <w:rPr>
                <w:sz w:val="22"/>
                <w:szCs w:val="22"/>
              </w:rPr>
            </w:pPr>
          </w:p>
        </w:tc>
        <w:tc>
          <w:tcPr>
            <w:tcW w:w="900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ед.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0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0</w:t>
            </w:r>
          </w:p>
        </w:tc>
        <w:tc>
          <w:tcPr>
            <w:tcW w:w="108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0</w:t>
            </w:r>
          </w:p>
        </w:tc>
        <w:tc>
          <w:tcPr>
            <w:tcW w:w="1081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0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0</w:t>
            </w:r>
          </w:p>
        </w:tc>
        <w:tc>
          <w:tcPr>
            <w:tcW w:w="986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14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6318D1" w:rsidRPr="0008643A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707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Количество детей, воспитывающихся в приемных семьях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</w:p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чел.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0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0</w:t>
            </w:r>
          </w:p>
        </w:tc>
        <w:tc>
          <w:tcPr>
            <w:tcW w:w="108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00" w:type="dxa"/>
          </w:tcPr>
          <w:p w:rsidR="006318D1" w:rsidRPr="00DD3A6A" w:rsidRDefault="006318D1" w:rsidP="000B7EE8">
            <w:pPr>
              <w:pStyle w:val="Normal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100</w:t>
            </w:r>
          </w:p>
        </w:tc>
        <w:tc>
          <w:tcPr>
            <w:tcW w:w="1081" w:type="dxa"/>
          </w:tcPr>
          <w:p w:rsidR="006318D1" w:rsidRPr="00DD3A6A" w:rsidRDefault="006318D1" w:rsidP="000B7EE8">
            <w:pPr>
              <w:pStyle w:val="Normal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2</w:t>
            </w:r>
          </w:p>
        </w:tc>
        <w:tc>
          <w:tcPr>
            <w:tcW w:w="900" w:type="dxa"/>
          </w:tcPr>
          <w:p w:rsidR="006318D1" w:rsidRPr="00DD3A6A" w:rsidRDefault="006318D1" w:rsidP="000B7EE8">
            <w:pPr>
              <w:pStyle w:val="Normal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100</w:t>
            </w:r>
          </w:p>
        </w:tc>
        <w:tc>
          <w:tcPr>
            <w:tcW w:w="900" w:type="dxa"/>
          </w:tcPr>
          <w:p w:rsidR="006318D1" w:rsidRPr="00DD3A6A" w:rsidRDefault="006318D1" w:rsidP="000B7EE8">
            <w:pPr>
              <w:pStyle w:val="Normal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2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de-DE"/>
              </w:rPr>
              <w:t>10</w:t>
            </w:r>
            <w:r w:rsidRPr="0008643A">
              <w:rPr>
                <w:sz w:val="22"/>
                <w:szCs w:val="22"/>
              </w:rPr>
              <w:t>0</w:t>
            </w:r>
          </w:p>
        </w:tc>
        <w:tc>
          <w:tcPr>
            <w:tcW w:w="900" w:type="dxa"/>
          </w:tcPr>
          <w:p w:rsidR="006318D1" w:rsidRPr="00DD3A6A" w:rsidRDefault="006318D1" w:rsidP="000B7EE8">
            <w:pPr>
              <w:pStyle w:val="Normal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2</w:t>
            </w:r>
          </w:p>
        </w:tc>
        <w:tc>
          <w:tcPr>
            <w:tcW w:w="900" w:type="dxa"/>
          </w:tcPr>
          <w:p w:rsidR="006318D1" w:rsidRPr="00DD3A6A" w:rsidRDefault="006318D1" w:rsidP="000B7EE8">
            <w:pPr>
              <w:pStyle w:val="Normal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100</w:t>
            </w:r>
          </w:p>
        </w:tc>
        <w:tc>
          <w:tcPr>
            <w:tcW w:w="986" w:type="dxa"/>
          </w:tcPr>
          <w:p w:rsidR="006318D1" w:rsidRPr="00DD3A6A" w:rsidRDefault="006318D1" w:rsidP="000B7EE8">
            <w:pPr>
              <w:pStyle w:val="Normal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2</w:t>
            </w:r>
          </w:p>
        </w:tc>
        <w:tc>
          <w:tcPr>
            <w:tcW w:w="814" w:type="dxa"/>
          </w:tcPr>
          <w:p w:rsidR="006318D1" w:rsidRPr="00DD3A6A" w:rsidRDefault="006318D1" w:rsidP="000B7EE8">
            <w:pPr>
              <w:pStyle w:val="Normal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100</w:t>
            </w:r>
          </w:p>
        </w:tc>
      </w:tr>
      <w:tr w:rsidR="006318D1" w:rsidRPr="0008643A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707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Количество детей, находящихся под опекой (попечительством)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</w:p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чел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08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081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86" w:type="dxa"/>
          </w:tcPr>
          <w:p w:rsidR="006318D1" w:rsidRPr="00DD3A6A" w:rsidRDefault="006318D1" w:rsidP="000B7EE8">
            <w:pPr>
              <w:pStyle w:val="Normal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2</w:t>
            </w:r>
          </w:p>
        </w:tc>
        <w:tc>
          <w:tcPr>
            <w:tcW w:w="814" w:type="dxa"/>
          </w:tcPr>
          <w:p w:rsidR="006318D1" w:rsidRPr="00DD3A6A" w:rsidRDefault="006318D1" w:rsidP="000B7EE8">
            <w:pPr>
              <w:pStyle w:val="Normal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100</w:t>
            </w:r>
          </w:p>
        </w:tc>
      </w:tr>
      <w:tr w:rsidR="006318D1" w:rsidRPr="0008643A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707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lastRenderedPageBreak/>
              <w:t>В том числе количество детей, получающих пособие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чел.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08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081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86" w:type="dxa"/>
          </w:tcPr>
          <w:p w:rsidR="006318D1" w:rsidRPr="00DD3A6A" w:rsidRDefault="006318D1" w:rsidP="000B7EE8">
            <w:pPr>
              <w:pStyle w:val="Normal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2</w:t>
            </w:r>
          </w:p>
        </w:tc>
        <w:tc>
          <w:tcPr>
            <w:tcW w:w="814" w:type="dxa"/>
          </w:tcPr>
          <w:p w:rsidR="006318D1" w:rsidRPr="00DD3A6A" w:rsidRDefault="006318D1" w:rsidP="000B7EE8">
            <w:pPr>
              <w:pStyle w:val="Normal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100</w:t>
            </w:r>
          </w:p>
        </w:tc>
      </w:tr>
      <w:tr w:rsidR="006318D1" w:rsidRPr="0008643A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707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Обеспеченность населения домашними телефонами  на 100 жителей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ед.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</w:p>
        </w:tc>
        <w:tc>
          <w:tcPr>
            <w:tcW w:w="720" w:type="dxa"/>
          </w:tcPr>
          <w:p w:rsidR="006318D1" w:rsidRPr="00DD3A6A" w:rsidRDefault="006318D1" w:rsidP="000B7EE8">
            <w:pPr>
              <w:pStyle w:val="Normal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100</w:t>
            </w:r>
          </w:p>
        </w:tc>
        <w:tc>
          <w:tcPr>
            <w:tcW w:w="108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</w:t>
            </w:r>
          </w:p>
        </w:tc>
        <w:tc>
          <w:tcPr>
            <w:tcW w:w="900" w:type="dxa"/>
          </w:tcPr>
          <w:p w:rsidR="006318D1" w:rsidRPr="00DD3A6A" w:rsidRDefault="006318D1" w:rsidP="000B7EE8">
            <w:pPr>
              <w:pStyle w:val="Normal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105</w:t>
            </w:r>
          </w:p>
        </w:tc>
        <w:tc>
          <w:tcPr>
            <w:tcW w:w="1081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</w:t>
            </w:r>
          </w:p>
        </w:tc>
        <w:tc>
          <w:tcPr>
            <w:tcW w:w="900" w:type="dxa"/>
          </w:tcPr>
          <w:p w:rsidR="006318D1" w:rsidRPr="00DD3A6A" w:rsidRDefault="006318D1" w:rsidP="000B7EE8">
            <w:pPr>
              <w:pStyle w:val="Normal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</w:t>
            </w:r>
          </w:p>
        </w:tc>
        <w:tc>
          <w:tcPr>
            <w:tcW w:w="720" w:type="dxa"/>
          </w:tcPr>
          <w:p w:rsidR="006318D1" w:rsidRPr="00DD3A6A" w:rsidRDefault="006318D1" w:rsidP="000B7EE8">
            <w:pPr>
              <w:pStyle w:val="Normal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</w:t>
            </w:r>
          </w:p>
        </w:tc>
        <w:tc>
          <w:tcPr>
            <w:tcW w:w="900" w:type="dxa"/>
          </w:tcPr>
          <w:p w:rsidR="006318D1" w:rsidRPr="00DD3A6A" w:rsidRDefault="006318D1" w:rsidP="000B7EE8">
            <w:pPr>
              <w:pStyle w:val="Normal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100</w:t>
            </w:r>
          </w:p>
        </w:tc>
        <w:tc>
          <w:tcPr>
            <w:tcW w:w="986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</w:t>
            </w:r>
          </w:p>
        </w:tc>
        <w:tc>
          <w:tcPr>
            <w:tcW w:w="814" w:type="dxa"/>
          </w:tcPr>
          <w:p w:rsidR="006318D1" w:rsidRPr="00DD3A6A" w:rsidRDefault="006318D1" w:rsidP="000B7EE8">
            <w:pPr>
              <w:pStyle w:val="Normal"/>
              <w:rPr>
                <w:sz w:val="22"/>
                <w:szCs w:val="22"/>
                <w:lang w:val="de-DE"/>
              </w:rPr>
            </w:pPr>
            <w:r>
              <w:rPr>
                <w:sz w:val="22"/>
                <w:szCs w:val="22"/>
                <w:lang w:val="de-DE"/>
              </w:rPr>
              <w:t>100</w:t>
            </w:r>
          </w:p>
        </w:tc>
      </w:tr>
      <w:tr w:rsidR="006318D1" w:rsidRPr="0008643A" w:rsidTr="000B7E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707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 xml:space="preserve">Удельный вес освещенных улиц  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% от общей протяженности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100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Х</w:t>
            </w:r>
          </w:p>
        </w:tc>
        <w:tc>
          <w:tcPr>
            <w:tcW w:w="108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100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Х</w:t>
            </w:r>
          </w:p>
        </w:tc>
        <w:tc>
          <w:tcPr>
            <w:tcW w:w="1081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 w:rsidRPr="0008643A">
              <w:rPr>
                <w:sz w:val="22"/>
                <w:szCs w:val="22"/>
              </w:rPr>
              <w:t>100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2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00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986" w:type="dxa"/>
          </w:tcPr>
          <w:p w:rsidR="006318D1" w:rsidRPr="0008643A" w:rsidRDefault="006318D1" w:rsidP="000B7EE8">
            <w:pPr>
              <w:pStyle w:val="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814" w:type="dxa"/>
          </w:tcPr>
          <w:p w:rsidR="006318D1" w:rsidRPr="00F24AF7" w:rsidRDefault="006318D1" w:rsidP="000B7EE8">
            <w:pPr>
              <w:pStyle w:val="Normal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X</w:t>
            </w:r>
          </w:p>
        </w:tc>
      </w:tr>
    </w:tbl>
    <w:p w:rsidR="006318D1" w:rsidRDefault="006318D1" w:rsidP="006318D1">
      <w:pPr>
        <w:pStyle w:val="BodyTextIndent3"/>
        <w:tabs>
          <w:tab w:val="left" w:pos="9355"/>
        </w:tabs>
        <w:ind w:right="-5" w:firstLine="0"/>
        <w:jc w:val="both"/>
        <w:rPr>
          <w:szCs w:val="28"/>
          <w:u w:val="none"/>
        </w:rPr>
      </w:pPr>
    </w:p>
    <w:p w:rsidR="006318D1" w:rsidRPr="001E65B9" w:rsidRDefault="006318D1" w:rsidP="006318D1">
      <w:pPr>
        <w:pStyle w:val="BodyTextIndent3"/>
        <w:tabs>
          <w:tab w:val="left" w:pos="9355"/>
        </w:tabs>
        <w:ind w:right="-5" w:firstLine="0"/>
        <w:jc w:val="both"/>
        <w:rPr>
          <w:szCs w:val="28"/>
          <w:u w:val="none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  <w:sectPr w:rsidR="006318D1" w:rsidSect="001E65B9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6318D1" w:rsidRDefault="006318D1" w:rsidP="006318D1">
      <w:pPr>
        <w:jc w:val="center"/>
        <w:rPr>
          <w:b/>
          <w:iCs/>
          <w:szCs w:val="28"/>
        </w:rPr>
      </w:pPr>
      <w:r>
        <w:rPr>
          <w:b/>
          <w:iCs/>
          <w:szCs w:val="28"/>
        </w:rPr>
        <w:lastRenderedPageBreak/>
        <w:t xml:space="preserve"> Годовой план социально-экономического развития Крутихинского сельсовета</w:t>
      </w:r>
    </w:p>
    <w:p w:rsidR="006318D1" w:rsidRPr="0050529D" w:rsidRDefault="006318D1" w:rsidP="006318D1">
      <w:pPr>
        <w:jc w:val="both"/>
        <w:rPr>
          <w:b/>
          <w:iCs/>
          <w:szCs w:val="28"/>
        </w:rPr>
      </w:pPr>
    </w:p>
    <w:p w:rsidR="006318D1" w:rsidRPr="0050529D" w:rsidRDefault="006318D1" w:rsidP="006318D1">
      <w:pPr>
        <w:ind w:firstLine="709"/>
        <w:jc w:val="both"/>
        <w:rPr>
          <w:rFonts w:eastAsia="SimSun"/>
          <w:szCs w:val="28"/>
          <w:lang w:eastAsia="zh-CN"/>
        </w:rPr>
      </w:pPr>
      <w:r>
        <w:rPr>
          <w:rFonts w:eastAsia="SimSun"/>
          <w:szCs w:val="28"/>
          <w:lang w:eastAsia="zh-CN"/>
        </w:rPr>
        <w:t>Годовой</w:t>
      </w:r>
      <w:r w:rsidRPr="0050529D">
        <w:rPr>
          <w:rFonts w:eastAsia="SimSun"/>
          <w:szCs w:val="28"/>
          <w:lang w:eastAsia="zh-CN"/>
        </w:rPr>
        <w:t xml:space="preserve"> план социально-экономического развития муниципального образования является частью </w:t>
      </w:r>
      <w:r>
        <w:rPr>
          <w:rFonts w:eastAsia="SimSun"/>
          <w:szCs w:val="28"/>
          <w:lang w:eastAsia="zh-CN"/>
        </w:rPr>
        <w:t>среднесрочного плана</w:t>
      </w:r>
      <w:r w:rsidRPr="0050529D">
        <w:rPr>
          <w:rFonts w:eastAsia="SimSun"/>
          <w:szCs w:val="28"/>
          <w:lang w:eastAsia="zh-CN"/>
        </w:rPr>
        <w:t xml:space="preserve"> социально-экономического развития</w:t>
      </w:r>
      <w:r>
        <w:rPr>
          <w:rFonts w:eastAsia="SimSun"/>
          <w:szCs w:val="28"/>
          <w:lang w:eastAsia="zh-CN"/>
        </w:rPr>
        <w:t xml:space="preserve"> поселения</w:t>
      </w:r>
      <w:r w:rsidRPr="0050529D">
        <w:rPr>
          <w:rFonts w:eastAsia="SimSun"/>
          <w:szCs w:val="28"/>
          <w:lang w:eastAsia="zh-CN"/>
        </w:rPr>
        <w:t>.</w:t>
      </w:r>
    </w:p>
    <w:p w:rsidR="006318D1" w:rsidRDefault="006318D1" w:rsidP="006318D1">
      <w:pPr>
        <w:shd w:val="clear" w:color="auto" w:fill="FFFFFF"/>
        <w:ind w:firstLine="709"/>
        <w:jc w:val="both"/>
        <w:rPr>
          <w:szCs w:val="28"/>
        </w:rPr>
      </w:pPr>
      <w:r w:rsidRPr="0050529D">
        <w:rPr>
          <w:color w:val="000000"/>
          <w:szCs w:val="28"/>
        </w:rPr>
        <w:t>Оценкой реализации годового плана социально-экономического развития территории является система показателей  плана социально-экономического разви</w:t>
      </w:r>
      <w:r w:rsidRPr="0050529D">
        <w:rPr>
          <w:color w:val="000000"/>
          <w:szCs w:val="28"/>
        </w:rPr>
        <w:softHyphen/>
        <w:t>тия, которая включает в себя индикаторы демографического потенциала, оценки уровня жизни населения</w:t>
      </w:r>
      <w:r w:rsidRPr="0050529D">
        <w:rPr>
          <w:szCs w:val="28"/>
        </w:rPr>
        <w:t xml:space="preserve">, </w:t>
      </w:r>
      <w:r w:rsidRPr="0050529D">
        <w:rPr>
          <w:color w:val="000000"/>
          <w:szCs w:val="28"/>
        </w:rPr>
        <w:t>развития экономического и  инфраструктурного потенциала, состояния местных бюджетов, социальной  инфраструктуры</w:t>
      </w:r>
      <w:r w:rsidRPr="0050529D">
        <w:rPr>
          <w:szCs w:val="28"/>
        </w:rPr>
        <w:t>.</w:t>
      </w:r>
    </w:p>
    <w:p w:rsidR="006318D1" w:rsidRDefault="006318D1" w:rsidP="006318D1">
      <w:pPr>
        <w:shd w:val="clear" w:color="auto" w:fill="FFFFFF"/>
        <w:ind w:firstLine="709"/>
        <w:jc w:val="both"/>
        <w:rPr>
          <w:szCs w:val="28"/>
        </w:rPr>
      </w:pPr>
    </w:p>
    <w:p w:rsidR="006318D1" w:rsidRDefault="006318D1" w:rsidP="006318D1">
      <w:pPr>
        <w:shd w:val="clear" w:color="auto" w:fill="FFFFFF"/>
        <w:jc w:val="both"/>
        <w:rPr>
          <w:b/>
          <w:szCs w:val="28"/>
        </w:rPr>
      </w:pPr>
      <w:r>
        <w:rPr>
          <w:b/>
          <w:szCs w:val="28"/>
        </w:rPr>
        <w:t>1. Основные индикаторы социально-экономического развития поселения на 2011 год</w:t>
      </w:r>
    </w:p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348"/>
        <w:gridCol w:w="1080"/>
        <w:gridCol w:w="900"/>
        <w:gridCol w:w="720"/>
        <w:gridCol w:w="900"/>
        <w:gridCol w:w="1080"/>
        <w:gridCol w:w="1080"/>
        <w:gridCol w:w="1080"/>
      </w:tblGrid>
      <w:tr w:rsidR="006318D1" w:rsidRPr="00654C31" w:rsidTr="000B7EE8">
        <w:trPr>
          <w:cantSplit/>
          <w:tblHeader/>
        </w:trPr>
        <w:tc>
          <w:tcPr>
            <w:tcW w:w="33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Normal"/>
            </w:pPr>
            <w:r w:rsidRPr="00654C31">
              <w:t>Показатели развития</w:t>
            </w:r>
          </w:p>
          <w:p w:rsidR="006318D1" w:rsidRPr="00654C31" w:rsidRDefault="006318D1" w:rsidP="000B7EE8">
            <w:pPr>
              <w:pStyle w:val="Normal"/>
            </w:pPr>
            <w:r w:rsidRPr="00654C31">
              <w:t>района, округа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Normal"/>
            </w:pPr>
            <w:r w:rsidRPr="00654C31">
              <w:t>Един.</w:t>
            </w:r>
          </w:p>
          <w:p w:rsidR="006318D1" w:rsidRPr="00654C31" w:rsidRDefault="006318D1" w:rsidP="000B7EE8">
            <w:pPr>
              <w:pStyle w:val="Normal"/>
            </w:pPr>
            <w:r w:rsidRPr="00654C31">
              <w:t>измер.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Normal"/>
              <w:jc w:val="center"/>
            </w:pPr>
            <w:smartTag w:uri="urn:schemas-microsoft-com:office:smarttags" w:element="metricconverter">
              <w:smartTagPr>
                <w:attr w:name="ProductID" w:val="2009 г"/>
              </w:smartTagPr>
              <w:r w:rsidRPr="00654C31">
                <w:t>2009 г</w:t>
              </w:r>
            </w:smartTag>
            <w:r w:rsidRPr="00654C31">
              <w:t>.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Normal"/>
              <w:jc w:val="center"/>
            </w:pPr>
            <w:smartTag w:uri="urn:schemas-microsoft-com:office:smarttags" w:element="metricconverter">
              <w:smartTagPr>
                <w:attr w:name="ProductID" w:val="2010 г"/>
              </w:smartTagPr>
              <w:r w:rsidRPr="00654C31">
                <w:t>201</w:t>
              </w:r>
              <w:r>
                <w:t>0</w:t>
              </w:r>
              <w:r w:rsidRPr="00654C31">
                <w:t xml:space="preserve"> г</w:t>
              </w:r>
            </w:smartTag>
            <w:r w:rsidRPr="00654C31">
              <w:t>.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Normal"/>
              <w:jc w:val="center"/>
            </w:pPr>
            <w:smartTag w:uri="urn:schemas-microsoft-com:office:smarttags" w:element="metricconverter">
              <w:smartTagPr>
                <w:attr w:name="ProductID" w:val="2011 г"/>
              </w:smartTagPr>
              <w:r w:rsidRPr="00654C31">
                <w:t>201</w:t>
              </w:r>
              <w:r>
                <w:t>1</w:t>
              </w:r>
              <w:r w:rsidRPr="00654C31">
                <w:t xml:space="preserve"> г</w:t>
              </w:r>
            </w:smartTag>
            <w:r w:rsidRPr="00654C31">
              <w:t>.</w:t>
            </w:r>
          </w:p>
        </w:tc>
      </w:tr>
      <w:tr w:rsidR="006318D1" w:rsidRPr="00654C31" w:rsidTr="000B7EE8">
        <w:trPr>
          <w:cantSplit/>
          <w:tblHeader/>
        </w:trPr>
        <w:tc>
          <w:tcPr>
            <w:tcW w:w="33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Normal"/>
              <w:jc w:val="center"/>
            </w:pPr>
            <w:r w:rsidRPr="00654C31">
              <w:t>факт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Normal"/>
              <w:jc w:val="center"/>
            </w:pPr>
            <w:r>
              <w:t>в % к пред. году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Normal"/>
              <w:jc w:val="center"/>
            </w:pPr>
            <w:r>
              <w:t>оценка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Normal"/>
              <w:jc w:val="center"/>
            </w:pPr>
            <w:r>
              <w:t>в % к пред. году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Normal"/>
              <w:jc w:val="center"/>
            </w:pPr>
            <w:r w:rsidRPr="00654C31">
              <w:t>план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Normal"/>
              <w:jc w:val="center"/>
            </w:pPr>
            <w:r>
              <w:t>в % к пред. году</w:t>
            </w:r>
          </w:p>
        </w:tc>
      </w:tr>
      <w:tr w:rsidR="006318D1" w:rsidRPr="00654C31" w:rsidTr="000B7EE8">
        <w:trPr>
          <w:cantSplit/>
          <w:trHeight w:val="42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8"/>
              <w:rPr>
                <w:b/>
                <w:bCs/>
                <w:sz w:val="20"/>
                <w:szCs w:val="20"/>
              </w:rPr>
            </w:pPr>
            <w:r w:rsidRPr="00654C31">
              <w:rPr>
                <w:b/>
                <w:bCs/>
                <w:sz w:val="20"/>
                <w:szCs w:val="20"/>
              </w:rPr>
              <w:t>Численность населения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rPr>
                <w:snapToGrid w:val="0"/>
                <w:sz w:val="20"/>
                <w:szCs w:val="20"/>
              </w:rPr>
            </w:pPr>
            <w:r w:rsidRPr="00654C31">
              <w:rPr>
                <w:snapToGrid w:val="0"/>
                <w:sz w:val="20"/>
                <w:szCs w:val="20"/>
              </w:rPr>
              <w:t>тыс. чел.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275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92,3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242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88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250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103,3</w:t>
            </w:r>
          </w:p>
        </w:tc>
      </w:tr>
      <w:tr w:rsidR="006318D1" w:rsidRPr="00654C31" w:rsidTr="000B7EE8">
        <w:trPr>
          <w:cantSplit/>
          <w:trHeight w:val="42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 xml:space="preserve">Объем продукции сельского хозяйства в хозяйствах всех категорий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>млн. руб.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31"/>
              <w:rPr>
                <w:lang w:val="de-DE"/>
              </w:rPr>
            </w:pPr>
            <w:r>
              <w:rPr>
                <w:lang w:val="de-DE"/>
              </w:rPr>
              <w:t>24</w:t>
            </w:r>
            <w:r>
              <w:t>,</w:t>
            </w:r>
            <w:r>
              <w:rPr>
                <w:lang w:val="de-DE"/>
              </w:rPr>
              <w:t>325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31"/>
              <w:rPr>
                <w:lang w:val="de-DE"/>
              </w:rPr>
            </w:pPr>
            <w:r>
              <w:rPr>
                <w:lang w:val="de-DE"/>
              </w:rPr>
              <w:t>104,4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31"/>
              <w:rPr>
                <w:lang w:val="de-DE"/>
              </w:rPr>
            </w:pPr>
            <w:r>
              <w:rPr>
                <w:lang w:val="de-DE"/>
              </w:rPr>
              <w:t>25</w:t>
            </w:r>
            <w:r>
              <w:t>,</w:t>
            </w:r>
            <w:r>
              <w:rPr>
                <w:lang w:val="de-DE"/>
              </w:rPr>
              <w:t>135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31"/>
              <w:rPr>
                <w:lang w:val="de-DE"/>
              </w:rPr>
            </w:pPr>
            <w:r>
              <w:rPr>
                <w:lang w:val="de-DE"/>
              </w:rPr>
              <w:t>103,3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31"/>
              <w:rPr>
                <w:lang w:val="de-DE"/>
              </w:rPr>
            </w:pPr>
            <w:r>
              <w:rPr>
                <w:lang w:val="de-DE"/>
              </w:rPr>
              <w:t>27</w:t>
            </w:r>
            <w:r>
              <w:t>,</w:t>
            </w:r>
            <w:r>
              <w:rPr>
                <w:lang w:val="de-DE"/>
              </w:rPr>
              <w:t>680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31"/>
              <w:rPr>
                <w:lang w:val="de-DE"/>
              </w:rPr>
            </w:pPr>
            <w:r>
              <w:rPr>
                <w:lang w:val="de-DE"/>
              </w:rPr>
              <w:t>110,1</w:t>
            </w:r>
          </w:p>
        </w:tc>
      </w:tr>
      <w:tr w:rsidR="006318D1" w:rsidRPr="00654C31" w:rsidTr="000B7EE8">
        <w:trPr>
          <w:cantSplit/>
          <w:trHeight w:val="310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>Поголовье скота  (все категории хозяйств):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heading2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heading2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heading2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heading2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heading2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heading2"/>
              <w:jc w:val="both"/>
              <w:rPr>
                <w:rFonts w:ascii="Times New Roman" w:hAnsi="Times New Roman"/>
                <w:sz w:val="20"/>
              </w:rPr>
            </w:pPr>
          </w:p>
        </w:tc>
      </w:tr>
      <w:tr w:rsidR="006318D1" w:rsidRPr="00654C31" w:rsidTr="000B7EE8">
        <w:trPr>
          <w:cantSplit/>
          <w:trHeight w:val="439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>- крупный рогатый скот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>тыс. голов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0,132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90,4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0,114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86,4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0,124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108,7</w:t>
            </w:r>
          </w:p>
        </w:tc>
      </w:tr>
      <w:tr w:rsidR="006318D1" w:rsidRPr="00654C31" w:rsidTr="000B7EE8">
        <w:trPr>
          <w:cantSplit/>
          <w:trHeight w:val="403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 xml:space="preserve">  в том числе коровы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>тыс. голов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0,067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106,3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0,055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82,1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0,060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109,1</w:t>
            </w:r>
          </w:p>
        </w:tc>
      </w:tr>
      <w:tr w:rsidR="006318D1" w:rsidRPr="00654C31" w:rsidTr="000B7EE8">
        <w:trPr>
          <w:cantSplit/>
          <w:trHeight w:val="437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>- свиньи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>тыс. голов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0,260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89,6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0,262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100,8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0,275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104,9</w:t>
            </w:r>
          </w:p>
        </w:tc>
      </w:tr>
      <w:tr w:rsidR="006318D1" w:rsidRPr="00654C31" w:rsidTr="000B7EE8">
        <w:trPr>
          <w:cantSplit/>
          <w:trHeight w:val="401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 xml:space="preserve">Производство молока (все категории хозяйств) </w:t>
            </w:r>
          </w:p>
          <w:p w:rsidR="006318D1" w:rsidRPr="00654C31" w:rsidRDefault="006318D1" w:rsidP="000B7EE8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>тыс. тонн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2300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109,5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1888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82,1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2059,6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109,1</w:t>
            </w:r>
          </w:p>
        </w:tc>
      </w:tr>
      <w:tr w:rsidR="006318D1" w:rsidRPr="00654C31" w:rsidTr="000B7EE8">
        <w:trPr>
          <w:cantSplit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 xml:space="preserve">Производство мяса на убой в живом весе (все категории хозяйств)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>тыс.тонн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62,8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78,7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60,9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97,0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64,4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105,7</w:t>
            </w:r>
          </w:p>
        </w:tc>
      </w:tr>
      <w:tr w:rsidR="006318D1" w:rsidRPr="00654C31" w:rsidTr="000B7EE8">
        <w:trPr>
          <w:cantSplit/>
          <w:trHeight w:val="418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a3"/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>Оборот розничной торговли, включая общественное  питание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>млн.</w:t>
            </w:r>
          </w:p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>руб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31"/>
              <w:rPr>
                <w:lang w:val="de-DE"/>
              </w:rPr>
            </w:pPr>
            <w:r>
              <w:rPr>
                <w:lang w:val="de-DE"/>
              </w:rPr>
              <w:t>7,8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31"/>
              <w:rPr>
                <w:lang w:val="de-DE"/>
              </w:rPr>
            </w:pPr>
            <w:r>
              <w:rPr>
                <w:lang w:val="de-DE"/>
              </w:rPr>
              <w:t>115,1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31"/>
              <w:rPr>
                <w:lang w:val="de-DE"/>
              </w:rPr>
            </w:pPr>
            <w:r>
              <w:rPr>
                <w:lang w:val="de-DE"/>
              </w:rPr>
              <w:t>7,5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31"/>
              <w:rPr>
                <w:lang w:val="de-DE"/>
              </w:rPr>
            </w:pPr>
            <w:r>
              <w:rPr>
                <w:lang w:val="de-DE"/>
              </w:rPr>
              <w:t>96,2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31"/>
              <w:rPr>
                <w:lang w:val="de-DE"/>
              </w:rPr>
            </w:pPr>
            <w:r>
              <w:rPr>
                <w:lang w:val="de-DE"/>
              </w:rPr>
              <w:t>8,2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31"/>
              <w:rPr>
                <w:lang w:val="de-DE"/>
              </w:rPr>
            </w:pPr>
            <w:r>
              <w:rPr>
                <w:lang w:val="de-DE"/>
              </w:rPr>
              <w:t>106,1</w:t>
            </w:r>
          </w:p>
        </w:tc>
      </w:tr>
      <w:tr w:rsidR="006318D1" w:rsidRPr="00654C31" w:rsidTr="000B7EE8">
        <w:trPr>
          <w:cantSplit/>
          <w:trHeight w:val="418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 xml:space="preserve">Объем платных услуг населению 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>млн.</w:t>
            </w:r>
          </w:p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>руб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31"/>
              <w:rPr>
                <w:lang w:val="de-DE"/>
              </w:rPr>
            </w:pPr>
            <w:r>
              <w:rPr>
                <w:lang w:val="de-DE"/>
              </w:rPr>
              <w:t>0,9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31"/>
              <w:rPr>
                <w:lang w:val="de-DE"/>
              </w:rPr>
            </w:pPr>
            <w:r>
              <w:rPr>
                <w:lang w:val="de-DE"/>
              </w:rPr>
              <w:t>108,3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31"/>
              <w:rPr>
                <w:lang w:val="de-DE"/>
              </w:rPr>
            </w:pPr>
            <w:r>
              <w:rPr>
                <w:lang w:val="de-DE"/>
              </w:rPr>
              <w:t>0,7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31"/>
              <w:rPr>
                <w:lang w:val="de-DE"/>
              </w:rPr>
            </w:pPr>
            <w:r>
              <w:rPr>
                <w:lang w:val="de-DE"/>
              </w:rPr>
              <w:t>77,8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31"/>
              <w:rPr>
                <w:lang w:val="de-DE"/>
              </w:rPr>
            </w:pPr>
            <w:r>
              <w:rPr>
                <w:lang w:val="de-DE"/>
              </w:rPr>
              <w:t>0,98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31"/>
              <w:rPr>
                <w:lang w:val="de-DE"/>
              </w:rPr>
            </w:pPr>
            <w:r>
              <w:rPr>
                <w:lang w:val="de-DE"/>
              </w:rPr>
              <w:t>108,8</w:t>
            </w:r>
          </w:p>
        </w:tc>
      </w:tr>
      <w:tr w:rsidR="006318D1" w:rsidRPr="00654C31" w:rsidTr="000B7EE8">
        <w:trPr>
          <w:cantSplit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>Среднемесячная заработная плата 1 работника (по всем предприятиям)</w:t>
            </w:r>
          </w:p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>руб.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5700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125,0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7100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124,6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7900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111,3</w:t>
            </w:r>
          </w:p>
        </w:tc>
      </w:tr>
      <w:tr w:rsidR="006318D1" w:rsidRPr="00654C31" w:rsidTr="000B7EE8">
        <w:trPr>
          <w:cantSplit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>Охват работающего населения профилактическими осмотрами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>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100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Normal"/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Normal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1641A5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Normal"/>
            </w:pPr>
          </w:p>
        </w:tc>
      </w:tr>
      <w:tr w:rsidR="006318D1" w:rsidRPr="00654C31" w:rsidTr="000B7EE8">
        <w:trPr>
          <w:cantSplit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>Удельный вес детей в возрасте 7-15 лет, обучающихся в общеобразовательных школах, от общей численности детей данной возрастной категории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>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731FC3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100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Normal"/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731FC3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Normal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731FC3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Normal"/>
            </w:pPr>
          </w:p>
        </w:tc>
      </w:tr>
      <w:tr w:rsidR="006318D1" w:rsidRPr="00654C31" w:rsidTr="000B7EE8">
        <w:trPr>
          <w:cantSplit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>Количество детей, воспитывающихся в приемных семьях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</w:p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>чел.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731FC3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Normal"/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731FC3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Normal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731FC3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731FC3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100</w:t>
            </w:r>
          </w:p>
        </w:tc>
      </w:tr>
      <w:tr w:rsidR="006318D1" w:rsidRPr="00654C31" w:rsidTr="000B7EE8">
        <w:trPr>
          <w:cantSplit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>Количество детей, находящихся под опекой (попечительством)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rPr>
                <w:sz w:val="20"/>
                <w:szCs w:val="20"/>
              </w:rPr>
            </w:pPr>
          </w:p>
          <w:p w:rsidR="006318D1" w:rsidRPr="00654C31" w:rsidRDefault="006318D1" w:rsidP="000B7EE8">
            <w:pPr>
              <w:rPr>
                <w:sz w:val="20"/>
                <w:szCs w:val="20"/>
              </w:rPr>
            </w:pPr>
            <w:r w:rsidRPr="00654C31">
              <w:rPr>
                <w:sz w:val="20"/>
                <w:szCs w:val="20"/>
              </w:rPr>
              <w:t>чел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731FC3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Normal"/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731FC3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54C31" w:rsidRDefault="006318D1" w:rsidP="000B7EE8">
            <w:pPr>
              <w:pStyle w:val="Normal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731FC3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731FC3" w:rsidRDefault="006318D1" w:rsidP="000B7EE8">
            <w:pPr>
              <w:pStyle w:val="Normal"/>
              <w:rPr>
                <w:lang w:val="de-DE"/>
              </w:rPr>
            </w:pPr>
            <w:r>
              <w:rPr>
                <w:lang w:val="de-DE"/>
              </w:rPr>
              <w:t>100</w:t>
            </w:r>
          </w:p>
        </w:tc>
      </w:tr>
    </w:tbl>
    <w:p w:rsidR="006318D1" w:rsidRDefault="006318D1" w:rsidP="006318D1">
      <w:pPr>
        <w:shd w:val="clear" w:color="auto" w:fill="FFFFFF"/>
        <w:jc w:val="both"/>
        <w:rPr>
          <w:b/>
          <w:szCs w:val="28"/>
        </w:rPr>
      </w:pPr>
    </w:p>
    <w:p w:rsidR="006318D1" w:rsidRDefault="006318D1" w:rsidP="006318D1">
      <w:pPr>
        <w:ind w:right="382"/>
        <w:jc w:val="both"/>
        <w:rPr>
          <w:b/>
          <w:szCs w:val="28"/>
        </w:rPr>
      </w:pPr>
      <w:r>
        <w:rPr>
          <w:b/>
          <w:szCs w:val="28"/>
        </w:rPr>
        <w:t>2. Финансовые ресурсы  и резервы местного сообщества</w:t>
      </w:r>
    </w:p>
    <w:p w:rsidR="006318D1" w:rsidRDefault="006318D1" w:rsidP="006318D1">
      <w:pPr>
        <w:ind w:firstLine="720"/>
        <w:jc w:val="both"/>
        <w:rPr>
          <w:color w:val="FF0000"/>
          <w:szCs w:val="21"/>
        </w:rPr>
      </w:pPr>
    </w:p>
    <w:p w:rsidR="006318D1" w:rsidRPr="0064107F" w:rsidRDefault="006318D1" w:rsidP="006318D1">
      <w:pPr>
        <w:spacing w:line="235" w:lineRule="auto"/>
        <w:ind w:right="382"/>
        <w:jc w:val="both"/>
        <w:rPr>
          <w:szCs w:val="28"/>
        </w:rPr>
      </w:pPr>
      <w:r>
        <w:rPr>
          <w:szCs w:val="28"/>
        </w:rPr>
        <w:t xml:space="preserve">2.1  </w:t>
      </w:r>
      <w:r w:rsidRPr="0064107F">
        <w:rPr>
          <w:szCs w:val="28"/>
        </w:rPr>
        <w:t>Наличие свободных земельных ресурсов, пригодных для развития сельского хозя</w:t>
      </w:r>
      <w:r w:rsidRPr="0064107F">
        <w:rPr>
          <w:szCs w:val="28"/>
        </w:rPr>
        <w:t>й</w:t>
      </w:r>
      <w:r w:rsidRPr="0064107F">
        <w:rPr>
          <w:szCs w:val="28"/>
        </w:rPr>
        <w:t>ства. Более эффективное использование земель сельскохозяйственного назначения (пашни, пастбищ и сенокосов) позволит получить высокие урожаи, создать прочную кормовую базу, что в свою очередь приведет к росту производства продукции животноводства</w:t>
      </w:r>
    </w:p>
    <w:p w:rsidR="006318D1" w:rsidRPr="0064107F" w:rsidRDefault="006318D1" w:rsidP="006318D1">
      <w:pPr>
        <w:spacing w:line="235" w:lineRule="auto"/>
        <w:jc w:val="both"/>
        <w:rPr>
          <w:szCs w:val="28"/>
        </w:rPr>
      </w:pPr>
      <w:r>
        <w:rPr>
          <w:szCs w:val="28"/>
        </w:rPr>
        <w:t xml:space="preserve">2.2   </w:t>
      </w:r>
      <w:r w:rsidRPr="0064107F">
        <w:rPr>
          <w:szCs w:val="28"/>
        </w:rPr>
        <w:t xml:space="preserve"> Наличие свободных трудовых ресурсов.   </w:t>
      </w:r>
    </w:p>
    <w:p w:rsidR="006318D1" w:rsidRPr="0064107F" w:rsidRDefault="006318D1" w:rsidP="006318D1">
      <w:pPr>
        <w:spacing w:line="235" w:lineRule="auto"/>
        <w:jc w:val="both"/>
        <w:rPr>
          <w:szCs w:val="28"/>
        </w:rPr>
      </w:pPr>
      <w:r>
        <w:rPr>
          <w:szCs w:val="28"/>
        </w:rPr>
        <w:t>2.3</w:t>
      </w:r>
      <w:r w:rsidRPr="0064107F">
        <w:rPr>
          <w:szCs w:val="28"/>
        </w:rPr>
        <w:t xml:space="preserve"> </w:t>
      </w:r>
      <w:r>
        <w:rPr>
          <w:szCs w:val="28"/>
        </w:rPr>
        <w:t xml:space="preserve">   </w:t>
      </w:r>
      <w:r w:rsidRPr="0064107F">
        <w:rPr>
          <w:szCs w:val="28"/>
        </w:rPr>
        <w:t xml:space="preserve">Возможность кооперации с другими территориями. </w:t>
      </w:r>
    </w:p>
    <w:p w:rsidR="006318D1" w:rsidRDefault="006318D1" w:rsidP="006318D1">
      <w:pPr>
        <w:spacing w:line="235" w:lineRule="auto"/>
        <w:ind w:right="382"/>
        <w:jc w:val="both"/>
        <w:rPr>
          <w:szCs w:val="28"/>
        </w:rPr>
      </w:pPr>
      <w:r>
        <w:rPr>
          <w:szCs w:val="28"/>
        </w:rPr>
        <w:t xml:space="preserve">2.4   </w:t>
      </w:r>
      <w:r w:rsidRPr="0064107F">
        <w:rPr>
          <w:szCs w:val="28"/>
        </w:rPr>
        <w:t xml:space="preserve"> Другие ресурсы и резервы (использование рекреационных ресурсов, сбор и переработка дикоросов и др.).</w:t>
      </w:r>
    </w:p>
    <w:p w:rsidR="006318D1" w:rsidRDefault="006318D1" w:rsidP="006318D1">
      <w:pPr>
        <w:spacing w:line="235" w:lineRule="auto"/>
        <w:ind w:right="382"/>
        <w:jc w:val="both"/>
        <w:rPr>
          <w:szCs w:val="28"/>
        </w:rPr>
      </w:pPr>
    </w:p>
    <w:p w:rsidR="006318D1" w:rsidRPr="005A2F6D" w:rsidRDefault="006318D1" w:rsidP="006318D1">
      <w:pPr>
        <w:autoSpaceDE w:val="0"/>
        <w:autoSpaceDN w:val="0"/>
        <w:adjustRightInd w:val="0"/>
        <w:rPr>
          <w:szCs w:val="28"/>
        </w:rPr>
      </w:pPr>
      <w:r>
        <w:rPr>
          <w:b/>
          <w:szCs w:val="28"/>
        </w:rPr>
        <w:t>3</w:t>
      </w:r>
      <w:r w:rsidRPr="005A2F6D">
        <w:rPr>
          <w:b/>
          <w:szCs w:val="28"/>
        </w:rPr>
        <w:t>.</w:t>
      </w:r>
      <w:r>
        <w:rPr>
          <w:b/>
          <w:szCs w:val="28"/>
        </w:rPr>
        <w:t xml:space="preserve">    </w:t>
      </w:r>
      <w:r w:rsidRPr="005A2F6D">
        <w:rPr>
          <w:b/>
          <w:szCs w:val="28"/>
        </w:rPr>
        <w:t xml:space="preserve">Ресурсы и </w:t>
      </w:r>
      <w:r>
        <w:rPr>
          <w:b/>
          <w:szCs w:val="28"/>
        </w:rPr>
        <w:t>механизмы реализации годового плана</w:t>
      </w:r>
    </w:p>
    <w:p w:rsidR="006318D1" w:rsidRPr="005A2F6D" w:rsidRDefault="006318D1" w:rsidP="006318D1">
      <w:pPr>
        <w:autoSpaceDE w:val="0"/>
        <w:autoSpaceDN w:val="0"/>
        <w:adjustRightInd w:val="0"/>
        <w:ind w:firstLine="567"/>
        <w:jc w:val="both"/>
        <w:rPr>
          <w:szCs w:val="28"/>
        </w:rPr>
      </w:pPr>
    </w:p>
    <w:p w:rsidR="006318D1" w:rsidRPr="005A2F6D" w:rsidRDefault="006318D1" w:rsidP="006318D1">
      <w:pPr>
        <w:ind w:right="-5" w:firstLine="567"/>
        <w:jc w:val="both"/>
        <w:rPr>
          <w:szCs w:val="28"/>
        </w:rPr>
      </w:pPr>
      <w:r>
        <w:rPr>
          <w:szCs w:val="28"/>
        </w:rPr>
        <w:t xml:space="preserve"> Анализ  социально-экономического потенциала Крутихинского поселения Кыштовского района – пр</w:t>
      </w:r>
      <w:r>
        <w:rPr>
          <w:szCs w:val="28"/>
        </w:rPr>
        <w:t>и</w:t>
      </w:r>
      <w:r>
        <w:rPr>
          <w:szCs w:val="28"/>
        </w:rPr>
        <w:t>родных, трудовых ресурсов, производственных мощностей – свидетельствует о н</w:t>
      </w:r>
      <w:r>
        <w:rPr>
          <w:szCs w:val="28"/>
        </w:rPr>
        <w:t>а</w:t>
      </w:r>
      <w:r>
        <w:rPr>
          <w:szCs w:val="28"/>
        </w:rPr>
        <w:t>личии предпосылок для экономического роста и формирования конкурентоспосо</w:t>
      </w:r>
      <w:r>
        <w:rPr>
          <w:szCs w:val="28"/>
        </w:rPr>
        <w:t>б</w:t>
      </w:r>
      <w:r>
        <w:rPr>
          <w:szCs w:val="28"/>
        </w:rPr>
        <w:t xml:space="preserve">ной экономики. </w:t>
      </w:r>
    </w:p>
    <w:p w:rsidR="006318D1" w:rsidRPr="007C2997" w:rsidRDefault="006318D1" w:rsidP="006318D1">
      <w:pPr>
        <w:pStyle w:val="BodyTextIndent3"/>
        <w:ind w:firstLine="567"/>
        <w:jc w:val="both"/>
        <w:rPr>
          <w:szCs w:val="28"/>
          <w:u w:val="none"/>
        </w:rPr>
      </w:pPr>
      <w:r w:rsidRPr="007C2997">
        <w:rPr>
          <w:szCs w:val="28"/>
          <w:u w:val="none"/>
        </w:rPr>
        <w:t xml:space="preserve">Механизм реализации </w:t>
      </w:r>
      <w:r>
        <w:rPr>
          <w:szCs w:val="28"/>
          <w:u w:val="none"/>
        </w:rPr>
        <w:t>годовог</w:t>
      </w:r>
      <w:r w:rsidRPr="007C2997">
        <w:rPr>
          <w:szCs w:val="28"/>
          <w:u w:val="none"/>
        </w:rPr>
        <w:t>о плана социально-экономического развития   представляет собой скоординированные по срокам и направлениям действия испо</w:t>
      </w:r>
      <w:r w:rsidRPr="007C2997">
        <w:rPr>
          <w:szCs w:val="28"/>
          <w:u w:val="none"/>
        </w:rPr>
        <w:t>л</w:t>
      </w:r>
      <w:r w:rsidRPr="007C2997">
        <w:rPr>
          <w:szCs w:val="28"/>
          <w:u w:val="none"/>
        </w:rPr>
        <w:t>нителей конкретных мероприятий, ведущих к достижению нам</w:t>
      </w:r>
      <w:r w:rsidRPr="007C2997">
        <w:rPr>
          <w:szCs w:val="28"/>
          <w:u w:val="none"/>
        </w:rPr>
        <w:t>е</w:t>
      </w:r>
      <w:r w:rsidRPr="007C2997">
        <w:rPr>
          <w:szCs w:val="28"/>
          <w:u w:val="none"/>
        </w:rPr>
        <w:t>ченных результатов.</w:t>
      </w:r>
    </w:p>
    <w:p w:rsidR="006318D1" w:rsidRPr="007C2997" w:rsidRDefault="006318D1" w:rsidP="006318D1">
      <w:pPr>
        <w:pStyle w:val="BodyTextIndent3"/>
        <w:ind w:firstLine="567"/>
        <w:jc w:val="both"/>
        <w:rPr>
          <w:b/>
          <w:szCs w:val="28"/>
          <w:u w:val="none"/>
        </w:rPr>
      </w:pPr>
      <w:r w:rsidRPr="007C2997">
        <w:rPr>
          <w:szCs w:val="28"/>
          <w:u w:val="none"/>
        </w:rPr>
        <w:t>Намечается задействовать такие рычаги экономической политики, как размещ</w:t>
      </w:r>
      <w:r w:rsidRPr="007C2997">
        <w:rPr>
          <w:szCs w:val="28"/>
          <w:u w:val="none"/>
        </w:rPr>
        <w:t>е</w:t>
      </w:r>
      <w:r w:rsidRPr="007C2997">
        <w:rPr>
          <w:szCs w:val="28"/>
          <w:u w:val="none"/>
        </w:rPr>
        <w:t>ние заказов на поставку продукции для муниципальных нужд на конкурсной основе, взаимодействие с предпринимательскими структур</w:t>
      </w:r>
      <w:r>
        <w:rPr>
          <w:szCs w:val="28"/>
          <w:u w:val="none"/>
        </w:rPr>
        <w:t xml:space="preserve">ами, </w:t>
      </w:r>
      <w:r w:rsidRPr="007C2997">
        <w:rPr>
          <w:szCs w:val="28"/>
          <w:u w:val="none"/>
        </w:rPr>
        <w:t xml:space="preserve"> привлечение средств инве</w:t>
      </w:r>
      <w:r>
        <w:rPr>
          <w:szCs w:val="28"/>
          <w:u w:val="none"/>
        </w:rPr>
        <w:t>сторов,</w:t>
      </w:r>
      <w:r w:rsidRPr="007C2997">
        <w:rPr>
          <w:szCs w:val="28"/>
          <w:u w:val="none"/>
        </w:rPr>
        <w:t xml:space="preserve"> энергосбереж</w:t>
      </w:r>
      <w:r w:rsidRPr="007C2997">
        <w:rPr>
          <w:szCs w:val="28"/>
          <w:u w:val="none"/>
        </w:rPr>
        <w:t>е</w:t>
      </w:r>
      <w:r w:rsidRPr="007C2997">
        <w:rPr>
          <w:szCs w:val="28"/>
          <w:u w:val="none"/>
        </w:rPr>
        <w:t>ние топливно-энергетических ресурсов</w:t>
      </w:r>
      <w:r w:rsidRPr="007C2997">
        <w:rPr>
          <w:b/>
          <w:szCs w:val="28"/>
          <w:u w:val="none"/>
        </w:rPr>
        <w:t xml:space="preserve">. </w:t>
      </w:r>
    </w:p>
    <w:p w:rsidR="006318D1" w:rsidRPr="007C2997" w:rsidRDefault="006318D1" w:rsidP="006318D1">
      <w:pPr>
        <w:pStyle w:val="BodyTextIndent3"/>
        <w:ind w:firstLine="567"/>
        <w:jc w:val="both"/>
        <w:rPr>
          <w:szCs w:val="28"/>
          <w:u w:val="none"/>
        </w:rPr>
      </w:pPr>
      <w:r w:rsidRPr="007C2997">
        <w:rPr>
          <w:szCs w:val="28"/>
          <w:u w:val="none"/>
        </w:rPr>
        <w:t xml:space="preserve">Основными исполнителями </w:t>
      </w:r>
      <w:r>
        <w:rPr>
          <w:szCs w:val="28"/>
          <w:u w:val="none"/>
        </w:rPr>
        <w:t>плана</w:t>
      </w:r>
      <w:r w:rsidRPr="007C2997">
        <w:rPr>
          <w:szCs w:val="28"/>
          <w:u w:val="none"/>
        </w:rPr>
        <w:t xml:space="preserve"> являются адм</w:t>
      </w:r>
      <w:r w:rsidRPr="007C2997">
        <w:rPr>
          <w:szCs w:val="28"/>
          <w:u w:val="none"/>
        </w:rPr>
        <w:t>и</w:t>
      </w:r>
      <w:r w:rsidRPr="007C2997">
        <w:rPr>
          <w:szCs w:val="28"/>
          <w:u w:val="none"/>
        </w:rPr>
        <w:t>нистраци</w:t>
      </w:r>
      <w:r>
        <w:rPr>
          <w:szCs w:val="28"/>
          <w:u w:val="none"/>
        </w:rPr>
        <w:t>я поселения</w:t>
      </w:r>
      <w:r w:rsidRPr="007C2997">
        <w:rPr>
          <w:szCs w:val="28"/>
          <w:u w:val="none"/>
        </w:rPr>
        <w:t>, консультативный  совет по вопросам социально- экономич</w:t>
      </w:r>
      <w:r w:rsidRPr="007C2997">
        <w:rPr>
          <w:szCs w:val="28"/>
          <w:u w:val="none"/>
        </w:rPr>
        <w:t>е</w:t>
      </w:r>
      <w:r w:rsidRPr="007C2997">
        <w:rPr>
          <w:szCs w:val="28"/>
          <w:u w:val="none"/>
        </w:rPr>
        <w:t>ского  развития, предприятия и организации</w:t>
      </w:r>
      <w:r>
        <w:rPr>
          <w:szCs w:val="28"/>
          <w:u w:val="none"/>
        </w:rPr>
        <w:t xml:space="preserve"> Крутихинского сельсовета</w:t>
      </w:r>
      <w:r w:rsidRPr="007C2997">
        <w:rPr>
          <w:szCs w:val="28"/>
          <w:u w:val="none"/>
        </w:rPr>
        <w:t>.</w:t>
      </w:r>
    </w:p>
    <w:p w:rsidR="006318D1" w:rsidRDefault="006318D1" w:rsidP="006318D1">
      <w:pPr>
        <w:pStyle w:val="BodyTextIndent3"/>
        <w:ind w:firstLine="567"/>
        <w:jc w:val="both"/>
        <w:rPr>
          <w:szCs w:val="28"/>
          <w:u w:val="none"/>
        </w:rPr>
      </w:pPr>
      <w:r w:rsidRPr="007C2997">
        <w:rPr>
          <w:szCs w:val="28"/>
          <w:u w:val="none"/>
        </w:rPr>
        <w:t xml:space="preserve">Порядок финансирования </w:t>
      </w:r>
      <w:r>
        <w:rPr>
          <w:szCs w:val="28"/>
          <w:u w:val="none"/>
        </w:rPr>
        <w:t>плановых</w:t>
      </w:r>
      <w:r w:rsidRPr="007C2997">
        <w:rPr>
          <w:szCs w:val="28"/>
          <w:u w:val="none"/>
        </w:rPr>
        <w:t xml:space="preserve"> мероприятий определяется соответству</w:t>
      </w:r>
      <w:r w:rsidRPr="007C2997">
        <w:rPr>
          <w:szCs w:val="28"/>
          <w:u w:val="none"/>
        </w:rPr>
        <w:t>ю</w:t>
      </w:r>
      <w:r w:rsidRPr="007C2997">
        <w:rPr>
          <w:szCs w:val="28"/>
          <w:u w:val="none"/>
        </w:rPr>
        <w:t>щими нормативно-правовыми актами Правительства Российской Федерации, Нов</w:t>
      </w:r>
      <w:r w:rsidRPr="007C2997">
        <w:rPr>
          <w:szCs w:val="28"/>
          <w:u w:val="none"/>
        </w:rPr>
        <w:t>о</w:t>
      </w:r>
      <w:r w:rsidRPr="007C2997">
        <w:rPr>
          <w:szCs w:val="28"/>
          <w:u w:val="none"/>
        </w:rPr>
        <w:t xml:space="preserve">сибирской области и </w:t>
      </w:r>
      <w:r>
        <w:rPr>
          <w:szCs w:val="28"/>
          <w:u w:val="none"/>
        </w:rPr>
        <w:t>органов местного самоуправления.</w:t>
      </w:r>
    </w:p>
    <w:p w:rsidR="006318D1" w:rsidRDefault="006318D1" w:rsidP="006318D1">
      <w:pPr>
        <w:pStyle w:val="BodyTextIndent3"/>
        <w:ind w:firstLine="56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ind w:firstLine="56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ind w:firstLine="56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ind w:firstLine="56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ind w:firstLine="56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ind w:firstLine="56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ind w:firstLine="56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ind w:firstLine="56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ind w:firstLine="56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ind w:firstLine="56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ind w:firstLine="56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ind w:firstLine="56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ind w:firstLine="56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ind w:firstLine="56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ind w:firstLine="56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ind w:firstLine="56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ind w:firstLine="56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ind w:firstLine="56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ind w:firstLine="56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ind w:firstLine="56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ind w:firstLine="56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ind w:firstLine="567"/>
        <w:jc w:val="both"/>
        <w:rPr>
          <w:szCs w:val="28"/>
          <w:u w:val="none"/>
        </w:rPr>
      </w:pPr>
    </w:p>
    <w:p w:rsidR="006318D1" w:rsidRDefault="006318D1" w:rsidP="006318D1">
      <w:pPr>
        <w:pStyle w:val="BodyTextIndent3"/>
        <w:ind w:firstLine="567"/>
        <w:jc w:val="both"/>
        <w:rPr>
          <w:szCs w:val="28"/>
          <w:u w:val="none"/>
        </w:rPr>
      </w:pPr>
    </w:p>
    <w:p w:rsidR="006318D1" w:rsidRPr="007C2997" w:rsidRDefault="006318D1" w:rsidP="006318D1">
      <w:pPr>
        <w:pStyle w:val="BodyTextIndent3"/>
        <w:ind w:firstLine="567"/>
        <w:rPr>
          <w:szCs w:val="28"/>
          <w:u w:val="none"/>
        </w:rPr>
      </w:pPr>
      <w:r>
        <w:rPr>
          <w:szCs w:val="28"/>
          <w:u w:val="none"/>
        </w:rPr>
        <w:t>П Р И Л О Ж Е Н И Я</w:t>
      </w: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center"/>
        <w:rPr>
          <w:szCs w:val="28"/>
        </w:rPr>
      </w:pPr>
      <w:r>
        <w:rPr>
          <w:szCs w:val="28"/>
        </w:rPr>
        <w:lastRenderedPageBreak/>
        <w:t>СОВЕТ ДЕПУТАТОВ КРУТИХИНСКОГО СЕЛЬСОВЕТА</w:t>
      </w:r>
    </w:p>
    <w:p w:rsidR="006318D1" w:rsidRDefault="006318D1" w:rsidP="006318D1">
      <w:pPr>
        <w:jc w:val="center"/>
        <w:rPr>
          <w:szCs w:val="28"/>
        </w:rPr>
      </w:pPr>
      <w:r>
        <w:rPr>
          <w:szCs w:val="28"/>
        </w:rPr>
        <w:t>КЫШТОВСКОГО РАЙОНА</w:t>
      </w:r>
    </w:p>
    <w:p w:rsidR="006318D1" w:rsidRDefault="006318D1" w:rsidP="006318D1">
      <w:pPr>
        <w:jc w:val="center"/>
        <w:rPr>
          <w:szCs w:val="28"/>
        </w:rPr>
      </w:pPr>
      <w:r>
        <w:rPr>
          <w:szCs w:val="28"/>
        </w:rPr>
        <w:t xml:space="preserve">НОВОСИБИРСКОЙ ОБЛАСТИ </w:t>
      </w:r>
    </w:p>
    <w:p w:rsidR="006318D1" w:rsidRDefault="006318D1" w:rsidP="006318D1">
      <w:pPr>
        <w:jc w:val="center"/>
        <w:rPr>
          <w:szCs w:val="28"/>
        </w:rPr>
      </w:pPr>
    </w:p>
    <w:p w:rsidR="006318D1" w:rsidRDefault="006318D1" w:rsidP="006318D1">
      <w:pPr>
        <w:jc w:val="center"/>
        <w:rPr>
          <w:szCs w:val="28"/>
        </w:rPr>
      </w:pPr>
    </w:p>
    <w:p w:rsidR="006318D1" w:rsidRDefault="006318D1" w:rsidP="006318D1">
      <w:pPr>
        <w:jc w:val="center"/>
        <w:rPr>
          <w:szCs w:val="28"/>
        </w:rPr>
      </w:pPr>
      <w:r>
        <w:rPr>
          <w:szCs w:val="28"/>
        </w:rPr>
        <w:t>Четвёртого созыва</w:t>
      </w:r>
    </w:p>
    <w:p w:rsidR="006318D1" w:rsidRDefault="006318D1" w:rsidP="006318D1">
      <w:pPr>
        <w:jc w:val="center"/>
        <w:rPr>
          <w:szCs w:val="28"/>
        </w:rPr>
      </w:pPr>
    </w:p>
    <w:p w:rsidR="006318D1" w:rsidRDefault="006318D1" w:rsidP="006318D1">
      <w:pPr>
        <w:jc w:val="center"/>
        <w:rPr>
          <w:szCs w:val="28"/>
        </w:rPr>
      </w:pPr>
      <w:r>
        <w:rPr>
          <w:szCs w:val="28"/>
        </w:rPr>
        <w:t xml:space="preserve">Р Е Ш Е Н И Е </w:t>
      </w:r>
    </w:p>
    <w:p w:rsidR="006318D1" w:rsidRDefault="006318D1" w:rsidP="006318D1">
      <w:pPr>
        <w:jc w:val="center"/>
        <w:rPr>
          <w:szCs w:val="28"/>
        </w:rPr>
      </w:pPr>
      <w:r>
        <w:rPr>
          <w:szCs w:val="28"/>
        </w:rPr>
        <w:t>Девятой сессии</w:t>
      </w:r>
    </w:p>
    <w:p w:rsidR="006318D1" w:rsidRDefault="006318D1" w:rsidP="006318D1">
      <w:pPr>
        <w:rPr>
          <w:szCs w:val="28"/>
        </w:rPr>
      </w:pPr>
    </w:p>
    <w:p w:rsidR="006318D1" w:rsidRDefault="006318D1" w:rsidP="006318D1">
      <w:pPr>
        <w:rPr>
          <w:szCs w:val="28"/>
        </w:rPr>
      </w:pPr>
      <w:r>
        <w:rPr>
          <w:szCs w:val="28"/>
        </w:rPr>
        <w:t xml:space="preserve"> 28.04.2011г.                                                                                    № 1</w:t>
      </w:r>
    </w:p>
    <w:p w:rsidR="006318D1" w:rsidRDefault="006318D1" w:rsidP="006318D1">
      <w:pPr>
        <w:rPr>
          <w:szCs w:val="28"/>
        </w:rPr>
      </w:pPr>
    </w:p>
    <w:p w:rsidR="006318D1" w:rsidRDefault="006318D1" w:rsidP="006318D1">
      <w:pPr>
        <w:tabs>
          <w:tab w:val="left" w:pos="4678"/>
        </w:tabs>
        <w:ind w:right="4252"/>
        <w:outlineLvl w:val="0"/>
        <w:rPr>
          <w:szCs w:val="28"/>
        </w:rPr>
      </w:pPr>
      <w:r>
        <w:rPr>
          <w:szCs w:val="28"/>
        </w:rPr>
        <w:t>«Об утверждении актуализированной комплексной программы соц</w:t>
      </w:r>
      <w:r>
        <w:rPr>
          <w:szCs w:val="28"/>
        </w:rPr>
        <w:t>и</w:t>
      </w:r>
      <w:r>
        <w:rPr>
          <w:szCs w:val="28"/>
        </w:rPr>
        <w:t xml:space="preserve">ально-экономического развития Крутихинского сельсовета на 2011-2025 годы» </w:t>
      </w:r>
    </w:p>
    <w:p w:rsidR="006318D1" w:rsidRDefault="006318D1" w:rsidP="006318D1">
      <w:pPr>
        <w:jc w:val="both"/>
        <w:rPr>
          <w:szCs w:val="28"/>
        </w:rPr>
      </w:pPr>
    </w:p>
    <w:p w:rsidR="006318D1" w:rsidRDefault="006318D1" w:rsidP="006318D1">
      <w:pPr>
        <w:jc w:val="both"/>
        <w:rPr>
          <w:szCs w:val="28"/>
        </w:rPr>
      </w:pPr>
      <w:r>
        <w:rPr>
          <w:szCs w:val="28"/>
        </w:rPr>
        <w:t xml:space="preserve">     Заслушав и обсудив информацию специалиста 2 категории Крутихинского сельсовета Васильевой Е.Э. «Об актуализированной комплексной программе соц</w:t>
      </w:r>
      <w:r>
        <w:rPr>
          <w:szCs w:val="28"/>
        </w:rPr>
        <w:t>и</w:t>
      </w:r>
      <w:r>
        <w:rPr>
          <w:szCs w:val="28"/>
        </w:rPr>
        <w:t xml:space="preserve">ально-экономического развития Крутихинского сельсовета на 2011-2025 годы     », Совет депутатов Крутихинского сельсовета  Кыштовского района Новосибирской области </w:t>
      </w:r>
    </w:p>
    <w:p w:rsidR="006318D1" w:rsidRDefault="006318D1" w:rsidP="006318D1">
      <w:pPr>
        <w:jc w:val="both"/>
        <w:rPr>
          <w:szCs w:val="28"/>
        </w:rPr>
      </w:pPr>
    </w:p>
    <w:p w:rsidR="006318D1" w:rsidRDefault="006318D1" w:rsidP="006318D1">
      <w:pPr>
        <w:jc w:val="both"/>
        <w:rPr>
          <w:szCs w:val="28"/>
        </w:rPr>
      </w:pPr>
      <w:r>
        <w:rPr>
          <w:szCs w:val="28"/>
        </w:rPr>
        <w:t>Р Е Ш И Л:</w:t>
      </w:r>
    </w:p>
    <w:p w:rsidR="006318D1" w:rsidRDefault="006318D1" w:rsidP="006318D1">
      <w:pPr>
        <w:jc w:val="both"/>
        <w:rPr>
          <w:szCs w:val="28"/>
        </w:rPr>
      </w:pPr>
    </w:p>
    <w:p w:rsidR="006318D1" w:rsidRDefault="006318D1" w:rsidP="006318D1">
      <w:pPr>
        <w:jc w:val="both"/>
        <w:rPr>
          <w:szCs w:val="28"/>
        </w:rPr>
      </w:pPr>
      <w:r>
        <w:rPr>
          <w:szCs w:val="28"/>
        </w:rPr>
        <w:t>1. Принять актуализированную комплексную программу социально-экономического развития Крутихинского сельсовета на 2011-2025 годы</w:t>
      </w:r>
    </w:p>
    <w:p w:rsidR="006318D1" w:rsidRDefault="006318D1" w:rsidP="006318D1">
      <w:pPr>
        <w:jc w:val="both"/>
        <w:rPr>
          <w:szCs w:val="28"/>
        </w:rPr>
      </w:pPr>
    </w:p>
    <w:p w:rsidR="006318D1" w:rsidRDefault="006318D1" w:rsidP="006318D1">
      <w:pPr>
        <w:jc w:val="both"/>
        <w:rPr>
          <w:szCs w:val="28"/>
        </w:rPr>
      </w:pPr>
      <w:r>
        <w:rPr>
          <w:szCs w:val="28"/>
        </w:rPr>
        <w:t>2.   Данное решение направить главе Крутихинского сельсовета для подписания и  опубликовать.</w:t>
      </w:r>
    </w:p>
    <w:p w:rsidR="006318D1" w:rsidRDefault="006318D1" w:rsidP="006318D1">
      <w:pPr>
        <w:rPr>
          <w:szCs w:val="28"/>
        </w:rPr>
      </w:pPr>
    </w:p>
    <w:p w:rsidR="006318D1" w:rsidRDefault="006318D1" w:rsidP="006318D1">
      <w:pPr>
        <w:rPr>
          <w:szCs w:val="28"/>
        </w:rPr>
      </w:pPr>
    </w:p>
    <w:p w:rsidR="006318D1" w:rsidRDefault="006318D1" w:rsidP="006318D1">
      <w:pPr>
        <w:rPr>
          <w:szCs w:val="28"/>
        </w:rPr>
      </w:pPr>
      <w:r>
        <w:rPr>
          <w:szCs w:val="28"/>
        </w:rPr>
        <w:t xml:space="preserve">Председатель Совета депутатов                        </w:t>
      </w:r>
    </w:p>
    <w:p w:rsidR="006318D1" w:rsidRDefault="006318D1" w:rsidP="006318D1">
      <w:pPr>
        <w:rPr>
          <w:szCs w:val="28"/>
        </w:rPr>
      </w:pPr>
      <w:r>
        <w:rPr>
          <w:szCs w:val="28"/>
        </w:rPr>
        <w:t xml:space="preserve">_____________ Н.М.Александров                        </w:t>
      </w:r>
    </w:p>
    <w:p w:rsidR="006318D1" w:rsidRDefault="006318D1" w:rsidP="006318D1">
      <w:pPr>
        <w:tabs>
          <w:tab w:val="num" w:pos="2149"/>
        </w:tabs>
        <w:ind w:firstLine="741"/>
        <w:jc w:val="both"/>
        <w:rPr>
          <w:szCs w:val="28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center"/>
        <w:rPr>
          <w:b/>
          <w:szCs w:val="21"/>
        </w:rPr>
      </w:pPr>
      <w:r>
        <w:rPr>
          <w:b/>
          <w:szCs w:val="21"/>
        </w:rPr>
        <w:lastRenderedPageBreak/>
        <w:t>Паспорт поселения</w:t>
      </w:r>
    </w:p>
    <w:p w:rsidR="006318D1" w:rsidRDefault="006318D1" w:rsidP="006318D1">
      <w:pPr>
        <w:jc w:val="center"/>
        <w:rPr>
          <w:b/>
          <w:szCs w:val="21"/>
        </w:rPr>
      </w:pPr>
    </w:p>
    <w:tbl>
      <w:tblPr>
        <w:tblW w:w="1085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732"/>
        <w:gridCol w:w="5501"/>
        <w:gridCol w:w="1099"/>
        <w:gridCol w:w="1135"/>
        <w:gridCol w:w="1085"/>
        <w:gridCol w:w="1300"/>
      </w:tblGrid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№ п/п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ПОКАЗАТЕЛИ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Единица измерения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smartTag w:uri="urn:schemas-microsoft-com:office:smarttags" w:element="metricconverter">
              <w:smartTagPr>
                <w:attr w:name="ProductID" w:val="2008 г"/>
              </w:smartTagPr>
              <w:r>
                <w:rPr>
                  <w:color w:val="000000"/>
                  <w:sz w:val="24"/>
                </w:rPr>
                <w:t>2008 г</w:t>
              </w:r>
            </w:smartTag>
            <w:r>
              <w:rPr>
                <w:color w:val="000000"/>
                <w:sz w:val="24"/>
              </w:rPr>
              <w:t>.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smartTag w:uri="urn:schemas-microsoft-com:office:smarttags" w:element="metricconverter">
              <w:smartTagPr>
                <w:attr w:name="ProductID" w:val="2009 г"/>
              </w:smartTagPr>
              <w:r>
                <w:rPr>
                  <w:color w:val="000000"/>
                  <w:sz w:val="24"/>
                </w:rPr>
                <w:t>2009 г</w:t>
              </w:r>
            </w:smartTag>
            <w:r>
              <w:rPr>
                <w:color w:val="000000"/>
                <w:sz w:val="24"/>
              </w:rPr>
              <w:t>.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629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32"/>
                <w:szCs w:val="32"/>
              </w:rPr>
            </w:pPr>
            <w:r>
              <w:rPr>
                <w:b/>
                <w:bCs/>
                <w:color w:val="000000"/>
                <w:sz w:val="32"/>
                <w:szCs w:val="32"/>
              </w:rPr>
              <w:t>1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32"/>
                <w:szCs w:val="32"/>
              </w:rPr>
            </w:pPr>
            <w:r>
              <w:rPr>
                <w:b/>
                <w:bCs/>
                <w:color w:val="000000"/>
                <w:sz w:val="32"/>
                <w:szCs w:val="32"/>
              </w:rPr>
              <w:t>Общие сведения о муниципальном образовании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384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>1.1.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>Общие сведения о муниципальном образовании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90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1.1.1.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Удаленность центра поселения  от районного центра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км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55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55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1.1.2.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Удаленность центра поселения  от областного  центра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км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655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655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1.1.3.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Удаленность поселения от ближайшей ж/д станции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км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213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213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1.1.4.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Количество населенных пунктов, входящих в состав поселения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2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1.1.5.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</w:rPr>
              <w:t>1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54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 xml:space="preserve">1.2.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 xml:space="preserve">Территория муниципального образования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360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1.2.1.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Общая площадь территории поселения – всего,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га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</w:rPr>
              <w:t>436758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</w:rPr>
              <w:t>436758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33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в том числе: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1.2.2.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земли населенных пунктов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га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159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159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1.2.3.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земли жилой застройки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га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97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1.2.4.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га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13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1.2.5.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земли особо охраняемых территорий и объектов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га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1.2.6.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земли лесного фонда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га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421491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421491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1.2.7.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земли водного фонда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га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124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124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1.2.8.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земли рекреационного назначения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га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1.2.9.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Сельхозугодья -всего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га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14971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14971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1.2.10.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из них -пашня, всего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га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5745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5745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1.2.11.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в том числе: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га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1.2.12.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- в сельскохозяйственных организациях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га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100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1.2.13.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- в крестьянских, фермерских хозяйствах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га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1.2.14.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- в личных подсобных хозяйствах населения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га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48,5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48,5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1.2.15.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- прочие (СПТУ,  агроснаб)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га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1.2.16.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Общая площадь земельных участков, находящихся в муниципальной собственности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га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533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 xml:space="preserve">1.3.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>Население муниципального образования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1.3.1.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Численность постоянного населения (на начало года) – всего,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295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275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4"/>
              </w:rPr>
              <w:t>в том числе</w:t>
            </w:r>
            <w:r>
              <w:rPr>
                <w:color w:val="000000"/>
                <w:sz w:val="22"/>
                <w:szCs w:val="22"/>
              </w:rPr>
              <w:t xml:space="preserve"> в возрасте: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1.3.2.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- 0-6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7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1.3.3.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- 6-18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38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28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1.3.4.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- трудоспособном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164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136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1.3.5.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- старше трудоспособного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85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69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1.3.6.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3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1.3.7.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Количество родившихся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1.3.8.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Количество умерших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11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1.3.9.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Естественный прирост (+), убыль (-) населения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-11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1.3.10.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Миграционный прирост (+), убыль (-) населения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-15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-14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1.3.11.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Число домохозяйств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100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734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32"/>
                <w:szCs w:val="32"/>
              </w:rPr>
            </w:pPr>
            <w:r>
              <w:rPr>
                <w:b/>
                <w:bCs/>
                <w:color w:val="000000"/>
                <w:sz w:val="32"/>
                <w:szCs w:val="32"/>
              </w:rPr>
              <w:t>2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32"/>
                <w:szCs w:val="32"/>
              </w:rPr>
            </w:pPr>
            <w:r>
              <w:rPr>
                <w:b/>
                <w:bCs/>
                <w:color w:val="000000"/>
                <w:sz w:val="32"/>
                <w:szCs w:val="32"/>
              </w:rPr>
              <w:t>Ресурсы и резервы экономического развития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90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2.1.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>Незастроенные территории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2.1.1.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Незастроенные территории –всего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га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20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в том числе земли, пригодные для: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2.1.2.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жилищного строительства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га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5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2.1.3.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-строительства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га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7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348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2.1.4.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- пригодные для организации рекреационных зон, заказников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га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90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 xml:space="preserve">2.2.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>Трудовые ресурсы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2.2.1.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Численность трудовых ресурсов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164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136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2.2.2.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Занято в экономике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81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74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90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 xml:space="preserve">2.3.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>Муниципальное  имущество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2.3.1.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 кв.м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0,592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0,592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2.3.2.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из нее переданная в аренду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 кв.м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0,07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0,07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66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2.3.3.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Общая площадь земли, находящейся в собственности поселения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 кв.м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2.3.4.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из нее переданная в аренду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 кв.м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2.3.5.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Приватизировано жилья за год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кв.м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Pr="00661A0C" w:rsidRDefault="006318D1" w:rsidP="000B7EE8">
            <w:pPr>
              <w:jc w:val="center"/>
              <w:rPr>
                <w:color w:val="0000FF"/>
                <w:sz w:val="20"/>
                <w:szCs w:val="20"/>
                <w:u w:val="single"/>
              </w:rPr>
            </w:pPr>
            <w:r>
              <w:rPr>
                <w:color w:val="0000FF"/>
                <w:sz w:val="20"/>
                <w:szCs w:val="20"/>
                <w:u w:val="single"/>
              </w:rPr>
              <w:t>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2.3.6.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Количество выставленных на продажу земельных участков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=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2.3.7.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 кв. м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=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2.3.8.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=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2.3.9.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 кв. м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=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2.3.10.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Доля земель, находящихся  в муниципальной собственности, от общей площади земель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%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=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2.3.11.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в том числе сданной в аренду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%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=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2.3.12.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Поступления арендной платы, а также средств от продажи права на заключение договора аренды – </w:t>
            </w:r>
            <w:r>
              <w:rPr>
                <w:color w:val="000000"/>
                <w:sz w:val="24"/>
              </w:rPr>
              <w:lastRenderedPageBreak/>
              <w:t>всего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lastRenderedPageBreak/>
              <w:t>тыс. рублей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2,5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в том числе: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2.3.13.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- за земли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 руб.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=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2.3.14.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-от сдачи в аренду имущества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 руб.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2,5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Общая площадь муниципального нежилого фонда, оборудованная: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  <w:t>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 </w:t>
            </w:r>
          </w:p>
        </w:tc>
        <w:tc>
          <w:tcPr>
            <w:tcW w:w="1300" w:type="dxa"/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2.3.15.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-водопроводом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кв.м.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=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2.3.16.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-канализацией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кв.м.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=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2.3.17.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-центральным отоплением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кв.м.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544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544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2.3.18.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-газом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кв.м.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732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2.3.19.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rFonts w:ascii="Arial" w:hAnsi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40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Pr="00661A0C" w:rsidRDefault="006318D1" w:rsidP="000B7EE8">
            <w:pPr>
              <w:jc w:val="center"/>
              <w:rPr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/>
                <w:color w:val="0000FF"/>
                <w:sz w:val="20"/>
                <w:szCs w:val="20"/>
                <w:u w:val="single"/>
              </w:rPr>
              <w:t>4</w:t>
            </w:r>
            <w:r>
              <w:rPr>
                <w:color w:val="0000FF"/>
                <w:sz w:val="20"/>
                <w:szCs w:val="20"/>
                <w:u w:val="single"/>
              </w:rPr>
              <w:t>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312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32"/>
                <w:szCs w:val="32"/>
              </w:rPr>
            </w:pPr>
            <w:r>
              <w:rPr>
                <w:b/>
                <w:bCs/>
                <w:color w:val="000000"/>
                <w:sz w:val="32"/>
                <w:szCs w:val="32"/>
              </w:rPr>
              <w:t>3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32"/>
                <w:szCs w:val="32"/>
              </w:rPr>
            </w:pPr>
            <w:r>
              <w:rPr>
                <w:b/>
                <w:bCs/>
                <w:color w:val="000000"/>
                <w:sz w:val="32"/>
                <w:szCs w:val="32"/>
              </w:rPr>
              <w:t>Экономический потенциал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3.1.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Число  действующих промышленных предприятий   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3.2.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Число  действующих сельскохозяйственных предприятий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3.3.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Число крестьянско- фермерских хозяйств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3.4.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Число личных подсобных хозяйств населения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100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3.5.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Число действующих стационарных магазинов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3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3.6.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Число действующих рынков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3.7.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Число  действующих предприятий бытового обслуживания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312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32"/>
                <w:szCs w:val="32"/>
              </w:rPr>
            </w:pPr>
            <w:r>
              <w:rPr>
                <w:b/>
                <w:bCs/>
                <w:color w:val="000000"/>
                <w:sz w:val="32"/>
                <w:szCs w:val="32"/>
              </w:rPr>
              <w:t>4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32"/>
                <w:szCs w:val="32"/>
              </w:rPr>
            </w:pPr>
            <w:r>
              <w:rPr>
                <w:b/>
                <w:bCs/>
                <w:color w:val="000000"/>
                <w:sz w:val="32"/>
                <w:szCs w:val="32"/>
              </w:rPr>
              <w:t>Инфраструктурное обустройство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90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>4.1.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>Дороги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4.1.1.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Протяженность автомобильных дорог –всего,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км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4.1.2.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в том числе дорог с твердым покрытием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км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4.1.3.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Плотность автомобильных дорог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км/кв. км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4.1.4.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Наличие искусственных сооружений (мосты, трубы)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348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4.1.5.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Удельный вес освещенных улиц в общей протяженности улиц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%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95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95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90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>4.2.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>Образование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90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4.2.1.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Количество дошкольных образовательных учреждений (ДОУ)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78"/>
        </w:trPr>
        <w:tc>
          <w:tcPr>
            <w:tcW w:w="7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4.2.2.</w:t>
            </w:r>
          </w:p>
        </w:tc>
        <w:tc>
          <w:tcPr>
            <w:tcW w:w="55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мест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384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4.2.3.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Количество детей, посещающих ДОУ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4.2.4.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Количество  общеобразовательных учреждений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4.2.5.</w:t>
            </w:r>
          </w:p>
        </w:tc>
        <w:tc>
          <w:tcPr>
            <w:tcW w:w="55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мест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200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4.2.6.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Количество детей, посещающих  общеобразовательные учреждения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25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7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4.2.7.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Количество малокомплектных  сельских общеобразовательных учреждений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единиц,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4.2.8.</w:t>
            </w:r>
          </w:p>
        </w:tc>
        <w:tc>
          <w:tcPr>
            <w:tcW w:w="55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мест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4.2.9.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4.2.10.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Количество учеников, приходящихся на 1 учителя в </w:t>
            </w:r>
            <w:r>
              <w:rPr>
                <w:color w:val="000000"/>
                <w:sz w:val="24"/>
              </w:rPr>
              <w:lastRenderedPageBreak/>
              <w:t>общеобразовательных учреждениях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lastRenderedPageBreak/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lastRenderedPageBreak/>
              <w:t>4.2.11.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Количество населенных пунктов, не имеющих общеобразовательных  учреждений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581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4.2.12.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78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4.2.13.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Количество 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95"/>
        </w:trPr>
        <w:tc>
          <w:tcPr>
            <w:tcW w:w="7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4.2.14.</w:t>
            </w:r>
          </w:p>
        </w:tc>
        <w:tc>
          <w:tcPr>
            <w:tcW w:w="55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мест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312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4.2.15.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Количество детей 6-18 лет, посещающих УДО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732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4.2.16.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%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4.2.17.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%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8,3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8,3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  <w:t>4.3.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  <w:t>Профессиональное  образование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4.3.1.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Количество   учреждениий начального  профессионального  образования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4.3.2.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Количество мест  в образовательных  учреждениях начального  профессионального  образования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4.3.3.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Количество   учреждений среднего  профессионального  образования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4.3.4.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Количество мест  в образовательных  учреждениях среднего  профессионального  образования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90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>4.4.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>Здравоохранение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4.4.1.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Количество учреждений здравоохранения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в том числе: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4.4.2.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- больницы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единиц,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4.4.3.</w:t>
            </w:r>
          </w:p>
        </w:tc>
        <w:tc>
          <w:tcPr>
            <w:tcW w:w="55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4.4.4.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- амбулаторно-поликлинические учреждения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единиц,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4.4.5.</w:t>
            </w:r>
          </w:p>
        </w:tc>
        <w:tc>
          <w:tcPr>
            <w:tcW w:w="55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пос./смену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54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4.4.6.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- санатории,  санатории-профилактории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54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4.4.7.</w:t>
            </w:r>
          </w:p>
        </w:tc>
        <w:tc>
          <w:tcPr>
            <w:tcW w:w="55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мест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4.4.8.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- ФАПы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Pr="00661A0C" w:rsidRDefault="006318D1" w:rsidP="000B7EE8">
            <w:pPr>
              <w:jc w:val="center"/>
              <w:rPr>
                <w:sz w:val="22"/>
                <w:szCs w:val="22"/>
              </w:rPr>
            </w:pPr>
            <w:r w:rsidRPr="00661A0C">
              <w:rPr>
                <w:sz w:val="22"/>
                <w:szCs w:val="22"/>
              </w:rPr>
              <w:t>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661A0C" w:rsidRDefault="006318D1" w:rsidP="000B7EE8">
            <w:pPr>
              <w:jc w:val="center"/>
              <w:rPr>
                <w:sz w:val="22"/>
                <w:szCs w:val="22"/>
              </w:rPr>
            </w:pPr>
            <w:r w:rsidRPr="00661A0C">
              <w:rPr>
                <w:sz w:val="22"/>
                <w:szCs w:val="22"/>
              </w:rPr>
              <w:t>1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4.4.9.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%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100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4.4.10.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Число населенных пунктов, не имеющих действующих медицинских  учреждений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90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 xml:space="preserve">4.5.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>Физкультура, культура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4.5.1.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Всего спортсооружений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в том числе: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4.5.2.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- спортивные комплексы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4.5.3.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- стадионы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единиц,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4.5.4.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- плавательные бассейны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единиц 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5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дорожек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4.5.5.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-спортивные залы, включая школьные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4.5.6.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- хоккейные коробки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4.5.7.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Количество  общедоступных библиотек, число книговыдач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5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 экз.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2,4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2,4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66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4.5.8.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Число учреждений  культурно-досугового типа, количество мест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5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мест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200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200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4.5.9.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Число киноустановок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4.5.10.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Число музеев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4.5.11.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Количество обустроенных мест массового отдыха населения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4.5.12.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Количество памятников  истории и культуры на  территории муниципального образования – всего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90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>4.6.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>Социальная защита населения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4.6.1.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Численность населения, состоящего на учете в органах и учреждениях социальной защиты - всего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90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79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в том числе по категориям: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4.6.2.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- пожилые граждане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4.6.3.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-инвалиды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19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16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4.6.4.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-дети-инвалиды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4.6.5.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- ветераны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57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53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4.6.6.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-малоимущие граждане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8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4.6.7.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Нуждающиеся в обслуживании на дому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4.6.8.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Удельный вес  населения, получающего меры социальной поддержки, к общей численности населения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%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30,5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32,6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4.6.9.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Численность граждан, получающих социальные услуги на дому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right"/>
              <w:rPr>
                <w:sz w:val="24"/>
              </w:rPr>
            </w:pPr>
            <w:r>
              <w:t>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4.6.10.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в том числе: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4.6.11.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детей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4.6.12.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инвалидов с психоневрологическими заболеваниями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4.6.13.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Численность семей "группы риска", состоящих на учете в органах и учреждениях социальной защиты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right"/>
              <w:rPr>
                <w:sz w:val="24"/>
              </w:rPr>
            </w:pPr>
            <w:r>
              <w:t>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4.6.14.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в них детей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right"/>
              <w:rPr>
                <w:sz w:val="24"/>
              </w:rPr>
            </w:pPr>
            <w:r>
              <w:t>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4.6.15.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Численность детей-сирот и  детей, оставшихся без попечения родителей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732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4.6.16.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Численность детей-сирот и  детей, оставшихся без попечения родителей, охваченных семейными формами устройства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человек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90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>4.7.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>Жилищно-коммунальное хозяйство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4.7.1.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Площадь жилищного фонда -  всего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 кв. м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4,7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4,7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lastRenderedPageBreak/>
              <w:t xml:space="preserve">4.7.2.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в том числе площадь муниципального жилищного фонда -  всего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 кв. м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0,048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0,048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4.7.3.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Общая площадь ветхого и аварийного муниципального</w:t>
            </w:r>
            <w:r>
              <w:rPr>
                <w:color w:val="000000"/>
                <w:sz w:val="24"/>
                <w:u w:val="single"/>
              </w:rPr>
              <w:t xml:space="preserve"> </w:t>
            </w:r>
            <w:r>
              <w:rPr>
                <w:color w:val="000000"/>
                <w:sz w:val="24"/>
              </w:rPr>
              <w:t>жилого фонда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тыс.кв. м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</w:rP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4.7.4.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4.7.5.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в том числе молодые семьи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581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4.7.6.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- " -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566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4.7.7.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кв.м общей площади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638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4.7.8.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в том числе индивидуальных жилых  домов, построенных населением за свой счет и (или) с помощью кредитов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кв.м общей площади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638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4.7.9.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Ввод жилья на 1 человека в год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кв.м общей площади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4.7.10.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Стоимость жилищно-коммунальных услуг для населения 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>
                <w:rPr>
                  <w:color w:val="000000"/>
                  <w:sz w:val="24"/>
                </w:rPr>
                <w:t>1 кв. метр</w:t>
              </w:r>
            </w:smartTag>
            <w:r>
              <w:rPr>
                <w:color w:val="000000"/>
                <w:sz w:val="24"/>
              </w:rPr>
              <w:t xml:space="preserve"> общей площади, в месяц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рублей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33,33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?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4.7.11.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Количество семей, получивших субсидии на оплату ЖКУ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jc w:val="right"/>
              <w:rPr>
                <w:rFonts w:ascii="Arial" w:hAnsi="Arial"/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3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4.7.12.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Средняя величина субсидии на оплату ЖКУ (на семью в месяц)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рублей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163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jc w:val="right"/>
              <w:rPr>
                <w:rFonts w:ascii="Arial" w:hAnsi="Arial"/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156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4.7.13.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Число централизованных источников теплоснабжения - всего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единиц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jc w:val="right"/>
              <w:rPr>
                <w:rFonts w:ascii="Arial" w:hAnsi="Arial"/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1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4.7.14.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Протяженность уличной газовой сети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км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rFonts w:ascii="Arial" w:hAnsi="Arial"/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4.7.15.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Протяженность тепловых сетей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км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0,4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jc w:val="right"/>
              <w:rPr>
                <w:rFonts w:ascii="Arial" w:hAnsi="Arial"/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0,4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4.7.16.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в том числе нуждающихся в замене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км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rFonts w:ascii="Arial" w:hAnsi="Arial"/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4.7.17.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Протяженность водопроводных сетей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км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rFonts w:ascii="Arial" w:hAnsi="Arial"/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4.7.18.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в том числе нуждающихся в замене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км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rFonts w:ascii="Arial" w:hAnsi="Arial"/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4.7.19.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Протяженность канализационных сетей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км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rFonts w:ascii="Arial" w:hAnsi="Arial"/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4.7.20.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в том числе нуждающихся в замене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км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rFonts w:ascii="Arial" w:hAnsi="Arial"/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4.7.21.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%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rFonts w:ascii="Arial" w:hAnsi="Arial"/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312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32"/>
                <w:szCs w:val="32"/>
              </w:rPr>
            </w:pPr>
            <w:r>
              <w:rPr>
                <w:b/>
                <w:bCs/>
                <w:color w:val="000000"/>
                <w:sz w:val="32"/>
                <w:szCs w:val="32"/>
              </w:rPr>
              <w:t>5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32"/>
                <w:szCs w:val="32"/>
              </w:rPr>
            </w:pPr>
            <w:r>
              <w:rPr>
                <w:b/>
                <w:bCs/>
                <w:color w:val="000000"/>
                <w:sz w:val="32"/>
                <w:szCs w:val="32"/>
              </w:rPr>
              <w:t>Доходы населения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rFonts w:ascii="Arial" w:hAnsi="Arial"/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5.1.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Среднемесячная заработная плата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рублей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5981,9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szCs w:val="28"/>
              </w:rPr>
            </w:pPr>
            <w:r w:rsidRPr="00CE751B">
              <w:rPr>
                <w:szCs w:val="28"/>
              </w:rPr>
              <w:t xml:space="preserve"> 5700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312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32"/>
                <w:szCs w:val="32"/>
              </w:rPr>
            </w:pPr>
            <w:r>
              <w:rPr>
                <w:b/>
                <w:bCs/>
                <w:color w:val="000000"/>
                <w:sz w:val="32"/>
                <w:szCs w:val="32"/>
              </w:rPr>
              <w:t>6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32"/>
                <w:szCs w:val="32"/>
              </w:rPr>
            </w:pPr>
            <w:r>
              <w:rPr>
                <w:b/>
                <w:bCs/>
                <w:color w:val="000000"/>
                <w:sz w:val="32"/>
                <w:szCs w:val="32"/>
              </w:rPr>
              <w:t>Бюджет муниципального поселения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rFonts w:ascii="Arial" w:hAnsi="Arial"/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90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 xml:space="preserve">6.1.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>Доходы местного  бюджета –  всего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тыс.руб.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2540,3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 </w:t>
            </w:r>
            <w:r w:rsidRPr="00CE751B">
              <w:rPr>
                <w:szCs w:val="28"/>
              </w:rPr>
              <w:t>3200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5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6.1.1.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в том числе  собственные доходы местного бюджета, включая все мужбюджетные трансферты за исключением субвенций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млн.руб.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0,0607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 </w:t>
            </w:r>
            <w:r w:rsidRPr="00CE751B">
              <w:rPr>
                <w:szCs w:val="28"/>
              </w:rPr>
              <w:t>0,1039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из них: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rFonts w:ascii="Arial" w:hAnsi="Arial"/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6.1.2.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  налог на доходы физических лиц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млн.руб.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0,047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 </w:t>
            </w:r>
            <w:r w:rsidRPr="00CE751B">
              <w:rPr>
                <w:szCs w:val="28"/>
              </w:rPr>
              <w:t>0,0498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6.1.3.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  земельный налог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млн.руб.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0,0112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 </w:t>
            </w:r>
            <w:r>
              <w:rPr>
                <w:szCs w:val="28"/>
              </w:rPr>
              <w:t>0,</w:t>
            </w:r>
            <w:r w:rsidRPr="00CE751B">
              <w:rPr>
                <w:szCs w:val="28"/>
              </w:rPr>
              <w:t>0041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6.1.4.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  налог на имущество организаций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млн.руб.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rFonts w:ascii="Arial" w:hAnsi="Arial"/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lastRenderedPageBreak/>
              <w:t>6.1.5.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  налог на имущество физических лиц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млн.руб.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rFonts w:ascii="Arial" w:hAnsi="Arial"/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6.1.6.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  доходы от сдачи в аренду  имущества, находящегося в  муниципальной собственности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млн.руб.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0,0010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 </w:t>
            </w:r>
            <w:r w:rsidRPr="00CE751B">
              <w:rPr>
                <w:szCs w:val="28"/>
              </w:rPr>
              <w:t>0,050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6.1.7.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доходы от предпринимательской деятельности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млн.руб.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 </w:t>
            </w:r>
            <w:r w:rsidRPr="00CE751B">
              <w:rPr>
                <w:szCs w:val="28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90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>6.2.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>Расходы местного  бюджета –  всего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тыс.руб.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2578,6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 </w:t>
            </w:r>
            <w:r w:rsidRPr="00CE751B">
              <w:rPr>
                <w:szCs w:val="28"/>
              </w:rPr>
              <w:t>3000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в том числе на: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rFonts w:ascii="Arial" w:hAnsi="Arial"/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6.2.1.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 Общегосударственные вопросы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тыс.руб.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951,7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 </w:t>
            </w:r>
            <w:r w:rsidRPr="00CE751B">
              <w:rPr>
                <w:szCs w:val="28"/>
              </w:rPr>
              <w:t>23,4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6.2.2.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 Национальную экономику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тыс.руб.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rFonts w:ascii="Arial" w:hAnsi="Arial"/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487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6.2.3.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 Жилищно-коммунальное   хозяйство, включая благоустройство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тыс.руб.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784,6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 </w:t>
            </w:r>
            <w:r w:rsidRPr="00CE751B">
              <w:rPr>
                <w:szCs w:val="28"/>
              </w:rPr>
              <w:t>707,1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6.2.4.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 Охрану окружающей среды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тыс.руб.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 </w:t>
            </w:r>
            <w:r w:rsidRPr="00CE751B">
              <w:rPr>
                <w:szCs w:val="28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6.2.5.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 Образование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тыс.руб.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37,3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 </w:t>
            </w:r>
            <w:r w:rsidRPr="00CE751B">
              <w:rPr>
                <w:szCs w:val="28"/>
              </w:rPr>
              <w:t>433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6.2.6.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 Культуру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тыс.руб.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742,4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rFonts w:ascii="Arial" w:hAnsi="Arial"/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6.2.7.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Кинематографию  и средства массовой  информации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тыс.руб.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 </w:t>
            </w:r>
            <w:r w:rsidRPr="00CE751B">
              <w:rPr>
                <w:szCs w:val="28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6.2.8.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Здравоохранение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тыс.руб.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 </w:t>
            </w:r>
            <w:r w:rsidRPr="00CE751B">
              <w:rPr>
                <w:szCs w:val="28"/>
              </w:rPr>
              <w:t>3,6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6.2.9.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Физкультуру и спорт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тыс.руб.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 </w:t>
            </w:r>
            <w:r w:rsidRPr="00CE751B">
              <w:rPr>
                <w:szCs w:val="28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6.2.10.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 Социальную политику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тыс.руб.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 </w:t>
            </w:r>
            <w:r w:rsidRPr="00CE751B">
              <w:rPr>
                <w:szCs w:val="28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6.2.11.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 Охрану общественного порядка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тыс.руб.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 </w:t>
            </w:r>
            <w:r w:rsidRPr="00CE751B">
              <w:rPr>
                <w:szCs w:val="28"/>
              </w:rPr>
              <w:t>-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90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>6.3.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>Дефицит (-), профицит (+) местного бюджета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тыс.руб.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0,6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Pr="00CE751B" w:rsidRDefault="006318D1" w:rsidP="000B7EE8">
            <w:pPr>
              <w:rPr>
                <w:szCs w:val="28"/>
              </w:rPr>
            </w:pPr>
            <w:r w:rsidRPr="00CE751B">
              <w:rPr>
                <w:rFonts w:ascii="Arial" w:hAnsi="Arial"/>
                <w:szCs w:val="28"/>
              </w:rPr>
              <w:t> </w:t>
            </w:r>
            <w:r w:rsidRPr="00CE751B">
              <w:rPr>
                <w:szCs w:val="28"/>
              </w:rPr>
              <w:t>211,9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581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>6.4.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>Источники внутреннего финансирования дефицита бюджета: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тыс.руб.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6.4.1.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- муниципальные внутренние заимствования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тыс.руб.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6.4.2.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- заключение кредитных соглашений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тыс.руб.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6.4.3.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-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тыс.руб.</w:t>
            </w: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6318D1" w:rsidTr="000B7EE8">
        <w:tblPrEx>
          <w:tblCellMar>
            <w:top w:w="0" w:type="dxa"/>
            <w:bottom w:w="0" w:type="dxa"/>
          </w:tblCellMar>
        </w:tblPrEx>
        <w:trPr>
          <w:gridAfter w:val="1"/>
          <w:wAfter w:w="1300" w:type="dxa"/>
          <w:trHeight w:val="245"/>
        </w:trPr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color w:val="000000"/>
                <w:sz w:val="24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8D1" w:rsidRDefault="006318D1" w:rsidP="000B7EE8">
            <w:pPr>
              <w:jc w:val="center"/>
              <w:rPr>
                <w:sz w:val="24"/>
              </w:rPr>
            </w:pPr>
            <w:r>
              <w:t> 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18D1" w:rsidRDefault="006318D1" w:rsidP="000B7EE8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 </w:t>
            </w:r>
          </w:p>
        </w:tc>
      </w:tr>
    </w:tbl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6318D1" w:rsidRDefault="006318D1" w:rsidP="006318D1">
      <w:pPr>
        <w:ind w:firstLine="539"/>
        <w:jc w:val="center"/>
        <w:rPr>
          <w:b/>
          <w:szCs w:val="28"/>
        </w:rPr>
      </w:pPr>
      <w:r>
        <w:rPr>
          <w:b/>
          <w:szCs w:val="28"/>
          <w:lang w:val="en-US"/>
        </w:rPr>
        <w:t>SWOT</w:t>
      </w:r>
      <w:r>
        <w:rPr>
          <w:b/>
          <w:szCs w:val="28"/>
        </w:rPr>
        <w:t>-анализ  администрации Крутихинского сельсовета Кыштовского района Новосибирской области</w:t>
      </w:r>
    </w:p>
    <w:p w:rsidR="006318D1" w:rsidRDefault="006318D1" w:rsidP="006318D1">
      <w:pPr>
        <w:ind w:firstLine="539"/>
        <w:rPr>
          <w:color w:val="0000FF"/>
          <w:szCs w:val="28"/>
        </w:rPr>
      </w:pPr>
    </w:p>
    <w:p w:rsidR="006318D1" w:rsidRDefault="006318D1" w:rsidP="006318D1">
      <w:pPr>
        <w:ind w:firstLine="539"/>
        <w:jc w:val="both"/>
        <w:rPr>
          <w:szCs w:val="28"/>
        </w:rPr>
      </w:pPr>
      <w:r>
        <w:rPr>
          <w:szCs w:val="28"/>
          <w:lang w:val="en-US"/>
        </w:rPr>
        <w:t>SWOT</w:t>
      </w:r>
      <w:r>
        <w:rPr>
          <w:szCs w:val="28"/>
        </w:rPr>
        <w:t>- анализ является эффективным инструментом стратегического планирования, его результаты используются при разработке концепции социально-экономического развития муниципального образования.</w:t>
      </w:r>
    </w:p>
    <w:p w:rsidR="006318D1" w:rsidRDefault="006318D1" w:rsidP="006318D1">
      <w:pPr>
        <w:ind w:firstLine="539"/>
        <w:jc w:val="both"/>
        <w:rPr>
          <w:szCs w:val="28"/>
        </w:rPr>
      </w:pPr>
      <w:r>
        <w:rPr>
          <w:szCs w:val="28"/>
        </w:rPr>
        <w:t>Выявление слабых и сильных сторон администрации Крутихинского сельсовета Кыштовского района Новосибирской области, определение благоприятных возможностей,  а также потенциальных опасностей и угроз позволили определить основные направления и сформулировать стратегические цели развития поселения. Разработанная стратегия опирается на сильные стороны  и использует благоприятные возможности для целей социально-экономического развития администрации Крутихинского сельсовета Кыштовского района Новосибирской области</w:t>
      </w:r>
    </w:p>
    <w:p w:rsidR="006318D1" w:rsidRDefault="006318D1" w:rsidP="006318D1">
      <w:pPr>
        <w:ind w:firstLine="539"/>
        <w:jc w:val="both"/>
        <w:rPr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85"/>
        <w:gridCol w:w="4785"/>
      </w:tblGrid>
      <w:tr w:rsidR="006318D1" w:rsidTr="000B7EE8">
        <w:trPr>
          <w:jc w:val="center"/>
        </w:trPr>
        <w:tc>
          <w:tcPr>
            <w:tcW w:w="9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pPr>
              <w:jc w:val="center"/>
              <w:rPr>
                <w:b/>
              </w:rPr>
            </w:pPr>
            <w:r>
              <w:rPr>
                <w:b/>
              </w:rPr>
              <w:t>СОЦИАЛЬНЫЙ БЛОК</w:t>
            </w:r>
          </w:p>
        </w:tc>
      </w:tr>
      <w:tr w:rsidR="006318D1" w:rsidTr="000B7EE8">
        <w:trPr>
          <w:jc w:val="center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pPr>
              <w:jc w:val="center"/>
              <w:rPr>
                <w:b/>
              </w:rPr>
            </w:pPr>
            <w:r>
              <w:rPr>
                <w:b/>
              </w:rPr>
              <w:t>Сильные стороны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pPr>
              <w:jc w:val="center"/>
              <w:rPr>
                <w:b/>
              </w:rPr>
            </w:pPr>
            <w:r>
              <w:rPr>
                <w:b/>
              </w:rPr>
              <w:t>Слабые стороны</w:t>
            </w:r>
          </w:p>
        </w:tc>
      </w:tr>
      <w:tr w:rsidR="006318D1" w:rsidTr="000B7EE8">
        <w:trPr>
          <w:jc w:val="center"/>
        </w:trPr>
        <w:tc>
          <w:tcPr>
            <w:tcW w:w="9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pPr>
              <w:jc w:val="center"/>
            </w:pPr>
            <w:r>
              <w:t>Уровень жизни населения</w:t>
            </w:r>
          </w:p>
        </w:tc>
      </w:tr>
      <w:tr w:rsidR="006318D1" w:rsidTr="000B7EE8">
        <w:trPr>
          <w:jc w:val="center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r>
              <w:t>- показатели среднемесячной заработной платы выше прожиточного минимума;</w:t>
            </w:r>
          </w:p>
          <w:p w:rsidR="006318D1" w:rsidRDefault="006318D1" w:rsidP="000B7EE8">
            <w:r>
              <w:t>- среднемесячные номинальные денежные доходы на душу населения ежегодно растут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r>
              <w:t>- среднемесячная заработная плата ниже аналогичного показателя по региону</w:t>
            </w:r>
          </w:p>
        </w:tc>
      </w:tr>
      <w:tr w:rsidR="006318D1" w:rsidTr="000B7EE8">
        <w:trPr>
          <w:jc w:val="center"/>
        </w:trPr>
        <w:tc>
          <w:tcPr>
            <w:tcW w:w="9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pPr>
              <w:jc w:val="center"/>
            </w:pPr>
            <w:r>
              <w:t>Рынок труда</w:t>
            </w:r>
          </w:p>
        </w:tc>
      </w:tr>
      <w:tr w:rsidR="006318D1" w:rsidTr="000B7EE8">
        <w:trPr>
          <w:jc w:val="center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r>
              <w:t>- сокращение доли лиц, не занятых трудовой деятельностью и обучением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r>
              <w:t>- снижение доли населения, занятого в экономике поселения;</w:t>
            </w:r>
          </w:p>
          <w:p w:rsidR="006318D1" w:rsidRDefault="006318D1" w:rsidP="000B7EE8">
            <w:r>
              <w:t>- ежегодный рост маятниковой миграции работающих</w:t>
            </w:r>
          </w:p>
          <w:p w:rsidR="006318D1" w:rsidRDefault="006318D1" w:rsidP="000B7EE8">
            <w:r>
              <w:t>- рост числа граждан, занятых ведением личных подсобных хозяйств</w:t>
            </w:r>
          </w:p>
        </w:tc>
      </w:tr>
      <w:tr w:rsidR="006318D1" w:rsidTr="000B7EE8">
        <w:trPr>
          <w:jc w:val="center"/>
        </w:trPr>
        <w:tc>
          <w:tcPr>
            <w:tcW w:w="9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pPr>
              <w:jc w:val="center"/>
            </w:pPr>
            <w:r>
              <w:t>Жилой фонд</w:t>
            </w:r>
          </w:p>
        </w:tc>
      </w:tr>
      <w:tr w:rsidR="006318D1" w:rsidTr="000B7EE8">
        <w:trPr>
          <w:jc w:val="center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r>
              <w:t>-наличие резервных территорий, пригодных для жилищного строительства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r>
              <w:t>- низкий уровень благоустройства жилого фонда</w:t>
            </w:r>
          </w:p>
        </w:tc>
      </w:tr>
      <w:tr w:rsidR="006318D1" w:rsidTr="000B7EE8">
        <w:trPr>
          <w:jc w:val="center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pPr>
              <w:jc w:val="center"/>
              <w:rPr>
                <w:b/>
              </w:rPr>
            </w:pPr>
            <w:r>
              <w:rPr>
                <w:b/>
              </w:rPr>
              <w:t>Возможности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pPr>
              <w:jc w:val="center"/>
              <w:rPr>
                <w:b/>
              </w:rPr>
            </w:pPr>
            <w:r>
              <w:rPr>
                <w:b/>
              </w:rPr>
              <w:t>Угрозы</w:t>
            </w:r>
          </w:p>
        </w:tc>
      </w:tr>
      <w:tr w:rsidR="006318D1" w:rsidTr="000B7EE8">
        <w:trPr>
          <w:jc w:val="center"/>
        </w:trPr>
        <w:tc>
          <w:tcPr>
            <w:tcW w:w="9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pPr>
              <w:jc w:val="center"/>
            </w:pPr>
            <w:r>
              <w:t>Демография</w:t>
            </w:r>
          </w:p>
        </w:tc>
      </w:tr>
      <w:tr w:rsidR="006318D1" w:rsidTr="000B7EE8">
        <w:trPr>
          <w:jc w:val="center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r>
              <w:t xml:space="preserve">- реализация программы мер по улучшению демографической ситуации на территории поселения будет способствовать общему </w:t>
            </w:r>
            <w:r>
              <w:lastRenderedPageBreak/>
              <w:t>приросту численности населения</w:t>
            </w:r>
          </w:p>
          <w:p w:rsidR="006318D1" w:rsidRDefault="006318D1" w:rsidP="000B7EE8"/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r>
              <w:lastRenderedPageBreak/>
              <w:t xml:space="preserve">- неудовлетворенность граждан существующими социально-экономическими условиями может способствовать увеличению оттока </w:t>
            </w:r>
            <w:r>
              <w:lastRenderedPageBreak/>
              <w:t>граждан из поселения</w:t>
            </w:r>
          </w:p>
          <w:p w:rsidR="006318D1" w:rsidRDefault="006318D1" w:rsidP="000B7EE8"/>
        </w:tc>
      </w:tr>
      <w:tr w:rsidR="006318D1" w:rsidTr="000B7EE8">
        <w:trPr>
          <w:jc w:val="center"/>
        </w:trPr>
        <w:tc>
          <w:tcPr>
            <w:tcW w:w="9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pPr>
              <w:jc w:val="center"/>
            </w:pPr>
            <w:r>
              <w:lastRenderedPageBreak/>
              <w:t>Уровень жизни населения</w:t>
            </w:r>
          </w:p>
        </w:tc>
      </w:tr>
      <w:tr w:rsidR="006318D1" w:rsidTr="000B7EE8">
        <w:trPr>
          <w:jc w:val="center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/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r>
              <w:t>увеличения доли граждан, выезжающих из села с целью поиска работы</w:t>
            </w:r>
          </w:p>
        </w:tc>
      </w:tr>
      <w:tr w:rsidR="006318D1" w:rsidTr="000B7EE8">
        <w:trPr>
          <w:jc w:val="center"/>
        </w:trPr>
        <w:tc>
          <w:tcPr>
            <w:tcW w:w="9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pPr>
              <w:jc w:val="center"/>
            </w:pPr>
            <w:r>
              <w:t>Рынок труда</w:t>
            </w:r>
          </w:p>
        </w:tc>
      </w:tr>
      <w:tr w:rsidR="006318D1" w:rsidTr="000B7EE8">
        <w:trPr>
          <w:jc w:val="center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r>
              <w:t>- наличие свободных трудовых ресурсов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r>
              <w:t>- увеличение доли граждан, выезжающих из села с целью поиска работы</w:t>
            </w:r>
          </w:p>
        </w:tc>
      </w:tr>
      <w:tr w:rsidR="006318D1" w:rsidTr="000B7EE8">
        <w:trPr>
          <w:jc w:val="center"/>
        </w:trPr>
        <w:tc>
          <w:tcPr>
            <w:tcW w:w="9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pPr>
              <w:jc w:val="center"/>
            </w:pPr>
            <w:r>
              <w:t>Жилой фонд</w:t>
            </w:r>
          </w:p>
        </w:tc>
      </w:tr>
      <w:tr w:rsidR="006318D1" w:rsidTr="000B7EE8">
        <w:trPr>
          <w:jc w:val="center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r>
              <w:t>- имеется возможность освоения новых территорий для жилищного строительства;</w:t>
            </w:r>
          </w:p>
          <w:p w:rsidR="006318D1" w:rsidRDefault="006318D1" w:rsidP="000B7EE8">
            <w:r>
              <w:t>- имеется возможность строительства малоэтажного жилья с большими площадями приусадебных участков;</w:t>
            </w:r>
          </w:p>
          <w:p w:rsidR="006318D1" w:rsidRDefault="006318D1" w:rsidP="000B7EE8"/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r>
              <w:t>- отсутствие нового строительства в течении последних лет на территории ряда муниципальных образований способствует ухудшению архитектурного облика населенного пункта и препятствует повышению жилищной обеспеченности граждан</w:t>
            </w:r>
          </w:p>
        </w:tc>
      </w:tr>
      <w:tr w:rsidR="006318D1" w:rsidTr="000B7EE8">
        <w:trPr>
          <w:jc w:val="center"/>
        </w:trPr>
        <w:tc>
          <w:tcPr>
            <w:tcW w:w="9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pPr>
              <w:jc w:val="center"/>
            </w:pPr>
            <w:r>
              <w:t>Учреждения обслуживания населения</w:t>
            </w:r>
          </w:p>
        </w:tc>
      </w:tr>
      <w:tr w:rsidR="006318D1" w:rsidTr="000B7EE8">
        <w:trPr>
          <w:jc w:val="center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pPr>
              <w:jc w:val="both"/>
            </w:pPr>
            <w:r>
              <w:t>- реализация комплекса программ разного уровня, направленных на улучшение социально-экономической ситуации в сельском поселении будет способствовать развитию инфраструктуры обслуживания населения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pPr>
              <w:jc w:val="both"/>
            </w:pPr>
            <w:r>
              <w:t>- дальнейшее снижение численности населения малых населенных пунктов поселения будет способствовать ухудшению качества обслуживания населения</w:t>
            </w:r>
          </w:p>
        </w:tc>
      </w:tr>
      <w:tr w:rsidR="006318D1" w:rsidTr="000B7EE8">
        <w:trPr>
          <w:jc w:val="center"/>
        </w:trPr>
        <w:tc>
          <w:tcPr>
            <w:tcW w:w="9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pPr>
              <w:jc w:val="center"/>
              <w:rPr>
                <w:b/>
              </w:rPr>
            </w:pPr>
            <w:r>
              <w:rPr>
                <w:b/>
              </w:rPr>
              <w:t>ИНФРАСТРУКТУРНЫЙ БЛОК</w:t>
            </w:r>
          </w:p>
        </w:tc>
      </w:tr>
      <w:tr w:rsidR="006318D1" w:rsidTr="000B7EE8">
        <w:trPr>
          <w:jc w:val="center"/>
        </w:trPr>
        <w:tc>
          <w:tcPr>
            <w:tcW w:w="9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pPr>
              <w:jc w:val="center"/>
              <w:rPr>
                <w:b/>
              </w:rPr>
            </w:pPr>
            <w:r>
              <w:rPr>
                <w:b/>
              </w:rPr>
              <w:t>Энергетика и жилищно-коммунальное хозяйство</w:t>
            </w:r>
          </w:p>
        </w:tc>
      </w:tr>
      <w:tr w:rsidR="006318D1" w:rsidTr="000B7EE8">
        <w:trPr>
          <w:jc w:val="center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pPr>
              <w:jc w:val="center"/>
            </w:pPr>
            <w:r>
              <w:t>Сильные стороны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pPr>
              <w:jc w:val="center"/>
            </w:pPr>
            <w:r>
              <w:t>Слабые стороны</w:t>
            </w:r>
          </w:p>
        </w:tc>
      </w:tr>
      <w:tr w:rsidR="006318D1" w:rsidTr="000B7EE8">
        <w:trPr>
          <w:jc w:val="center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/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r>
              <w:t>-высокая степень износа инженерных коммуникаций</w:t>
            </w:r>
          </w:p>
        </w:tc>
      </w:tr>
      <w:tr w:rsidR="006318D1" w:rsidTr="000B7EE8">
        <w:trPr>
          <w:jc w:val="center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pPr>
              <w:jc w:val="center"/>
            </w:pPr>
            <w:r>
              <w:t>Возможности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pPr>
              <w:jc w:val="center"/>
            </w:pPr>
            <w:r>
              <w:t>Угрозы</w:t>
            </w:r>
          </w:p>
        </w:tc>
      </w:tr>
      <w:tr w:rsidR="006318D1" w:rsidTr="000B7EE8">
        <w:trPr>
          <w:jc w:val="center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r>
              <w:t>- разработка проектной документации, направленной на модернизацию существующих инженерных коммуникаций и повышение уровня благоустройства жилья и общественной инфраструктуры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8D1" w:rsidRDefault="006318D1" w:rsidP="000B7EE8">
            <w:r>
              <w:t>- низкий уровень благоустройства объектов капительного строительства снижает привлекательность поселения для жителей и внешнего населения</w:t>
            </w:r>
          </w:p>
        </w:tc>
      </w:tr>
    </w:tbl>
    <w:p w:rsidR="006318D1" w:rsidRDefault="006318D1" w:rsidP="006318D1">
      <w:pPr>
        <w:tabs>
          <w:tab w:val="num" w:pos="2149"/>
        </w:tabs>
        <w:ind w:firstLine="741"/>
        <w:jc w:val="both"/>
        <w:rPr>
          <w:szCs w:val="28"/>
        </w:rPr>
      </w:pPr>
    </w:p>
    <w:p w:rsidR="006318D1" w:rsidRDefault="006318D1" w:rsidP="006318D1">
      <w:pPr>
        <w:tabs>
          <w:tab w:val="num" w:pos="2149"/>
        </w:tabs>
        <w:ind w:firstLine="741"/>
        <w:jc w:val="both"/>
        <w:rPr>
          <w:szCs w:val="28"/>
        </w:rPr>
      </w:pPr>
    </w:p>
    <w:p w:rsidR="006318D1" w:rsidRDefault="006318D1" w:rsidP="006318D1">
      <w:pPr>
        <w:tabs>
          <w:tab w:val="num" w:pos="2149"/>
        </w:tabs>
        <w:ind w:firstLine="741"/>
        <w:jc w:val="both"/>
        <w:rPr>
          <w:szCs w:val="28"/>
        </w:rPr>
      </w:pPr>
    </w:p>
    <w:p w:rsidR="006318D1" w:rsidRDefault="006318D1" w:rsidP="006318D1">
      <w:pPr>
        <w:tabs>
          <w:tab w:val="num" w:pos="2149"/>
        </w:tabs>
        <w:ind w:firstLine="741"/>
        <w:jc w:val="both"/>
        <w:rPr>
          <w:szCs w:val="28"/>
        </w:rPr>
      </w:pPr>
    </w:p>
    <w:p w:rsidR="006318D1" w:rsidRDefault="006318D1" w:rsidP="006318D1">
      <w:pPr>
        <w:tabs>
          <w:tab w:val="num" w:pos="2149"/>
        </w:tabs>
        <w:ind w:firstLine="741"/>
        <w:jc w:val="both"/>
        <w:rPr>
          <w:szCs w:val="28"/>
        </w:rPr>
      </w:pPr>
    </w:p>
    <w:p w:rsidR="006318D1" w:rsidRDefault="006318D1" w:rsidP="006318D1">
      <w:pPr>
        <w:tabs>
          <w:tab w:val="num" w:pos="2149"/>
        </w:tabs>
        <w:ind w:firstLine="741"/>
        <w:jc w:val="both"/>
        <w:rPr>
          <w:szCs w:val="28"/>
        </w:rPr>
      </w:pPr>
    </w:p>
    <w:p w:rsidR="006318D1" w:rsidRDefault="006318D1" w:rsidP="006318D1">
      <w:pPr>
        <w:tabs>
          <w:tab w:val="num" w:pos="2149"/>
        </w:tabs>
        <w:ind w:firstLine="741"/>
        <w:jc w:val="both"/>
        <w:rPr>
          <w:szCs w:val="28"/>
        </w:rPr>
      </w:pPr>
    </w:p>
    <w:p w:rsidR="006318D1" w:rsidRDefault="006318D1" w:rsidP="006318D1">
      <w:pPr>
        <w:tabs>
          <w:tab w:val="num" w:pos="2149"/>
        </w:tabs>
        <w:ind w:firstLine="741"/>
        <w:jc w:val="both"/>
        <w:rPr>
          <w:b/>
          <w:szCs w:val="28"/>
        </w:rPr>
      </w:pPr>
      <w:r>
        <w:rPr>
          <w:b/>
          <w:szCs w:val="28"/>
        </w:rPr>
        <w:t>Точки экономического роста.</w:t>
      </w:r>
    </w:p>
    <w:p w:rsidR="006318D1" w:rsidRDefault="006318D1" w:rsidP="006318D1">
      <w:pPr>
        <w:autoSpaceDE w:val="0"/>
        <w:autoSpaceDN w:val="0"/>
        <w:adjustRightInd w:val="0"/>
        <w:rPr>
          <w:b/>
          <w:bCs/>
          <w:szCs w:val="28"/>
        </w:rPr>
      </w:pPr>
      <w:r>
        <w:rPr>
          <w:b/>
          <w:bCs/>
          <w:szCs w:val="28"/>
        </w:rPr>
        <w:t>Приоритетные направления использования экономического потенциала</w:t>
      </w: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  <w:r>
        <w:rPr>
          <w:rFonts w:ascii="TimesNewRomanPSMT" w:hAnsi="TimesNewRomanPSMT" w:cs="TimesNewRomanPSMT"/>
          <w:szCs w:val="28"/>
        </w:rPr>
        <w:t xml:space="preserve">     В целях обеспечения социально-экономического развития Крутихинского сельсовета Кыштовского района Новосибирской области, эффективного использования потенциала его экономического роста считать приоритетными направлениями на среднесрочную перспективу:</w:t>
      </w: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  <w:r>
        <w:rPr>
          <w:rFonts w:ascii="TimesNewRomanPSMT" w:hAnsi="TimesNewRomanPSMT" w:cs="TimesNewRomanPSMT"/>
          <w:szCs w:val="28"/>
        </w:rPr>
        <w:t>1) обеспечение устойчивого развития сельской экономики на основе развития</w:t>
      </w: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  <w:r>
        <w:rPr>
          <w:rFonts w:ascii="TimesNewRomanPSMT" w:hAnsi="TimesNewRomanPSMT" w:cs="TimesNewRomanPSMT"/>
          <w:szCs w:val="28"/>
        </w:rPr>
        <w:t>базовых отраслей сельскохозяйственного производства – молочного и мясного скотоводства;</w:t>
      </w: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  <w:r>
        <w:rPr>
          <w:rFonts w:ascii="TimesNewRomanPSMT" w:hAnsi="TimesNewRomanPSMT" w:cs="TimesNewRomanPSMT"/>
          <w:szCs w:val="28"/>
        </w:rPr>
        <w:t>2) развитие малого и среднего предпринимательства, в том числе крестьянско- фермерских хозяйств;</w:t>
      </w: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  <w:r>
        <w:rPr>
          <w:rFonts w:ascii="TimesNewRomanPSMT" w:hAnsi="TimesNewRomanPSMT" w:cs="TimesNewRomanPSMT"/>
          <w:szCs w:val="28"/>
        </w:rPr>
        <w:t>3) развитие жилищного строительства, включая индивидуальное, с более полным использованием мер государственной поддержки строительства жилья в сельской местности. Формирование площадок для комплексной жилищной застройки с обеспечением их необходимыми объектами инженерной инфраструктуры.</w:t>
      </w: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  <w:sectPr w:rsidR="006318D1" w:rsidSect="00BB4DB1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6318D1" w:rsidRDefault="006318D1" w:rsidP="006318D1">
      <w:pPr>
        <w:jc w:val="center"/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lastRenderedPageBreak/>
        <w:t>ПЛАН</w:t>
      </w:r>
    </w:p>
    <w:p w:rsidR="006318D1" w:rsidRDefault="006318D1" w:rsidP="006318D1">
      <w:pPr>
        <w:jc w:val="center"/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 xml:space="preserve">Первоочередных мероприятий Крутихинского сельсовета Кыштовского района </w:t>
      </w:r>
    </w:p>
    <w:p w:rsidR="006318D1" w:rsidRDefault="006318D1" w:rsidP="006318D1">
      <w:pPr>
        <w:jc w:val="center"/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 xml:space="preserve"> на 2011 год</w:t>
      </w:r>
    </w:p>
    <w:tbl>
      <w:tblPr>
        <w:tblStyle w:val="af"/>
        <w:tblW w:w="16200" w:type="dxa"/>
        <w:tblInd w:w="-72" w:type="dxa"/>
        <w:tblLayout w:type="fixed"/>
        <w:tblLook w:val="01E0"/>
      </w:tblPr>
      <w:tblGrid>
        <w:gridCol w:w="720"/>
        <w:gridCol w:w="4320"/>
        <w:gridCol w:w="1752"/>
        <w:gridCol w:w="1848"/>
        <w:gridCol w:w="2160"/>
        <w:gridCol w:w="2520"/>
        <w:gridCol w:w="2644"/>
        <w:gridCol w:w="236"/>
      </w:tblGrid>
      <w:tr w:rsidR="006318D1" w:rsidTr="000B7EE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b/>
                <w:sz w:val="24"/>
              </w:rPr>
            </w:pPr>
            <w:r>
              <w:rPr>
                <w:b/>
              </w:rPr>
              <w:t xml:space="preserve">№ </w:t>
            </w:r>
          </w:p>
          <w:p w:rsidR="006318D1" w:rsidRDefault="006318D1" w:rsidP="000B7EE8">
            <w:pPr>
              <w:rPr>
                <w:b/>
                <w:sz w:val="24"/>
              </w:rPr>
            </w:pPr>
            <w:r>
              <w:rPr>
                <w:b/>
              </w:rPr>
              <w:t>п/п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b/>
                <w:sz w:val="24"/>
              </w:rPr>
            </w:pPr>
            <w:r>
              <w:rPr>
                <w:b/>
              </w:rPr>
              <w:t>План мероприятий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b/>
                <w:sz w:val="24"/>
              </w:rPr>
            </w:pPr>
          </w:p>
          <w:p w:rsidR="006318D1" w:rsidRDefault="006318D1" w:rsidP="000B7EE8">
            <w:pPr>
              <w:rPr>
                <w:b/>
                <w:sz w:val="24"/>
              </w:rPr>
            </w:pPr>
            <w:r>
              <w:rPr>
                <w:b/>
              </w:rPr>
              <w:t>Сроки исполнения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b/>
              </w:rPr>
            </w:pPr>
            <w:r>
              <w:rPr>
                <w:b/>
              </w:rPr>
              <w:t>Объёмы финансиро</w:t>
            </w:r>
          </w:p>
          <w:p w:rsidR="006318D1" w:rsidRPr="00790F6F" w:rsidRDefault="006318D1" w:rsidP="000B7EE8">
            <w:pPr>
              <w:rPr>
                <w:b/>
              </w:rPr>
            </w:pPr>
            <w:r>
              <w:rPr>
                <w:b/>
              </w:rPr>
              <w:t>вания</w:t>
            </w:r>
          </w:p>
          <w:p w:rsidR="006318D1" w:rsidRDefault="006318D1" w:rsidP="000B7EE8">
            <w:pPr>
              <w:rPr>
                <w:b/>
                <w:sz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b/>
                <w:sz w:val="24"/>
              </w:rPr>
            </w:pPr>
            <w:r>
              <w:rPr>
                <w:b/>
              </w:rPr>
              <w:t>Объёмы</w:t>
            </w:r>
          </w:p>
          <w:p w:rsidR="006318D1" w:rsidRDefault="006318D1" w:rsidP="000B7EE8">
            <w:pPr>
              <w:rPr>
                <w:b/>
                <w:sz w:val="24"/>
              </w:rPr>
            </w:pPr>
            <w:r>
              <w:rPr>
                <w:b/>
              </w:rPr>
              <w:t xml:space="preserve"> М 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318D1" w:rsidRDefault="006318D1" w:rsidP="000B7EE8">
            <w:pPr>
              <w:rPr>
                <w:b/>
                <w:sz w:val="24"/>
              </w:rPr>
            </w:pPr>
            <w:r>
              <w:rPr>
                <w:b/>
              </w:rPr>
              <w:t>Источники</w:t>
            </w:r>
          </w:p>
        </w:tc>
        <w:tc>
          <w:tcPr>
            <w:tcW w:w="2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b/>
                <w:sz w:val="24"/>
              </w:rPr>
            </w:pPr>
            <w:r>
              <w:rPr>
                <w:b/>
              </w:rPr>
              <w:t xml:space="preserve">Ответственные </w:t>
            </w:r>
          </w:p>
          <w:p w:rsidR="006318D1" w:rsidRDefault="006318D1" w:rsidP="000B7EE8">
            <w:pPr>
              <w:rPr>
                <w:b/>
                <w:sz w:val="24"/>
              </w:rPr>
            </w:pPr>
            <w:r>
              <w:rPr>
                <w:b/>
              </w:rPr>
              <w:t xml:space="preserve"> </w:t>
            </w:r>
          </w:p>
        </w:tc>
        <w:tc>
          <w:tcPr>
            <w:tcW w:w="2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318D1" w:rsidRDefault="006318D1" w:rsidP="000B7EE8">
            <w:pPr>
              <w:rPr>
                <w:sz w:val="24"/>
              </w:rPr>
            </w:pPr>
          </w:p>
          <w:p w:rsidR="006318D1" w:rsidRDefault="006318D1" w:rsidP="000B7EE8">
            <w:pPr>
              <w:rPr>
                <w:b/>
              </w:rPr>
            </w:pPr>
          </w:p>
          <w:p w:rsidR="006318D1" w:rsidRDefault="006318D1" w:rsidP="000B7EE8">
            <w:pPr>
              <w:rPr>
                <w:b/>
              </w:rPr>
            </w:pPr>
          </w:p>
          <w:p w:rsidR="006318D1" w:rsidRDefault="006318D1" w:rsidP="000B7EE8">
            <w:pPr>
              <w:rPr>
                <w:b/>
                <w:sz w:val="24"/>
              </w:rPr>
            </w:pPr>
          </w:p>
        </w:tc>
      </w:tr>
      <w:tr w:rsidR="006318D1" w:rsidTr="000B7EE8">
        <w:tc>
          <w:tcPr>
            <w:tcW w:w="15964" w:type="dxa"/>
            <w:gridSpan w:val="7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Благоустройство и ремонт объектов ЖКХ</w:t>
            </w:r>
          </w:p>
        </w:tc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18D1" w:rsidRDefault="006318D1" w:rsidP="000B7EE8">
            <w:pPr>
              <w:rPr>
                <w:b/>
                <w:sz w:val="24"/>
              </w:rPr>
            </w:pPr>
          </w:p>
        </w:tc>
      </w:tr>
      <w:tr w:rsidR="006318D1" w:rsidTr="000B7EE8">
        <w:trPr>
          <w:trHeight w:val="249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1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Содержание и ремонт внутри</w:t>
            </w:r>
          </w:p>
          <w:p w:rsidR="006318D1" w:rsidRDefault="006318D1" w:rsidP="000B7EE8">
            <w:pPr>
              <w:rPr>
                <w:sz w:val="24"/>
              </w:rPr>
            </w:pPr>
            <w:r>
              <w:t xml:space="preserve">поселенческих дорог 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</w:p>
          <w:p w:rsidR="006318D1" w:rsidRDefault="006318D1" w:rsidP="000B7EE8">
            <w:r>
              <w:t>В течении года</w:t>
            </w:r>
          </w:p>
          <w:p w:rsidR="006318D1" w:rsidRDefault="006318D1" w:rsidP="000B7EE8"/>
          <w:p w:rsidR="006318D1" w:rsidRDefault="006318D1" w:rsidP="000B7EE8">
            <w:pPr>
              <w:rPr>
                <w:sz w:val="24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 xml:space="preserve">  342</w:t>
            </w:r>
          </w:p>
          <w:p w:rsidR="006318D1" w:rsidRDefault="006318D1" w:rsidP="000B7EE8">
            <w:pPr>
              <w:rPr>
                <w:sz w:val="24"/>
              </w:rPr>
            </w:pPr>
            <w:r>
              <w:t xml:space="preserve"> тыс. руб.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Бюджет</w:t>
            </w:r>
          </w:p>
          <w:p w:rsidR="006318D1" w:rsidRDefault="006318D1" w:rsidP="000B7EE8">
            <w:pPr>
              <w:rPr>
                <w:sz w:val="24"/>
              </w:rPr>
            </w:pPr>
            <w:r>
              <w:t xml:space="preserve"> МО</w:t>
            </w:r>
          </w:p>
        </w:tc>
        <w:tc>
          <w:tcPr>
            <w:tcW w:w="2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</w:p>
          <w:p w:rsidR="006318D1" w:rsidRDefault="006318D1" w:rsidP="000B7EE8">
            <w:pPr>
              <w:rPr>
                <w:sz w:val="24"/>
              </w:rPr>
            </w:pPr>
            <w:r>
              <w:t xml:space="preserve">Глава сельсовета Александров Н.М. </w:t>
            </w:r>
          </w:p>
        </w:tc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18D1" w:rsidRDefault="006318D1" w:rsidP="000B7EE8">
            <w:pPr>
              <w:rPr>
                <w:b/>
                <w:sz w:val="24"/>
              </w:rPr>
            </w:pPr>
          </w:p>
        </w:tc>
      </w:tr>
      <w:tr w:rsidR="006318D1" w:rsidTr="000B7EE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2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Строительство моста через реку Майзасс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В течении года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5000</w:t>
            </w:r>
          </w:p>
          <w:p w:rsidR="006318D1" w:rsidRDefault="006318D1" w:rsidP="000B7EE8">
            <w:pPr>
              <w:rPr>
                <w:sz w:val="24"/>
              </w:rPr>
            </w:pPr>
            <w:r>
              <w:t xml:space="preserve"> тыс.руб.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Федеральный бюджет</w:t>
            </w:r>
          </w:p>
        </w:tc>
        <w:tc>
          <w:tcPr>
            <w:tcW w:w="2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r>
              <w:t xml:space="preserve">Глава сельсовета </w:t>
            </w:r>
          </w:p>
          <w:p w:rsidR="006318D1" w:rsidRDefault="006318D1" w:rsidP="000B7EE8">
            <w:pPr>
              <w:rPr>
                <w:sz w:val="24"/>
              </w:rPr>
            </w:pPr>
            <w:r>
              <w:t>Александров Н.М.</w:t>
            </w:r>
          </w:p>
        </w:tc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18D1" w:rsidRDefault="006318D1" w:rsidP="000B7EE8">
            <w:pPr>
              <w:rPr>
                <w:b/>
                <w:sz w:val="24"/>
              </w:rPr>
            </w:pPr>
          </w:p>
        </w:tc>
      </w:tr>
      <w:tr w:rsidR="006318D1" w:rsidTr="000B7EE8">
        <w:trPr>
          <w:trHeight w:val="191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3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Содержание объектов ЖКХ</w:t>
            </w:r>
          </w:p>
          <w:p w:rsidR="006318D1" w:rsidRDefault="006318D1" w:rsidP="000B7EE8">
            <w:r>
              <w:t>(ремонт колодцев)</w:t>
            </w:r>
          </w:p>
          <w:p w:rsidR="006318D1" w:rsidRDefault="006318D1" w:rsidP="000B7EE8">
            <w:r>
              <w:t xml:space="preserve">с. Крутиха </w:t>
            </w:r>
          </w:p>
          <w:p w:rsidR="006318D1" w:rsidRDefault="006318D1" w:rsidP="000B7EE8"/>
          <w:p w:rsidR="006318D1" w:rsidRDefault="006318D1" w:rsidP="000B7EE8">
            <w:pPr>
              <w:rPr>
                <w:sz w:val="24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В течении года</w:t>
            </w:r>
          </w:p>
          <w:p w:rsidR="006318D1" w:rsidRDefault="006318D1" w:rsidP="000B7EE8"/>
          <w:p w:rsidR="006318D1" w:rsidRDefault="006318D1" w:rsidP="000B7EE8"/>
          <w:p w:rsidR="006318D1" w:rsidRDefault="006318D1" w:rsidP="000B7EE8">
            <w:r>
              <w:t>Июнь, август</w:t>
            </w:r>
          </w:p>
          <w:p w:rsidR="006318D1" w:rsidRDefault="006318D1" w:rsidP="000B7EE8"/>
          <w:p w:rsidR="006318D1" w:rsidRDefault="006318D1" w:rsidP="000B7EE8">
            <w:pPr>
              <w:rPr>
                <w:sz w:val="24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65</w:t>
            </w:r>
          </w:p>
          <w:p w:rsidR="006318D1" w:rsidRDefault="006318D1" w:rsidP="000B7EE8">
            <w:pPr>
              <w:rPr>
                <w:sz w:val="24"/>
              </w:rPr>
            </w:pPr>
            <w:r>
              <w:t>тыс.руб.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</w:p>
          <w:p w:rsidR="006318D1" w:rsidRDefault="006318D1" w:rsidP="000B7EE8"/>
          <w:p w:rsidR="006318D1" w:rsidRDefault="006318D1" w:rsidP="000B7EE8"/>
          <w:p w:rsidR="006318D1" w:rsidRDefault="006318D1" w:rsidP="000B7EE8">
            <w:pPr>
              <w:rPr>
                <w:sz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Бюджет МО</w:t>
            </w:r>
          </w:p>
        </w:tc>
        <w:tc>
          <w:tcPr>
            <w:tcW w:w="2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Глава сельсовета Александров Н.М.</w:t>
            </w:r>
          </w:p>
        </w:tc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18D1" w:rsidRDefault="006318D1" w:rsidP="000B7EE8">
            <w:pPr>
              <w:rPr>
                <w:b/>
                <w:sz w:val="24"/>
              </w:rPr>
            </w:pPr>
          </w:p>
        </w:tc>
      </w:tr>
      <w:tr w:rsidR="006318D1" w:rsidTr="000B7EE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4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Обслуживание уличного освещения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</w:p>
          <w:p w:rsidR="006318D1" w:rsidRDefault="006318D1" w:rsidP="000B7EE8">
            <w:r>
              <w:t>С сентября по май</w:t>
            </w:r>
          </w:p>
          <w:p w:rsidR="006318D1" w:rsidRDefault="006318D1" w:rsidP="000B7EE8">
            <w:pPr>
              <w:rPr>
                <w:sz w:val="24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98 тыс.руб.</w:t>
            </w:r>
          </w:p>
          <w:p w:rsidR="006318D1" w:rsidRDefault="006318D1" w:rsidP="000B7EE8">
            <w:pPr>
              <w:rPr>
                <w:sz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Бюджет МО</w:t>
            </w:r>
          </w:p>
        </w:tc>
        <w:tc>
          <w:tcPr>
            <w:tcW w:w="2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РЭС</w:t>
            </w:r>
          </w:p>
        </w:tc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18D1" w:rsidRDefault="006318D1" w:rsidP="000B7EE8">
            <w:pPr>
              <w:rPr>
                <w:b/>
                <w:sz w:val="24"/>
              </w:rPr>
            </w:pPr>
          </w:p>
        </w:tc>
      </w:tr>
      <w:tr w:rsidR="006318D1" w:rsidTr="000B7EE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5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Обслуживание пожарной сигнализации в МУ ЦД, сельской библиотеке, администрации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В течении года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37,2 гыс руб.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Бюджет МО</w:t>
            </w:r>
          </w:p>
          <w:p w:rsidR="006318D1" w:rsidRDefault="006318D1" w:rsidP="000B7EE8">
            <w:pPr>
              <w:rPr>
                <w:sz w:val="24"/>
              </w:rPr>
            </w:pPr>
            <w:r>
              <w:t>Бюджет МУ ЦД</w:t>
            </w:r>
          </w:p>
        </w:tc>
        <w:tc>
          <w:tcPr>
            <w:tcW w:w="2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 xml:space="preserve">Директор ООО </w:t>
            </w:r>
          </w:p>
          <w:p w:rsidR="006318D1" w:rsidRDefault="006318D1" w:rsidP="000B7EE8">
            <w:pPr>
              <w:rPr>
                <w:sz w:val="24"/>
              </w:rPr>
            </w:pPr>
            <w:r>
              <w:t>«Щит»</w:t>
            </w:r>
          </w:p>
        </w:tc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18D1" w:rsidRDefault="006318D1" w:rsidP="000B7EE8">
            <w:pPr>
              <w:rPr>
                <w:b/>
                <w:sz w:val="24"/>
              </w:rPr>
            </w:pPr>
          </w:p>
        </w:tc>
      </w:tr>
      <w:tr w:rsidR="006318D1" w:rsidTr="000B7EE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6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Общественные работы по благоустройству</w:t>
            </w:r>
          </w:p>
          <w:p w:rsidR="006318D1" w:rsidRDefault="006318D1" w:rsidP="000B7EE8">
            <w:pPr>
              <w:rPr>
                <w:sz w:val="24"/>
              </w:rPr>
            </w:pPr>
            <w:r>
              <w:t>(заключение договоров)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</w:p>
          <w:p w:rsidR="006318D1" w:rsidRDefault="006318D1" w:rsidP="000B7EE8">
            <w:r>
              <w:t>С апреля по октябрь</w:t>
            </w:r>
          </w:p>
          <w:p w:rsidR="006318D1" w:rsidRDefault="006318D1" w:rsidP="000B7EE8"/>
          <w:p w:rsidR="006318D1" w:rsidRDefault="006318D1" w:rsidP="000B7EE8"/>
          <w:p w:rsidR="006318D1" w:rsidRDefault="006318D1" w:rsidP="000B7EE8">
            <w:pPr>
              <w:rPr>
                <w:sz w:val="24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b/>
                <w:sz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4 чел.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Бюджет МО, областной бюджет</w:t>
            </w:r>
          </w:p>
          <w:p w:rsidR="006318D1" w:rsidRDefault="006318D1" w:rsidP="000B7EE8">
            <w:pPr>
              <w:rPr>
                <w:b/>
                <w:sz w:val="24"/>
              </w:rPr>
            </w:pPr>
          </w:p>
        </w:tc>
        <w:tc>
          <w:tcPr>
            <w:tcW w:w="2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b/>
                <w:sz w:val="24"/>
              </w:rPr>
            </w:pPr>
          </w:p>
          <w:p w:rsidR="006318D1" w:rsidRDefault="006318D1" w:rsidP="000B7EE8">
            <w:r>
              <w:t xml:space="preserve">Сотрудничество </w:t>
            </w:r>
          </w:p>
          <w:p w:rsidR="006318D1" w:rsidRPr="001E4E8A" w:rsidRDefault="006318D1" w:rsidP="000B7EE8">
            <w:r>
              <w:t>ЦЗН с администрацией</w:t>
            </w:r>
          </w:p>
        </w:tc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18D1" w:rsidRDefault="006318D1" w:rsidP="000B7EE8">
            <w:pPr>
              <w:rPr>
                <w:b/>
                <w:sz w:val="24"/>
              </w:rPr>
            </w:pPr>
          </w:p>
        </w:tc>
      </w:tr>
      <w:tr w:rsidR="006318D1" w:rsidTr="000B7EE8">
        <w:tc>
          <w:tcPr>
            <w:tcW w:w="15964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lastRenderedPageBreak/>
              <w:t>Производство КФК «Ершов В.В.»</w:t>
            </w:r>
          </w:p>
        </w:tc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18D1" w:rsidRDefault="006318D1" w:rsidP="000B7EE8">
            <w:pPr>
              <w:rPr>
                <w:b/>
                <w:sz w:val="24"/>
              </w:rPr>
            </w:pPr>
          </w:p>
        </w:tc>
      </w:tr>
      <w:tr w:rsidR="006318D1" w:rsidTr="000B7EE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071594" w:rsidRDefault="006318D1" w:rsidP="000B7EE8">
            <w:pPr>
              <w:rPr>
                <w:szCs w:val="28"/>
              </w:rPr>
            </w:pPr>
            <w:r w:rsidRPr="00071594">
              <w:rPr>
                <w:szCs w:val="28"/>
              </w:rPr>
              <w:t>1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071594" w:rsidRDefault="006318D1" w:rsidP="000B7EE8">
            <w:pPr>
              <w:rPr>
                <w:szCs w:val="28"/>
              </w:rPr>
            </w:pPr>
            <w:r w:rsidRPr="00071594">
              <w:rPr>
                <w:szCs w:val="28"/>
              </w:rPr>
              <w:t>Выращивание с/х культур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071594" w:rsidRDefault="006318D1" w:rsidP="000B7EE8">
            <w:pPr>
              <w:rPr>
                <w:szCs w:val="28"/>
              </w:rPr>
            </w:pPr>
            <w:r w:rsidRPr="00071594">
              <w:rPr>
                <w:szCs w:val="28"/>
              </w:rPr>
              <w:t>В течении года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071594" w:rsidRDefault="006318D1" w:rsidP="000B7EE8">
            <w:pPr>
              <w:rPr>
                <w:szCs w:val="28"/>
              </w:rPr>
            </w:pPr>
          </w:p>
          <w:p w:rsidR="006318D1" w:rsidRPr="00071594" w:rsidRDefault="006318D1" w:rsidP="000B7EE8">
            <w:pPr>
              <w:rPr>
                <w:szCs w:val="28"/>
              </w:rPr>
            </w:pPr>
          </w:p>
          <w:p w:rsidR="006318D1" w:rsidRPr="00071594" w:rsidRDefault="006318D1" w:rsidP="000B7EE8">
            <w:pPr>
              <w:rPr>
                <w:szCs w:val="28"/>
              </w:rPr>
            </w:pPr>
            <w:r>
              <w:rPr>
                <w:szCs w:val="28"/>
              </w:rPr>
              <w:t>105 тыс.</w:t>
            </w:r>
          </w:p>
          <w:p w:rsidR="006318D1" w:rsidRPr="00071594" w:rsidRDefault="006318D1" w:rsidP="000B7EE8">
            <w:pPr>
              <w:rPr>
                <w:szCs w:val="28"/>
              </w:rPr>
            </w:pPr>
          </w:p>
          <w:p w:rsidR="006318D1" w:rsidRPr="00071594" w:rsidRDefault="006318D1" w:rsidP="000B7EE8">
            <w:pPr>
              <w:rPr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071594" w:rsidRDefault="006318D1" w:rsidP="000B7EE8">
            <w:pPr>
              <w:rPr>
                <w:szCs w:val="28"/>
              </w:rPr>
            </w:pPr>
          </w:p>
          <w:p w:rsidR="006318D1" w:rsidRPr="00071594" w:rsidRDefault="006318D1" w:rsidP="000B7EE8">
            <w:pPr>
              <w:rPr>
                <w:szCs w:val="28"/>
              </w:rPr>
            </w:pPr>
          </w:p>
          <w:p w:rsidR="006318D1" w:rsidRPr="00071594" w:rsidRDefault="006318D1" w:rsidP="000B7EE8">
            <w:pPr>
              <w:rPr>
                <w:szCs w:val="28"/>
              </w:rPr>
            </w:pPr>
            <w:smartTag w:uri="urn:schemas-microsoft-com:office:smarttags" w:element="metricconverter">
              <w:smartTagPr>
                <w:attr w:name="ProductID" w:val="50 га"/>
              </w:smartTagPr>
              <w:r w:rsidRPr="00071594">
                <w:rPr>
                  <w:szCs w:val="28"/>
                </w:rPr>
                <w:t>50 га</w:t>
              </w:r>
            </w:smartTag>
          </w:p>
          <w:p w:rsidR="006318D1" w:rsidRPr="00071594" w:rsidRDefault="006318D1" w:rsidP="000B7EE8">
            <w:pPr>
              <w:rPr>
                <w:szCs w:val="28"/>
              </w:rPr>
            </w:pPr>
          </w:p>
          <w:p w:rsidR="006318D1" w:rsidRPr="00071594" w:rsidRDefault="006318D1" w:rsidP="000B7EE8">
            <w:pPr>
              <w:rPr>
                <w:szCs w:val="28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071594" w:rsidRDefault="006318D1" w:rsidP="000B7EE8">
            <w:pPr>
              <w:rPr>
                <w:szCs w:val="28"/>
              </w:rPr>
            </w:pPr>
            <w:r w:rsidRPr="00071594">
              <w:rPr>
                <w:szCs w:val="28"/>
              </w:rPr>
              <w:t>Собственные</w:t>
            </w:r>
          </w:p>
          <w:p w:rsidR="006318D1" w:rsidRPr="00071594" w:rsidRDefault="006318D1" w:rsidP="000B7EE8">
            <w:pPr>
              <w:rPr>
                <w:szCs w:val="28"/>
              </w:rPr>
            </w:pPr>
            <w:r w:rsidRPr="00071594">
              <w:rPr>
                <w:szCs w:val="28"/>
              </w:rPr>
              <w:t>ЦЗН</w:t>
            </w:r>
          </w:p>
        </w:tc>
        <w:tc>
          <w:tcPr>
            <w:tcW w:w="2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071594" w:rsidRDefault="006318D1" w:rsidP="000B7EE8">
            <w:pPr>
              <w:rPr>
                <w:szCs w:val="28"/>
              </w:rPr>
            </w:pPr>
            <w:r w:rsidRPr="00071594">
              <w:rPr>
                <w:szCs w:val="28"/>
              </w:rPr>
              <w:t xml:space="preserve"> Глава КФК Ершов В.В.</w:t>
            </w:r>
          </w:p>
        </w:tc>
      </w:tr>
      <w:tr w:rsidR="006318D1" w:rsidTr="000B7EE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071594" w:rsidRDefault="006318D1" w:rsidP="000B7EE8">
            <w:pPr>
              <w:rPr>
                <w:szCs w:val="28"/>
              </w:rPr>
            </w:pPr>
            <w:r w:rsidRPr="00071594">
              <w:rPr>
                <w:szCs w:val="28"/>
              </w:rPr>
              <w:t>2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071594" w:rsidRDefault="006318D1" w:rsidP="000B7EE8">
            <w:pPr>
              <w:rPr>
                <w:szCs w:val="28"/>
              </w:rPr>
            </w:pPr>
            <w:r w:rsidRPr="00071594">
              <w:rPr>
                <w:szCs w:val="28"/>
              </w:rPr>
              <w:t>Реализация зерна населению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071594" w:rsidRDefault="006318D1" w:rsidP="000B7EE8">
            <w:pPr>
              <w:rPr>
                <w:szCs w:val="28"/>
              </w:rPr>
            </w:pPr>
            <w:r w:rsidRPr="00071594">
              <w:rPr>
                <w:szCs w:val="28"/>
              </w:rPr>
              <w:t>Сентябрь - декабрь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071594" w:rsidRDefault="006318D1" w:rsidP="000B7EE8">
            <w:pPr>
              <w:rPr>
                <w:szCs w:val="28"/>
              </w:rPr>
            </w:pPr>
            <w:r>
              <w:rPr>
                <w:szCs w:val="28"/>
              </w:rPr>
              <w:t>10 тыс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071594" w:rsidRDefault="006318D1" w:rsidP="000B7EE8">
            <w:pPr>
              <w:rPr>
                <w:szCs w:val="28"/>
              </w:rPr>
            </w:pPr>
            <w:r w:rsidRPr="00071594">
              <w:rPr>
                <w:szCs w:val="28"/>
              </w:rPr>
              <w:t>400ц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071594" w:rsidRDefault="006318D1" w:rsidP="000B7EE8">
            <w:pPr>
              <w:rPr>
                <w:szCs w:val="28"/>
              </w:rPr>
            </w:pPr>
            <w:r w:rsidRPr="00071594">
              <w:rPr>
                <w:szCs w:val="28"/>
              </w:rPr>
              <w:t>Собственные</w:t>
            </w:r>
          </w:p>
        </w:tc>
        <w:tc>
          <w:tcPr>
            <w:tcW w:w="2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Cs w:val="28"/>
              </w:rPr>
            </w:pPr>
            <w:r w:rsidRPr="00071594">
              <w:rPr>
                <w:szCs w:val="28"/>
              </w:rPr>
              <w:t>Глава КФК Ершов В.В.</w:t>
            </w:r>
          </w:p>
          <w:p w:rsidR="006318D1" w:rsidRPr="00071594" w:rsidRDefault="006318D1" w:rsidP="000B7EE8">
            <w:pPr>
              <w:rPr>
                <w:szCs w:val="28"/>
              </w:rPr>
            </w:pPr>
          </w:p>
        </w:tc>
      </w:tr>
      <w:tr w:rsidR="006318D1" w:rsidTr="000B7EE8">
        <w:tc>
          <w:tcPr>
            <w:tcW w:w="162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Программа самозанятости населения</w:t>
            </w:r>
          </w:p>
        </w:tc>
      </w:tr>
      <w:tr w:rsidR="006318D1" w:rsidTr="000B7EE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1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Развитие ЛПХ (приобретение КРС, свиней и овец)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В течении года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74,3 тыс. руб.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1 чел.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Федеральные,</w:t>
            </w:r>
          </w:p>
          <w:p w:rsidR="006318D1" w:rsidRDefault="006318D1" w:rsidP="000B7EE8">
            <w:pPr>
              <w:rPr>
                <w:sz w:val="24"/>
              </w:rPr>
            </w:pPr>
            <w:r>
              <w:t>областные</w:t>
            </w:r>
          </w:p>
        </w:tc>
        <w:tc>
          <w:tcPr>
            <w:tcW w:w="2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</w:p>
          <w:p w:rsidR="006318D1" w:rsidRDefault="006318D1" w:rsidP="000B7EE8">
            <w:pPr>
              <w:rPr>
                <w:sz w:val="24"/>
              </w:rPr>
            </w:pPr>
            <w:r>
              <w:rPr>
                <w:sz w:val="24"/>
              </w:rPr>
              <w:t>Глава администрации Александров Н.М., ЦЗН</w:t>
            </w:r>
          </w:p>
        </w:tc>
      </w:tr>
      <w:tr w:rsidR="006318D1" w:rsidTr="000B7EE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2.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Развитие пчеловодства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</w:p>
          <w:p w:rsidR="006318D1" w:rsidRDefault="006318D1" w:rsidP="000B7EE8">
            <w:pPr>
              <w:rPr>
                <w:sz w:val="24"/>
              </w:rPr>
            </w:pPr>
            <w:r>
              <w:t>В течении года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3 хозяйств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Собственные</w:t>
            </w:r>
          </w:p>
        </w:tc>
        <w:tc>
          <w:tcPr>
            <w:tcW w:w="2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Глава сельсовета Александров Н.М.</w:t>
            </w:r>
          </w:p>
        </w:tc>
      </w:tr>
      <w:tr w:rsidR="006318D1" w:rsidTr="000B7EE8">
        <w:tc>
          <w:tcPr>
            <w:tcW w:w="162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Развитие КФХ Григорьева Т.В. на территории МО</w:t>
            </w:r>
          </w:p>
        </w:tc>
      </w:tr>
      <w:tr w:rsidR="006318D1" w:rsidTr="000B7EE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1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Содержание скота, реализация мяса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В течении года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Собственные</w:t>
            </w:r>
          </w:p>
        </w:tc>
        <w:tc>
          <w:tcPr>
            <w:tcW w:w="2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Григорьева Т.В.</w:t>
            </w:r>
          </w:p>
        </w:tc>
      </w:tr>
      <w:tr w:rsidR="006318D1" w:rsidTr="000B7EE8">
        <w:tc>
          <w:tcPr>
            <w:tcW w:w="162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jc w:val="center"/>
              <w:rPr>
                <w:b/>
                <w:sz w:val="24"/>
              </w:rPr>
            </w:pPr>
            <w:r>
              <w:rPr>
                <w:b/>
              </w:rPr>
              <w:t>Услуги  связи и торговли</w:t>
            </w:r>
          </w:p>
        </w:tc>
      </w:tr>
      <w:tr w:rsidR="006318D1" w:rsidTr="000B7EE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1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Обеспечение населения МО услугами связи и торговли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</w:p>
          <w:p w:rsidR="006318D1" w:rsidRDefault="006318D1" w:rsidP="000B7EE8"/>
          <w:p w:rsidR="006318D1" w:rsidRDefault="006318D1" w:rsidP="000B7EE8">
            <w:r>
              <w:t>В течении года</w:t>
            </w:r>
          </w:p>
          <w:p w:rsidR="006318D1" w:rsidRDefault="006318D1" w:rsidP="000B7EE8">
            <w:pPr>
              <w:rPr>
                <w:sz w:val="24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3 объекта торговли:ИП Ежова О.С., ИП Сабитов Г.В. и ПТПО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</w:p>
        </w:tc>
        <w:tc>
          <w:tcPr>
            <w:tcW w:w="2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ПТПО,ИП, РУПС электросвязь</w:t>
            </w:r>
          </w:p>
        </w:tc>
      </w:tr>
      <w:tr w:rsidR="006318D1" w:rsidTr="000B7EE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2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Обеспечение населения бесперебойным тепло-водоснабжением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</w:p>
          <w:p w:rsidR="006318D1" w:rsidRDefault="006318D1" w:rsidP="000B7EE8"/>
          <w:p w:rsidR="006318D1" w:rsidRDefault="006318D1" w:rsidP="000B7EE8">
            <w:r>
              <w:t>В течении года</w:t>
            </w:r>
          </w:p>
          <w:p w:rsidR="006318D1" w:rsidRDefault="006318D1" w:rsidP="000B7EE8"/>
          <w:p w:rsidR="006318D1" w:rsidRDefault="006318D1" w:rsidP="000B7EE8">
            <w:pPr>
              <w:rPr>
                <w:sz w:val="24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</w:p>
        </w:tc>
        <w:tc>
          <w:tcPr>
            <w:tcW w:w="2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ООО «Правобережное», глава сельсовета Александров Н.М.</w:t>
            </w:r>
          </w:p>
        </w:tc>
      </w:tr>
      <w:tr w:rsidR="006318D1" w:rsidTr="000B7EE8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3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Содействие развитию территории частными предпринимателями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rPr>
                <w:sz w:val="24"/>
              </w:rPr>
              <w:t>5 тыс.руб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</w:p>
        </w:tc>
        <w:tc>
          <w:tcPr>
            <w:tcW w:w="2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rPr>
                <w:sz w:val="24"/>
              </w:rPr>
            </w:pPr>
            <w:r>
              <w:t>Глава администрации Александров Н.М.</w:t>
            </w:r>
          </w:p>
        </w:tc>
      </w:tr>
    </w:tbl>
    <w:p w:rsidR="006318D1" w:rsidRDefault="006318D1" w:rsidP="006318D1">
      <w:pPr>
        <w:rPr>
          <w:sz w:val="24"/>
        </w:rPr>
      </w:pPr>
    </w:p>
    <w:p w:rsidR="006318D1" w:rsidRDefault="006318D1" w:rsidP="006318D1"/>
    <w:p w:rsidR="006318D1" w:rsidRDefault="006318D1" w:rsidP="006318D1">
      <w:pPr>
        <w:jc w:val="center"/>
        <w:rPr>
          <w:b/>
        </w:rPr>
      </w:pPr>
    </w:p>
    <w:p w:rsidR="006318D1" w:rsidRDefault="006318D1" w:rsidP="006318D1">
      <w:pPr>
        <w:jc w:val="center"/>
        <w:rPr>
          <w:b/>
        </w:rPr>
      </w:pPr>
    </w:p>
    <w:p w:rsidR="006318D1" w:rsidRDefault="006318D1" w:rsidP="006318D1">
      <w:pPr>
        <w:jc w:val="center"/>
        <w:rPr>
          <w:b/>
        </w:rPr>
      </w:pPr>
    </w:p>
    <w:p w:rsidR="006318D1" w:rsidRDefault="006318D1" w:rsidP="006318D1">
      <w:pPr>
        <w:jc w:val="center"/>
        <w:rPr>
          <w:b/>
        </w:rPr>
      </w:pPr>
    </w:p>
    <w:p w:rsidR="006318D1" w:rsidRDefault="006318D1" w:rsidP="006318D1">
      <w:pPr>
        <w:jc w:val="center"/>
        <w:rPr>
          <w:b/>
        </w:rPr>
      </w:pPr>
    </w:p>
    <w:p w:rsidR="006318D1" w:rsidRDefault="006318D1" w:rsidP="006318D1">
      <w:pPr>
        <w:jc w:val="center"/>
        <w:rPr>
          <w:b/>
        </w:rPr>
      </w:pPr>
    </w:p>
    <w:p w:rsidR="006318D1" w:rsidRDefault="006318D1" w:rsidP="006318D1">
      <w:pPr>
        <w:jc w:val="center"/>
        <w:rPr>
          <w:b/>
        </w:rPr>
      </w:pPr>
    </w:p>
    <w:p w:rsidR="006318D1" w:rsidRDefault="006318D1" w:rsidP="006318D1">
      <w:pPr>
        <w:jc w:val="center"/>
        <w:rPr>
          <w:b/>
        </w:rPr>
      </w:pPr>
    </w:p>
    <w:p w:rsidR="006318D1" w:rsidRDefault="006318D1" w:rsidP="006318D1">
      <w:pPr>
        <w:jc w:val="center"/>
        <w:rPr>
          <w:b/>
        </w:rPr>
      </w:pPr>
    </w:p>
    <w:p w:rsidR="006318D1" w:rsidRDefault="006318D1" w:rsidP="006318D1">
      <w:pPr>
        <w:jc w:val="center"/>
        <w:rPr>
          <w:b/>
        </w:rPr>
      </w:pPr>
    </w:p>
    <w:p w:rsidR="006318D1" w:rsidRDefault="006318D1" w:rsidP="006318D1">
      <w:pPr>
        <w:jc w:val="center"/>
        <w:rPr>
          <w:b/>
        </w:rPr>
      </w:pPr>
    </w:p>
    <w:p w:rsidR="006318D1" w:rsidRDefault="006318D1" w:rsidP="006318D1">
      <w:pPr>
        <w:jc w:val="center"/>
        <w:rPr>
          <w:b/>
        </w:rPr>
      </w:pPr>
    </w:p>
    <w:p w:rsidR="006318D1" w:rsidRDefault="006318D1" w:rsidP="006318D1">
      <w:pPr>
        <w:jc w:val="center"/>
        <w:rPr>
          <w:b/>
        </w:rPr>
      </w:pPr>
    </w:p>
    <w:p w:rsidR="006318D1" w:rsidRDefault="006318D1" w:rsidP="006318D1">
      <w:pPr>
        <w:jc w:val="center"/>
        <w:rPr>
          <w:b/>
        </w:rPr>
      </w:pPr>
    </w:p>
    <w:p w:rsidR="006318D1" w:rsidRDefault="006318D1" w:rsidP="006318D1">
      <w:pPr>
        <w:jc w:val="center"/>
        <w:rPr>
          <w:b/>
        </w:rPr>
      </w:pPr>
    </w:p>
    <w:p w:rsidR="006318D1" w:rsidRDefault="006318D1" w:rsidP="006318D1">
      <w:pPr>
        <w:jc w:val="center"/>
        <w:rPr>
          <w:b/>
        </w:rPr>
      </w:pPr>
    </w:p>
    <w:p w:rsidR="006318D1" w:rsidRDefault="006318D1" w:rsidP="006318D1">
      <w:pPr>
        <w:jc w:val="center"/>
        <w:rPr>
          <w:b/>
        </w:rPr>
      </w:pPr>
      <w:r>
        <w:rPr>
          <w:b/>
        </w:rPr>
        <w:t>План долгосрочных мероприятий</w:t>
      </w:r>
    </w:p>
    <w:p w:rsidR="006318D1" w:rsidRDefault="006318D1" w:rsidP="006318D1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988"/>
        <w:gridCol w:w="5940"/>
        <w:gridCol w:w="3780"/>
        <w:gridCol w:w="1980"/>
      </w:tblGrid>
      <w:tr w:rsidR="006318D1" w:rsidTr="000B7EE8"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D364D9" w:rsidRDefault="006318D1" w:rsidP="000B7EE8">
            <w:pPr>
              <w:jc w:val="both"/>
            </w:pPr>
            <w:r w:rsidRPr="00D364D9">
              <w:t>Задачи</w:t>
            </w:r>
            <w:r>
              <w:t xml:space="preserve"> </w:t>
            </w:r>
            <w:r w:rsidRPr="00D364D9">
              <w:t>(вопросы местного значения)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D364D9" w:rsidRDefault="006318D1" w:rsidP="000B7EE8">
            <w:pPr>
              <w:widowControl w:val="0"/>
              <w:autoSpaceDE w:val="0"/>
              <w:autoSpaceDN w:val="0"/>
              <w:ind w:firstLine="709"/>
              <w:jc w:val="center"/>
            </w:pPr>
            <w:r w:rsidRPr="00D364D9">
              <w:t>Название планов мероприятий, отдельных крупных мероприятий и механизмов решения задач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4C1215" w:rsidRDefault="006318D1" w:rsidP="000B7EE8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Показатели результативности решения задач и планируемые результаты конкретной работы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4C1215" w:rsidRDefault="006318D1" w:rsidP="000B7EE8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Исполнители</w:t>
            </w:r>
          </w:p>
        </w:tc>
      </w:tr>
      <w:tr w:rsidR="006318D1" w:rsidTr="000B7EE8">
        <w:trPr>
          <w:cantSplit/>
          <w:trHeight w:val="1450"/>
        </w:trPr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D364D9" w:rsidRDefault="006318D1" w:rsidP="000B7EE8">
            <w:r>
              <w:t>1.</w:t>
            </w:r>
            <w:r w:rsidRPr="00D364D9">
              <w:t>Формирование, утверждение, исполнение бюджета МО, контроль за исполнением данного бюджета.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Ежегодное формирование плана мероприятий по повышению финансово-экономической устойчивости бюджета района через разработку и реализацию планов мероприятий по развитию налогооблагаемой базы.</w:t>
            </w:r>
          </w:p>
          <w:p w:rsidR="006318D1" w:rsidRPr="004E7B99" w:rsidRDefault="006318D1" w:rsidP="000B7EE8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>
              <w:t xml:space="preserve">Повышение эффективности использования бюджетных </w:t>
            </w:r>
            <w:r w:rsidRPr="004E7B99">
              <w:t>средств через размещение муниципального заказа путем проведения торгов.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Рост доходов бюджета, в том числе собственных доходов. </w:t>
            </w:r>
          </w:p>
          <w:p w:rsidR="006318D1" w:rsidRDefault="006318D1" w:rsidP="000B7EE8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Экономия бюджетных средств через размещение муниципального заказа путем</w:t>
            </w:r>
          </w:p>
          <w:p w:rsidR="006318D1" w:rsidRPr="00D364D9" w:rsidRDefault="006318D1" w:rsidP="000B7EE8">
            <w:pPr>
              <w:pStyle w:val="23"/>
              <w:spacing w:line="240" w:lineRule="auto"/>
            </w:pPr>
            <w:r>
              <w:rPr>
                <w:rFonts w:ascii="TimesNewRomanPSMT" w:hAnsi="TimesNewRomanPSMT" w:cs="TimesNewRomanPSMT"/>
              </w:rPr>
              <w:t>проведения торгов.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D6D25" w:rsidRDefault="006318D1" w:rsidP="000B7EE8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Администрация поселения</w:t>
            </w:r>
          </w:p>
        </w:tc>
      </w:tr>
      <w:tr w:rsidR="006318D1" w:rsidTr="000B7EE8"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2. Владение,</w:t>
            </w:r>
          </w:p>
          <w:p w:rsidR="006318D1" w:rsidRDefault="006318D1" w:rsidP="000B7EE8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пользование и распоряжение </w:t>
            </w:r>
            <w:r>
              <w:rPr>
                <w:rFonts w:ascii="TimesNewRomanPSMT" w:hAnsi="TimesNewRomanPSMT" w:cs="TimesNewRomanPSMT"/>
              </w:rPr>
              <w:lastRenderedPageBreak/>
              <w:t>имуществом, находящимся в</w:t>
            </w:r>
          </w:p>
          <w:p w:rsidR="006318D1" w:rsidRDefault="006318D1" w:rsidP="000B7EE8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муниципальной собственности.</w:t>
            </w:r>
          </w:p>
          <w:p w:rsidR="006318D1" w:rsidRDefault="006318D1" w:rsidP="000B7EE8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Осуществление земельного</w:t>
            </w:r>
          </w:p>
          <w:p w:rsidR="006318D1" w:rsidRDefault="006318D1" w:rsidP="000B7EE8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контроля за</w:t>
            </w:r>
          </w:p>
          <w:p w:rsidR="006318D1" w:rsidRPr="00D364D9" w:rsidRDefault="006318D1" w:rsidP="000B7EE8">
            <w:pPr>
              <w:pStyle w:val="a8"/>
              <w:ind w:firstLine="0"/>
              <w:jc w:val="both"/>
              <w:rPr>
                <w:b/>
              </w:rPr>
            </w:pPr>
            <w:r>
              <w:rPr>
                <w:rFonts w:ascii="TimesNewRomanPSMT" w:hAnsi="TimesNewRomanPSMT" w:cs="TimesNewRomanPSMT"/>
              </w:rPr>
              <w:t>использованием земель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lastRenderedPageBreak/>
              <w:t xml:space="preserve">Проведение  проверок по инвентаризации муниципального имущества, выявлению неучтенного, неиспользуемого, либо </w:t>
            </w:r>
            <w:r>
              <w:rPr>
                <w:rFonts w:ascii="TimesNewRomanPSMT" w:hAnsi="TimesNewRomanPSMT" w:cs="TimesNewRomanPSMT"/>
              </w:rPr>
              <w:lastRenderedPageBreak/>
              <w:t>используемого не по назначению.</w:t>
            </w:r>
          </w:p>
          <w:p w:rsidR="006318D1" w:rsidRPr="004A1627" w:rsidRDefault="006318D1" w:rsidP="000B7EE8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lastRenderedPageBreak/>
              <w:t>Эффективная сдача в аренду</w:t>
            </w:r>
          </w:p>
          <w:p w:rsidR="006318D1" w:rsidRDefault="006318D1" w:rsidP="000B7EE8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муниципального имущества.</w:t>
            </w:r>
          </w:p>
          <w:p w:rsidR="006318D1" w:rsidRPr="00D364D9" w:rsidRDefault="006318D1" w:rsidP="000B7EE8">
            <w:pPr>
              <w:pStyle w:val="a8"/>
              <w:jc w:val="both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D364D9" w:rsidRDefault="006318D1" w:rsidP="000B7EE8">
            <w:pPr>
              <w:pStyle w:val="a8"/>
              <w:ind w:firstLine="0"/>
              <w:jc w:val="both"/>
            </w:pPr>
            <w:r>
              <w:rPr>
                <w:rFonts w:ascii="TimesNewRomanPSMT" w:hAnsi="TimesNewRomanPSMT" w:cs="TimesNewRomanPSMT"/>
              </w:rPr>
              <w:t>Администрация поселения</w:t>
            </w:r>
          </w:p>
        </w:tc>
      </w:tr>
      <w:tr w:rsidR="006318D1" w:rsidTr="000B7EE8">
        <w:trPr>
          <w:trHeight w:val="354"/>
        </w:trPr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D364D9">
              <w:lastRenderedPageBreak/>
              <w:t xml:space="preserve"> </w:t>
            </w:r>
            <w:r>
              <w:t>3</w:t>
            </w:r>
            <w:r>
              <w:rPr>
                <w:rFonts w:ascii="TimesNewRomanPSMT" w:hAnsi="TimesNewRomanPSMT" w:cs="TimesNewRomanPSMT"/>
              </w:rPr>
              <w:t>. Организация</w:t>
            </w:r>
          </w:p>
          <w:p w:rsidR="006318D1" w:rsidRPr="00B73A0D" w:rsidRDefault="006318D1" w:rsidP="000B7EE8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>
              <w:t>электро- тепло- и водоснабжения поселений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Осуществление контроля за бесперебойным и качественным электро-,  тепло- и водоснабжением.</w:t>
            </w:r>
          </w:p>
          <w:p w:rsidR="006318D1" w:rsidRPr="00D364D9" w:rsidRDefault="006318D1" w:rsidP="000B7EE8">
            <w:pPr>
              <w:widowControl w:val="0"/>
              <w:autoSpaceDE w:val="0"/>
              <w:autoSpaceDN w:val="0"/>
              <w:jc w:val="both"/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727437" w:rsidRDefault="006318D1" w:rsidP="000B7EE8">
            <w:pPr>
              <w:pStyle w:val="a8"/>
              <w:jc w:val="both"/>
              <w:rPr>
                <w:sz w:val="22"/>
              </w:rPr>
            </w:pPr>
            <w:r>
              <w:t xml:space="preserve">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D364D9" w:rsidRDefault="006318D1" w:rsidP="000B7EE8">
            <w:r>
              <w:rPr>
                <w:rFonts w:ascii="TimesNewRomanPSMT" w:hAnsi="TimesNewRomanPSMT" w:cs="TimesNewRomanPSMT"/>
              </w:rPr>
              <w:t>Администрация поселения</w:t>
            </w:r>
          </w:p>
        </w:tc>
      </w:tr>
      <w:tr w:rsidR="006318D1" w:rsidTr="000B7EE8">
        <w:trPr>
          <w:trHeight w:val="2031"/>
        </w:trPr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4. Создание условий для</w:t>
            </w:r>
          </w:p>
          <w:p w:rsidR="006318D1" w:rsidRDefault="006318D1" w:rsidP="000B7EE8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предоставления транспортных услуг населению и организация</w:t>
            </w:r>
          </w:p>
          <w:p w:rsidR="006318D1" w:rsidRPr="006D4607" w:rsidRDefault="006318D1" w:rsidP="000B7EE8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>
              <w:t>транспортного обслуживания населения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E944DF" w:rsidRDefault="006318D1" w:rsidP="000B7EE8">
            <w:pPr>
              <w:pStyle w:val="af0"/>
              <w:ind w:firstLine="0"/>
              <w:jc w:val="both"/>
              <w:rPr>
                <w:sz w:val="28"/>
                <w:szCs w:val="28"/>
              </w:rPr>
            </w:pPr>
            <w:r w:rsidRPr="00E944DF">
              <w:rPr>
                <w:sz w:val="28"/>
                <w:szCs w:val="28"/>
              </w:rPr>
              <w:t>Организация постоянно действующих маршрутов, связывающих поселения с райцентром.</w:t>
            </w:r>
          </w:p>
          <w:p w:rsidR="006318D1" w:rsidRDefault="006318D1" w:rsidP="000B7EE8">
            <w:pPr>
              <w:pStyle w:val="af0"/>
              <w:ind w:firstLine="0"/>
              <w:jc w:val="both"/>
              <w:rPr>
                <w:b/>
                <w:sz w:val="22"/>
              </w:rPr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6D4607" w:rsidRDefault="006318D1" w:rsidP="000B7EE8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ind w:left="6" w:right="111"/>
              <w:jc w:val="both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МУП Кыштовское АТП</w:t>
            </w:r>
          </w:p>
          <w:p w:rsidR="006318D1" w:rsidRPr="00D364D9" w:rsidRDefault="006318D1" w:rsidP="000B7EE8">
            <w:pPr>
              <w:ind w:left="6" w:right="111"/>
              <w:jc w:val="both"/>
            </w:pPr>
            <w:r>
              <w:rPr>
                <w:rFonts w:ascii="TimesNewRomanPSMT" w:hAnsi="TimesNewRomanPSMT" w:cs="TimesNewRomanPSMT"/>
              </w:rPr>
              <w:t>Частные перевозчики</w:t>
            </w:r>
          </w:p>
        </w:tc>
      </w:tr>
      <w:tr w:rsidR="006318D1" w:rsidTr="000B7EE8">
        <w:trPr>
          <w:trHeight w:val="893"/>
        </w:trPr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F85B08" w:rsidRDefault="006318D1" w:rsidP="000B7EE8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>
              <w:t>5</w:t>
            </w:r>
            <w:r w:rsidRPr="00F85B08">
              <w:t xml:space="preserve">. Участие в предупреждении и ликвидации чрезвычайных ситуаций. Организация охраны общественного порядка </w:t>
            </w:r>
            <w:r w:rsidRPr="00F85B08">
              <w:lastRenderedPageBreak/>
              <w:t>муниципальной милицией</w:t>
            </w:r>
            <w:r w:rsidRPr="00F85B08">
              <w:rPr>
                <w:i/>
              </w:rPr>
              <w:t xml:space="preserve">. </w:t>
            </w:r>
            <w:r w:rsidRPr="00F85B08">
              <w:t>Организация и осуществление мероприятий по гражданской обороне, защите населения и территории от чрезвычайных ситуаций природного и техногенного характера</w:t>
            </w:r>
            <w:r w:rsidRPr="00F85B08">
              <w:rPr>
                <w:i/>
              </w:rPr>
              <w:t xml:space="preserve">. </w:t>
            </w:r>
            <w:r w:rsidRPr="00F85B08">
              <w:t>Организация и осуществление мероприяти</w:t>
            </w:r>
            <w:r>
              <w:t xml:space="preserve">й по мобилизационной подготовке </w:t>
            </w:r>
            <w:r w:rsidRPr="00F85B08">
              <w:t>муниципальных предприятий и учреждений</w:t>
            </w:r>
            <w:r w:rsidRPr="00F85B08">
              <w:rPr>
                <w:i/>
              </w:rPr>
              <w:t>.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F85B08" w:rsidRDefault="006318D1" w:rsidP="000B7EE8">
            <w:pPr>
              <w:jc w:val="both"/>
            </w:pPr>
            <w:r w:rsidRPr="00F85B08">
              <w:lastRenderedPageBreak/>
              <w:t>Проведение целевых мероприятий  по предупреждению и пресечению экономической и бытовой преступности, распространению наркомании и алкоголизма среди несовершеннолетних.</w:t>
            </w:r>
          </w:p>
          <w:p w:rsidR="006318D1" w:rsidRPr="00030254" w:rsidRDefault="006318D1" w:rsidP="000B7EE8">
            <w:pPr>
              <w:pStyle w:val="a8"/>
              <w:jc w:val="both"/>
            </w:pPr>
            <w:r w:rsidRPr="00F85B08">
              <w:t xml:space="preserve">Осуществление  комплексных мероприятий по усилению антитеррористической защищенности </w:t>
            </w:r>
            <w:r w:rsidRPr="00F85B08">
              <w:lastRenderedPageBreak/>
              <w:t>населения, важных объектов, систем жизнеобеспечения.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F85B08" w:rsidRDefault="006318D1" w:rsidP="000B7EE8">
            <w:pPr>
              <w:jc w:val="both"/>
            </w:pPr>
            <w:r w:rsidRPr="00F85B08">
              <w:lastRenderedPageBreak/>
              <w:t>Сокращение количества преступлений. Обеспечение безопасности населения, защита прав и законных интересов граждан.</w:t>
            </w:r>
          </w:p>
          <w:p w:rsidR="006318D1" w:rsidRPr="00F85B08" w:rsidRDefault="006318D1" w:rsidP="000B7EE8">
            <w:pPr>
              <w:jc w:val="both"/>
            </w:pPr>
            <w:r w:rsidRPr="00F85B08">
              <w:t xml:space="preserve">Обеспечение функционирования органов в сфере национальной </w:t>
            </w:r>
            <w:r w:rsidRPr="00F85B08">
              <w:lastRenderedPageBreak/>
              <w:t>безопасности и правоохранительной деятельности.</w:t>
            </w:r>
          </w:p>
          <w:p w:rsidR="006318D1" w:rsidRPr="00F85B08" w:rsidRDefault="006318D1" w:rsidP="000B7EE8">
            <w:pPr>
              <w:jc w:val="both"/>
            </w:pPr>
            <w:r w:rsidRPr="00F85B08">
              <w:t>Участие в предупреждении и ликвидации последствий ЧС на территории района</w:t>
            </w:r>
          </w:p>
          <w:p w:rsidR="006318D1" w:rsidRDefault="006318D1" w:rsidP="000B7EE8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B73A0D" w:rsidRDefault="006318D1" w:rsidP="000B7EE8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 w:rsidRPr="00B73A0D">
              <w:lastRenderedPageBreak/>
              <w:t>ОВД Кыштовского района, МО</w:t>
            </w:r>
          </w:p>
        </w:tc>
      </w:tr>
      <w:tr w:rsidR="006318D1" w:rsidTr="000B7EE8">
        <w:trPr>
          <w:trHeight w:val="1791"/>
        </w:trPr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D364D9" w:rsidRDefault="006318D1" w:rsidP="000B7EE8">
            <w:pPr>
              <w:pStyle w:val="a8"/>
              <w:ind w:left="-180" w:firstLine="180"/>
              <w:jc w:val="both"/>
            </w:pPr>
            <w:r>
              <w:lastRenderedPageBreak/>
              <w:t xml:space="preserve">6. </w:t>
            </w:r>
            <w:r w:rsidRPr="00D364D9">
              <w:t>Организация клубного обслуживания.</w:t>
            </w:r>
          </w:p>
          <w:p w:rsidR="006318D1" w:rsidRDefault="006318D1" w:rsidP="000B7EE8">
            <w:pPr>
              <w:pStyle w:val="a8"/>
              <w:jc w:val="both"/>
            </w:pPr>
          </w:p>
          <w:p w:rsidR="006318D1" w:rsidRPr="00D364D9" w:rsidRDefault="006318D1" w:rsidP="000B7EE8">
            <w:pPr>
              <w:pStyle w:val="a8"/>
              <w:jc w:val="both"/>
            </w:pPr>
          </w:p>
          <w:p w:rsidR="006318D1" w:rsidRPr="00D364D9" w:rsidRDefault="006318D1" w:rsidP="000B7EE8">
            <w:pPr>
              <w:pStyle w:val="a8"/>
              <w:jc w:val="both"/>
            </w:pP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Default="006318D1" w:rsidP="000B7EE8">
            <w:pPr>
              <w:pStyle w:val="a8"/>
              <w:jc w:val="both"/>
            </w:pPr>
            <w:r w:rsidRPr="00D364D9">
              <w:t>Сохранение и развитие традиционной культуры, национальных традиций. Укрепление материально-технической базы учреждений культуры.</w:t>
            </w:r>
            <w:r>
              <w:t xml:space="preserve"> </w:t>
            </w:r>
            <w:r w:rsidRPr="00D364D9">
              <w:t>Организация досуга и отдыха различных категорий граждан.</w:t>
            </w:r>
          </w:p>
          <w:p w:rsidR="006318D1" w:rsidRPr="00D364D9" w:rsidRDefault="006318D1" w:rsidP="000B7EE8">
            <w:pPr>
              <w:pStyle w:val="a8"/>
              <w:jc w:val="both"/>
            </w:pPr>
          </w:p>
          <w:p w:rsidR="006318D1" w:rsidRPr="00D364D9" w:rsidRDefault="006318D1" w:rsidP="000B7EE8">
            <w:pPr>
              <w:pStyle w:val="a8"/>
              <w:jc w:val="both"/>
            </w:pPr>
            <w:r w:rsidRPr="00D364D9">
              <w:t xml:space="preserve">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D04AF3" w:rsidRDefault="006318D1" w:rsidP="000B7EE8">
            <w:pPr>
              <w:ind w:right="111"/>
              <w:jc w:val="both"/>
            </w:pPr>
            <w:r w:rsidRPr="00D04AF3">
              <w:t>Привлечение различных категорий граждан к участию в мероприятиях.</w:t>
            </w:r>
          </w:p>
          <w:p w:rsidR="006318D1" w:rsidRPr="00D364D9" w:rsidRDefault="006318D1" w:rsidP="000B7EE8">
            <w:pPr>
              <w:pStyle w:val="a8"/>
              <w:jc w:val="both"/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D1" w:rsidRPr="00D364D9" w:rsidRDefault="006318D1" w:rsidP="000B7EE8">
            <w:pPr>
              <w:pStyle w:val="a8"/>
              <w:ind w:firstLine="0"/>
            </w:pPr>
            <w:r>
              <w:t xml:space="preserve">СКЦ, </w:t>
            </w:r>
            <w:r>
              <w:rPr>
                <w:rFonts w:ascii="TimesNewRomanPSMT" w:hAnsi="TimesNewRomanPSMT" w:cs="TimesNewRomanPSMT"/>
              </w:rPr>
              <w:t>Администрация поселения</w:t>
            </w:r>
          </w:p>
        </w:tc>
      </w:tr>
    </w:tbl>
    <w:p w:rsidR="006318D1" w:rsidRDefault="006318D1" w:rsidP="006318D1">
      <w:pPr>
        <w:rPr>
          <w:sz w:val="22"/>
          <w:szCs w:val="28"/>
        </w:rPr>
      </w:pPr>
    </w:p>
    <w:p w:rsidR="006318D1" w:rsidRDefault="006318D1" w:rsidP="006318D1">
      <w:pPr>
        <w:rPr>
          <w:sz w:val="22"/>
          <w:szCs w:val="28"/>
        </w:rPr>
      </w:pPr>
    </w:p>
    <w:p w:rsidR="006318D1" w:rsidRDefault="006318D1" w:rsidP="006318D1">
      <w:pPr>
        <w:rPr>
          <w:sz w:val="22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Cs w:val="28"/>
        </w:rPr>
      </w:pPr>
    </w:p>
    <w:p w:rsidR="006318D1" w:rsidRDefault="006318D1" w:rsidP="006318D1">
      <w:pPr>
        <w:jc w:val="both"/>
        <w:rPr>
          <w:b/>
          <w:szCs w:val="21"/>
        </w:rPr>
      </w:pPr>
    </w:p>
    <w:p w:rsidR="00176577" w:rsidRDefault="00176577"/>
    <w:sectPr w:rsidR="00176577" w:rsidSect="003D26D0">
      <w:pgSz w:w="16838" w:h="11906" w:orient="landscape"/>
      <w:pgMar w:top="1078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642E" w:rsidRDefault="005879C9" w:rsidP="0051293E">
    <w:pPr>
      <w:pStyle w:val="aa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>PAGE</w:instrText>
    </w:r>
    <w:r>
      <w:rPr>
        <w:rStyle w:val="ae"/>
      </w:rPr>
      <w:instrText xml:space="preserve">  </w:instrText>
    </w:r>
    <w:r>
      <w:rPr>
        <w:rStyle w:val="ae"/>
      </w:rPr>
      <w:fldChar w:fldCharType="end"/>
    </w:r>
  </w:p>
  <w:p w:rsidR="00B0642E" w:rsidRDefault="005879C9" w:rsidP="00672B83">
    <w:pPr>
      <w:pStyle w:val="a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642E" w:rsidRDefault="005879C9" w:rsidP="0051293E">
    <w:pPr>
      <w:pStyle w:val="aa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 w:rsidR="006318D1">
      <w:rPr>
        <w:rStyle w:val="ae"/>
        <w:noProof/>
      </w:rPr>
      <w:t>2</w:t>
    </w:r>
    <w:r>
      <w:rPr>
        <w:rStyle w:val="ae"/>
      </w:rPr>
      <w:fldChar w:fldCharType="end"/>
    </w:r>
  </w:p>
  <w:p w:rsidR="00B0642E" w:rsidRDefault="005879C9" w:rsidP="00672B83">
    <w:pPr>
      <w:pStyle w:val="aa"/>
      <w:ind w:right="360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B221F"/>
    <w:multiLevelType w:val="hybridMultilevel"/>
    <w:tmpl w:val="605E6B2C"/>
    <w:lvl w:ilvl="0" w:tplc="FFFFFFFF">
      <w:start w:val="1"/>
      <w:numFmt w:val="bullet"/>
      <w:lvlText w:val=""/>
      <w:lvlJc w:val="left"/>
      <w:pPr>
        <w:tabs>
          <w:tab w:val="num" w:pos="754"/>
        </w:tabs>
        <w:ind w:left="754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74"/>
        </w:tabs>
        <w:ind w:left="147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94"/>
        </w:tabs>
        <w:ind w:left="219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914"/>
        </w:tabs>
        <w:ind w:left="291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34"/>
        </w:tabs>
        <w:ind w:left="363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54"/>
        </w:tabs>
        <w:ind w:left="435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74"/>
        </w:tabs>
        <w:ind w:left="507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94"/>
        </w:tabs>
        <w:ind w:left="579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514"/>
        </w:tabs>
        <w:ind w:left="6514" w:hanging="360"/>
      </w:pPr>
      <w:rPr>
        <w:rFonts w:ascii="Wingdings" w:hAnsi="Wingdings" w:hint="default"/>
      </w:rPr>
    </w:lvl>
  </w:abstractNum>
  <w:abstractNum w:abstractNumId="1">
    <w:nsid w:val="0E6F79F6"/>
    <w:multiLevelType w:val="hybridMultilevel"/>
    <w:tmpl w:val="982A0AD8"/>
    <w:lvl w:ilvl="0" w:tplc="ED101F2E">
      <w:start w:val="1"/>
      <w:numFmt w:val="decimal"/>
      <w:lvlText w:val="%1."/>
      <w:lvlJc w:val="left"/>
      <w:pPr>
        <w:tabs>
          <w:tab w:val="num" w:pos="1119"/>
        </w:tabs>
        <w:ind w:left="11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39"/>
        </w:tabs>
        <w:ind w:left="183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59"/>
        </w:tabs>
        <w:ind w:left="255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79"/>
        </w:tabs>
        <w:ind w:left="327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99"/>
        </w:tabs>
        <w:ind w:left="399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19"/>
        </w:tabs>
        <w:ind w:left="471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39"/>
        </w:tabs>
        <w:ind w:left="543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59"/>
        </w:tabs>
        <w:ind w:left="615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79"/>
        </w:tabs>
        <w:ind w:left="6879" w:hanging="180"/>
      </w:pPr>
    </w:lvl>
  </w:abstractNum>
  <w:abstractNum w:abstractNumId="2">
    <w:nsid w:val="158B387C"/>
    <w:multiLevelType w:val="singleLevel"/>
    <w:tmpl w:val="7DD0399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3">
    <w:nsid w:val="15D11826"/>
    <w:multiLevelType w:val="multilevel"/>
    <w:tmpl w:val="1A72E374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">
    <w:nsid w:val="21CB0E13"/>
    <w:multiLevelType w:val="multilevel"/>
    <w:tmpl w:val="61DA590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>
    <w:nsid w:val="266B1C9F"/>
    <w:multiLevelType w:val="multilevel"/>
    <w:tmpl w:val="8B9C71BC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6">
    <w:nsid w:val="27F355D9"/>
    <w:multiLevelType w:val="hybridMultilevel"/>
    <w:tmpl w:val="7EDAE992"/>
    <w:lvl w:ilvl="0" w:tplc="0419000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940"/>
        </w:tabs>
        <w:ind w:left="29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660"/>
        </w:tabs>
        <w:ind w:left="36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380"/>
        </w:tabs>
        <w:ind w:left="43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100"/>
        </w:tabs>
        <w:ind w:left="51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820"/>
        </w:tabs>
        <w:ind w:left="58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540"/>
        </w:tabs>
        <w:ind w:left="65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260"/>
        </w:tabs>
        <w:ind w:left="72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980"/>
        </w:tabs>
        <w:ind w:left="7980" w:hanging="360"/>
      </w:pPr>
      <w:rPr>
        <w:rFonts w:ascii="Wingdings" w:hAnsi="Wingdings" w:hint="default"/>
      </w:rPr>
    </w:lvl>
  </w:abstractNum>
  <w:abstractNum w:abstractNumId="7">
    <w:nsid w:val="2B0C2737"/>
    <w:multiLevelType w:val="multilevel"/>
    <w:tmpl w:val="AA5893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4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8">
    <w:nsid w:val="3D4B217F"/>
    <w:multiLevelType w:val="multilevel"/>
    <w:tmpl w:val="6CD0CC5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9">
    <w:nsid w:val="44037227"/>
    <w:multiLevelType w:val="hybridMultilevel"/>
    <w:tmpl w:val="309AEFA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40B793B"/>
    <w:multiLevelType w:val="hybridMultilevel"/>
    <w:tmpl w:val="4DD0A29E"/>
    <w:lvl w:ilvl="0" w:tplc="FFFFFFF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9FA1074"/>
    <w:multiLevelType w:val="singleLevel"/>
    <w:tmpl w:val="DAB036FA"/>
    <w:lvl w:ilvl="0"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12">
    <w:nsid w:val="5B6D3845"/>
    <w:multiLevelType w:val="multilevel"/>
    <w:tmpl w:val="9466A33A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3">
    <w:nsid w:val="71B15C60"/>
    <w:multiLevelType w:val="hybridMultilevel"/>
    <w:tmpl w:val="F9C4979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6"/>
  </w:num>
  <w:num w:numId="2">
    <w:abstractNumId w:val="10"/>
  </w:num>
  <w:num w:numId="3">
    <w:abstractNumId w:val="0"/>
  </w:num>
  <w:num w:numId="4">
    <w:abstractNumId w:val="7"/>
  </w:num>
  <w:num w:numId="5">
    <w:abstractNumId w:val="2"/>
  </w:num>
  <w:num w:numId="6">
    <w:abstractNumId w:val="5"/>
  </w:num>
  <w:num w:numId="7">
    <w:abstractNumId w:val="9"/>
  </w:num>
  <w:num w:numId="8">
    <w:abstractNumId w:val="13"/>
  </w:num>
  <w:num w:numId="9">
    <w:abstractNumId w:val="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11"/>
    <w:lvlOverride w:ilvl="0"/>
  </w:num>
  <w:num w:numId="1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6318D1"/>
    <w:rsid w:val="000D1DB2"/>
    <w:rsid w:val="00176577"/>
    <w:rsid w:val="002A13D1"/>
    <w:rsid w:val="00337A4C"/>
    <w:rsid w:val="005879C9"/>
    <w:rsid w:val="00605EB0"/>
    <w:rsid w:val="006318D1"/>
    <w:rsid w:val="009E4E16"/>
    <w:rsid w:val="00AB5F43"/>
    <w:rsid w:val="00C47C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0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18D1"/>
    <w:rPr>
      <w:rFonts w:eastAsia="Times New Roman" w:cs="Times New Roman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318D1"/>
    <w:pPr>
      <w:keepNext/>
      <w:ind w:firstLine="708"/>
      <w:jc w:val="right"/>
      <w:outlineLvl w:val="0"/>
    </w:pPr>
    <w:rPr>
      <w:b/>
      <w:bCs/>
      <w:szCs w:val="21"/>
    </w:rPr>
  </w:style>
  <w:style w:type="paragraph" w:styleId="2">
    <w:name w:val="heading 2"/>
    <w:basedOn w:val="a"/>
    <w:next w:val="a"/>
    <w:link w:val="20"/>
    <w:qFormat/>
    <w:rsid w:val="006318D1"/>
    <w:pPr>
      <w:keepNext/>
      <w:jc w:val="center"/>
      <w:outlineLvl w:val="1"/>
    </w:pPr>
    <w:rPr>
      <w:szCs w:val="20"/>
    </w:rPr>
  </w:style>
  <w:style w:type="paragraph" w:styleId="5">
    <w:name w:val="heading 5"/>
    <w:basedOn w:val="a"/>
    <w:next w:val="a"/>
    <w:link w:val="50"/>
    <w:qFormat/>
    <w:rsid w:val="006318D1"/>
    <w:pPr>
      <w:keepNext/>
      <w:jc w:val="both"/>
      <w:outlineLvl w:val="4"/>
    </w:pPr>
    <w:rPr>
      <w:b/>
      <w:szCs w:val="20"/>
    </w:rPr>
  </w:style>
  <w:style w:type="paragraph" w:styleId="6">
    <w:name w:val="heading 6"/>
    <w:basedOn w:val="a"/>
    <w:next w:val="a"/>
    <w:link w:val="60"/>
    <w:qFormat/>
    <w:rsid w:val="006318D1"/>
    <w:pPr>
      <w:keepNext/>
      <w:jc w:val="center"/>
      <w:outlineLvl w:val="5"/>
    </w:pPr>
    <w:rPr>
      <w:snapToGrid w:val="0"/>
      <w:color w:val="FF0000"/>
      <w:sz w:val="24"/>
      <w:szCs w:val="20"/>
    </w:rPr>
  </w:style>
  <w:style w:type="paragraph" w:styleId="8">
    <w:name w:val="heading 8"/>
    <w:basedOn w:val="a"/>
    <w:next w:val="a"/>
    <w:link w:val="80"/>
    <w:qFormat/>
    <w:rsid w:val="006318D1"/>
    <w:pPr>
      <w:spacing w:before="240" w:after="60"/>
      <w:outlineLvl w:val="7"/>
    </w:pPr>
    <w:rPr>
      <w:i/>
      <w:i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character" w:customStyle="1" w:styleId="10">
    <w:name w:val="Заголовок 1 Знак"/>
    <w:basedOn w:val="a0"/>
    <w:link w:val="1"/>
    <w:rsid w:val="006318D1"/>
    <w:rPr>
      <w:rFonts w:eastAsia="Times New Roman" w:cs="Times New Roman"/>
      <w:b/>
      <w:bCs/>
      <w:szCs w:val="21"/>
      <w:lang w:eastAsia="ru-RU"/>
    </w:rPr>
  </w:style>
  <w:style w:type="character" w:customStyle="1" w:styleId="20">
    <w:name w:val="Заголовок 2 Знак"/>
    <w:basedOn w:val="a0"/>
    <w:link w:val="2"/>
    <w:rsid w:val="006318D1"/>
    <w:rPr>
      <w:rFonts w:eastAsia="Times New Roman" w:cs="Times New Roman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6318D1"/>
    <w:rPr>
      <w:rFonts w:eastAsia="Times New Roman" w:cs="Times New Roman"/>
      <w:b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6318D1"/>
    <w:rPr>
      <w:rFonts w:eastAsia="Times New Roman" w:cs="Times New Roman"/>
      <w:snapToGrid w:val="0"/>
      <w:color w:val="FF0000"/>
      <w:sz w:val="24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6318D1"/>
    <w:rPr>
      <w:rFonts w:eastAsia="Times New Roman" w:cs="Times New Roman"/>
      <w:i/>
      <w:iCs/>
      <w:sz w:val="24"/>
      <w:szCs w:val="24"/>
      <w:lang w:eastAsia="ru-RU"/>
    </w:rPr>
  </w:style>
  <w:style w:type="paragraph" w:styleId="11">
    <w:name w:val="toc 1"/>
    <w:aliases w:val="заголовок"/>
    <w:basedOn w:val="a"/>
    <w:next w:val="a"/>
    <w:autoRedefine/>
    <w:semiHidden/>
    <w:rsid w:val="006318D1"/>
    <w:pPr>
      <w:widowControl w:val="0"/>
      <w:tabs>
        <w:tab w:val="right" w:leader="dot" w:pos="9629"/>
      </w:tabs>
      <w:autoSpaceDE w:val="0"/>
      <w:autoSpaceDN w:val="0"/>
      <w:adjustRightInd w:val="0"/>
      <w:spacing w:line="228" w:lineRule="auto"/>
      <w:jc w:val="center"/>
      <w:outlineLvl w:val="2"/>
    </w:pPr>
    <w:rPr>
      <w:b/>
      <w:bCs/>
      <w:noProof/>
      <w:kern w:val="32"/>
      <w:szCs w:val="20"/>
    </w:rPr>
  </w:style>
  <w:style w:type="paragraph" w:customStyle="1" w:styleId="xl46">
    <w:name w:val="xl46"/>
    <w:basedOn w:val="a"/>
    <w:rsid w:val="006318D1"/>
    <w:pPr>
      <w:pBdr>
        <w:left w:val="single" w:sz="6" w:space="0" w:color="auto"/>
        <w:bottom w:val="single" w:sz="6" w:space="0" w:color="auto"/>
      </w:pBdr>
      <w:spacing w:before="100" w:after="100"/>
    </w:pPr>
    <w:rPr>
      <w:rFonts w:ascii="Bookman Old Style" w:hAnsi="Bookman Old Style"/>
      <w:b/>
      <w:sz w:val="24"/>
      <w:szCs w:val="20"/>
    </w:rPr>
  </w:style>
  <w:style w:type="paragraph" w:styleId="a3">
    <w:name w:val="header"/>
    <w:aliases w:val="ВерхКолонтитул"/>
    <w:basedOn w:val="a"/>
    <w:link w:val="a4"/>
    <w:rsid w:val="006318D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6318D1"/>
    <w:rPr>
      <w:rFonts w:eastAsia="Times New Roman" w:cs="Times New Roman"/>
      <w:szCs w:val="24"/>
      <w:lang w:eastAsia="ru-RU"/>
    </w:rPr>
  </w:style>
  <w:style w:type="paragraph" w:customStyle="1" w:styleId="12">
    <w:name w:val="заголовок 1"/>
    <w:basedOn w:val="a"/>
    <w:next w:val="a"/>
    <w:rsid w:val="006318D1"/>
    <w:pPr>
      <w:keepNext/>
      <w:autoSpaceDE w:val="0"/>
      <w:autoSpaceDN w:val="0"/>
      <w:jc w:val="center"/>
      <w:outlineLvl w:val="0"/>
    </w:pPr>
    <w:rPr>
      <w:i/>
      <w:iCs/>
      <w:szCs w:val="28"/>
    </w:rPr>
  </w:style>
  <w:style w:type="paragraph" w:customStyle="1" w:styleId="a5">
    <w:name w:val="Внутренний адрес"/>
    <w:basedOn w:val="a"/>
    <w:rsid w:val="006318D1"/>
    <w:pPr>
      <w:autoSpaceDE w:val="0"/>
      <w:autoSpaceDN w:val="0"/>
    </w:pPr>
    <w:rPr>
      <w:sz w:val="20"/>
    </w:rPr>
  </w:style>
  <w:style w:type="paragraph" w:styleId="a6">
    <w:name w:val="Body Text"/>
    <w:aliases w:val=" Знак, Знак1 Знак,Основной текст1,Знак,Знак1 Знак"/>
    <w:basedOn w:val="a"/>
    <w:link w:val="a7"/>
    <w:rsid w:val="006318D1"/>
    <w:pPr>
      <w:jc w:val="both"/>
    </w:pPr>
    <w:rPr>
      <w:szCs w:val="20"/>
    </w:rPr>
  </w:style>
  <w:style w:type="character" w:customStyle="1" w:styleId="a7">
    <w:name w:val="Основной текст Знак"/>
    <w:basedOn w:val="a0"/>
    <w:link w:val="a6"/>
    <w:rsid w:val="006318D1"/>
    <w:rPr>
      <w:rFonts w:eastAsia="Times New Roman" w:cs="Times New Roman"/>
      <w:szCs w:val="20"/>
      <w:lang w:eastAsia="ru-RU"/>
    </w:rPr>
  </w:style>
  <w:style w:type="paragraph" w:styleId="a8">
    <w:name w:val="Body Text Indent"/>
    <w:basedOn w:val="a"/>
    <w:link w:val="a9"/>
    <w:rsid w:val="006318D1"/>
    <w:pPr>
      <w:ind w:firstLine="720"/>
    </w:pPr>
    <w:rPr>
      <w:szCs w:val="20"/>
    </w:rPr>
  </w:style>
  <w:style w:type="character" w:customStyle="1" w:styleId="a9">
    <w:name w:val="Основной текст с отступом Знак"/>
    <w:basedOn w:val="a0"/>
    <w:link w:val="a8"/>
    <w:rsid w:val="006318D1"/>
    <w:rPr>
      <w:rFonts w:eastAsia="Times New Roman" w:cs="Times New Roman"/>
      <w:szCs w:val="20"/>
      <w:lang w:eastAsia="ru-RU"/>
    </w:rPr>
  </w:style>
  <w:style w:type="paragraph" w:styleId="21">
    <w:name w:val="Body Text Indent 2"/>
    <w:basedOn w:val="a"/>
    <w:link w:val="22"/>
    <w:rsid w:val="006318D1"/>
    <w:pPr>
      <w:ind w:firstLine="720"/>
      <w:jc w:val="both"/>
    </w:pPr>
    <w:rPr>
      <w:szCs w:val="20"/>
    </w:rPr>
  </w:style>
  <w:style w:type="character" w:customStyle="1" w:styleId="22">
    <w:name w:val="Основной текст с отступом 2 Знак"/>
    <w:basedOn w:val="a0"/>
    <w:link w:val="21"/>
    <w:rsid w:val="006318D1"/>
    <w:rPr>
      <w:rFonts w:eastAsia="Times New Roman" w:cs="Times New Roman"/>
      <w:szCs w:val="20"/>
      <w:lang w:eastAsia="ru-RU"/>
    </w:rPr>
  </w:style>
  <w:style w:type="paragraph" w:styleId="3">
    <w:name w:val="Body Text Indent 3"/>
    <w:basedOn w:val="a"/>
    <w:link w:val="30"/>
    <w:rsid w:val="006318D1"/>
    <w:pPr>
      <w:ind w:firstLine="708"/>
      <w:jc w:val="both"/>
    </w:pPr>
    <w:rPr>
      <w:szCs w:val="20"/>
    </w:rPr>
  </w:style>
  <w:style w:type="character" w:customStyle="1" w:styleId="30">
    <w:name w:val="Основной текст с отступом 3 Знак"/>
    <w:basedOn w:val="a0"/>
    <w:link w:val="3"/>
    <w:rsid w:val="006318D1"/>
    <w:rPr>
      <w:rFonts w:eastAsia="Times New Roman" w:cs="Times New Roman"/>
      <w:szCs w:val="20"/>
      <w:lang w:eastAsia="ru-RU"/>
    </w:rPr>
  </w:style>
  <w:style w:type="paragraph" w:customStyle="1" w:styleId="heading9">
    <w:name w:val="heading 9"/>
    <w:rsid w:val="006318D1"/>
    <w:pPr>
      <w:keepNext/>
      <w:jc w:val="center"/>
    </w:pPr>
    <w:rPr>
      <w:rFonts w:ascii="Arial" w:eastAsia="Times New Roman" w:hAnsi="Arial" w:cs="Times New Roman"/>
      <w:snapToGrid w:val="0"/>
      <w:color w:val="000000"/>
      <w:szCs w:val="20"/>
      <w:lang w:eastAsia="ru-RU"/>
    </w:rPr>
  </w:style>
  <w:style w:type="paragraph" w:customStyle="1" w:styleId="13">
    <w:name w:val="Знак Знак1 Знак Знак Знак Знак Знак Знак Знак Знак Знак Знак"/>
    <w:basedOn w:val="a"/>
    <w:rsid w:val="006318D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BodyTextIndent3">
    <w:name w:val="Body Text Indent 3"/>
    <w:basedOn w:val="a"/>
    <w:rsid w:val="006318D1"/>
    <w:pPr>
      <w:overflowPunct w:val="0"/>
      <w:autoSpaceDE w:val="0"/>
      <w:autoSpaceDN w:val="0"/>
      <w:adjustRightInd w:val="0"/>
      <w:ind w:firstLine="741"/>
      <w:jc w:val="center"/>
    </w:pPr>
    <w:rPr>
      <w:szCs w:val="20"/>
      <w:u w:val="single"/>
    </w:rPr>
  </w:style>
  <w:style w:type="paragraph" w:styleId="31">
    <w:name w:val="toc 3"/>
    <w:basedOn w:val="a"/>
    <w:next w:val="a"/>
    <w:autoRedefine/>
    <w:semiHidden/>
    <w:rsid w:val="006318D1"/>
    <w:rPr>
      <w:sz w:val="22"/>
      <w:szCs w:val="22"/>
    </w:rPr>
  </w:style>
  <w:style w:type="paragraph" w:styleId="aa">
    <w:name w:val="footer"/>
    <w:basedOn w:val="a"/>
    <w:link w:val="ab"/>
    <w:rsid w:val="006318D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6318D1"/>
    <w:rPr>
      <w:rFonts w:eastAsia="Times New Roman" w:cs="Times New Roman"/>
      <w:szCs w:val="24"/>
      <w:lang w:eastAsia="ru-RU"/>
    </w:rPr>
  </w:style>
  <w:style w:type="paragraph" w:styleId="ac">
    <w:name w:val="Normal (Web)"/>
    <w:basedOn w:val="a"/>
    <w:rsid w:val="006318D1"/>
    <w:pPr>
      <w:spacing w:before="100" w:beforeAutospacing="1" w:after="100" w:afterAutospacing="1" w:line="360" w:lineRule="exact"/>
      <w:ind w:firstLine="709"/>
      <w:jc w:val="both"/>
    </w:pPr>
    <w:rPr>
      <w:szCs w:val="28"/>
    </w:rPr>
  </w:style>
  <w:style w:type="paragraph" w:customStyle="1" w:styleId="ad">
    <w:name w:val="для проектов"/>
    <w:basedOn w:val="a"/>
    <w:semiHidden/>
    <w:rsid w:val="006318D1"/>
    <w:pPr>
      <w:spacing w:line="360" w:lineRule="auto"/>
      <w:ind w:firstLine="709"/>
      <w:jc w:val="both"/>
    </w:pPr>
    <w:rPr>
      <w:szCs w:val="20"/>
    </w:rPr>
  </w:style>
  <w:style w:type="paragraph" w:customStyle="1" w:styleId="BodyText21">
    <w:name w:val="Body Text 2.Мой Заголовок 1"/>
    <w:rsid w:val="006318D1"/>
    <w:pPr>
      <w:ind w:firstLine="709"/>
      <w:jc w:val="both"/>
    </w:pPr>
    <w:rPr>
      <w:rFonts w:eastAsia="Times New Roman" w:cs="Times New Roman"/>
      <w:szCs w:val="20"/>
      <w:lang w:eastAsia="ru-RU"/>
    </w:rPr>
  </w:style>
  <w:style w:type="paragraph" w:customStyle="1" w:styleId="Title">
    <w:name w:val="Title"/>
    <w:rsid w:val="006318D1"/>
    <w:pPr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Normal">
    <w:name w:val="Normal"/>
    <w:rsid w:val="006318D1"/>
    <w:pPr>
      <w:widowControl w:val="0"/>
    </w:pPr>
    <w:rPr>
      <w:rFonts w:eastAsia="Times New Roman" w:cs="Times New Roman"/>
      <w:snapToGrid w:val="0"/>
      <w:sz w:val="20"/>
      <w:szCs w:val="20"/>
      <w:lang w:eastAsia="ru-RU"/>
    </w:rPr>
  </w:style>
  <w:style w:type="paragraph" w:customStyle="1" w:styleId="BodyText3">
    <w:name w:val="Body Text 3"/>
    <w:basedOn w:val="Normal"/>
    <w:rsid w:val="006318D1"/>
    <w:pPr>
      <w:widowControl/>
    </w:pPr>
    <w:rPr>
      <w:rFonts w:ascii="Arial" w:hAnsi="Arial"/>
      <w:snapToGrid/>
      <w:color w:val="FF0000"/>
      <w:sz w:val="28"/>
    </w:rPr>
  </w:style>
  <w:style w:type="character" w:styleId="ae">
    <w:name w:val="page number"/>
    <w:basedOn w:val="a0"/>
    <w:rsid w:val="006318D1"/>
  </w:style>
  <w:style w:type="paragraph" w:customStyle="1" w:styleId="heading2">
    <w:name w:val="heading 2"/>
    <w:basedOn w:val="Normal"/>
    <w:next w:val="Normal"/>
    <w:rsid w:val="006318D1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table" w:styleId="af">
    <w:name w:val="Table Grid"/>
    <w:basedOn w:val="a1"/>
    <w:rsid w:val="006318D1"/>
    <w:rPr>
      <w:rFonts w:eastAsia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3">
    <w:name w:val="Body Text 2"/>
    <w:basedOn w:val="a"/>
    <w:link w:val="24"/>
    <w:rsid w:val="006318D1"/>
    <w:pPr>
      <w:spacing w:after="120" w:line="480" w:lineRule="auto"/>
    </w:pPr>
    <w:rPr>
      <w:sz w:val="24"/>
    </w:rPr>
  </w:style>
  <w:style w:type="character" w:customStyle="1" w:styleId="24">
    <w:name w:val="Основной текст 2 Знак"/>
    <w:basedOn w:val="a0"/>
    <w:link w:val="23"/>
    <w:rsid w:val="006318D1"/>
    <w:rPr>
      <w:rFonts w:eastAsia="Times New Roman" w:cs="Times New Roman"/>
      <w:sz w:val="24"/>
      <w:szCs w:val="24"/>
      <w:lang w:eastAsia="ru-RU"/>
    </w:rPr>
  </w:style>
  <w:style w:type="paragraph" w:customStyle="1" w:styleId="af0">
    <w:name w:val="ОТСТУП"/>
    <w:basedOn w:val="a"/>
    <w:rsid w:val="006318D1"/>
    <w:pPr>
      <w:widowControl w:val="0"/>
      <w:numPr>
        <w:ilvl w:val="12"/>
      </w:numPr>
      <w:ind w:firstLine="709"/>
      <w:jc w:val="center"/>
    </w:pPr>
    <w:rPr>
      <w:sz w:val="24"/>
      <w:szCs w:val="20"/>
    </w:rPr>
  </w:style>
  <w:style w:type="paragraph" w:styleId="32">
    <w:name w:val="Body Text 3"/>
    <w:basedOn w:val="a"/>
    <w:link w:val="33"/>
    <w:rsid w:val="006318D1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0"/>
    <w:link w:val="32"/>
    <w:rsid w:val="006318D1"/>
    <w:rPr>
      <w:rFonts w:eastAsia="Times New Roman" w:cs="Times New Roman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41</Pages>
  <Words>8783</Words>
  <Characters>50064</Characters>
  <Application>Microsoft Office Word</Application>
  <DocSecurity>0</DocSecurity>
  <Lines>417</Lines>
  <Paragraphs>117</Paragraphs>
  <ScaleCrop>false</ScaleCrop>
  <Company>DreamLair</Company>
  <LinksUpToDate>false</LinksUpToDate>
  <CharactersWithSpaces>58730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Александров Н.М.</dc:creator>
  <cp:keywords/>
  <dc:description/>
  <cp:lastModifiedBy>Александров Н.М.</cp:lastModifiedBy>
  <cp:revision>2</cp:revision>
  <dcterms:created xsi:type="dcterms:W3CDTF">2014-03-14T10:30:00Z</dcterms:created>
  <dcterms:modified xsi:type="dcterms:W3CDTF">2014-03-14T10:31:00Z</dcterms:modified>
</cp:coreProperties>
</file>