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F7" w:rsidRPr="00CC05D9" w:rsidRDefault="00AB19F7" w:rsidP="0014131C">
      <w:pPr>
        <w:jc w:val="center"/>
        <w:outlineLvl w:val="0"/>
        <w:rPr>
          <w:b/>
        </w:rPr>
      </w:pPr>
      <w:r w:rsidRPr="00CC05D9">
        <w:rPr>
          <w:b/>
        </w:rPr>
        <w:t>Паспорт архива</w:t>
      </w:r>
    </w:p>
    <w:p w:rsidR="00C87BA4" w:rsidRPr="00CC05D9" w:rsidRDefault="00C87BA4" w:rsidP="0014131C">
      <w:pPr>
        <w:jc w:val="center"/>
        <w:outlineLvl w:val="0"/>
        <w:rPr>
          <w:b/>
        </w:rPr>
      </w:pPr>
    </w:p>
    <w:p w:rsidR="00166658" w:rsidRDefault="00324BD0">
      <w:pPr>
        <w:outlineLvl w:val="0"/>
      </w:pPr>
      <w:r w:rsidRPr="00A32C02">
        <w:rPr>
          <w:b/>
        </w:rPr>
        <w:t>Наименование и адрес получателя</w:t>
      </w:r>
      <w:r w:rsidRPr="00B3544A">
        <w:t xml:space="preserve"> </w:t>
      </w:r>
      <w:bookmarkStart w:id="0" w:name="authority"/>
      <w:bookmarkEnd w:id="0"/>
      <w:r w:rsidR="00166658">
        <w:t>Управление государственной архивной службы Новосибирской области</w:t>
      </w:r>
    </w:p>
    <w:p w:rsidR="00166658" w:rsidRDefault="00166658">
      <w:pPr>
        <w:outlineLvl w:val="0"/>
      </w:pPr>
      <w:r>
        <w:t>630007, г. Новосибирск, ул. Свердлова, д.16</w:t>
      </w:r>
    </w:p>
    <w:p w:rsidR="00324BD0" w:rsidRPr="00B3544A" w:rsidRDefault="00324BD0">
      <w:pPr>
        <w:outlineLvl w:val="0"/>
      </w:pPr>
    </w:p>
    <w:p w:rsidR="00324BD0" w:rsidRDefault="00324BD0">
      <w:r w:rsidRPr="00A32C02">
        <w:rPr>
          <w:b/>
        </w:rPr>
        <w:t>Кем представляется</w:t>
      </w:r>
      <w:r>
        <w:t xml:space="preserve"> </w:t>
      </w:r>
      <w:r w:rsidR="00CC05D9">
        <w:t xml:space="preserve">Отдел архивной службы администрации Кыштовского района </w:t>
      </w:r>
    </w:p>
    <w:p w:rsidR="00A561CD" w:rsidRDefault="00A561CD"/>
    <w:p w:rsidR="00324BD0" w:rsidRDefault="00CC05D9" w:rsidP="00A561CD">
      <w:r>
        <w:rPr>
          <w:sz w:val="20"/>
          <w:szCs w:val="20"/>
        </w:rPr>
        <w:t>632270, Новосибирская область,</w:t>
      </w:r>
      <w:r w:rsidR="00324BD0">
        <w:t xml:space="preserve">   </w:t>
      </w:r>
      <w:r w:rsidR="00A561CD">
        <w:t>с. Кыштовка, ул. Садовая, д. 1.</w:t>
      </w:r>
      <w:r w:rsidR="00324BD0">
        <w:t xml:space="preserve">                                                                                                                                                                  </w:t>
      </w:r>
    </w:p>
    <w:p w:rsidR="00324BD0" w:rsidRDefault="00324B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A561CD">
        <w:rPr>
          <w:sz w:val="20"/>
          <w:szCs w:val="20"/>
        </w:rPr>
        <w:t xml:space="preserve">      </w:t>
      </w:r>
    </w:p>
    <w:p w:rsidR="00324BD0" w:rsidRDefault="00324BD0">
      <w:pPr>
        <w:outlineLvl w:val="0"/>
        <w:rPr>
          <w:b/>
          <w:bCs/>
          <w:sz w:val="32"/>
        </w:rPr>
      </w:pPr>
      <w:r>
        <w:rPr>
          <w:b/>
          <w:bCs/>
          <w:sz w:val="32"/>
        </w:rPr>
        <w:t>Паспорт</w:t>
      </w: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6120"/>
        <w:gridCol w:w="4080"/>
      </w:tblGrid>
      <w:tr w:rsidR="00324BD0"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324BD0" w:rsidRDefault="00166658">
            <w:pPr>
              <w:jc w:val="center"/>
            </w:pPr>
            <w:bookmarkStart w:id="1" w:name="archive_name"/>
            <w:bookmarkEnd w:id="1"/>
            <w:r>
              <w:t>Отдел архивной службы администрации Кыштовского района Новосибирской области</w:t>
            </w:r>
          </w:p>
        </w:tc>
        <w:tc>
          <w:tcPr>
            <w:tcW w:w="4080" w:type="dxa"/>
            <w:vAlign w:val="center"/>
          </w:tcPr>
          <w:p w:rsidR="00324BD0" w:rsidRDefault="00324BD0">
            <w:pPr>
              <w:jc w:val="right"/>
              <w:rPr>
                <w:u w:val="single"/>
              </w:rPr>
            </w:pPr>
            <w:r>
              <w:rPr>
                <w:b/>
                <w:bCs/>
                <w:sz w:val="32"/>
              </w:rPr>
              <w:t>архива</w:t>
            </w:r>
            <w:r>
              <w:t xml:space="preserve"> </w:t>
            </w:r>
            <w:r>
              <w:rPr>
                <w:b/>
                <w:bCs/>
              </w:rPr>
              <w:t xml:space="preserve">на 1 января </w:t>
            </w:r>
            <w:bookmarkStart w:id="2" w:name="year"/>
            <w:bookmarkEnd w:id="2"/>
            <w:r w:rsidR="00166658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г.</w:t>
            </w:r>
          </w:p>
        </w:tc>
      </w:tr>
    </w:tbl>
    <w:p w:rsidR="00324BD0" w:rsidRDefault="00324B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(Название  архива)</w:t>
      </w:r>
    </w:p>
    <w:p w:rsidR="00324BD0" w:rsidRDefault="00324BD0">
      <w:pPr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1. Состав и объем архивных документов</w:t>
      </w:r>
    </w:p>
    <w:tbl>
      <w:tblPr>
        <w:tblW w:w="10668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40"/>
        <w:gridCol w:w="1020"/>
        <w:gridCol w:w="1080"/>
        <w:gridCol w:w="1260"/>
        <w:gridCol w:w="880"/>
        <w:gridCol w:w="1120"/>
        <w:gridCol w:w="1120"/>
        <w:gridCol w:w="1388"/>
      </w:tblGrid>
      <w:tr w:rsidR="00324BD0">
        <w:trPr>
          <w:cantSplit/>
        </w:trPr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строки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фондов</w:t>
            </w:r>
          </w:p>
        </w:tc>
        <w:tc>
          <w:tcPr>
            <w:tcW w:w="5460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ед.хр.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ind w:left="-110" w:right="-82"/>
              <w:jc w:val="center"/>
              <w:rPr>
                <w:sz w:val="22"/>
              </w:rPr>
            </w:pPr>
            <w:r>
              <w:rPr>
                <w:sz w:val="22"/>
              </w:rPr>
              <w:t>Кол-во ед.хр. принятых</w:t>
            </w:r>
          </w:p>
          <w:p w:rsidR="00324BD0" w:rsidRDefault="00324BD0">
            <w:pPr>
              <w:ind w:left="-110" w:right="-82"/>
              <w:jc w:val="center"/>
              <w:rPr>
                <w:sz w:val="22"/>
              </w:rPr>
            </w:pPr>
            <w:r>
              <w:rPr>
                <w:sz w:val="22"/>
              </w:rPr>
              <w:t>по договору</w:t>
            </w:r>
          </w:p>
          <w:p w:rsidR="00324BD0" w:rsidRDefault="00324BD0">
            <w:pPr>
              <w:ind w:left="-110" w:right="-82"/>
              <w:jc w:val="center"/>
              <w:rPr>
                <w:sz w:val="22"/>
              </w:rPr>
            </w:pPr>
            <w:r>
              <w:rPr>
                <w:sz w:val="22"/>
              </w:rPr>
              <w:t>на временное хранение</w:t>
            </w:r>
          </w:p>
        </w:tc>
      </w:tr>
      <w:tr w:rsidR="00324BD0">
        <w:trPr>
          <w:cantSplit/>
        </w:trPr>
        <w:tc>
          <w:tcPr>
            <w:tcW w:w="196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vMerge/>
            <w:tcBorders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w="13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</w:tr>
      <w:tr w:rsidR="00324BD0">
        <w:trPr>
          <w:cantSplit/>
        </w:trPr>
        <w:tc>
          <w:tcPr>
            <w:tcW w:w="19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внесенных в описи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секре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ных</w:t>
            </w:r>
            <w:r>
              <w:rPr>
                <w:rStyle w:val="a5"/>
                <w:sz w:val="22"/>
              </w:rPr>
              <w:footnoteReference w:customMarkFollows="1" w:id="1"/>
              <w:sym w:font="Symbol" w:char="F02A"/>
            </w:r>
          </w:p>
        </w:tc>
        <w:tc>
          <w:tcPr>
            <w:tcW w:w="1120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учтенных уникал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учтенных особо ценных</w:t>
            </w:r>
          </w:p>
        </w:tc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</w:tr>
      <w:tr w:rsidR="00324BD0"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324BD0"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бум. носителях.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35741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35741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8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Управленческие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25817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25817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551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Личного прои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хождения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511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533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По личному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составу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9869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9869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Аудиовизуальные док-ты на трад</w:t>
            </w:r>
            <w:r>
              <w:rPr>
                <w:b/>
                <w:bCs/>
                <w:sz w:val="22"/>
              </w:rPr>
              <w:t>и</w:t>
            </w:r>
            <w:r>
              <w:rPr>
                <w:b/>
                <w:bCs/>
                <w:sz w:val="22"/>
              </w:rPr>
              <w:t>ционных носит</w:t>
            </w:r>
            <w:r>
              <w:rPr>
                <w:b/>
                <w:bCs/>
                <w:sz w:val="22"/>
              </w:rPr>
              <w:t>е</w:t>
            </w:r>
            <w:r>
              <w:rPr>
                <w:b/>
                <w:bCs/>
                <w:sz w:val="22"/>
              </w:rPr>
              <w:t>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901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901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107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871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Видеодокументы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44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эле</w:t>
            </w:r>
            <w:r>
              <w:rPr>
                <w:b/>
                <w:bCs/>
                <w:sz w:val="22"/>
              </w:rPr>
              <w:t>к</w:t>
            </w:r>
            <w:r>
              <w:rPr>
                <w:b/>
                <w:bCs/>
                <w:sz w:val="22"/>
              </w:rPr>
              <w:t>тронных носит</w:t>
            </w:r>
            <w:r>
              <w:rPr>
                <w:b/>
                <w:bCs/>
                <w:sz w:val="22"/>
              </w:rPr>
              <w:t>е</w:t>
            </w:r>
            <w:r>
              <w:rPr>
                <w:b/>
                <w:bCs/>
                <w:sz w:val="22"/>
              </w:rPr>
              <w:t>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180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Фонодокументы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96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Микроформы на правах подли</w:t>
            </w:r>
            <w:r>
              <w:rPr>
                <w:b/>
                <w:bCs/>
                <w:sz w:val="22"/>
              </w:rPr>
              <w:t>н</w:t>
            </w:r>
            <w:r>
              <w:rPr>
                <w:b/>
                <w:bCs/>
                <w:sz w:val="22"/>
              </w:rPr>
              <w:t>ников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80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117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36822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36822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</w:tbl>
    <w:p w:rsidR="00324BD0" w:rsidRDefault="00324BD0">
      <w:pPr>
        <w:outlineLvl w:val="0"/>
        <w:rPr>
          <w:b/>
          <w:bCs/>
        </w:rPr>
      </w:pPr>
      <w:r>
        <w:br w:type="page"/>
      </w:r>
      <w:r>
        <w:rPr>
          <w:b/>
          <w:bCs/>
        </w:rPr>
        <w:lastRenderedPageBreak/>
        <w:t>Примечания: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993"/>
        <w:gridCol w:w="2200"/>
        <w:gridCol w:w="2336"/>
      </w:tblGrid>
      <w:tr w:rsidR="00324BD0">
        <w:trPr>
          <w:cantSplit/>
        </w:trPr>
        <w:tc>
          <w:tcPr>
            <w:tcW w:w="3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строки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ед. учета</w:t>
            </w:r>
          </w:p>
        </w:tc>
      </w:tr>
      <w:tr w:rsidR="00324BD0">
        <w:trPr>
          <w:cantSplit/>
        </w:trPr>
        <w:tc>
          <w:tcPr>
            <w:tcW w:w="347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220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внесенных в описи</w:t>
            </w:r>
          </w:p>
        </w:tc>
      </w:tr>
      <w:tr w:rsidR="00324BD0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24BD0">
        <w:trPr>
          <w:trHeight w:val="232"/>
        </w:trPr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107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148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Фонодокументы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228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Видеодокументы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30</w:t>
            </w:r>
          </w:p>
        </w:tc>
      </w:tr>
      <w:tr w:rsidR="00324BD0">
        <w:trPr>
          <w:trHeight w:val="322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Док-ты на электронных носителях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180</w:t>
            </w:r>
          </w:p>
        </w:tc>
      </w:tr>
      <w:tr w:rsidR="00324BD0">
        <w:trPr>
          <w:trHeight w:val="160"/>
        </w:trPr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color w:val="0000FF"/>
                <w:sz w:val="22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24BD0" w:rsidRDefault="00324BD0">
            <w:pPr>
              <w:jc w:val="center"/>
              <w:rPr>
                <w:color w:val="0000FF"/>
                <w:sz w:val="22"/>
              </w:rPr>
            </w:pPr>
          </w:p>
        </w:tc>
      </w:tr>
      <w:tr w:rsidR="00324BD0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Микроформы на правах подли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ников (кадров)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116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  <w:tr w:rsidR="00324BD0">
        <w:trPr>
          <w:trHeight w:val="192"/>
        </w:trPr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  <w:tr w:rsidR="00324BD0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Док-ты л/п, не внесенные в описи (док-тов)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103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4BD0" w:rsidRDefault="00324BD0">
      <w:pPr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2. Состав и объем страхового фонда и фонда пользования</w:t>
      </w:r>
    </w:p>
    <w:tbl>
      <w:tblPr>
        <w:tblW w:w="10600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1134"/>
        <w:gridCol w:w="2041"/>
        <w:gridCol w:w="1692"/>
        <w:gridCol w:w="1548"/>
        <w:gridCol w:w="1920"/>
      </w:tblGrid>
      <w:tr w:rsidR="00324BD0">
        <w:trPr>
          <w:cantSplit/>
        </w:trPr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строки</w:t>
            </w:r>
          </w:p>
        </w:tc>
        <w:tc>
          <w:tcPr>
            <w:tcW w:w="373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ед.хр.</w:t>
            </w:r>
          </w:p>
        </w:tc>
        <w:tc>
          <w:tcPr>
            <w:tcW w:w="3468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 страхового фонда</w:t>
            </w:r>
          </w:p>
        </w:tc>
      </w:tr>
      <w:tr w:rsidR="00324BD0">
        <w:trPr>
          <w:cantSplit/>
        </w:trPr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скопированных для страхового фонда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имеющих фонд пользования</w:t>
            </w:r>
          </w:p>
        </w:tc>
        <w:tc>
          <w:tcPr>
            <w:tcW w:w="154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кадров негатива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ед.хр. стр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хового фонда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бум. н</w:t>
            </w:r>
            <w:r>
              <w:rPr>
                <w:b/>
                <w:bCs/>
                <w:sz w:val="22"/>
              </w:rPr>
              <w:t>о</w:t>
            </w:r>
            <w:r>
              <w:rPr>
                <w:b/>
                <w:bCs/>
                <w:sz w:val="22"/>
              </w:rPr>
              <w:t>сителях. 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201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  <w:r w:rsidR="00B62179">
              <w:rPr>
                <w:color w:val="0000FF"/>
                <w:sz w:val="20"/>
                <w:szCs w:val="20"/>
              </w:rPr>
              <w:t>261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Управленческие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  <w:r w:rsidR="00B62179">
              <w:rPr>
                <w:color w:val="0000FF"/>
                <w:sz w:val="20"/>
                <w:szCs w:val="20"/>
              </w:rPr>
              <w:t>261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Личного происхожд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408"/>
        </w:trPr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По личному составу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226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Аудиовизуальные док-ты на традиц</w:t>
            </w:r>
            <w:r>
              <w:rPr>
                <w:b/>
                <w:bCs/>
                <w:sz w:val="22"/>
              </w:rPr>
              <w:t>и</w:t>
            </w:r>
            <w:r>
              <w:rPr>
                <w:b/>
                <w:bCs/>
                <w:sz w:val="22"/>
              </w:rPr>
              <w:t xml:space="preserve">онных носителях. </w:t>
            </w:r>
          </w:p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Всего: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206</w:t>
            </w:r>
          </w:p>
        </w:tc>
        <w:tc>
          <w:tcPr>
            <w:tcW w:w="2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207</w:t>
            </w:r>
          </w:p>
        </w:tc>
        <w:tc>
          <w:tcPr>
            <w:tcW w:w="2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871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Видеодокументы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электро</w:t>
            </w:r>
            <w:r>
              <w:rPr>
                <w:b/>
                <w:bCs/>
                <w:sz w:val="22"/>
              </w:rPr>
              <w:t>н</w:t>
            </w:r>
            <w:r>
              <w:rPr>
                <w:b/>
                <w:bCs/>
                <w:sz w:val="22"/>
              </w:rPr>
              <w:t>ных носителях.</w:t>
            </w:r>
          </w:p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211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Микроформы на правах подлинников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216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427"/>
        </w:trPr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217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  <w:r w:rsidR="00B62179">
              <w:rPr>
                <w:color w:val="0000FF"/>
                <w:sz w:val="20"/>
                <w:szCs w:val="20"/>
              </w:rPr>
              <w:t>132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</w:tbl>
    <w:p w:rsidR="00324BD0" w:rsidRDefault="00324BD0">
      <w:r>
        <w:br w:type="page"/>
      </w: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lastRenderedPageBreak/>
        <w:t>3. Состав и объем справочно-поисковых средств (научно-справочного аппарата) к а</w:t>
      </w:r>
      <w:r>
        <w:rPr>
          <w:b/>
          <w:bCs/>
        </w:rPr>
        <w:t>р</w:t>
      </w:r>
      <w:r>
        <w:rPr>
          <w:b/>
          <w:bCs/>
        </w:rPr>
        <w:t>хивным документам</w:t>
      </w:r>
    </w:p>
    <w:p w:rsidR="00324BD0" w:rsidRDefault="00324BD0">
      <w:pPr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3.1. Описи, каталоги, базы данных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720"/>
        <w:gridCol w:w="720"/>
        <w:gridCol w:w="956"/>
        <w:gridCol w:w="724"/>
        <w:gridCol w:w="797"/>
        <w:gridCol w:w="883"/>
        <w:gridCol w:w="720"/>
        <w:gridCol w:w="780"/>
        <w:gridCol w:w="720"/>
        <w:gridCol w:w="840"/>
        <w:gridCol w:w="720"/>
      </w:tblGrid>
      <w:tr w:rsidR="00324BD0">
        <w:trPr>
          <w:cantSplit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324BD0" w:rsidRDefault="00324BD0" w:rsidP="00102F8F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Код строки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описей (книг</w:t>
            </w:r>
          </w:p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учета и описания)</w:t>
            </w:r>
          </w:p>
        </w:tc>
        <w:tc>
          <w:tcPr>
            <w:tcW w:w="318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Тематическая разработка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Базы данных</w:t>
            </w:r>
          </w:p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 составе и содержании</w:t>
            </w:r>
          </w:p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документов</w:t>
            </w:r>
          </w:p>
        </w:tc>
      </w:tr>
      <w:tr w:rsidR="00324BD0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Традиционных</w:t>
            </w:r>
          </w:p>
        </w:tc>
        <w:tc>
          <w:tcPr>
            <w:tcW w:w="724" w:type="dxa"/>
            <w:vMerge w:val="restart"/>
            <w:vAlign w:val="center"/>
          </w:tcPr>
          <w:p w:rsidR="00324BD0" w:rsidRDefault="00324BD0" w:rsidP="001460C3">
            <w:pPr>
              <w:tabs>
                <w:tab w:val="left" w:pos="736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Эле</w:t>
            </w:r>
            <w:r>
              <w:rPr>
                <w:sz w:val="20"/>
                <w:szCs w:val="16"/>
              </w:rPr>
              <w:t>к</w:t>
            </w:r>
            <w:r>
              <w:rPr>
                <w:sz w:val="20"/>
                <w:szCs w:val="16"/>
              </w:rPr>
              <w:t>тро</w:t>
            </w:r>
            <w:r>
              <w:rPr>
                <w:sz w:val="20"/>
                <w:szCs w:val="16"/>
              </w:rPr>
              <w:t>н</w:t>
            </w:r>
            <w:r>
              <w:rPr>
                <w:sz w:val="20"/>
                <w:szCs w:val="16"/>
              </w:rPr>
              <w:t>ных</w:t>
            </w:r>
          </w:p>
        </w:tc>
        <w:tc>
          <w:tcPr>
            <w:tcW w:w="797" w:type="dxa"/>
            <w:vMerge w:val="restart"/>
            <w:vAlign w:val="center"/>
          </w:tcPr>
          <w:p w:rsidR="00324BD0" w:rsidRDefault="00324BD0" w:rsidP="001460C3">
            <w:pPr>
              <w:pStyle w:val="a9"/>
              <w:ind w:left="-34" w:right="-34" w:firstLine="0"/>
            </w:pPr>
            <w:r>
              <w:t>Кол-во ед.хр.</w:t>
            </w:r>
          </w:p>
          <w:p w:rsidR="00324BD0" w:rsidRDefault="00166658">
            <w:pPr>
              <w:jc w:val="center"/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82550</wp:posOffset>
                      </wp:positionV>
                      <wp:extent cx="342900" cy="0"/>
                      <wp:effectExtent l="7620" t="6350" r="11430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30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FU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"/>
                  </w:pict>
                </mc:Fallback>
              </mc:AlternateContent>
            </w:r>
          </w:p>
          <w:p w:rsidR="00324BD0" w:rsidRDefault="00324BD0" w:rsidP="00266D04">
            <w:pPr>
              <w:jc w:val="center"/>
              <w:rPr>
                <w:sz w:val="20"/>
                <w:szCs w:val="16"/>
              </w:rPr>
            </w:pPr>
            <w:r>
              <w:rPr>
                <w:rStyle w:val="a3"/>
              </w:rPr>
              <w:footnoteReference w:customMarkFollows="1" w:id="2"/>
              <w:t>*</w:t>
            </w:r>
            <w:r>
              <w:rPr>
                <w:sz w:val="20"/>
                <w:szCs w:val="16"/>
              </w:rPr>
              <w:t>ед.уч.</w:t>
            </w:r>
          </w:p>
        </w:tc>
        <w:tc>
          <w:tcPr>
            <w:tcW w:w="2383" w:type="dxa"/>
            <w:gridSpan w:val="3"/>
            <w:tcBorders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Каталоги</w:t>
            </w:r>
          </w:p>
        </w:tc>
        <w:tc>
          <w:tcPr>
            <w:tcW w:w="228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</w:tr>
      <w:tr w:rsidR="00324BD0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Всего</w:t>
            </w:r>
          </w:p>
        </w:tc>
        <w:tc>
          <w:tcPr>
            <w:tcW w:w="956" w:type="dxa"/>
            <w:vMerge w:val="restart"/>
            <w:vAlign w:val="center"/>
          </w:tcPr>
          <w:p w:rsidR="00324BD0" w:rsidRDefault="00324BD0" w:rsidP="00266D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Из них в полном ко</w:t>
            </w:r>
            <w:r>
              <w:rPr>
                <w:sz w:val="20"/>
                <w:szCs w:val="16"/>
              </w:rPr>
              <w:t>м</w:t>
            </w:r>
            <w:r>
              <w:rPr>
                <w:sz w:val="20"/>
                <w:szCs w:val="16"/>
              </w:rPr>
              <w:t>плекте</w:t>
            </w:r>
          </w:p>
        </w:tc>
        <w:tc>
          <w:tcPr>
            <w:tcW w:w="724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97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83" w:type="dxa"/>
            <w:tcMar>
              <w:left w:w="28" w:type="dxa"/>
              <w:right w:w="28" w:type="dxa"/>
            </w:tcMar>
            <w:vAlign w:val="center"/>
          </w:tcPr>
          <w:p w:rsidR="00324BD0" w:rsidRDefault="00324BD0" w:rsidP="00266D04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Традици</w:t>
            </w:r>
          </w:p>
          <w:p w:rsidR="00324BD0" w:rsidRDefault="00324BD0" w:rsidP="00266D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онные</w:t>
            </w:r>
          </w:p>
        </w:tc>
        <w:tc>
          <w:tcPr>
            <w:tcW w:w="1500" w:type="dxa"/>
            <w:gridSpan w:val="2"/>
            <w:tcBorders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Электронные</w:t>
            </w:r>
          </w:p>
        </w:tc>
        <w:tc>
          <w:tcPr>
            <w:tcW w:w="228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</w:tr>
      <w:tr w:rsidR="00324BD0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56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карт.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324BD0" w:rsidRDefault="00324BD0" w:rsidP="00266D04">
            <w:pPr>
              <w:ind w:left="-85" w:right="-85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записей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Объем</w:t>
            </w:r>
          </w:p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Мб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БД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записей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Объем</w:t>
            </w:r>
          </w:p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Мб</w:t>
            </w:r>
          </w:p>
        </w:tc>
      </w:tr>
      <w:tr w:rsidR="00324BD0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</w:t>
            </w:r>
          </w:p>
        </w:tc>
      </w:tr>
      <w:tr w:rsidR="00324BD0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Док-ты на бум. носителях. Всего: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274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CC05D9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274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6658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6658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6658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6658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т.ч.</w:t>
            </w:r>
          </w:p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Управленческие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6658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6658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rPr>
          <w:trHeight w:val="333"/>
        </w:trPr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Личного прои</w:t>
            </w:r>
            <w:r>
              <w:rPr>
                <w:sz w:val="20"/>
                <w:szCs w:val="16"/>
              </w:rPr>
              <w:t>с</w:t>
            </w:r>
            <w:r>
              <w:rPr>
                <w:sz w:val="20"/>
                <w:szCs w:val="16"/>
              </w:rPr>
              <w:t>хождения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rPr>
          <w:trHeight w:val="213"/>
        </w:trPr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НТД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 личному сост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rPr>
          <w:trHeight w:val="458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24BD0" w:rsidRDefault="00324BD0">
            <w:pPr>
              <w:ind w:right="-108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Аудиовизуальные док-ты на трад</w:t>
            </w:r>
            <w:r>
              <w:rPr>
                <w:b/>
                <w:sz w:val="20"/>
                <w:szCs w:val="16"/>
              </w:rPr>
              <w:t>и</w:t>
            </w:r>
            <w:r>
              <w:rPr>
                <w:b/>
                <w:sz w:val="20"/>
                <w:szCs w:val="16"/>
              </w:rPr>
              <w:t>ционных носит</w:t>
            </w:r>
            <w:r>
              <w:rPr>
                <w:b/>
                <w:sz w:val="20"/>
                <w:szCs w:val="16"/>
              </w:rPr>
              <w:t>е</w:t>
            </w:r>
            <w:r>
              <w:rPr>
                <w:b/>
                <w:sz w:val="20"/>
                <w:szCs w:val="16"/>
              </w:rPr>
              <w:t>лях. Всего: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306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3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457"/>
        </w:trPr>
        <w:tc>
          <w:tcPr>
            <w:tcW w:w="1788" w:type="dxa"/>
            <w:vMerge/>
            <w:tcBorders>
              <w:left w:val="single" w:sz="18" w:space="0" w:color="auto"/>
            </w:tcBorders>
          </w:tcPr>
          <w:p w:rsidR="00324BD0" w:rsidRDefault="00324BD0">
            <w:pPr>
              <w:ind w:left="-108" w:right="-108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56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  <w:tr w:rsidR="00324BD0">
        <w:tc>
          <w:tcPr>
            <w:tcW w:w="1788" w:type="dxa"/>
            <w:tcBorders>
              <w:left w:val="single" w:sz="18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т.ч.:</w:t>
            </w:r>
          </w:p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Кинодокументы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left w:val="single" w:sz="18" w:space="0" w:color="auto"/>
              <w:bottom w:val="single" w:sz="4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Фотодокументы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left w:val="single" w:sz="18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Фонодокументы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Видеодокументы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Док-ты на эле</w:t>
            </w:r>
            <w:r>
              <w:rPr>
                <w:b/>
                <w:bCs/>
                <w:sz w:val="20"/>
                <w:szCs w:val="16"/>
              </w:rPr>
              <w:t>к</w:t>
            </w:r>
            <w:r>
              <w:rPr>
                <w:b/>
                <w:bCs/>
                <w:sz w:val="20"/>
                <w:szCs w:val="16"/>
              </w:rPr>
              <w:t>тронных носит</w:t>
            </w:r>
            <w:r>
              <w:rPr>
                <w:b/>
                <w:bCs/>
                <w:sz w:val="20"/>
                <w:szCs w:val="16"/>
              </w:rPr>
              <w:t>е</w:t>
            </w:r>
            <w:r>
              <w:rPr>
                <w:b/>
                <w:bCs/>
                <w:sz w:val="20"/>
                <w:szCs w:val="16"/>
              </w:rPr>
              <w:t>лях. Всего: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т.ч.:</w:t>
            </w:r>
          </w:p>
          <w:p w:rsidR="00324BD0" w:rsidRDefault="00324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Микроформы на правах подли</w:t>
            </w:r>
            <w:r>
              <w:rPr>
                <w:b/>
                <w:sz w:val="20"/>
                <w:szCs w:val="16"/>
              </w:rPr>
              <w:t>н</w:t>
            </w:r>
            <w:r>
              <w:rPr>
                <w:b/>
                <w:sz w:val="20"/>
                <w:szCs w:val="16"/>
              </w:rPr>
              <w:t>ников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113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24BD0" w:rsidRDefault="00324BD0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Итого: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317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281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16665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28</w:t>
            </w:r>
            <w:r w:rsidR="00CC05D9"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cantSplit/>
          <w:trHeight w:val="112"/>
        </w:trPr>
        <w:tc>
          <w:tcPr>
            <w:tcW w:w="17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b/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956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18" w:space="0" w:color="auto"/>
            </w:tcBorders>
          </w:tcPr>
          <w:p w:rsidR="00324BD0" w:rsidRDefault="00166658">
            <w:pPr>
              <w:jc w:val="center"/>
              <w:rPr>
                <w:color w:val="0000FF"/>
                <w:sz w:val="22"/>
                <w:lang w:val="en-US"/>
              </w:rPr>
            </w:pPr>
            <w:r>
              <w:rPr>
                <w:color w:val="0000FF"/>
                <w:sz w:val="22"/>
                <w:lang w:val="en-US"/>
              </w:rPr>
              <w:t>0</w:t>
            </w:r>
          </w:p>
        </w:tc>
        <w:tc>
          <w:tcPr>
            <w:tcW w:w="883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rPr>
                <w:sz w:val="20"/>
                <w:szCs w:val="20"/>
              </w:rPr>
            </w:pPr>
          </w:p>
        </w:tc>
      </w:tr>
    </w:tbl>
    <w:p w:rsidR="00324BD0" w:rsidRDefault="00324BD0">
      <w:pPr>
        <w:sectPr w:rsidR="00324BD0">
          <w:headerReference w:type="default" r:id="rId7"/>
          <w:pgSz w:w="11907" w:h="15876" w:code="9"/>
          <w:pgMar w:top="851" w:right="284" w:bottom="567" w:left="1134" w:header="720" w:footer="720" w:gutter="0"/>
          <w:paperSrc w:first="4" w:other="4"/>
          <w:cols w:space="720"/>
          <w:titlePg/>
        </w:sectPr>
      </w:pPr>
      <w:r>
        <w:br w:type="page"/>
      </w: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lastRenderedPageBreak/>
        <w:t>3.2. Система справочно-информационных</w:t>
      </w:r>
    </w:p>
    <w:p w:rsidR="00324BD0" w:rsidRDefault="00324BD0">
      <w:pPr>
        <w:rPr>
          <w:b/>
          <w:bCs/>
        </w:rPr>
      </w:pPr>
      <w:r>
        <w:rPr>
          <w:b/>
          <w:bCs/>
        </w:rPr>
        <w:t>изданий</w:t>
      </w:r>
    </w:p>
    <w:p w:rsidR="00324BD0" w:rsidRDefault="00324BD0"/>
    <w:tbl>
      <w:tblPr>
        <w:tblW w:w="5028" w:type="dxa"/>
        <w:tblLayout w:type="fixed"/>
        <w:tblLook w:val="0000" w:firstRow="0" w:lastRow="0" w:firstColumn="0" w:lastColumn="0" w:noHBand="0" w:noVBand="0"/>
      </w:tblPr>
      <w:tblGrid>
        <w:gridCol w:w="2628"/>
        <w:gridCol w:w="950"/>
        <w:gridCol w:w="1450"/>
      </w:tblGrid>
      <w:tr w:rsidR="00324BD0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строки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24BD0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24BD0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</w:tr>
      <w:tr w:rsidR="00324BD0">
        <w:trPr>
          <w:trHeight w:val="478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20" w:right="-98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Путеводители, краткие справочники по фондам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firstLine="600"/>
              <w:rPr>
                <w:sz w:val="22"/>
              </w:rPr>
            </w:pPr>
            <w:r>
              <w:rPr>
                <w:sz w:val="22"/>
              </w:rPr>
              <w:t>из них по л/с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Описи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Каталоги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Указатели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Обзоры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Pr="00580DEC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 xml:space="preserve">По истории </w:t>
            </w:r>
            <w:r w:rsidR="00580DEC" w:rsidRPr="00580DEC">
              <w:rPr>
                <w:sz w:val="22"/>
              </w:rPr>
              <w:t>организ</w:t>
            </w:r>
            <w:r w:rsidR="00580DEC" w:rsidRPr="00580DEC">
              <w:rPr>
                <w:sz w:val="22"/>
              </w:rPr>
              <w:t>а</w:t>
            </w:r>
            <w:r w:rsidR="00580DEC" w:rsidRPr="00580DEC">
              <w:rPr>
                <w:sz w:val="22"/>
              </w:rPr>
              <w:t>ций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253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По административно-</w:t>
            </w:r>
          </w:p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территориальному</w:t>
            </w:r>
          </w:p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делению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326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cantSplit/>
          <w:trHeight w:val="253"/>
        </w:trPr>
        <w:tc>
          <w:tcPr>
            <w:tcW w:w="262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</w:tr>
    </w:tbl>
    <w:p w:rsidR="00324BD0" w:rsidRDefault="00324BD0"/>
    <w:p w:rsidR="00324BD0" w:rsidRDefault="00324BD0"/>
    <w:p w:rsidR="004E59CD" w:rsidRDefault="004E59CD"/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4. Состав и объем научно-справочной</w:t>
      </w:r>
    </w:p>
    <w:p w:rsidR="00324BD0" w:rsidRDefault="00324BD0">
      <w:r>
        <w:rPr>
          <w:b/>
          <w:bCs/>
        </w:rPr>
        <w:t>библиотеки</w:t>
      </w:r>
    </w:p>
    <w:tbl>
      <w:tblPr>
        <w:tblW w:w="5268" w:type="dxa"/>
        <w:tblLayout w:type="fixed"/>
        <w:tblLook w:val="0000" w:firstRow="0" w:lastRow="0" w:firstColumn="0" w:lastColumn="0" w:noHBand="0" w:noVBand="0"/>
      </w:tblPr>
      <w:tblGrid>
        <w:gridCol w:w="2518"/>
        <w:gridCol w:w="1094"/>
        <w:gridCol w:w="1656"/>
      </w:tblGrid>
      <w:tr w:rsidR="00324BD0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 w:rsidP="00C471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 w:rsidP="00C471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строки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 w:rsidP="00C471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24BD0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24BD0">
        <w:trPr>
          <w:trHeight w:val="196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Книги и брошюры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401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167</w:t>
            </w:r>
          </w:p>
        </w:tc>
      </w:tr>
      <w:tr w:rsidR="00324BD0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Газеты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</w:tr>
      <w:tr w:rsidR="00324BD0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Журналы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</w:t>
            </w:r>
          </w:p>
        </w:tc>
      </w:tr>
      <w:tr w:rsidR="00324BD0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Др. виды печатной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дукции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</w:p>
        </w:tc>
      </w:tr>
    </w:tbl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5. Условия хранения документов</w:t>
      </w: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tbl>
      <w:tblPr>
        <w:tblW w:w="4932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2160"/>
        <w:gridCol w:w="480"/>
        <w:gridCol w:w="972"/>
        <w:gridCol w:w="1320"/>
      </w:tblGrid>
      <w:tr w:rsidR="00324BD0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строки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Зданий (помещений)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архива. Всего: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501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</w:t>
            </w:r>
          </w:p>
        </w:tc>
      </w:tr>
      <w:tr w:rsidR="00324BD0">
        <w:trPr>
          <w:trHeight w:val="386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специальных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приспособленных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</w:tr>
      <w:tr w:rsidR="00324BD0">
        <w:trPr>
          <w:trHeight w:val="253"/>
        </w:trPr>
        <w:tc>
          <w:tcPr>
            <w:tcW w:w="264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Общая площадь зданий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(помещений) (в кв.м)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504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170</w:t>
            </w:r>
          </w:p>
        </w:tc>
      </w:tr>
      <w:tr w:rsidR="00324BD0">
        <w:trPr>
          <w:trHeight w:val="253"/>
        </w:trPr>
        <w:tc>
          <w:tcPr>
            <w:tcW w:w="264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в т.ч. хранилищ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106</w:t>
            </w:r>
          </w:p>
        </w:tc>
      </w:tr>
      <w:tr w:rsidR="00324BD0">
        <w:trPr>
          <w:trHeight w:val="63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Площадь зданий (помещений), не оснащенных охра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ной сигнализацией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кв. 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320"/>
        </w:trPr>
        <w:tc>
          <w:tcPr>
            <w:tcW w:w="21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506а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63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Площадь зданий (помещений), не оснащенных пожа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сигнализацией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кв. 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325"/>
        </w:trPr>
        <w:tc>
          <w:tcPr>
            <w:tcW w:w="21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507а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Протяженность стелла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полок (в пог.м).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548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металлических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CC05D9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548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Протяженность свобо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ных стеллажных полок (в пог.м)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</w:t>
            </w:r>
            <w:r w:rsidR="00B62179"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Степень загруженности (в %)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CC05D9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93</w:t>
            </w:r>
            <w:bookmarkStart w:id="3" w:name="_GoBack"/>
            <w:bookmarkEnd w:id="3"/>
          </w:p>
        </w:tc>
      </w:tr>
      <w:tr w:rsidR="00324BD0">
        <w:trPr>
          <w:trHeight w:val="521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Закартонировано ед.хр.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6658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3682</w:t>
            </w:r>
            <w:r w:rsidR="00CC05D9">
              <w:rPr>
                <w:color w:val="0000FF"/>
                <w:sz w:val="20"/>
                <w:szCs w:val="20"/>
              </w:rPr>
              <w:t>2</w:t>
            </w:r>
          </w:p>
        </w:tc>
      </w:tr>
    </w:tbl>
    <w:p w:rsidR="00324BD0" w:rsidRDefault="00324BD0">
      <w:pPr>
        <w:rPr>
          <w:sz w:val="22"/>
        </w:rPr>
        <w:sectPr w:rsidR="00324BD0">
          <w:type w:val="continuous"/>
          <w:pgSz w:w="11907" w:h="15876" w:code="9"/>
          <w:pgMar w:top="284" w:right="284" w:bottom="851" w:left="1134" w:header="720" w:footer="720" w:gutter="0"/>
          <w:paperSrc w:first="1" w:other="1"/>
          <w:cols w:num="2" w:space="720" w:equalWidth="0">
            <w:col w:w="4890" w:space="708"/>
            <w:col w:w="4890"/>
          </w:cols>
          <w:titlePg/>
        </w:sect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2E052A" w:rsidRDefault="002E052A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2E052A" w:rsidRDefault="002E052A">
      <w:pPr>
        <w:rPr>
          <w:sz w:val="22"/>
        </w:rPr>
      </w:pPr>
    </w:p>
    <w:p w:rsidR="00324BD0" w:rsidRDefault="00324BD0">
      <w:pPr>
        <w:ind w:left="284"/>
        <w:jc w:val="both"/>
        <w:outlineLvl w:val="0"/>
      </w:pPr>
      <w:r>
        <w:t>Руководитель  ___________________</w:t>
      </w:r>
      <w:r w:rsidR="00CC05D9">
        <w:t>О. Р. Филоненко</w:t>
      </w:r>
    </w:p>
    <w:p w:rsidR="00324BD0" w:rsidRDefault="00324BD0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Подпись                   Расшифровка подписи</w:t>
      </w:r>
    </w:p>
    <w:p w:rsidR="00324BD0" w:rsidRDefault="00324BD0">
      <w:pPr>
        <w:ind w:left="284"/>
        <w:jc w:val="both"/>
      </w:pPr>
    </w:p>
    <w:p w:rsidR="00324BD0" w:rsidRDefault="00CC05D9">
      <w:pPr>
        <w:ind w:left="284"/>
        <w:jc w:val="both"/>
      </w:pPr>
      <w:r>
        <w:t>«_01</w:t>
      </w:r>
      <w:r w:rsidR="00324BD0">
        <w:t xml:space="preserve">_»  </w:t>
      </w:r>
      <w:r>
        <w:t>декабря 2022 г.</w:t>
      </w:r>
    </w:p>
    <w:p w:rsidR="00324BD0" w:rsidRDefault="00324BD0">
      <w:pPr>
        <w:ind w:left="284"/>
        <w:jc w:val="both"/>
      </w:pPr>
    </w:p>
    <w:p w:rsidR="00CC05D9" w:rsidRDefault="00CC05D9" w:rsidP="00CC05D9">
      <w:pPr>
        <w:ind w:left="284"/>
        <w:jc w:val="both"/>
      </w:pPr>
      <w:r>
        <w:t>Филоненко О.Р., 83837121381</w:t>
      </w:r>
    </w:p>
    <w:p w:rsidR="00324BD0" w:rsidRDefault="00CC05D9" w:rsidP="00CC05D9">
      <w:pPr>
        <w:ind w:left="284"/>
        <w:jc w:val="both"/>
        <w:rPr>
          <w:sz w:val="20"/>
          <w:szCs w:val="20"/>
        </w:rPr>
      </w:pPr>
      <w:r>
        <w:t>Ф</w:t>
      </w:r>
      <w:r w:rsidR="00324BD0">
        <w:rPr>
          <w:sz w:val="20"/>
          <w:szCs w:val="20"/>
        </w:rPr>
        <w:t>амилия и телефон исполнителя</w:t>
      </w:r>
    </w:p>
    <w:sectPr w:rsidR="00324BD0">
      <w:type w:val="continuous"/>
      <w:pgSz w:w="11907" w:h="15876" w:code="9"/>
      <w:pgMar w:top="284" w:right="284" w:bottom="851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23" w:rsidRDefault="00961023">
      <w:r>
        <w:separator/>
      </w:r>
    </w:p>
  </w:endnote>
  <w:endnote w:type="continuationSeparator" w:id="0">
    <w:p w:rsidR="00961023" w:rsidRDefault="0096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23" w:rsidRDefault="00961023">
      <w:r>
        <w:separator/>
      </w:r>
    </w:p>
  </w:footnote>
  <w:footnote w:type="continuationSeparator" w:id="0">
    <w:p w:rsidR="00961023" w:rsidRDefault="00961023">
      <w:r>
        <w:continuationSeparator/>
      </w:r>
    </w:p>
  </w:footnote>
  <w:footnote w:id="1">
    <w:p w:rsidR="00CC05D9" w:rsidRDefault="00CC05D9">
      <w:pPr>
        <w:pStyle w:val="a6"/>
      </w:pPr>
      <w:r>
        <w:rPr>
          <w:rStyle w:val="a5"/>
        </w:rPr>
        <w:sym w:font="Symbol" w:char="F02A"/>
      </w:r>
      <w:r>
        <w:t xml:space="preserve"> Сведения гр. 4 представляются отдельно в установленном порядке.</w:t>
      </w:r>
    </w:p>
  </w:footnote>
  <w:footnote w:id="2">
    <w:p w:rsidR="00CC05D9" w:rsidRDefault="00CC05D9">
      <w:pPr>
        <w:pStyle w:val="a7"/>
      </w:pPr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Только для кино-, фоно-, видеодокументов на традиционных носителях и для документов на электронных носителях.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D9" w:rsidRDefault="00CC05D9">
    <w:pPr>
      <w:pStyle w:val="a7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62179">
      <w:rPr>
        <w:noProof/>
      </w:rPr>
      <w:t>2</w:t>
    </w:r>
    <w:r>
      <w:fldChar w:fldCharType="end"/>
    </w:r>
  </w:p>
  <w:p w:rsidR="00CC05D9" w:rsidRDefault="00CC05D9">
    <w:pPr>
      <w:pStyle w:val="a7"/>
      <w:framePr w:wrap="auto" w:vAnchor="text" w:hAnchor="margin" w:xAlign="right" w:y="1"/>
    </w:pPr>
  </w:p>
  <w:p w:rsidR="00CC05D9" w:rsidRDefault="00CC05D9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5 (Пять)"/>
  </w:docVars>
  <w:rsids>
    <w:rsidRoot w:val="00166658"/>
    <w:rsid w:val="00011726"/>
    <w:rsid w:val="00042D80"/>
    <w:rsid w:val="000A7056"/>
    <w:rsid w:val="00102F8F"/>
    <w:rsid w:val="0014131C"/>
    <w:rsid w:val="001460C3"/>
    <w:rsid w:val="00166658"/>
    <w:rsid w:val="001675BB"/>
    <w:rsid w:val="001709D5"/>
    <w:rsid w:val="001B3B07"/>
    <w:rsid w:val="001C1541"/>
    <w:rsid w:val="00206A37"/>
    <w:rsid w:val="00240218"/>
    <w:rsid w:val="0024210E"/>
    <w:rsid w:val="00266D04"/>
    <w:rsid w:val="002A6C66"/>
    <w:rsid w:val="002E052A"/>
    <w:rsid w:val="00315462"/>
    <w:rsid w:val="00323EF3"/>
    <w:rsid w:val="00324BD0"/>
    <w:rsid w:val="0034325C"/>
    <w:rsid w:val="00351D35"/>
    <w:rsid w:val="003D45C7"/>
    <w:rsid w:val="004165E4"/>
    <w:rsid w:val="004E59CD"/>
    <w:rsid w:val="005331B6"/>
    <w:rsid w:val="00580DEC"/>
    <w:rsid w:val="005C5643"/>
    <w:rsid w:val="0067352C"/>
    <w:rsid w:val="00714132"/>
    <w:rsid w:val="0075652B"/>
    <w:rsid w:val="007A719F"/>
    <w:rsid w:val="007C4745"/>
    <w:rsid w:val="00802170"/>
    <w:rsid w:val="00814132"/>
    <w:rsid w:val="00880252"/>
    <w:rsid w:val="008C272F"/>
    <w:rsid w:val="00961023"/>
    <w:rsid w:val="00992ACA"/>
    <w:rsid w:val="009E2FF8"/>
    <w:rsid w:val="00A01A77"/>
    <w:rsid w:val="00A17D2D"/>
    <w:rsid w:val="00A32C02"/>
    <w:rsid w:val="00A561CD"/>
    <w:rsid w:val="00A93A33"/>
    <w:rsid w:val="00AB19F7"/>
    <w:rsid w:val="00AC28FD"/>
    <w:rsid w:val="00AC43C2"/>
    <w:rsid w:val="00AF0C9E"/>
    <w:rsid w:val="00B3544A"/>
    <w:rsid w:val="00B62179"/>
    <w:rsid w:val="00B9649B"/>
    <w:rsid w:val="00BC2217"/>
    <w:rsid w:val="00C232D8"/>
    <w:rsid w:val="00C32148"/>
    <w:rsid w:val="00C47121"/>
    <w:rsid w:val="00C87BA4"/>
    <w:rsid w:val="00CB6BE7"/>
    <w:rsid w:val="00CC05D9"/>
    <w:rsid w:val="00CE18E5"/>
    <w:rsid w:val="00D80B28"/>
    <w:rsid w:val="00DC1132"/>
    <w:rsid w:val="00EC5434"/>
    <w:rsid w:val="00F20EE3"/>
    <w:rsid w:val="00F70A62"/>
    <w:rsid w:val="00F81717"/>
    <w:rsid w:val="00F83C30"/>
    <w:rsid w:val="00F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customStyle="1" w:styleId="a4">
    <w:name w:val="Основной шрифт"/>
  </w:style>
  <w:style w:type="character" w:customStyle="1" w:styleId="a5">
    <w:name w:val="номер страницы"/>
    <w:basedOn w:val="a4"/>
  </w:style>
  <w:style w:type="paragraph" w:styleId="a6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7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8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9">
    <w:name w:val="Body Text Indent"/>
    <w:basedOn w:val="a"/>
    <w:pPr>
      <w:ind w:hanging="108"/>
      <w:jc w:val="center"/>
    </w:pPr>
    <w:rPr>
      <w:sz w:val="20"/>
      <w:szCs w:val="16"/>
    </w:rPr>
  </w:style>
  <w:style w:type="paragraph" w:customStyle="1" w:styleId="10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customStyle="1" w:styleId="a4">
    <w:name w:val="Основной шрифт"/>
  </w:style>
  <w:style w:type="character" w:customStyle="1" w:styleId="a5">
    <w:name w:val="номер страницы"/>
    <w:basedOn w:val="a4"/>
  </w:style>
  <w:style w:type="paragraph" w:styleId="a6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7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8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9">
    <w:name w:val="Body Text Indent"/>
    <w:basedOn w:val="a"/>
    <w:pPr>
      <w:ind w:hanging="108"/>
      <w:jc w:val="center"/>
    </w:pPr>
    <w:rPr>
      <w:sz w:val="20"/>
      <w:szCs w:val="16"/>
    </w:rPr>
  </w:style>
  <w:style w:type="paragraph" w:customStyle="1" w:styleId="10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PassportArchiv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ReportPassportArchive.dot</Template>
  <TotalTime>23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Паспорт архива</vt:lpstr>
      <vt:lpstr>Паспорт архива</vt:lpstr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архива</dc:title>
  <dc:subject>РосАрхив</dc:subject>
  <dc:creator>Администратор</dc:creator>
  <cp:lastModifiedBy>Admin</cp:lastModifiedBy>
  <cp:revision>4</cp:revision>
  <cp:lastPrinted>2007-06-01T07:12:00Z</cp:lastPrinted>
  <dcterms:created xsi:type="dcterms:W3CDTF">2023-01-04T05:20:00Z</dcterms:created>
  <dcterms:modified xsi:type="dcterms:W3CDTF">2022-12-09T05:38:00Z</dcterms:modified>
</cp:coreProperties>
</file>