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2675" w:rsidRPr="009957BE" w:rsidRDefault="004F2675" w:rsidP="004F2675">
      <w:pPr>
        <w:pStyle w:val="1"/>
        <w:tabs>
          <w:tab w:val="left" w:pos="8789"/>
        </w:tabs>
        <w:ind w:left="-180" w:right="566" w:firstLine="180"/>
        <w:jc w:val="center"/>
        <w:rPr>
          <w:sz w:val="24"/>
          <w:szCs w:val="24"/>
        </w:rPr>
      </w:pPr>
      <w:r w:rsidRPr="009957BE">
        <w:rPr>
          <w:sz w:val="24"/>
          <w:szCs w:val="24"/>
        </w:rPr>
        <w:t xml:space="preserve">          </w:t>
      </w:r>
      <w:r>
        <w:rPr>
          <w:noProof/>
          <w:sz w:val="24"/>
          <w:szCs w:val="24"/>
        </w:rPr>
        <w:drawing>
          <wp:inline distT="0" distB="0" distL="0" distR="0">
            <wp:extent cx="1614170" cy="1941830"/>
            <wp:effectExtent l="19050" t="0" r="5080" b="0"/>
            <wp:docPr id="1" name="Рисунок 1" descr="Кыштовский р(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ыштовский р(герб)"/>
                    <pic:cNvPicPr>
                      <a:picLocks noChangeAspect="1" noChangeArrowheads="1"/>
                    </pic:cNvPicPr>
                  </pic:nvPicPr>
                  <pic:blipFill>
                    <a:blip r:embed="rId6" cstate="print"/>
                    <a:srcRect/>
                    <a:stretch>
                      <a:fillRect/>
                    </a:stretch>
                  </pic:blipFill>
                  <pic:spPr bwMode="auto">
                    <a:xfrm>
                      <a:off x="0" y="0"/>
                      <a:ext cx="1614170" cy="1941830"/>
                    </a:xfrm>
                    <a:prstGeom prst="rect">
                      <a:avLst/>
                    </a:prstGeom>
                    <a:noFill/>
                    <a:ln w="9525">
                      <a:noFill/>
                      <a:miter lim="800000"/>
                      <a:headEnd/>
                      <a:tailEnd/>
                    </a:ln>
                  </pic:spPr>
                </pic:pic>
              </a:graphicData>
            </a:graphic>
          </wp:inline>
        </w:drawing>
      </w:r>
      <w:r w:rsidRPr="009957BE">
        <w:rPr>
          <w:sz w:val="24"/>
          <w:szCs w:val="24"/>
        </w:rPr>
        <w:t xml:space="preserve"> </w:t>
      </w:r>
    </w:p>
    <w:p w:rsidR="004F2675" w:rsidRPr="009957BE" w:rsidRDefault="004F2675" w:rsidP="004F2675">
      <w:pPr>
        <w:pStyle w:val="1"/>
        <w:jc w:val="center"/>
        <w:rPr>
          <w:sz w:val="24"/>
          <w:szCs w:val="24"/>
        </w:rPr>
      </w:pPr>
    </w:p>
    <w:p w:rsidR="004F2675" w:rsidRPr="009957BE" w:rsidRDefault="004F2675" w:rsidP="004F2675">
      <w:pPr>
        <w:pStyle w:val="1"/>
        <w:jc w:val="center"/>
        <w:rPr>
          <w:sz w:val="24"/>
          <w:szCs w:val="24"/>
        </w:rPr>
      </w:pPr>
    </w:p>
    <w:p w:rsidR="004F2675" w:rsidRPr="009957BE" w:rsidRDefault="004F2675" w:rsidP="004F2675">
      <w:pPr>
        <w:pStyle w:val="1"/>
        <w:jc w:val="center"/>
        <w:rPr>
          <w:sz w:val="24"/>
          <w:szCs w:val="24"/>
        </w:rPr>
      </w:pPr>
    </w:p>
    <w:p w:rsidR="004F2675" w:rsidRPr="009957BE" w:rsidRDefault="004F2675" w:rsidP="004F2675">
      <w:pPr>
        <w:pStyle w:val="1"/>
        <w:jc w:val="center"/>
        <w:rPr>
          <w:sz w:val="24"/>
          <w:szCs w:val="24"/>
        </w:rPr>
      </w:pPr>
    </w:p>
    <w:p w:rsidR="004F2675" w:rsidRPr="009957BE" w:rsidRDefault="004F2675" w:rsidP="004F2675">
      <w:pPr>
        <w:pStyle w:val="1"/>
        <w:jc w:val="center"/>
        <w:rPr>
          <w:sz w:val="24"/>
          <w:szCs w:val="24"/>
        </w:rPr>
      </w:pPr>
    </w:p>
    <w:p w:rsidR="004F2675" w:rsidRPr="009957BE" w:rsidRDefault="004F2675" w:rsidP="004F2675">
      <w:pPr>
        <w:pStyle w:val="1"/>
        <w:jc w:val="center"/>
        <w:rPr>
          <w:sz w:val="24"/>
          <w:szCs w:val="24"/>
        </w:rPr>
      </w:pPr>
    </w:p>
    <w:p w:rsidR="004F2675" w:rsidRPr="009957BE" w:rsidRDefault="004F2675" w:rsidP="004F2675">
      <w:pPr>
        <w:pStyle w:val="1"/>
        <w:jc w:val="center"/>
        <w:rPr>
          <w:sz w:val="24"/>
          <w:szCs w:val="24"/>
        </w:rPr>
      </w:pPr>
    </w:p>
    <w:p w:rsidR="004F2675" w:rsidRPr="009957BE" w:rsidRDefault="004F2675" w:rsidP="004F2675">
      <w:pPr>
        <w:pStyle w:val="1"/>
        <w:jc w:val="center"/>
        <w:rPr>
          <w:sz w:val="52"/>
          <w:szCs w:val="52"/>
        </w:rPr>
      </w:pPr>
    </w:p>
    <w:p w:rsidR="004F2675" w:rsidRPr="009957BE" w:rsidRDefault="004F2675" w:rsidP="004F2675">
      <w:pPr>
        <w:pStyle w:val="1"/>
        <w:jc w:val="center"/>
        <w:rPr>
          <w:sz w:val="52"/>
          <w:szCs w:val="52"/>
        </w:rPr>
      </w:pPr>
      <w:r w:rsidRPr="009957BE">
        <w:rPr>
          <w:sz w:val="52"/>
          <w:szCs w:val="52"/>
        </w:rPr>
        <w:t>БЮЛЛЕТЕНЬ</w:t>
      </w:r>
    </w:p>
    <w:p w:rsidR="004F2675" w:rsidRPr="009957BE" w:rsidRDefault="004F2675" w:rsidP="004F2675">
      <w:pPr>
        <w:pStyle w:val="1"/>
        <w:jc w:val="center"/>
        <w:rPr>
          <w:sz w:val="52"/>
          <w:szCs w:val="52"/>
        </w:rPr>
      </w:pPr>
      <w:r w:rsidRPr="009957BE">
        <w:rPr>
          <w:sz w:val="52"/>
          <w:szCs w:val="52"/>
        </w:rPr>
        <w:t xml:space="preserve">органов местного самоуправления </w:t>
      </w:r>
    </w:p>
    <w:p w:rsidR="004F2675" w:rsidRPr="009957BE" w:rsidRDefault="004F2675" w:rsidP="004F2675">
      <w:pPr>
        <w:pStyle w:val="1"/>
        <w:jc w:val="center"/>
        <w:rPr>
          <w:sz w:val="52"/>
          <w:szCs w:val="52"/>
        </w:rPr>
      </w:pPr>
      <w:r w:rsidRPr="009957BE">
        <w:rPr>
          <w:sz w:val="52"/>
          <w:szCs w:val="52"/>
        </w:rPr>
        <w:t>Кыштовского района</w:t>
      </w:r>
    </w:p>
    <w:p w:rsidR="004F2675" w:rsidRPr="009957BE" w:rsidRDefault="004F2675" w:rsidP="004F2675">
      <w:pPr>
        <w:pStyle w:val="1"/>
        <w:jc w:val="center"/>
        <w:rPr>
          <w:sz w:val="52"/>
          <w:szCs w:val="52"/>
        </w:rPr>
      </w:pPr>
      <w:r w:rsidRPr="009957BE">
        <w:rPr>
          <w:sz w:val="52"/>
          <w:szCs w:val="52"/>
        </w:rPr>
        <w:t>Новосибирской области</w:t>
      </w:r>
    </w:p>
    <w:p w:rsidR="004F2675" w:rsidRPr="009957BE" w:rsidRDefault="004F2675" w:rsidP="004F2675">
      <w:pPr>
        <w:pStyle w:val="1"/>
        <w:jc w:val="center"/>
        <w:rPr>
          <w:sz w:val="52"/>
          <w:szCs w:val="52"/>
        </w:rPr>
      </w:pPr>
    </w:p>
    <w:p w:rsidR="004F2675" w:rsidRPr="009957BE" w:rsidRDefault="004F2675" w:rsidP="004F2675">
      <w:pPr>
        <w:pStyle w:val="1"/>
        <w:jc w:val="center"/>
        <w:rPr>
          <w:sz w:val="24"/>
          <w:szCs w:val="24"/>
        </w:rPr>
      </w:pPr>
    </w:p>
    <w:p w:rsidR="004F2675" w:rsidRPr="009957BE" w:rsidRDefault="004F2675" w:rsidP="004F2675">
      <w:pPr>
        <w:pStyle w:val="1"/>
        <w:jc w:val="center"/>
        <w:rPr>
          <w:sz w:val="24"/>
          <w:szCs w:val="24"/>
        </w:rPr>
      </w:pPr>
    </w:p>
    <w:p w:rsidR="004F2675" w:rsidRPr="009957BE" w:rsidRDefault="004F2675" w:rsidP="004F2675"/>
    <w:p w:rsidR="004F2675" w:rsidRPr="009957BE" w:rsidRDefault="004F2675" w:rsidP="004F2675"/>
    <w:p w:rsidR="004F2675" w:rsidRPr="009957BE" w:rsidRDefault="004F2675" w:rsidP="004F2675"/>
    <w:p w:rsidR="004F2675" w:rsidRPr="009957BE" w:rsidRDefault="004F2675" w:rsidP="004F2675"/>
    <w:p w:rsidR="004F2675" w:rsidRPr="009957BE" w:rsidRDefault="004F2675" w:rsidP="004F2675">
      <w:pPr>
        <w:pStyle w:val="1"/>
        <w:jc w:val="center"/>
        <w:rPr>
          <w:sz w:val="24"/>
          <w:szCs w:val="24"/>
        </w:rPr>
      </w:pPr>
    </w:p>
    <w:p w:rsidR="004F2675" w:rsidRPr="009957BE" w:rsidRDefault="004F2675" w:rsidP="004F2675"/>
    <w:p w:rsidR="004F2675" w:rsidRPr="009957BE" w:rsidRDefault="004F2675" w:rsidP="004F2675"/>
    <w:p w:rsidR="004F2675" w:rsidRPr="009957BE" w:rsidRDefault="004F2675" w:rsidP="004F2675"/>
    <w:p w:rsidR="004F2675" w:rsidRPr="004F2675" w:rsidRDefault="004F2675" w:rsidP="004F2675">
      <w:pPr>
        <w:spacing w:after="0"/>
        <w:jc w:val="center"/>
        <w:rPr>
          <w:rFonts w:ascii="Times New Roman" w:hAnsi="Times New Roman" w:cs="Times New Roman"/>
          <w:sz w:val="28"/>
          <w:szCs w:val="28"/>
        </w:rPr>
      </w:pPr>
      <w:r w:rsidRPr="004F2675">
        <w:rPr>
          <w:rFonts w:ascii="Times New Roman" w:hAnsi="Times New Roman" w:cs="Times New Roman"/>
          <w:sz w:val="28"/>
          <w:szCs w:val="28"/>
        </w:rPr>
        <w:t xml:space="preserve">№ </w:t>
      </w:r>
      <w:r w:rsidR="008C3D70">
        <w:rPr>
          <w:rFonts w:ascii="Times New Roman" w:hAnsi="Times New Roman" w:cs="Times New Roman"/>
          <w:sz w:val="28"/>
          <w:szCs w:val="28"/>
        </w:rPr>
        <w:t>10</w:t>
      </w:r>
      <w:r w:rsidR="00156BF8">
        <w:rPr>
          <w:rFonts w:ascii="Times New Roman" w:hAnsi="Times New Roman" w:cs="Times New Roman"/>
          <w:sz w:val="28"/>
          <w:szCs w:val="28"/>
        </w:rPr>
        <w:t>7</w:t>
      </w:r>
    </w:p>
    <w:p w:rsidR="004F2675" w:rsidRPr="004F2675" w:rsidRDefault="004F2675" w:rsidP="004F2675">
      <w:pPr>
        <w:spacing w:after="0"/>
        <w:jc w:val="center"/>
        <w:rPr>
          <w:rFonts w:ascii="Times New Roman" w:hAnsi="Times New Roman" w:cs="Times New Roman"/>
          <w:sz w:val="28"/>
          <w:szCs w:val="28"/>
        </w:rPr>
      </w:pPr>
    </w:p>
    <w:p w:rsidR="005A1303" w:rsidRDefault="00156BF8" w:rsidP="004F2675">
      <w:pPr>
        <w:spacing w:after="0"/>
        <w:jc w:val="center"/>
        <w:rPr>
          <w:rFonts w:ascii="Times New Roman" w:hAnsi="Times New Roman" w:cs="Times New Roman"/>
          <w:sz w:val="28"/>
          <w:szCs w:val="28"/>
        </w:rPr>
      </w:pPr>
      <w:r>
        <w:rPr>
          <w:rFonts w:ascii="Times New Roman" w:hAnsi="Times New Roman" w:cs="Times New Roman"/>
          <w:sz w:val="28"/>
          <w:szCs w:val="28"/>
        </w:rPr>
        <w:t>27</w:t>
      </w:r>
      <w:r w:rsidR="004F2675" w:rsidRPr="004F2675">
        <w:rPr>
          <w:rFonts w:ascii="Times New Roman" w:hAnsi="Times New Roman" w:cs="Times New Roman"/>
          <w:sz w:val="28"/>
          <w:szCs w:val="28"/>
        </w:rPr>
        <w:t>.</w:t>
      </w:r>
      <w:r w:rsidR="001A48AE">
        <w:rPr>
          <w:rFonts w:ascii="Times New Roman" w:hAnsi="Times New Roman" w:cs="Times New Roman"/>
          <w:sz w:val="28"/>
          <w:szCs w:val="28"/>
        </w:rPr>
        <w:t>0</w:t>
      </w:r>
      <w:r w:rsidR="007C6BFE">
        <w:rPr>
          <w:rFonts w:ascii="Times New Roman" w:hAnsi="Times New Roman" w:cs="Times New Roman"/>
          <w:sz w:val="28"/>
          <w:szCs w:val="28"/>
        </w:rPr>
        <w:t>4</w:t>
      </w:r>
      <w:r w:rsidR="004F2675" w:rsidRPr="004F2675">
        <w:rPr>
          <w:rFonts w:ascii="Times New Roman" w:hAnsi="Times New Roman" w:cs="Times New Roman"/>
          <w:sz w:val="28"/>
          <w:szCs w:val="28"/>
        </w:rPr>
        <w:t>.202</w:t>
      </w:r>
      <w:r w:rsidR="001A48AE">
        <w:rPr>
          <w:rFonts w:ascii="Times New Roman" w:hAnsi="Times New Roman" w:cs="Times New Roman"/>
          <w:sz w:val="28"/>
          <w:szCs w:val="28"/>
        </w:rPr>
        <w:t>3г</w:t>
      </w:r>
    </w:p>
    <w:p w:rsidR="005D3BD2" w:rsidRDefault="005D3BD2" w:rsidP="004F2675">
      <w:pPr>
        <w:spacing w:after="0"/>
        <w:jc w:val="center"/>
        <w:rPr>
          <w:rFonts w:ascii="Times New Roman" w:hAnsi="Times New Roman" w:cs="Times New Roman"/>
          <w:sz w:val="28"/>
          <w:szCs w:val="28"/>
        </w:rPr>
      </w:pPr>
    </w:p>
    <w:p w:rsidR="00F316EF" w:rsidRPr="00502D00" w:rsidRDefault="00F316EF" w:rsidP="00F316EF">
      <w:pPr>
        <w:pStyle w:val="a6"/>
        <w:spacing w:before="0" w:after="0"/>
        <w:ind w:left="0" w:right="0" w:firstLine="709"/>
        <w:jc w:val="both"/>
        <w:rPr>
          <w:sz w:val="28"/>
          <w:szCs w:val="28"/>
        </w:rPr>
        <w:sectPr w:rsidR="00F316EF" w:rsidRPr="00502D00" w:rsidSect="00DF491D">
          <w:pgSz w:w="11906" w:h="16838"/>
          <w:pgMar w:top="1134" w:right="567" w:bottom="1134" w:left="1418" w:header="709" w:footer="709" w:gutter="0"/>
          <w:cols w:space="708"/>
          <w:docGrid w:linePitch="360"/>
        </w:sectPr>
      </w:pPr>
    </w:p>
    <w:p w:rsidR="00156BF8" w:rsidRPr="00BE39E7" w:rsidRDefault="00156BF8" w:rsidP="00156BF8">
      <w:pPr>
        <w:ind w:left="284" w:right="-58"/>
        <w:jc w:val="center"/>
        <w:rPr>
          <w:b/>
          <w:noProof/>
          <w:sz w:val="28"/>
          <w:szCs w:val="28"/>
        </w:rPr>
      </w:pPr>
      <w:r w:rsidRPr="00BE39E7">
        <w:rPr>
          <w:b/>
          <w:noProof/>
          <w:sz w:val="28"/>
          <w:szCs w:val="28"/>
        </w:rPr>
        <w:lastRenderedPageBreak/>
        <w:drawing>
          <wp:inline distT="0" distB="0" distL="0" distR="0">
            <wp:extent cx="542925" cy="657225"/>
            <wp:effectExtent l="19050" t="0" r="9525" b="0"/>
            <wp:docPr id="9" name="Рисунок 5" descr="Описание: Кышт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Кыштовка"/>
                    <pic:cNvPicPr>
                      <a:picLocks noChangeAspect="1" noChangeArrowheads="1"/>
                    </pic:cNvPicPr>
                  </pic:nvPicPr>
                  <pic:blipFill>
                    <a:blip r:embed="rId7" cstate="print"/>
                    <a:srcRect/>
                    <a:stretch>
                      <a:fillRect/>
                    </a:stretch>
                  </pic:blipFill>
                  <pic:spPr bwMode="auto">
                    <a:xfrm>
                      <a:off x="0" y="0"/>
                      <a:ext cx="542925" cy="657225"/>
                    </a:xfrm>
                    <a:prstGeom prst="rect">
                      <a:avLst/>
                    </a:prstGeom>
                    <a:noFill/>
                    <a:ln w="9525">
                      <a:noFill/>
                      <a:miter lim="800000"/>
                      <a:headEnd/>
                      <a:tailEnd/>
                    </a:ln>
                  </pic:spPr>
                </pic:pic>
              </a:graphicData>
            </a:graphic>
          </wp:inline>
        </w:drawing>
      </w:r>
    </w:p>
    <w:p w:rsidR="00156BF8" w:rsidRPr="00BE39E7" w:rsidRDefault="00156BF8" w:rsidP="00156BF8">
      <w:pPr>
        <w:ind w:left="284" w:right="-57"/>
        <w:contextualSpacing/>
        <w:jc w:val="center"/>
        <w:rPr>
          <w:rFonts w:ascii="Times New Roman" w:hAnsi="Times New Roman" w:cs="Times New Roman"/>
          <w:b/>
          <w:sz w:val="28"/>
          <w:szCs w:val="28"/>
        </w:rPr>
      </w:pPr>
      <w:r w:rsidRPr="00BE39E7">
        <w:rPr>
          <w:rFonts w:ascii="Times New Roman" w:hAnsi="Times New Roman" w:cs="Times New Roman"/>
          <w:b/>
          <w:sz w:val="28"/>
          <w:szCs w:val="28"/>
        </w:rPr>
        <w:t xml:space="preserve">АДМИНИСТРАЦИЯ </w:t>
      </w:r>
    </w:p>
    <w:p w:rsidR="00156BF8" w:rsidRPr="00BE39E7" w:rsidRDefault="00156BF8" w:rsidP="00156BF8">
      <w:pPr>
        <w:ind w:left="284" w:right="-57"/>
        <w:contextualSpacing/>
        <w:jc w:val="center"/>
        <w:rPr>
          <w:rFonts w:ascii="Times New Roman" w:hAnsi="Times New Roman" w:cs="Times New Roman"/>
          <w:b/>
          <w:sz w:val="28"/>
          <w:szCs w:val="28"/>
        </w:rPr>
      </w:pPr>
      <w:r w:rsidRPr="00BE39E7">
        <w:rPr>
          <w:rFonts w:ascii="Times New Roman" w:hAnsi="Times New Roman" w:cs="Times New Roman"/>
          <w:b/>
          <w:sz w:val="28"/>
          <w:szCs w:val="28"/>
        </w:rPr>
        <w:t>КЫШТОВСКОГО РАЙОНА НОВОСИБИРСКОЙ ОБЛАСТИ</w:t>
      </w:r>
    </w:p>
    <w:p w:rsidR="00156BF8" w:rsidRPr="00BE39E7" w:rsidRDefault="00156BF8" w:rsidP="00156BF8">
      <w:pPr>
        <w:ind w:left="284" w:right="-57"/>
        <w:contextualSpacing/>
        <w:jc w:val="center"/>
        <w:rPr>
          <w:rFonts w:ascii="Times New Roman" w:hAnsi="Times New Roman" w:cs="Times New Roman"/>
          <w:b/>
          <w:sz w:val="28"/>
          <w:szCs w:val="28"/>
        </w:rPr>
      </w:pPr>
    </w:p>
    <w:p w:rsidR="00156BF8" w:rsidRPr="00BE39E7" w:rsidRDefault="00156BF8" w:rsidP="00156BF8">
      <w:pPr>
        <w:ind w:left="284" w:right="-57"/>
        <w:contextualSpacing/>
        <w:jc w:val="center"/>
        <w:rPr>
          <w:rFonts w:ascii="Times New Roman" w:hAnsi="Times New Roman" w:cs="Times New Roman"/>
          <w:b/>
          <w:sz w:val="28"/>
          <w:szCs w:val="28"/>
        </w:rPr>
      </w:pPr>
    </w:p>
    <w:p w:rsidR="00156BF8" w:rsidRPr="00BE39E7" w:rsidRDefault="00156BF8" w:rsidP="00156BF8">
      <w:pPr>
        <w:ind w:left="284"/>
        <w:jc w:val="center"/>
        <w:outlineLvl w:val="4"/>
        <w:rPr>
          <w:rFonts w:ascii="Times New Roman" w:hAnsi="Times New Roman" w:cs="Times New Roman"/>
          <w:b/>
          <w:bCs/>
          <w:iCs/>
          <w:sz w:val="28"/>
          <w:szCs w:val="28"/>
        </w:rPr>
      </w:pPr>
      <w:r w:rsidRPr="00BE39E7">
        <w:rPr>
          <w:rFonts w:ascii="Times New Roman" w:hAnsi="Times New Roman" w:cs="Times New Roman"/>
          <w:b/>
          <w:bCs/>
          <w:iCs/>
          <w:sz w:val="28"/>
          <w:szCs w:val="28"/>
        </w:rPr>
        <w:t>ПОСТАНОВЛЕНИЕ</w:t>
      </w:r>
    </w:p>
    <w:p w:rsidR="00156BF8" w:rsidRPr="00BE39E7" w:rsidRDefault="00156BF8" w:rsidP="00156BF8">
      <w:pPr>
        <w:keepNext/>
        <w:outlineLvl w:val="0"/>
        <w:rPr>
          <w:rFonts w:ascii="Times New Roman" w:hAnsi="Times New Roman" w:cs="Times New Roman"/>
          <w:b/>
          <w:bCs/>
          <w:iCs/>
          <w:sz w:val="28"/>
          <w:szCs w:val="28"/>
        </w:rPr>
      </w:pPr>
    </w:p>
    <w:p w:rsidR="00156BF8" w:rsidRPr="00BE39E7" w:rsidRDefault="00156BF8" w:rsidP="00156BF8">
      <w:pPr>
        <w:keepNext/>
        <w:outlineLvl w:val="0"/>
        <w:rPr>
          <w:rFonts w:ascii="Times New Roman" w:hAnsi="Times New Roman" w:cs="Times New Roman"/>
          <w:sz w:val="28"/>
          <w:szCs w:val="28"/>
        </w:rPr>
      </w:pPr>
      <w:r>
        <w:rPr>
          <w:rFonts w:ascii="Times New Roman" w:hAnsi="Times New Roman" w:cs="Times New Roman"/>
          <w:sz w:val="28"/>
          <w:szCs w:val="28"/>
        </w:rPr>
        <w:t>От «26» апреля 2023 г.</w:t>
      </w:r>
      <w:r w:rsidRPr="00BE39E7">
        <w:rPr>
          <w:rFonts w:ascii="Times New Roman" w:hAnsi="Times New Roman" w:cs="Times New Roman"/>
          <w:sz w:val="28"/>
          <w:szCs w:val="28"/>
        </w:rPr>
        <w:t xml:space="preserve"> </w:t>
      </w:r>
      <w:r>
        <w:rPr>
          <w:rFonts w:ascii="Times New Roman" w:hAnsi="Times New Roman" w:cs="Times New Roman"/>
          <w:sz w:val="28"/>
          <w:szCs w:val="28"/>
        </w:rPr>
        <w:t xml:space="preserve">                                                                        № 134</w:t>
      </w:r>
    </w:p>
    <w:p w:rsidR="00156BF8" w:rsidRPr="00BE39E7" w:rsidRDefault="00156BF8" w:rsidP="00156BF8">
      <w:pPr>
        <w:keepNext/>
        <w:ind w:left="284"/>
        <w:outlineLvl w:val="0"/>
        <w:rPr>
          <w:rFonts w:ascii="Times New Roman" w:hAnsi="Times New Roman" w:cs="Times New Roman"/>
          <w:sz w:val="28"/>
          <w:szCs w:val="28"/>
        </w:rPr>
      </w:pPr>
    </w:p>
    <w:p w:rsidR="00156BF8" w:rsidRPr="00BE39E7" w:rsidRDefault="00156BF8" w:rsidP="00156BF8">
      <w:pPr>
        <w:pStyle w:val="a6"/>
        <w:spacing w:before="0" w:after="0"/>
        <w:ind w:firstLine="709"/>
        <w:jc w:val="center"/>
        <w:rPr>
          <w:b/>
          <w:sz w:val="28"/>
          <w:szCs w:val="28"/>
        </w:rPr>
      </w:pPr>
      <w:proofErr w:type="gramStart"/>
      <w:r w:rsidRPr="00BE39E7">
        <w:rPr>
          <w:b/>
          <w:sz w:val="28"/>
          <w:szCs w:val="28"/>
        </w:rPr>
        <w:t xml:space="preserve">Об утверждении </w:t>
      </w:r>
      <w:r w:rsidRPr="00BE39E7">
        <w:rPr>
          <w:b/>
          <w:bCs/>
          <w:sz w:val="28"/>
          <w:szCs w:val="28"/>
        </w:rPr>
        <w:t xml:space="preserve">административного </w:t>
      </w:r>
      <w:proofErr w:type="spellStart"/>
      <w:r w:rsidRPr="00BE39E7">
        <w:rPr>
          <w:b/>
          <w:bCs/>
          <w:sz w:val="28"/>
          <w:szCs w:val="28"/>
        </w:rPr>
        <w:t>регламентапредоставления</w:t>
      </w:r>
      <w:proofErr w:type="spellEnd"/>
      <w:r w:rsidRPr="00BE39E7">
        <w:rPr>
          <w:b/>
          <w:bCs/>
          <w:sz w:val="28"/>
          <w:szCs w:val="28"/>
        </w:rPr>
        <w:t xml:space="preserve"> муниципальной услуги по предоставлению земельных участков в аренду без проведения торгов</w:t>
      </w:r>
      <w:proofErr w:type="gramEnd"/>
    </w:p>
    <w:p w:rsidR="00156BF8" w:rsidRPr="00BE39E7" w:rsidRDefault="00156BF8" w:rsidP="00156BF8">
      <w:pPr>
        <w:pStyle w:val="a6"/>
        <w:spacing w:before="0" w:after="0"/>
        <w:jc w:val="both"/>
        <w:rPr>
          <w:sz w:val="28"/>
          <w:szCs w:val="28"/>
        </w:rPr>
      </w:pPr>
    </w:p>
    <w:p w:rsidR="00156BF8" w:rsidRPr="00BE39E7" w:rsidRDefault="00156BF8" w:rsidP="00156BF8">
      <w:pPr>
        <w:pStyle w:val="a6"/>
        <w:spacing w:before="0" w:after="0"/>
        <w:ind w:firstLine="709"/>
        <w:jc w:val="both"/>
        <w:rPr>
          <w:sz w:val="28"/>
          <w:szCs w:val="28"/>
        </w:rPr>
      </w:pPr>
      <w:r w:rsidRPr="004424D7">
        <w:rPr>
          <w:sz w:val="28"/>
          <w:szCs w:val="28"/>
        </w:rPr>
        <w:t>В соответствии с Федеральным законом от 06.10.2003 № 131-ФЗ «Об общих принципах организации местного самоуправления в Российской Федерации», руководствуясь Уставом Кыштовского района Новосибирской области</w:t>
      </w:r>
      <w:r>
        <w:rPr>
          <w:sz w:val="28"/>
          <w:szCs w:val="28"/>
        </w:rPr>
        <w:t>, администрация Кыштовского района Новосибирской области</w:t>
      </w:r>
    </w:p>
    <w:p w:rsidR="00156BF8" w:rsidRPr="00BE39E7" w:rsidRDefault="00156BF8" w:rsidP="00156BF8">
      <w:pPr>
        <w:outlineLvl w:val="5"/>
        <w:rPr>
          <w:rFonts w:ascii="Times New Roman" w:hAnsi="Times New Roman" w:cs="Times New Roman"/>
          <w:bCs/>
          <w:sz w:val="28"/>
          <w:szCs w:val="28"/>
        </w:rPr>
      </w:pPr>
      <w:r w:rsidRPr="00BE39E7">
        <w:rPr>
          <w:rFonts w:ascii="Times New Roman" w:hAnsi="Times New Roman" w:cs="Times New Roman"/>
          <w:bCs/>
          <w:sz w:val="28"/>
          <w:szCs w:val="28"/>
        </w:rPr>
        <w:t>ПОСТАНОВЛЯЕТ:</w:t>
      </w:r>
    </w:p>
    <w:p w:rsidR="00156BF8" w:rsidRPr="00BE39E7" w:rsidRDefault="00156BF8" w:rsidP="00156BF8">
      <w:pPr>
        <w:ind w:firstLine="709"/>
        <w:rPr>
          <w:rFonts w:ascii="Times New Roman" w:hAnsi="Times New Roman" w:cs="Times New Roman"/>
          <w:sz w:val="28"/>
          <w:szCs w:val="28"/>
        </w:rPr>
      </w:pPr>
      <w:r>
        <w:rPr>
          <w:rFonts w:ascii="Times New Roman" w:hAnsi="Times New Roman" w:cs="Times New Roman"/>
          <w:sz w:val="28"/>
          <w:szCs w:val="28"/>
        </w:rPr>
        <w:t xml:space="preserve">1. </w:t>
      </w:r>
      <w:r w:rsidRPr="00BE39E7">
        <w:rPr>
          <w:rFonts w:ascii="Times New Roman" w:hAnsi="Times New Roman" w:cs="Times New Roman"/>
          <w:sz w:val="28"/>
          <w:szCs w:val="28"/>
        </w:rPr>
        <w:t>Утвердить административный регламент предоставления муниципальной услуги "Предоставление земельных участков в аренду без проведения торгов" (</w:t>
      </w:r>
      <w:hyperlink w:anchor="sub_1000" w:history="1">
        <w:r w:rsidRPr="00BE39E7">
          <w:rPr>
            <w:rStyle w:val="a9"/>
            <w:rFonts w:ascii="Times New Roman" w:hAnsi="Times New Roman" w:cs="Times New Roman"/>
            <w:sz w:val="28"/>
            <w:szCs w:val="28"/>
          </w:rPr>
          <w:t>приложение</w:t>
        </w:r>
      </w:hyperlink>
      <w:r w:rsidRPr="00BE39E7">
        <w:rPr>
          <w:rFonts w:ascii="Times New Roman" w:hAnsi="Times New Roman" w:cs="Times New Roman"/>
          <w:sz w:val="28"/>
          <w:szCs w:val="28"/>
        </w:rPr>
        <w:t>).</w:t>
      </w:r>
    </w:p>
    <w:p w:rsidR="00156BF8" w:rsidRDefault="00156BF8" w:rsidP="00156BF8">
      <w:pPr>
        <w:pStyle w:val="a6"/>
        <w:spacing w:before="0" w:after="0"/>
        <w:ind w:firstLine="709"/>
        <w:contextualSpacing/>
        <w:jc w:val="both"/>
        <w:rPr>
          <w:sz w:val="28"/>
          <w:szCs w:val="28"/>
        </w:rPr>
      </w:pPr>
      <w:r>
        <w:rPr>
          <w:sz w:val="28"/>
          <w:szCs w:val="28"/>
        </w:rPr>
        <w:t xml:space="preserve">2. </w:t>
      </w:r>
      <w:r w:rsidRPr="004B0EF8">
        <w:rPr>
          <w:sz w:val="28"/>
          <w:szCs w:val="28"/>
        </w:rPr>
        <w:t>Признать утратившими силу постановления администрации Кыштовского района Новосибирской области от 09.11.2017 г. № 609 "Об утверждении административного регламента предоставления муниципальной услуги по предоставлению в аренду земельных участков для индивидуального жилищного строительства без проведения торгов».</w:t>
      </w:r>
    </w:p>
    <w:p w:rsidR="00156BF8" w:rsidRPr="004B0EF8" w:rsidRDefault="00156BF8" w:rsidP="00156BF8">
      <w:pPr>
        <w:pStyle w:val="a6"/>
        <w:spacing w:before="0" w:after="0"/>
        <w:ind w:firstLine="709"/>
        <w:contextualSpacing/>
        <w:jc w:val="both"/>
        <w:rPr>
          <w:sz w:val="28"/>
          <w:szCs w:val="28"/>
        </w:rPr>
      </w:pPr>
      <w:r>
        <w:rPr>
          <w:sz w:val="28"/>
          <w:szCs w:val="28"/>
        </w:rPr>
        <w:t xml:space="preserve">3. </w:t>
      </w:r>
      <w:proofErr w:type="gramStart"/>
      <w:r w:rsidRPr="00BE39E7">
        <w:rPr>
          <w:sz w:val="28"/>
          <w:szCs w:val="28"/>
        </w:rPr>
        <w:t>Опубликовать настоящее Постановление в периодическом печатном издании «Бюллетень органов местного самоуправления Кыштовского района Новосибирской области» и разместить на официальном администрации Кыштовского района Новосибирской области</w:t>
      </w:r>
      <w:proofErr w:type="gramEnd"/>
    </w:p>
    <w:p w:rsidR="00156BF8" w:rsidRPr="00BE39E7" w:rsidRDefault="00156BF8" w:rsidP="00156BF8">
      <w:pPr>
        <w:pStyle w:val="a6"/>
        <w:spacing w:before="0" w:after="0"/>
        <w:ind w:firstLine="709"/>
        <w:contextualSpacing/>
        <w:jc w:val="both"/>
        <w:rPr>
          <w:sz w:val="28"/>
          <w:szCs w:val="28"/>
        </w:rPr>
      </w:pPr>
      <w:r>
        <w:rPr>
          <w:sz w:val="28"/>
          <w:szCs w:val="28"/>
        </w:rPr>
        <w:t xml:space="preserve">4. </w:t>
      </w:r>
      <w:r w:rsidRPr="00BE39E7">
        <w:rPr>
          <w:sz w:val="28"/>
          <w:szCs w:val="28"/>
        </w:rPr>
        <w:t>Настоящее постановление вступает в силу с момента опубликования.</w:t>
      </w:r>
    </w:p>
    <w:p w:rsidR="00156BF8" w:rsidRPr="00BE39E7" w:rsidRDefault="00156BF8" w:rsidP="00156BF8">
      <w:pPr>
        <w:pStyle w:val="a6"/>
        <w:spacing w:before="0" w:after="0"/>
        <w:ind w:firstLine="709"/>
        <w:contextualSpacing/>
        <w:jc w:val="both"/>
        <w:rPr>
          <w:sz w:val="28"/>
          <w:szCs w:val="28"/>
        </w:rPr>
      </w:pPr>
      <w:r>
        <w:rPr>
          <w:sz w:val="28"/>
          <w:szCs w:val="28"/>
        </w:rPr>
        <w:t xml:space="preserve">5. </w:t>
      </w:r>
      <w:proofErr w:type="gramStart"/>
      <w:r w:rsidRPr="00BE39E7">
        <w:rPr>
          <w:sz w:val="28"/>
          <w:szCs w:val="28"/>
        </w:rPr>
        <w:t>Контроль за</w:t>
      </w:r>
      <w:proofErr w:type="gramEnd"/>
      <w:r w:rsidRPr="00BE39E7">
        <w:rPr>
          <w:sz w:val="28"/>
          <w:szCs w:val="28"/>
        </w:rPr>
        <w:t xml:space="preserve"> исполнением настоящего Постановления оставляю за собой.</w:t>
      </w:r>
    </w:p>
    <w:p w:rsidR="00156BF8" w:rsidRDefault="00156BF8" w:rsidP="00156BF8">
      <w:pPr>
        <w:tabs>
          <w:tab w:val="left" w:pos="0"/>
        </w:tabs>
        <w:rPr>
          <w:rFonts w:ascii="Times New Roman" w:hAnsi="Times New Roman" w:cs="Times New Roman"/>
          <w:sz w:val="20"/>
          <w:szCs w:val="20"/>
        </w:rPr>
      </w:pPr>
    </w:p>
    <w:p w:rsidR="00156BF8" w:rsidRDefault="00156BF8" w:rsidP="00156BF8">
      <w:pPr>
        <w:tabs>
          <w:tab w:val="left" w:pos="0"/>
        </w:tabs>
        <w:rPr>
          <w:rFonts w:ascii="Times New Roman" w:hAnsi="Times New Roman" w:cs="Times New Roman"/>
          <w:sz w:val="20"/>
          <w:szCs w:val="20"/>
        </w:rPr>
      </w:pPr>
      <w:bookmarkStart w:id="0" w:name="_GoBack"/>
      <w:r>
        <w:rPr>
          <w:noProof/>
        </w:rPr>
        <w:lastRenderedPageBreak/>
        <w:drawing>
          <wp:inline distT="0" distB="0" distL="0" distR="0">
            <wp:extent cx="5760720" cy="149479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760720" cy="1494790"/>
                    </a:xfrm>
                    <a:prstGeom prst="rect">
                      <a:avLst/>
                    </a:prstGeom>
                  </pic:spPr>
                </pic:pic>
              </a:graphicData>
            </a:graphic>
          </wp:inline>
        </w:drawing>
      </w:r>
      <w:bookmarkEnd w:id="0"/>
    </w:p>
    <w:p w:rsidR="00156BF8" w:rsidRPr="00BE39E7" w:rsidRDefault="00156BF8" w:rsidP="00156BF8">
      <w:pPr>
        <w:tabs>
          <w:tab w:val="left" w:pos="0"/>
        </w:tabs>
      </w:pPr>
      <w:r w:rsidRPr="00BE39E7">
        <w:rPr>
          <w:rFonts w:ascii="Times New Roman" w:hAnsi="Times New Roman" w:cs="Times New Roman"/>
          <w:sz w:val="20"/>
          <w:szCs w:val="20"/>
        </w:rPr>
        <w:br w:type="page"/>
      </w:r>
    </w:p>
    <w:p w:rsidR="00156BF8" w:rsidRPr="00E00FFC" w:rsidRDefault="00156BF8" w:rsidP="00156BF8">
      <w:pPr>
        <w:spacing w:after="0"/>
        <w:ind w:right="-58"/>
        <w:jc w:val="center"/>
        <w:rPr>
          <w:rFonts w:ascii="Times New Roman" w:hAnsi="Times New Roman" w:cs="Times New Roman"/>
          <w:b/>
          <w:noProof/>
          <w:sz w:val="27"/>
          <w:szCs w:val="27"/>
        </w:rPr>
      </w:pPr>
      <w:r w:rsidRPr="00E00FFC">
        <w:rPr>
          <w:rFonts w:ascii="Times New Roman" w:hAnsi="Times New Roman" w:cs="Times New Roman"/>
          <w:b/>
          <w:noProof/>
          <w:sz w:val="27"/>
          <w:szCs w:val="27"/>
        </w:rPr>
        <w:lastRenderedPageBreak/>
        <w:drawing>
          <wp:inline distT="0" distB="0" distL="0" distR="0">
            <wp:extent cx="542925" cy="657225"/>
            <wp:effectExtent l="19050" t="0" r="9525" b="0"/>
            <wp:docPr id="2" name="Рисунок 5" descr="Описание: Кышт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Кыштовка"/>
                    <pic:cNvPicPr>
                      <a:picLocks noChangeAspect="1" noChangeArrowheads="1"/>
                    </pic:cNvPicPr>
                  </pic:nvPicPr>
                  <pic:blipFill>
                    <a:blip r:embed="rId7" cstate="print"/>
                    <a:srcRect/>
                    <a:stretch>
                      <a:fillRect/>
                    </a:stretch>
                  </pic:blipFill>
                  <pic:spPr bwMode="auto">
                    <a:xfrm>
                      <a:off x="0" y="0"/>
                      <a:ext cx="542925" cy="657225"/>
                    </a:xfrm>
                    <a:prstGeom prst="rect">
                      <a:avLst/>
                    </a:prstGeom>
                    <a:noFill/>
                    <a:ln w="9525">
                      <a:noFill/>
                      <a:miter lim="800000"/>
                      <a:headEnd/>
                      <a:tailEnd/>
                    </a:ln>
                  </pic:spPr>
                </pic:pic>
              </a:graphicData>
            </a:graphic>
          </wp:inline>
        </w:drawing>
      </w:r>
    </w:p>
    <w:p w:rsidR="00156BF8" w:rsidRPr="00E00FFC" w:rsidRDefault="00156BF8" w:rsidP="00156BF8">
      <w:pPr>
        <w:spacing w:after="0" w:line="240" w:lineRule="auto"/>
        <w:ind w:right="-58"/>
        <w:contextualSpacing/>
        <w:jc w:val="center"/>
        <w:rPr>
          <w:rFonts w:ascii="Times New Roman" w:hAnsi="Times New Roman" w:cs="Times New Roman"/>
          <w:b/>
          <w:sz w:val="27"/>
          <w:szCs w:val="27"/>
        </w:rPr>
      </w:pPr>
      <w:r w:rsidRPr="00E00FFC">
        <w:rPr>
          <w:rFonts w:ascii="Times New Roman" w:hAnsi="Times New Roman" w:cs="Times New Roman"/>
          <w:b/>
          <w:sz w:val="27"/>
          <w:szCs w:val="27"/>
        </w:rPr>
        <w:t xml:space="preserve">АДМИНИСТРАЦИЯ </w:t>
      </w:r>
    </w:p>
    <w:p w:rsidR="00156BF8" w:rsidRPr="00E00FFC" w:rsidRDefault="00156BF8" w:rsidP="00156BF8">
      <w:pPr>
        <w:spacing w:after="0" w:line="240" w:lineRule="auto"/>
        <w:ind w:right="-58"/>
        <w:contextualSpacing/>
        <w:jc w:val="center"/>
        <w:rPr>
          <w:rFonts w:ascii="Times New Roman" w:hAnsi="Times New Roman" w:cs="Times New Roman"/>
          <w:b/>
          <w:sz w:val="27"/>
          <w:szCs w:val="27"/>
        </w:rPr>
      </w:pPr>
      <w:r w:rsidRPr="00E00FFC">
        <w:rPr>
          <w:rFonts w:ascii="Times New Roman" w:hAnsi="Times New Roman" w:cs="Times New Roman"/>
          <w:b/>
          <w:sz w:val="27"/>
          <w:szCs w:val="27"/>
        </w:rPr>
        <w:t>КЫШТОВСКОГО РАЙОНА НОВОСИБИРСКОЙ ОБЛАСТИ</w:t>
      </w:r>
    </w:p>
    <w:p w:rsidR="00156BF8" w:rsidRPr="00E00FFC" w:rsidRDefault="00156BF8" w:rsidP="00156BF8">
      <w:pPr>
        <w:spacing w:after="0" w:line="240" w:lineRule="auto"/>
        <w:ind w:right="-58"/>
        <w:contextualSpacing/>
        <w:jc w:val="center"/>
        <w:rPr>
          <w:rFonts w:ascii="Times New Roman" w:hAnsi="Times New Roman" w:cs="Times New Roman"/>
          <w:b/>
          <w:sz w:val="27"/>
          <w:szCs w:val="27"/>
        </w:rPr>
      </w:pPr>
    </w:p>
    <w:p w:rsidR="00156BF8" w:rsidRPr="00E00FFC" w:rsidRDefault="00156BF8" w:rsidP="00156BF8">
      <w:pPr>
        <w:spacing w:after="0" w:line="240" w:lineRule="auto"/>
        <w:contextualSpacing/>
        <w:jc w:val="center"/>
        <w:outlineLvl w:val="4"/>
        <w:rPr>
          <w:rFonts w:ascii="Times New Roman" w:hAnsi="Times New Roman" w:cs="Times New Roman"/>
          <w:b/>
          <w:bCs/>
          <w:iCs/>
          <w:sz w:val="27"/>
          <w:szCs w:val="27"/>
        </w:rPr>
      </w:pPr>
      <w:r w:rsidRPr="00E00FFC">
        <w:rPr>
          <w:rFonts w:ascii="Times New Roman" w:hAnsi="Times New Roman" w:cs="Times New Roman"/>
          <w:b/>
          <w:bCs/>
          <w:iCs/>
          <w:sz w:val="27"/>
          <w:szCs w:val="27"/>
        </w:rPr>
        <w:t>ПОСТАНОВЛЕНИЕ</w:t>
      </w:r>
    </w:p>
    <w:p w:rsidR="00156BF8" w:rsidRPr="00123B86" w:rsidRDefault="00156BF8" w:rsidP="00156BF8">
      <w:pPr>
        <w:spacing w:after="0" w:line="240" w:lineRule="auto"/>
        <w:contextualSpacing/>
        <w:jc w:val="center"/>
        <w:outlineLvl w:val="4"/>
        <w:rPr>
          <w:rFonts w:ascii="Times New Roman" w:hAnsi="Times New Roman" w:cs="Times New Roman"/>
          <w:b/>
          <w:bCs/>
          <w:iCs/>
          <w:sz w:val="28"/>
          <w:szCs w:val="28"/>
        </w:rPr>
      </w:pPr>
    </w:p>
    <w:p w:rsidR="00156BF8" w:rsidRPr="00123B86" w:rsidRDefault="00156BF8" w:rsidP="00156BF8">
      <w:pPr>
        <w:keepNext/>
        <w:spacing w:after="0" w:line="240" w:lineRule="auto"/>
        <w:outlineLvl w:val="0"/>
        <w:rPr>
          <w:rFonts w:ascii="Times New Roman" w:hAnsi="Times New Roman" w:cs="Times New Roman"/>
          <w:sz w:val="28"/>
          <w:szCs w:val="28"/>
        </w:rPr>
      </w:pPr>
      <w:r w:rsidRPr="00123B86">
        <w:rPr>
          <w:rFonts w:ascii="Times New Roman" w:hAnsi="Times New Roman" w:cs="Times New Roman"/>
          <w:sz w:val="28"/>
          <w:szCs w:val="28"/>
        </w:rPr>
        <w:t>От «</w:t>
      </w:r>
      <w:r>
        <w:rPr>
          <w:rFonts w:ascii="Times New Roman" w:hAnsi="Times New Roman" w:cs="Times New Roman"/>
          <w:sz w:val="28"/>
          <w:szCs w:val="28"/>
        </w:rPr>
        <w:t>26</w:t>
      </w:r>
      <w:r w:rsidRPr="00123B86">
        <w:rPr>
          <w:rFonts w:ascii="Times New Roman" w:hAnsi="Times New Roman" w:cs="Times New Roman"/>
          <w:sz w:val="28"/>
          <w:szCs w:val="28"/>
        </w:rPr>
        <w:t>»</w:t>
      </w:r>
      <w:r>
        <w:rPr>
          <w:rFonts w:ascii="Times New Roman" w:hAnsi="Times New Roman" w:cs="Times New Roman"/>
          <w:sz w:val="28"/>
          <w:szCs w:val="28"/>
        </w:rPr>
        <w:t xml:space="preserve"> апреля </w:t>
      </w:r>
      <w:r w:rsidRPr="00123B86">
        <w:rPr>
          <w:rFonts w:ascii="Times New Roman" w:hAnsi="Times New Roman" w:cs="Times New Roman"/>
          <w:sz w:val="28"/>
          <w:szCs w:val="28"/>
        </w:rPr>
        <w:t>2023 г.</w:t>
      </w:r>
      <w:r>
        <w:rPr>
          <w:rFonts w:ascii="Times New Roman" w:hAnsi="Times New Roman" w:cs="Times New Roman"/>
          <w:sz w:val="28"/>
          <w:szCs w:val="28"/>
        </w:rPr>
        <w:t xml:space="preserve">                                                                                  № 132</w:t>
      </w:r>
    </w:p>
    <w:p w:rsidR="00156BF8" w:rsidRPr="00123B86" w:rsidRDefault="00156BF8" w:rsidP="00156BF8">
      <w:pPr>
        <w:keepNext/>
        <w:spacing w:after="0" w:line="240" w:lineRule="auto"/>
        <w:outlineLvl w:val="0"/>
        <w:rPr>
          <w:rFonts w:ascii="Times New Roman" w:hAnsi="Times New Roman" w:cs="Times New Roman"/>
          <w:sz w:val="28"/>
          <w:szCs w:val="28"/>
        </w:rPr>
      </w:pPr>
    </w:p>
    <w:p w:rsidR="00156BF8" w:rsidRPr="00123B86" w:rsidRDefault="00156BF8" w:rsidP="00156BF8">
      <w:pPr>
        <w:pStyle w:val="a6"/>
        <w:spacing w:before="0" w:after="0"/>
        <w:ind w:firstLine="709"/>
        <w:jc w:val="center"/>
        <w:rPr>
          <w:b/>
          <w:bCs/>
          <w:sz w:val="28"/>
          <w:szCs w:val="28"/>
        </w:rPr>
      </w:pPr>
      <w:r w:rsidRPr="00123B86">
        <w:rPr>
          <w:b/>
          <w:sz w:val="28"/>
          <w:szCs w:val="28"/>
        </w:rPr>
        <w:t xml:space="preserve">Об утверждении </w:t>
      </w:r>
      <w:r w:rsidRPr="00123B86">
        <w:rPr>
          <w:b/>
          <w:bCs/>
          <w:sz w:val="28"/>
          <w:szCs w:val="28"/>
        </w:rPr>
        <w:t>административного регламента предоставления муниципальной услуги по заключению соглашения о перераспределении земель и (или) земельных участков, находящихся в муниципальной собственности, и земельных участков, находящихся в частной собственности.</w:t>
      </w:r>
    </w:p>
    <w:p w:rsidR="00156BF8" w:rsidRPr="00E00FFC" w:rsidRDefault="00156BF8" w:rsidP="00156BF8">
      <w:pPr>
        <w:pStyle w:val="a6"/>
        <w:spacing w:before="0" w:after="0"/>
        <w:jc w:val="both"/>
        <w:rPr>
          <w:b/>
          <w:bCs/>
          <w:sz w:val="27"/>
          <w:szCs w:val="27"/>
        </w:rPr>
      </w:pPr>
    </w:p>
    <w:p w:rsidR="00156BF8" w:rsidRPr="00123B86" w:rsidRDefault="00156BF8" w:rsidP="00156BF8">
      <w:pPr>
        <w:pStyle w:val="a6"/>
        <w:spacing w:before="0" w:after="0"/>
        <w:ind w:firstLine="709"/>
        <w:jc w:val="both"/>
        <w:rPr>
          <w:sz w:val="28"/>
          <w:szCs w:val="28"/>
        </w:rPr>
      </w:pPr>
      <w:r w:rsidRPr="00123B86">
        <w:rPr>
          <w:sz w:val="28"/>
          <w:szCs w:val="28"/>
        </w:rPr>
        <w:t xml:space="preserve">В соответствии с Федеральным законом от 06.10.2003 № 131-ФЗ «Об общих принципах организации местного самоуправления в Российской Федерации», руководствуясь Уставом Кыштовского района Новосибирской области, администрация Кыштовского района Новосибирской области </w:t>
      </w:r>
    </w:p>
    <w:p w:rsidR="00156BF8" w:rsidRPr="00123B86" w:rsidRDefault="00156BF8" w:rsidP="00156BF8">
      <w:pPr>
        <w:spacing w:after="0" w:line="240" w:lineRule="auto"/>
        <w:outlineLvl w:val="5"/>
        <w:rPr>
          <w:rFonts w:ascii="Times New Roman" w:hAnsi="Times New Roman" w:cs="Times New Roman"/>
          <w:bCs/>
          <w:sz w:val="28"/>
          <w:szCs w:val="28"/>
        </w:rPr>
      </w:pPr>
      <w:r w:rsidRPr="00123B86">
        <w:rPr>
          <w:rFonts w:ascii="Times New Roman" w:hAnsi="Times New Roman" w:cs="Times New Roman"/>
          <w:bCs/>
          <w:sz w:val="28"/>
          <w:szCs w:val="28"/>
        </w:rPr>
        <w:t>ПОСТАНОВЛЯ</w:t>
      </w:r>
      <w:proofErr w:type="gramStart"/>
      <w:r w:rsidRPr="00123B86">
        <w:rPr>
          <w:rFonts w:ascii="Times New Roman" w:hAnsi="Times New Roman" w:cs="Times New Roman"/>
          <w:bCs/>
          <w:sz w:val="28"/>
          <w:szCs w:val="28"/>
          <w:lang w:val="en-US"/>
        </w:rPr>
        <w:t>ET</w:t>
      </w:r>
      <w:proofErr w:type="gramEnd"/>
      <w:r w:rsidRPr="00123B86">
        <w:rPr>
          <w:rFonts w:ascii="Times New Roman" w:hAnsi="Times New Roman" w:cs="Times New Roman"/>
          <w:bCs/>
          <w:sz w:val="28"/>
          <w:szCs w:val="28"/>
        </w:rPr>
        <w:t>:</w:t>
      </w:r>
    </w:p>
    <w:p w:rsidR="00156BF8" w:rsidRPr="00123B86" w:rsidRDefault="00156BF8" w:rsidP="00156BF8">
      <w:pPr>
        <w:widowControl w:val="0"/>
        <w:numPr>
          <w:ilvl w:val="0"/>
          <w:numId w:val="9"/>
        </w:numPr>
        <w:autoSpaceDE w:val="0"/>
        <w:autoSpaceDN w:val="0"/>
        <w:adjustRightInd w:val="0"/>
        <w:spacing w:after="0" w:line="240" w:lineRule="auto"/>
        <w:ind w:left="0" w:firstLine="709"/>
        <w:contextualSpacing/>
        <w:jc w:val="both"/>
        <w:rPr>
          <w:rFonts w:ascii="Times New Roman" w:hAnsi="Times New Roman" w:cs="Times New Roman"/>
          <w:bCs/>
          <w:sz w:val="28"/>
          <w:szCs w:val="28"/>
        </w:rPr>
      </w:pPr>
      <w:r w:rsidRPr="00123B86">
        <w:rPr>
          <w:rFonts w:ascii="Times New Roman" w:hAnsi="Times New Roman" w:cs="Times New Roman"/>
          <w:bCs/>
          <w:sz w:val="28"/>
          <w:szCs w:val="28"/>
        </w:rPr>
        <w:t>Утвердить административный регламент предоставления муниципальной услуги по заключению соглашения о перераспределении земель и (или) земельных участков, находящихся в муниципальной собственности, и земельных участков, находящихся в частной собственности</w:t>
      </w:r>
      <w:r w:rsidRPr="00123B86">
        <w:rPr>
          <w:rFonts w:ascii="Times New Roman" w:hAnsi="Times New Roman" w:cs="Times New Roman"/>
          <w:sz w:val="28"/>
          <w:szCs w:val="28"/>
        </w:rPr>
        <w:t xml:space="preserve"> (приложение).</w:t>
      </w:r>
    </w:p>
    <w:p w:rsidR="00156BF8" w:rsidRPr="00123B86" w:rsidRDefault="00156BF8" w:rsidP="00156BF8">
      <w:pPr>
        <w:widowControl w:val="0"/>
        <w:numPr>
          <w:ilvl w:val="0"/>
          <w:numId w:val="9"/>
        </w:numPr>
        <w:autoSpaceDE w:val="0"/>
        <w:autoSpaceDN w:val="0"/>
        <w:adjustRightInd w:val="0"/>
        <w:spacing w:after="0" w:line="240" w:lineRule="auto"/>
        <w:ind w:left="0" w:firstLine="709"/>
        <w:contextualSpacing/>
        <w:jc w:val="both"/>
        <w:rPr>
          <w:rFonts w:ascii="Times New Roman" w:hAnsi="Times New Roman" w:cs="Times New Roman"/>
          <w:bCs/>
          <w:sz w:val="28"/>
          <w:szCs w:val="28"/>
        </w:rPr>
      </w:pPr>
      <w:r w:rsidRPr="00123B86">
        <w:rPr>
          <w:rFonts w:ascii="Times New Roman" w:hAnsi="Times New Roman" w:cs="Times New Roman"/>
          <w:sz w:val="28"/>
          <w:szCs w:val="28"/>
        </w:rPr>
        <w:t xml:space="preserve"> Признать утратившими силу постановления администрации Кыштовского района Новосибирской области: от 09.11.2017 г. № 601 «Об утверждении </w:t>
      </w:r>
      <w:r w:rsidRPr="00123B86">
        <w:rPr>
          <w:rFonts w:ascii="Times New Roman" w:hAnsi="Times New Roman" w:cs="Times New Roman"/>
          <w:bCs/>
          <w:sz w:val="28"/>
          <w:szCs w:val="28"/>
        </w:rPr>
        <w:t>административного регламента предоставления муниципальной услуги по заключению соглашения о перераспределении земель и (или) земельных участков, находящихся в муниципальной собственности, и земельных участков, находящихся в частной собственности</w:t>
      </w:r>
      <w:r w:rsidRPr="00123B86">
        <w:rPr>
          <w:rFonts w:ascii="Times New Roman" w:hAnsi="Times New Roman" w:cs="Times New Roman"/>
          <w:sz w:val="28"/>
          <w:szCs w:val="28"/>
        </w:rPr>
        <w:t>».</w:t>
      </w:r>
    </w:p>
    <w:p w:rsidR="00156BF8" w:rsidRPr="00123B86" w:rsidRDefault="00156BF8" w:rsidP="00156BF8">
      <w:pPr>
        <w:widowControl w:val="0"/>
        <w:numPr>
          <w:ilvl w:val="0"/>
          <w:numId w:val="9"/>
        </w:numPr>
        <w:autoSpaceDE w:val="0"/>
        <w:autoSpaceDN w:val="0"/>
        <w:adjustRightInd w:val="0"/>
        <w:spacing w:after="0" w:line="240" w:lineRule="auto"/>
        <w:ind w:left="0" w:firstLine="709"/>
        <w:contextualSpacing/>
        <w:jc w:val="both"/>
        <w:rPr>
          <w:rFonts w:ascii="Times New Roman" w:hAnsi="Times New Roman" w:cs="Times New Roman"/>
          <w:bCs/>
          <w:sz w:val="28"/>
          <w:szCs w:val="28"/>
        </w:rPr>
      </w:pPr>
      <w:proofErr w:type="gramStart"/>
      <w:r w:rsidRPr="00123B86">
        <w:rPr>
          <w:rFonts w:ascii="Times New Roman" w:hAnsi="Times New Roman" w:cs="Times New Roman"/>
          <w:sz w:val="28"/>
          <w:szCs w:val="28"/>
        </w:rPr>
        <w:t>Опубликовать настоящее Постановление в периодическом печатном издании «Бюллетень органов местного самоуправления Кыштовского района Новосибирской области» и разместить на официальном администрации Кыштовского района Новосибирской области.</w:t>
      </w:r>
      <w:proofErr w:type="gramEnd"/>
    </w:p>
    <w:p w:rsidR="00156BF8" w:rsidRPr="00123B86" w:rsidRDefault="00156BF8" w:rsidP="00156BF8">
      <w:pPr>
        <w:widowControl w:val="0"/>
        <w:numPr>
          <w:ilvl w:val="0"/>
          <w:numId w:val="9"/>
        </w:numPr>
        <w:autoSpaceDE w:val="0"/>
        <w:autoSpaceDN w:val="0"/>
        <w:adjustRightInd w:val="0"/>
        <w:spacing w:after="0" w:line="240" w:lineRule="auto"/>
        <w:ind w:left="0" w:firstLine="709"/>
        <w:contextualSpacing/>
        <w:jc w:val="both"/>
        <w:rPr>
          <w:rFonts w:ascii="Times New Roman" w:hAnsi="Times New Roman" w:cs="Times New Roman"/>
          <w:bCs/>
          <w:sz w:val="28"/>
          <w:szCs w:val="28"/>
        </w:rPr>
      </w:pPr>
      <w:r w:rsidRPr="00123B86">
        <w:rPr>
          <w:rFonts w:ascii="Times New Roman" w:hAnsi="Times New Roman" w:cs="Times New Roman"/>
          <w:sz w:val="28"/>
          <w:szCs w:val="28"/>
        </w:rPr>
        <w:t>Настоящее постановление вступает в силу с момента опубликования.</w:t>
      </w:r>
    </w:p>
    <w:p w:rsidR="00156BF8" w:rsidRPr="00123B86" w:rsidRDefault="00156BF8" w:rsidP="00156BF8">
      <w:pPr>
        <w:widowControl w:val="0"/>
        <w:numPr>
          <w:ilvl w:val="0"/>
          <w:numId w:val="9"/>
        </w:numPr>
        <w:autoSpaceDE w:val="0"/>
        <w:autoSpaceDN w:val="0"/>
        <w:adjustRightInd w:val="0"/>
        <w:spacing w:after="0" w:line="240" w:lineRule="auto"/>
        <w:ind w:left="0" w:firstLine="709"/>
        <w:contextualSpacing/>
        <w:jc w:val="both"/>
        <w:rPr>
          <w:rFonts w:ascii="Times New Roman" w:hAnsi="Times New Roman" w:cs="Times New Roman"/>
          <w:bCs/>
          <w:sz w:val="28"/>
          <w:szCs w:val="28"/>
        </w:rPr>
      </w:pPr>
      <w:proofErr w:type="gramStart"/>
      <w:r w:rsidRPr="00123B86">
        <w:rPr>
          <w:rFonts w:ascii="Times New Roman" w:hAnsi="Times New Roman" w:cs="Times New Roman"/>
          <w:sz w:val="28"/>
          <w:szCs w:val="28"/>
        </w:rPr>
        <w:t>Контроль за</w:t>
      </w:r>
      <w:proofErr w:type="gramEnd"/>
      <w:r w:rsidRPr="00123B86">
        <w:rPr>
          <w:rFonts w:ascii="Times New Roman" w:hAnsi="Times New Roman" w:cs="Times New Roman"/>
          <w:sz w:val="28"/>
          <w:szCs w:val="28"/>
        </w:rPr>
        <w:t xml:space="preserve"> исполнением настоящего Постановления оставляю за собой.</w:t>
      </w:r>
    </w:p>
    <w:p w:rsidR="00156BF8" w:rsidRDefault="00156BF8" w:rsidP="00156BF8">
      <w:pPr>
        <w:rPr>
          <w:rFonts w:ascii="Times New Roman" w:hAnsi="Times New Roman" w:cs="Times New Roman"/>
          <w:sz w:val="20"/>
          <w:szCs w:val="20"/>
        </w:rPr>
      </w:pPr>
      <w:r>
        <w:rPr>
          <w:noProof/>
        </w:rPr>
        <w:drawing>
          <wp:inline distT="0" distB="0" distL="0" distR="0">
            <wp:extent cx="5940425" cy="1541145"/>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940425" cy="1541145"/>
                    </a:xfrm>
                    <a:prstGeom prst="rect">
                      <a:avLst/>
                    </a:prstGeom>
                  </pic:spPr>
                </pic:pic>
              </a:graphicData>
            </a:graphic>
          </wp:inline>
        </w:drawing>
      </w:r>
      <w:r>
        <w:rPr>
          <w:rFonts w:ascii="Times New Roman" w:hAnsi="Times New Roman" w:cs="Times New Roman"/>
          <w:sz w:val="20"/>
          <w:szCs w:val="20"/>
        </w:rPr>
        <w:br w:type="page"/>
      </w:r>
    </w:p>
    <w:p w:rsidR="00156BF8" w:rsidRDefault="00156BF8" w:rsidP="00156BF8">
      <w:pPr>
        <w:spacing w:after="0" w:line="240" w:lineRule="auto"/>
        <w:contextualSpacing/>
        <w:rPr>
          <w:rFonts w:ascii="Times New Roman" w:hAnsi="Times New Roman" w:cs="Times New Roman"/>
          <w:sz w:val="20"/>
          <w:szCs w:val="20"/>
        </w:rPr>
      </w:pPr>
    </w:p>
    <w:p w:rsidR="00156BF8" w:rsidRPr="00DB5328" w:rsidRDefault="00156BF8" w:rsidP="00156BF8">
      <w:pPr>
        <w:widowControl w:val="0"/>
        <w:autoSpaceDE w:val="0"/>
        <w:autoSpaceDN w:val="0"/>
        <w:adjustRightInd w:val="0"/>
        <w:spacing w:after="0" w:line="240" w:lineRule="auto"/>
        <w:contextualSpacing/>
        <w:jc w:val="right"/>
        <w:rPr>
          <w:rFonts w:ascii="Times New Roman" w:hAnsi="Times New Roman" w:cs="Times New Roman"/>
          <w:bCs/>
          <w:color w:val="0D0D0D" w:themeColor="text1" w:themeTint="F2"/>
          <w:sz w:val="28"/>
          <w:szCs w:val="28"/>
        </w:rPr>
      </w:pPr>
      <w:r w:rsidRPr="00DB5328">
        <w:rPr>
          <w:rFonts w:ascii="Times New Roman" w:hAnsi="Times New Roman" w:cs="Times New Roman"/>
          <w:bCs/>
          <w:color w:val="0D0D0D" w:themeColor="text1" w:themeTint="F2"/>
          <w:sz w:val="28"/>
          <w:szCs w:val="28"/>
        </w:rPr>
        <w:t>УТВЕРЖДЕНО</w:t>
      </w:r>
    </w:p>
    <w:p w:rsidR="00156BF8" w:rsidRPr="00DB5328" w:rsidRDefault="00156BF8" w:rsidP="00156BF8">
      <w:pPr>
        <w:spacing w:after="0" w:line="240" w:lineRule="auto"/>
        <w:ind w:right="-1"/>
        <w:contextualSpacing/>
        <w:jc w:val="right"/>
        <w:rPr>
          <w:rFonts w:ascii="Times New Roman" w:hAnsi="Times New Roman" w:cs="Times New Roman"/>
          <w:bCs/>
          <w:color w:val="0D0D0D" w:themeColor="text1" w:themeTint="F2"/>
          <w:sz w:val="28"/>
          <w:szCs w:val="28"/>
        </w:rPr>
      </w:pPr>
      <w:r w:rsidRPr="00DB5328">
        <w:rPr>
          <w:rFonts w:ascii="Times New Roman" w:hAnsi="Times New Roman" w:cs="Times New Roman"/>
          <w:bCs/>
          <w:color w:val="0D0D0D" w:themeColor="text1" w:themeTint="F2"/>
          <w:sz w:val="28"/>
          <w:szCs w:val="28"/>
        </w:rPr>
        <w:t>постановлением</w:t>
      </w:r>
    </w:p>
    <w:p w:rsidR="00156BF8" w:rsidRPr="00DB5328" w:rsidRDefault="00156BF8" w:rsidP="00156BF8">
      <w:pPr>
        <w:spacing w:after="0" w:line="240" w:lineRule="auto"/>
        <w:ind w:right="-1"/>
        <w:contextualSpacing/>
        <w:jc w:val="right"/>
        <w:rPr>
          <w:rFonts w:ascii="Times New Roman" w:hAnsi="Times New Roman" w:cs="Times New Roman"/>
          <w:color w:val="0D0D0D" w:themeColor="text1" w:themeTint="F2"/>
          <w:sz w:val="28"/>
          <w:szCs w:val="28"/>
        </w:rPr>
      </w:pPr>
      <w:r w:rsidRPr="00DB5328">
        <w:rPr>
          <w:rFonts w:ascii="Times New Roman" w:hAnsi="Times New Roman" w:cs="Times New Roman"/>
          <w:bCs/>
          <w:color w:val="0D0D0D" w:themeColor="text1" w:themeTint="F2"/>
          <w:sz w:val="28"/>
          <w:szCs w:val="28"/>
        </w:rPr>
        <w:t xml:space="preserve">администрации </w:t>
      </w:r>
      <w:r w:rsidRPr="00DB5328">
        <w:rPr>
          <w:rFonts w:ascii="Times New Roman" w:hAnsi="Times New Roman" w:cs="Times New Roman"/>
          <w:color w:val="0D0D0D" w:themeColor="text1" w:themeTint="F2"/>
          <w:sz w:val="28"/>
          <w:szCs w:val="28"/>
        </w:rPr>
        <w:t xml:space="preserve">Кыштовского района </w:t>
      </w:r>
    </w:p>
    <w:p w:rsidR="00156BF8" w:rsidRDefault="00156BF8" w:rsidP="00156BF8">
      <w:pPr>
        <w:spacing w:after="0" w:line="240" w:lineRule="auto"/>
        <w:contextualSpacing/>
        <w:jc w:val="right"/>
        <w:rPr>
          <w:rFonts w:ascii="Times New Roman" w:hAnsi="Times New Roman" w:cs="Times New Roman"/>
          <w:bCs/>
          <w:color w:val="0D0D0D" w:themeColor="text1" w:themeTint="F2"/>
          <w:sz w:val="28"/>
          <w:szCs w:val="28"/>
        </w:rPr>
      </w:pPr>
      <w:r w:rsidRPr="00DB5328">
        <w:rPr>
          <w:rFonts w:ascii="Times New Roman" w:hAnsi="Times New Roman" w:cs="Times New Roman"/>
          <w:color w:val="0D0D0D" w:themeColor="text1" w:themeTint="F2"/>
          <w:sz w:val="28"/>
          <w:szCs w:val="28"/>
        </w:rPr>
        <w:t>Новосибирской области</w:t>
      </w:r>
    </w:p>
    <w:p w:rsidR="00156BF8" w:rsidRPr="00DB5328" w:rsidRDefault="00156BF8" w:rsidP="00156BF8">
      <w:pPr>
        <w:spacing w:after="0" w:line="240" w:lineRule="auto"/>
        <w:contextualSpacing/>
        <w:jc w:val="right"/>
        <w:rPr>
          <w:rFonts w:ascii="Times New Roman" w:eastAsia="Calibri" w:hAnsi="Times New Roman" w:cs="Times New Roman"/>
          <w:bCs/>
          <w:color w:val="0D0D0D" w:themeColor="text1" w:themeTint="F2"/>
          <w:sz w:val="28"/>
          <w:szCs w:val="28"/>
          <w:lang w:eastAsia="en-US"/>
        </w:rPr>
      </w:pPr>
      <w:r w:rsidRPr="00DB5328">
        <w:rPr>
          <w:rFonts w:ascii="Times New Roman" w:hAnsi="Times New Roman" w:cs="Times New Roman"/>
          <w:color w:val="0D0D0D" w:themeColor="text1" w:themeTint="F2"/>
          <w:sz w:val="28"/>
          <w:szCs w:val="28"/>
        </w:rPr>
        <w:t xml:space="preserve">от </w:t>
      </w:r>
      <w:r>
        <w:rPr>
          <w:rFonts w:ascii="Times New Roman" w:hAnsi="Times New Roman" w:cs="Times New Roman"/>
          <w:color w:val="0D0D0D" w:themeColor="text1" w:themeTint="F2"/>
          <w:sz w:val="28"/>
          <w:szCs w:val="28"/>
        </w:rPr>
        <w:t>«26» апреля 2023</w:t>
      </w:r>
      <w:r w:rsidRPr="00DB5328">
        <w:rPr>
          <w:rFonts w:ascii="Times New Roman" w:hAnsi="Times New Roman" w:cs="Times New Roman"/>
          <w:color w:val="0D0D0D" w:themeColor="text1" w:themeTint="F2"/>
          <w:sz w:val="28"/>
          <w:szCs w:val="28"/>
        </w:rPr>
        <w:t xml:space="preserve">  г. № </w:t>
      </w:r>
      <w:r>
        <w:rPr>
          <w:rFonts w:ascii="Times New Roman" w:hAnsi="Times New Roman" w:cs="Times New Roman"/>
          <w:color w:val="0D0D0D" w:themeColor="text1" w:themeTint="F2"/>
          <w:sz w:val="28"/>
          <w:szCs w:val="28"/>
        </w:rPr>
        <w:t>132</w:t>
      </w:r>
    </w:p>
    <w:p w:rsidR="00156BF8" w:rsidRPr="00DB5328" w:rsidRDefault="00156BF8" w:rsidP="00156BF8">
      <w:pPr>
        <w:pStyle w:val="a6"/>
        <w:spacing w:before="0" w:after="0"/>
        <w:contextualSpacing/>
        <w:jc w:val="center"/>
        <w:rPr>
          <w:b/>
          <w:bCs/>
          <w:color w:val="0D0D0D" w:themeColor="text1" w:themeTint="F2"/>
          <w:sz w:val="28"/>
          <w:szCs w:val="28"/>
        </w:rPr>
      </w:pPr>
    </w:p>
    <w:p w:rsidR="00156BF8" w:rsidRPr="00DB5328" w:rsidRDefault="00156BF8" w:rsidP="00156BF8">
      <w:pPr>
        <w:pStyle w:val="a6"/>
        <w:spacing w:before="0" w:after="0"/>
        <w:contextualSpacing/>
        <w:jc w:val="center"/>
        <w:rPr>
          <w:b/>
          <w:bCs/>
          <w:color w:val="0D0D0D" w:themeColor="text1" w:themeTint="F2"/>
          <w:sz w:val="28"/>
          <w:szCs w:val="28"/>
        </w:rPr>
      </w:pPr>
      <w:r w:rsidRPr="00DB5328">
        <w:rPr>
          <w:b/>
          <w:bCs/>
          <w:color w:val="0D0D0D" w:themeColor="text1" w:themeTint="F2"/>
          <w:sz w:val="28"/>
          <w:szCs w:val="28"/>
        </w:rPr>
        <w:t>Административный регламент предоставления муниципальной услуги по заключению соглашения о перераспределении земель и (или) земельных участков, находящихся в муниципальной собственности, и земельных участков, находящихся в частной собственности</w:t>
      </w:r>
    </w:p>
    <w:p w:rsidR="00156BF8" w:rsidRPr="00DB5328" w:rsidRDefault="00156BF8" w:rsidP="00156BF8">
      <w:pPr>
        <w:pStyle w:val="a6"/>
        <w:spacing w:before="0" w:after="0"/>
        <w:contextualSpacing/>
        <w:jc w:val="center"/>
        <w:rPr>
          <w:color w:val="0D0D0D" w:themeColor="text1" w:themeTint="F2"/>
          <w:sz w:val="28"/>
          <w:szCs w:val="28"/>
        </w:rPr>
      </w:pPr>
    </w:p>
    <w:p w:rsidR="00156BF8" w:rsidRPr="00DB5328" w:rsidRDefault="00156BF8" w:rsidP="00156BF8">
      <w:pPr>
        <w:pStyle w:val="1"/>
        <w:contextualSpacing/>
        <w:rPr>
          <w:color w:val="0D0D0D" w:themeColor="text1" w:themeTint="F2"/>
          <w:szCs w:val="28"/>
        </w:rPr>
      </w:pPr>
      <w:bookmarkStart w:id="1" w:name="sub_9"/>
      <w:r w:rsidRPr="00DB5328">
        <w:rPr>
          <w:color w:val="0D0D0D" w:themeColor="text1" w:themeTint="F2"/>
          <w:szCs w:val="28"/>
        </w:rPr>
        <w:t>I. Общие положения</w:t>
      </w:r>
      <w:bookmarkEnd w:id="1"/>
    </w:p>
    <w:p w:rsidR="00156BF8" w:rsidRPr="00DB5328" w:rsidRDefault="00156BF8" w:rsidP="00156BF8">
      <w:pPr>
        <w:spacing w:after="0" w:line="240" w:lineRule="auto"/>
        <w:ind w:firstLine="709"/>
        <w:contextualSpacing/>
        <w:jc w:val="both"/>
        <w:rPr>
          <w:rFonts w:ascii="Times New Roman" w:hAnsi="Times New Roman" w:cs="Times New Roman"/>
          <w:color w:val="0D0D0D" w:themeColor="text1" w:themeTint="F2"/>
          <w:sz w:val="28"/>
          <w:szCs w:val="28"/>
        </w:rPr>
      </w:pPr>
      <w:bookmarkStart w:id="2" w:name="sub_10"/>
      <w:r w:rsidRPr="00DB5328">
        <w:rPr>
          <w:rFonts w:ascii="Times New Roman" w:hAnsi="Times New Roman" w:cs="Times New Roman"/>
          <w:color w:val="0D0D0D" w:themeColor="text1" w:themeTint="F2"/>
          <w:sz w:val="28"/>
          <w:szCs w:val="28"/>
        </w:rPr>
        <w:t xml:space="preserve">1. </w:t>
      </w:r>
      <w:proofErr w:type="gramStart"/>
      <w:r w:rsidRPr="00DB5328">
        <w:rPr>
          <w:rFonts w:ascii="Times New Roman" w:hAnsi="Times New Roman" w:cs="Times New Roman"/>
          <w:color w:val="0D0D0D" w:themeColor="text1" w:themeTint="F2"/>
          <w:sz w:val="28"/>
          <w:szCs w:val="28"/>
        </w:rPr>
        <w:t>Административный регламент предоставления муниципальной услуги "Заключение соглашения о перераспределении земель и (или) земельных участков, находящихся в муниципальной собственности, и земельных участков, находящихся в частной собственности" (далее - административный регламент) устанавливает порядок и стандарт предоставления администрацией Кыштовского района Новосибирской области города муниципальной услуги по заключению соглашения о перераспределении земель и (или) земельных участков, находящихся в муниципальной собственности, и земельных участков, находящихся в</w:t>
      </w:r>
      <w:proofErr w:type="gramEnd"/>
      <w:r w:rsidRPr="00DB5328">
        <w:rPr>
          <w:rFonts w:ascii="Times New Roman" w:hAnsi="Times New Roman" w:cs="Times New Roman"/>
          <w:color w:val="0D0D0D" w:themeColor="text1" w:themeTint="F2"/>
          <w:sz w:val="28"/>
          <w:szCs w:val="28"/>
        </w:rPr>
        <w:t xml:space="preserve"> частной собственности (далее - муниципальная услуга).</w:t>
      </w:r>
    </w:p>
    <w:bookmarkEnd w:id="2"/>
    <w:p w:rsidR="00156BF8" w:rsidRPr="00DB5328" w:rsidRDefault="00156BF8" w:rsidP="00156BF8">
      <w:pPr>
        <w:spacing w:after="0" w:line="240" w:lineRule="auto"/>
        <w:ind w:firstLine="709"/>
        <w:contextualSpacing/>
        <w:jc w:val="both"/>
        <w:rPr>
          <w:rFonts w:ascii="Times New Roman" w:hAnsi="Times New Roman" w:cs="Times New Roman"/>
          <w:color w:val="0D0D0D" w:themeColor="text1" w:themeTint="F2"/>
          <w:sz w:val="28"/>
          <w:szCs w:val="28"/>
        </w:rPr>
      </w:pPr>
      <w:r w:rsidRPr="00DB5328">
        <w:rPr>
          <w:rFonts w:ascii="Times New Roman" w:hAnsi="Times New Roman" w:cs="Times New Roman"/>
          <w:color w:val="0D0D0D" w:themeColor="text1" w:themeTint="F2"/>
          <w:sz w:val="28"/>
          <w:szCs w:val="28"/>
        </w:rPr>
        <w:t>Предметом регулирования административного регламента являются отношения, возникающие между администрацией и гражданами или юридическими лицами - собственниками земель и (или) земельных участков, обратившимися с заявлением о перераспределении земель и (или) земельных участков, находящихся в муниципальной собственности, и земельных участков, находящихся в частной собственности (далее - заявление о перераспределении земельных участков), в администрацию.</w:t>
      </w:r>
    </w:p>
    <w:p w:rsidR="00156BF8" w:rsidRPr="00DB5328" w:rsidRDefault="00156BF8" w:rsidP="00156BF8">
      <w:pPr>
        <w:spacing w:after="0" w:line="240" w:lineRule="auto"/>
        <w:ind w:firstLine="709"/>
        <w:contextualSpacing/>
        <w:jc w:val="both"/>
        <w:rPr>
          <w:rFonts w:ascii="Times New Roman" w:hAnsi="Times New Roman" w:cs="Times New Roman"/>
          <w:color w:val="0D0D0D" w:themeColor="text1" w:themeTint="F2"/>
          <w:sz w:val="28"/>
          <w:szCs w:val="28"/>
        </w:rPr>
      </w:pPr>
      <w:r w:rsidRPr="00DB5328">
        <w:rPr>
          <w:rFonts w:ascii="Times New Roman" w:hAnsi="Times New Roman" w:cs="Times New Roman"/>
          <w:color w:val="0D0D0D" w:themeColor="text1" w:themeTint="F2"/>
          <w:sz w:val="28"/>
          <w:szCs w:val="28"/>
        </w:rPr>
        <w:t>Перераспределение земель и (или) земельных участков, государственная собственность на которые не разграничена, осуществляется в соответствии с положениями административного регламента.</w:t>
      </w:r>
    </w:p>
    <w:p w:rsidR="00156BF8" w:rsidRPr="00DB5328" w:rsidRDefault="00156BF8" w:rsidP="00156BF8">
      <w:pPr>
        <w:spacing w:after="0" w:line="240" w:lineRule="auto"/>
        <w:ind w:firstLine="709"/>
        <w:contextualSpacing/>
        <w:jc w:val="both"/>
        <w:rPr>
          <w:rFonts w:ascii="Times New Roman" w:hAnsi="Times New Roman" w:cs="Times New Roman"/>
          <w:color w:val="0D0D0D" w:themeColor="text1" w:themeTint="F2"/>
          <w:sz w:val="28"/>
          <w:szCs w:val="28"/>
        </w:rPr>
      </w:pPr>
      <w:bookmarkStart w:id="3" w:name="sub_11"/>
      <w:r w:rsidRPr="00DB5328">
        <w:rPr>
          <w:rFonts w:ascii="Times New Roman" w:hAnsi="Times New Roman" w:cs="Times New Roman"/>
          <w:color w:val="0D0D0D" w:themeColor="text1" w:themeTint="F2"/>
          <w:sz w:val="28"/>
          <w:szCs w:val="28"/>
        </w:rPr>
        <w:t>2. Муниципальная услуга предоставляется гражданам и юридическим лицам - собственникам земель и (или) земельных участков, имеющим намерение заключить соглашение о перераспределении земель и (или) земельных участков, находящихся в муниципальной собственности, и земельных участков, находящихся в частной собственности, либо их уполномоченным представителям (далее - заявитель).</w:t>
      </w:r>
    </w:p>
    <w:p w:rsidR="00156BF8" w:rsidRPr="00DB5328" w:rsidRDefault="00156BF8" w:rsidP="00156BF8">
      <w:pPr>
        <w:spacing w:after="0" w:line="240" w:lineRule="auto"/>
        <w:ind w:firstLine="709"/>
        <w:contextualSpacing/>
        <w:jc w:val="both"/>
        <w:rPr>
          <w:rFonts w:ascii="Times New Roman" w:hAnsi="Times New Roman" w:cs="Times New Roman"/>
          <w:color w:val="0D0D0D" w:themeColor="text1" w:themeTint="F2"/>
          <w:sz w:val="28"/>
          <w:szCs w:val="28"/>
        </w:rPr>
      </w:pPr>
      <w:bookmarkStart w:id="4" w:name="sub_12"/>
      <w:bookmarkEnd w:id="3"/>
      <w:r w:rsidRPr="00DB5328">
        <w:rPr>
          <w:rFonts w:ascii="Times New Roman" w:hAnsi="Times New Roman" w:cs="Times New Roman"/>
          <w:color w:val="0D0D0D" w:themeColor="text1" w:themeTint="F2"/>
          <w:sz w:val="28"/>
          <w:szCs w:val="28"/>
        </w:rPr>
        <w:t>1) Перераспределение земель и (или) земельных участков, находящихся в муниципальной собственности, и земельных участков, находящихся в частной собственности, допускается в следующих случаях:</w:t>
      </w:r>
    </w:p>
    <w:p w:rsidR="00156BF8" w:rsidRPr="00DB5328" w:rsidRDefault="00156BF8" w:rsidP="00156BF8">
      <w:pPr>
        <w:spacing w:after="0" w:line="240" w:lineRule="auto"/>
        <w:ind w:firstLine="709"/>
        <w:contextualSpacing/>
        <w:jc w:val="both"/>
        <w:rPr>
          <w:rFonts w:ascii="Times New Roman" w:hAnsi="Times New Roman" w:cs="Times New Roman"/>
          <w:color w:val="0D0D0D" w:themeColor="text1" w:themeTint="F2"/>
          <w:sz w:val="28"/>
          <w:szCs w:val="28"/>
        </w:rPr>
      </w:pPr>
      <w:bookmarkStart w:id="5" w:name="sub_13"/>
      <w:bookmarkEnd w:id="4"/>
      <w:r w:rsidRPr="00DB5328">
        <w:rPr>
          <w:rFonts w:ascii="Times New Roman" w:hAnsi="Times New Roman" w:cs="Times New Roman"/>
          <w:color w:val="0D0D0D" w:themeColor="text1" w:themeTint="F2"/>
          <w:sz w:val="28"/>
          <w:szCs w:val="28"/>
        </w:rPr>
        <w:t>а) перераспределение таких земель и (или) земельных участков в границах застроенной территории, в отношении которой заключен договор о развитии застроенной территории, осуществляется в целях приведения границ земельных участков в соответствие с утвержденным проектом межевания территории;</w:t>
      </w:r>
    </w:p>
    <w:p w:rsidR="00156BF8" w:rsidRPr="00DB5328" w:rsidRDefault="00156BF8" w:rsidP="00156BF8">
      <w:pPr>
        <w:spacing w:after="0" w:line="240" w:lineRule="auto"/>
        <w:ind w:firstLine="709"/>
        <w:contextualSpacing/>
        <w:jc w:val="both"/>
        <w:rPr>
          <w:rFonts w:ascii="Times New Roman" w:hAnsi="Times New Roman" w:cs="Times New Roman"/>
          <w:color w:val="0D0D0D" w:themeColor="text1" w:themeTint="F2"/>
          <w:sz w:val="28"/>
          <w:szCs w:val="28"/>
        </w:rPr>
      </w:pPr>
      <w:bookmarkStart w:id="6" w:name="sub_14"/>
      <w:bookmarkEnd w:id="5"/>
      <w:proofErr w:type="gramStart"/>
      <w:r w:rsidRPr="00DB5328">
        <w:rPr>
          <w:rFonts w:ascii="Times New Roman" w:hAnsi="Times New Roman" w:cs="Times New Roman"/>
          <w:color w:val="0D0D0D" w:themeColor="text1" w:themeTint="F2"/>
          <w:sz w:val="28"/>
          <w:szCs w:val="28"/>
        </w:rPr>
        <w:lastRenderedPageBreak/>
        <w:t xml:space="preserve">б) перераспределение таких земель и (или) земельных участков в целях приведения границ земельных участков в соответствие с утвержденным проектом межевания территории для исключения вклинивания, </w:t>
      </w:r>
      <w:proofErr w:type="spellStart"/>
      <w:r w:rsidRPr="00DB5328">
        <w:rPr>
          <w:rFonts w:ascii="Times New Roman" w:hAnsi="Times New Roman" w:cs="Times New Roman"/>
          <w:color w:val="0D0D0D" w:themeColor="text1" w:themeTint="F2"/>
          <w:sz w:val="28"/>
          <w:szCs w:val="28"/>
        </w:rPr>
        <w:t>вкрапливания</w:t>
      </w:r>
      <w:proofErr w:type="spellEnd"/>
      <w:r w:rsidRPr="00DB5328">
        <w:rPr>
          <w:rFonts w:ascii="Times New Roman" w:hAnsi="Times New Roman" w:cs="Times New Roman"/>
          <w:color w:val="0D0D0D" w:themeColor="text1" w:themeTint="F2"/>
          <w:sz w:val="28"/>
          <w:szCs w:val="28"/>
        </w:rPr>
        <w:t>, изломанности границ, чересполосицы при условии, что площадь земельных участков, находящихся в частной собственности, увеличивается в результате этого перераспределения не более чем до установленных предельных максимальных размеров земельных участков;</w:t>
      </w:r>
      <w:proofErr w:type="gramEnd"/>
    </w:p>
    <w:p w:rsidR="00156BF8" w:rsidRPr="00DB5328" w:rsidRDefault="00156BF8" w:rsidP="00156BF8">
      <w:pPr>
        <w:spacing w:after="0" w:line="240" w:lineRule="auto"/>
        <w:ind w:firstLine="709"/>
        <w:contextualSpacing/>
        <w:jc w:val="both"/>
        <w:rPr>
          <w:rFonts w:ascii="Times New Roman" w:hAnsi="Times New Roman" w:cs="Times New Roman"/>
          <w:color w:val="0D0D0D" w:themeColor="text1" w:themeTint="F2"/>
          <w:sz w:val="28"/>
          <w:szCs w:val="28"/>
        </w:rPr>
      </w:pPr>
      <w:bookmarkStart w:id="7" w:name="sub_15"/>
      <w:bookmarkEnd w:id="6"/>
      <w:proofErr w:type="gramStart"/>
      <w:r w:rsidRPr="00DB5328">
        <w:rPr>
          <w:rFonts w:ascii="Times New Roman" w:hAnsi="Times New Roman" w:cs="Times New Roman"/>
          <w:color w:val="0D0D0D" w:themeColor="text1" w:themeTint="F2"/>
          <w:sz w:val="28"/>
          <w:szCs w:val="28"/>
        </w:rPr>
        <w:t>в) перераспределение земель и (или) земельных участков, находящихся в государственной или муниципальной собственности, и земельных участков, находящихся в собственности граждан и предназначенных для ведения личного подсобного хозяйства, огородничества, садоводства, индивидуального жилищного строительства, при условии, что площадь земельных участков, находящихся в собственности граждан, увеличивается в результате этого перераспределения не более чем до установленных предельных максимальных размеров земельных участков;</w:t>
      </w:r>
      <w:proofErr w:type="gramEnd"/>
    </w:p>
    <w:p w:rsidR="00156BF8" w:rsidRPr="00DB5328" w:rsidRDefault="00156BF8" w:rsidP="00156BF8">
      <w:pPr>
        <w:spacing w:after="0" w:line="240" w:lineRule="auto"/>
        <w:ind w:firstLine="709"/>
        <w:contextualSpacing/>
        <w:jc w:val="both"/>
        <w:rPr>
          <w:rFonts w:ascii="Times New Roman" w:hAnsi="Times New Roman" w:cs="Times New Roman"/>
          <w:color w:val="0D0D0D" w:themeColor="text1" w:themeTint="F2"/>
          <w:sz w:val="28"/>
          <w:szCs w:val="28"/>
        </w:rPr>
      </w:pPr>
      <w:bookmarkStart w:id="8" w:name="sub_16"/>
      <w:bookmarkEnd w:id="7"/>
      <w:r w:rsidRPr="00DB5328">
        <w:rPr>
          <w:rFonts w:ascii="Times New Roman" w:hAnsi="Times New Roman" w:cs="Times New Roman"/>
          <w:color w:val="0D0D0D" w:themeColor="text1" w:themeTint="F2"/>
          <w:sz w:val="28"/>
          <w:szCs w:val="28"/>
        </w:rPr>
        <w:t xml:space="preserve">г) земельные участки образуются для размещения объектов капитального строительства, предусмотренных </w:t>
      </w:r>
      <w:hyperlink r:id="rId10" w:history="1">
        <w:r w:rsidRPr="00DB5328">
          <w:rPr>
            <w:rStyle w:val="a9"/>
            <w:rFonts w:ascii="Times New Roman" w:hAnsi="Times New Roman" w:cs="Times New Roman"/>
            <w:color w:val="0D0D0D" w:themeColor="text1" w:themeTint="F2"/>
            <w:sz w:val="28"/>
            <w:szCs w:val="28"/>
          </w:rPr>
          <w:t>статьей 49</w:t>
        </w:r>
      </w:hyperlink>
      <w:r w:rsidRPr="00DB5328">
        <w:rPr>
          <w:rFonts w:ascii="Times New Roman" w:hAnsi="Times New Roman" w:cs="Times New Roman"/>
          <w:color w:val="0D0D0D" w:themeColor="text1" w:themeTint="F2"/>
          <w:sz w:val="28"/>
          <w:szCs w:val="28"/>
        </w:rPr>
        <w:t xml:space="preserve"> Земельного кодекса Российской Федерации, в том числе в целях изъятия земельных участков для государственных или муниципальных нужд.</w:t>
      </w:r>
    </w:p>
    <w:p w:rsidR="00156BF8" w:rsidRPr="00DB5328" w:rsidRDefault="00156BF8" w:rsidP="00156BF8">
      <w:pPr>
        <w:spacing w:after="0" w:line="240" w:lineRule="auto"/>
        <w:ind w:firstLine="709"/>
        <w:contextualSpacing/>
        <w:jc w:val="both"/>
        <w:rPr>
          <w:rFonts w:ascii="Times New Roman" w:hAnsi="Times New Roman" w:cs="Times New Roman"/>
          <w:color w:val="0D0D0D" w:themeColor="text1" w:themeTint="F2"/>
          <w:sz w:val="28"/>
          <w:szCs w:val="28"/>
        </w:rPr>
      </w:pPr>
      <w:bookmarkStart w:id="9" w:name="sub_17"/>
      <w:bookmarkEnd w:id="8"/>
      <w:r w:rsidRPr="00DB5328">
        <w:rPr>
          <w:rFonts w:ascii="Times New Roman" w:hAnsi="Times New Roman" w:cs="Times New Roman"/>
          <w:color w:val="0D0D0D" w:themeColor="text1" w:themeTint="F2"/>
          <w:sz w:val="28"/>
          <w:szCs w:val="28"/>
        </w:rPr>
        <w:t>2) Перераспределение земель и (или) земельных участков, находящихся в муниципальной собственности, и земельных участков, находящихся в частной собственности, осуществляется в соответствии с утвержденным проектом межевания территории либо при отсутствии такого проекта в соответствии с утвержденной схемой расположения земельного участка.</w:t>
      </w:r>
    </w:p>
    <w:p w:rsidR="00156BF8" w:rsidRPr="00DB5328" w:rsidRDefault="00156BF8" w:rsidP="00156BF8">
      <w:pPr>
        <w:pStyle w:val="a6"/>
        <w:spacing w:before="0" w:after="0"/>
        <w:ind w:firstLine="709"/>
        <w:contextualSpacing/>
        <w:jc w:val="both"/>
        <w:rPr>
          <w:color w:val="0D0D0D" w:themeColor="text1" w:themeTint="F2"/>
          <w:sz w:val="28"/>
          <w:szCs w:val="28"/>
        </w:rPr>
      </w:pPr>
      <w:bookmarkStart w:id="10" w:name="sub_18"/>
      <w:bookmarkEnd w:id="9"/>
      <w:r w:rsidRPr="00DB5328">
        <w:rPr>
          <w:color w:val="0D0D0D" w:themeColor="text1" w:themeTint="F2"/>
          <w:sz w:val="28"/>
          <w:szCs w:val="28"/>
        </w:rPr>
        <w:t>3. Порядок информирования о правилах предоставления муниципальной услуги.</w:t>
      </w:r>
    </w:p>
    <w:p w:rsidR="00156BF8" w:rsidRPr="00DB5328" w:rsidRDefault="00156BF8" w:rsidP="00156BF8">
      <w:pPr>
        <w:autoSpaceDE w:val="0"/>
        <w:autoSpaceDN w:val="0"/>
        <w:adjustRightInd w:val="0"/>
        <w:spacing w:after="0" w:line="240" w:lineRule="auto"/>
        <w:ind w:firstLine="709"/>
        <w:contextualSpacing/>
        <w:jc w:val="both"/>
        <w:rPr>
          <w:rFonts w:ascii="Times New Roman" w:hAnsi="Times New Roman" w:cs="Times New Roman"/>
          <w:color w:val="0D0D0D" w:themeColor="text1" w:themeTint="F2"/>
          <w:sz w:val="28"/>
          <w:szCs w:val="28"/>
        </w:rPr>
      </w:pPr>
      <w:r w:rsidRPr="00DB5328">
        <w:rPr>
          <w:rFonts w:ascii="Times New Roman" w:hAnsi="Times New Roman" w:cs="Times New Roman"/>
          <w:color w:val="0D0D0D" w:themeColor="text1" w:themeTint="F2"/>
          <w:sz w:val="28"/>
          <w:szCs w:val="28"/>
        </w:rPr>
        <w:t>Информация о правилах предоставления муниципальной услуги, порядке получения информации по вопросам предоставления муниципальной услуги размещается:</w:t>
      </w:r>
    </w:p>
    <w:p w:rsidR="00156BF8" w:rsidRPr="00DB5328" w:rsidRDefault="00156BF8" w:rsidP="00156BF8">
      <w:pPr>
        <w:autoSpaceDE w:val="0"/>
        <w:autoSpaceDN w:val="0"/>
        <w:adjustRightInd w:val="0"/>
        <w:spacing w:after="0" w:line="240" w:lineRule="auto"/>
        <w:ind w:firstLine="709"/>
        <w:contextualSpacing/>
        <w:jc w:val="both"/>
        <w:rPr>
          <w:rFonts w:ascii="Times New Roman" w:hAnsi="Times New Roman" w:cs="Times New Roman"/>
          <w:color w:val="0D0D0D" w:themeColor="text1" w:themeTint="F2"/>
          <w:sz w:val="28"/>
          <w:szCs w:val="28"/>
        </w:rPr>
      </w:pPr>
      <w:r w:rsidRPr="00DB5328">
        <w:rPr>
          <w:rFonts w:ascii="Times New Roman" w:hAnsi="Times New Roman" w:cs="Times New Roman"/>
          <w:color w:val="0D0D0D" w:themeColor="text1" w:themeTint="F2"/>
          <w:sz w:val="28"/>
          <w:szCs w:val="28"/>
        </w:rPr>
        <w:t>на информационных стендах непосредственно в администрации;</w:t>
      </w:r>
    </w:p>
    <w:p w:rsidR="00156BF8" w:rsidRPr="0017331F" w:rsidRDefault="00156BF8" w:rsidP="00156BF8">
      <w:pPr>
        <w:autoSpaceDE w:val="0"/>
        <w:autoSpaceDN w:val="0"/>
        <w:adjustRightInd w:val="0"/>
        <w:spacing w:after="0" w:line="240" w:lineRule="auto"/>
        <w:ind w:firstLine="709"/>
        <w:contextualSpacing/>
        <w:jc w:val="both"/>
        <w:rPr>
          <w:rFonts w:ascii="Times New Roman" w:hAnsi="Times New Roman" w:cs="Times New Roman"/>
          <w:color w:val="0D0D0D" w:themeColor="text1" w:themeTint="F2"/>
          <w:sz w:val="28"/>
          <w:szCs w:val="28"/>
        </w:rPr>
      </w:pPr>
      <w:r w:rsidRPr="00DB5328">
        <w:rPr>
          <w:rFonts w:ascii="Times New Roman" w:hAnsi="Times New Roman" w:cs="Times New Roman"/>
          <w:color w:val="0D0D0D" w:themeColor="text1" w:themeTint="F2"/>
          <w:sz w:val="28"/>
          <w:szCs w:val="28"/>
        </w:rPr>
        <w:t>в государственном автономном учреждении Новосибирской области «Многофункциональный центр организации предоставления государственных и муниципальных услуг Новосибирской области» (далее – МФЦ);</w:t>
      </w:r>
    </w:p>
    <w:p w:rsidR="00156BF8" w:rsidRPr="0017331F" w:rsidRDefault="00156BF8" w:rsidP="00156BF8">
      <w:pPr>
        <w:autoSpaceDE w:val="0"/>
        <w:autoSpaceDN w:val="0"/>
        <w:adjustRightInd w:val="0"/>
        <w:spacing w:after="0" w:line="240" w:lineRule="auto"/>
        <w:ind w:firstLine="709"/>
        <w:contextualSpacing/>
        <w:jc w:val="both"/>
        <w:rPr>
          <w:rFonts w:ascii="Times New Roman" w:hAnsi="Times New Roman" w:cs="Times New Roman"/>
          <w:color w:val="0D0D0D" w:themeColor="text1" w:themeTint="F2"/>
          <w:sz w:val="28"/>
          <w:szCs w:val="28"/>
        </w:rPr>
      </w:pPr>
      <w:r w:rsidRPr="0017331F">
        <w:rPr>
          <w:rFonts w:ascii="Times New Roman" w:hAnsi="Times New Roman" w:cs="Times New Roman"/>
          <w:color w:val="0D0D0D" w:themeColor="text1" w:themeTint="F2"/>
          <w:sz w:val="28"/>
          <w:szCs w:val="28"/>
        </w:rPr>
        <w:t>в информационно-телекоммуникационной сети «Интернет», в том числе на официальном сайте администрации (http://www.</w:t>
      </w:r>
      <w:r w:rsidRPr="0017331F">
        <w:rPr>
          <w:rFonts w:ascii="Times New Roman" w:hAnsi="Times New Roman" w:cs="Times New Roman"/>
          <w:color w:val="0D0D0D" w:themeColor="text1" w:themeTint="F2"/>
          <w:sz w:val="28"/>
          <w:szCs w:val="28"/>
          <w:shd w:val="clear" w:color="auto" w:fill="FFFFFF"/>
        </w:rPr>
        <w:t>kyshtk@yandex.ru</w:t>
      </w:r>
      <w:r w:rsidRPr="0017331F">
        <w:rPr>
          <w:rFonts w:ascii="Times New Roman" w:hAnsi="Times New Roman" w:cs="Times New Roman"/>
          <w:color w:val="0D0D0D" w:themeColor="text1" w:themeTint="F2"/>
          <w:sz w:val="28"/>
          <w:szCs w:val="28"/>
        </w:rPr>
        <w:t>), официальном сайте МФЦ (</w:t>
      </w:r>
      <w:proofErr w:type="spellStart"/>
      <w:r w:rsidRPr="0017331F">
        <w:rPr>
          <w:rFonts w:ascii="Times New Roman" w:hAnsi="Times New Roman" w:cs="Times New Roman"/>
          <w:color w:val="0D0D0D" w:themeColor="text1" w:themeTint="F2"/>
          <w:sz w:val="28"/>
          <w:szCs w:val="28"/>
        </w:rPr>
        <w:t>www.m</w:t>
      </w:r>
      <w:r w:rsidRPr="0017331F">
        <w:rPr>
          <w:rFonts w:ascii="Times New Roman" w:hAnsi="Times New Roman" w:cs="Times New Roman"/>
          <w:color w:val="0D0D0D" w:themeColor="text1" w:themeTint="F2"/>
          <w:sz w:val="28"/>
          <w:szCs w:val="28"/>
          <w:lang w:val="en-US"/>
        </w:rPr>
        <w:t>fc</w:t>
      </w:r>
      <w:proofErr w:type="spellEnd"/>
      <w:r w:rsidRPr="0017331F">
        <w:rPr>
          <w:rFonts w:ascii="Times New Roman" w:hAnsi="Times New Roman" w:cs="Times New Roman"/>
          <w:color w:val="0D0D0D" w:themeColor="text1" w:themeTint="F2"/>
          <w:sz w:val="28"/>
          <w:szCs w:val="28"/>
        </w:rPr>
        <w:t>-</w:t>
      </w:r>
      <w:r w:rsidRPr="0017331F">
        <w:rPr>
          <w:rFonts w:ascii="Times New Roman" w:hAnsi="Times New Roman" w:cs="Times New Roman"/>
          <w:color w:val="0D0D0D" w:themeColor="text1" w:themeTint="F2"/>
          <w:sz w:val="28"/>
          <w:szCs w:val="28"/>
          <w:lang w:val="en-US"/>
        </w:rPr>
        <w:t>n</w:t>
      </w:r>
      <w:proofErr w:type="spellStart"/>
      <w:r w:rsidRPr="0017331F">
        <w:rPr>
          <w:rFonts w:ascii="Times New Roman" w:hAnsi="Times New Roman" w:cs="Times New Roman"/>
          <w:color w:val="0D0D0D" w:themeColor="text1" w:themeTint="F2"/>
          <w:sz w:val="28"/>
          <w:szCs w:val="28"/>
        </w:rPr>
        <w:t>so.ru</w:t>
      </w:r>
      <w:proofErr w:type="spellEnd"/>
      <w:r w:rsidRPr="0017331F">
        <w:rPr>
          <w:rFonts w:ascii="Times New Roman" w:hAnsi="Times New Roman" w:cs="Times New Roman"/>
          <w:color w:val="0D0D0D" w:themeColor="text1" w:themeTint="F2"/>
          <w:sz w:val="28"/>
          <w:szCs w:val="28"/>
        </w:rPr>
        <w:t>);</w:t>
      </w:r>
    </w:p>
    <w:p w:rsidR="00156BF8" w:rsidRPr="00DB5328" w:rsidRDefault="00156BF8" w:rsidP="00156BF8">
      <w:pPr>
        <w:autoSpaceDE w:val="0"/>
        <w:autoSpaceDN w:val="0"/>
        <w:adjustRightInd w:val="0"/>
        <w:spacing w:after="0" w:line="240" w:lineRule="auto"/>
        <w:ind w:firstLine="709"/>
        <w:contextualSpacing/>
        <w:jc w:val="both"/>
        <w:rPr>
          <w:rFonts w:ascii="Times New Roman" w:hAnsi="Times New Roman" w:cs="Times New Roman"/>
          <w:color w:val="0D0D0D" w:themeColor="text1" w:themeTint="F2"/>
          <w:sz w:val="28"/>
          <w:szCs w:val="28"/>
        </w:rPr>
      </w:pPr>
      <w:r w:rsidRPr="00DB5328">
        <w:rPr>
          <w:rFonts w:ascii="Times New Roman" w:hAnsi="Times New Roman" w:cs="Times New Roman"/>
          <w:color w:val="0D0D0D" w:themeColor="text1" w:themeTint="F2"/>
          <w:sz w:val="28"/>
          <w:szCs w:val="28"/>
        </w:rPr>
        <w:t>в средствах массовой информации;</w:t>
      </w:r>
    </w:p>
    <w:p w:rsidR="00156BF8" w:rsidRPr="00DB5328" w:rsidRDefault="00156BF8" w:rsidP="00156BF8">
      <w:pPr>
        <w:shd w:val="clear" w:color="auto" w:fill="FFFFFF"/>
        <w:autoSpaceDE w:val="0"/>
        <w:autoSpaceDN w:val="0"/>
        <w:adjustRightInd w:val="0"/>
        <w:spacing w:after="0" w:line="240" w:lineRule="auto"/>
        <w:ind w:firstLine="709"/>
        <w:contextualSpacing/>
        <w:jc w:val="both"/>
        <w:rPr>
          <w:rFonts w:ascii="Times New Roman" w:hAnsi="Times New Roman" w:cs="Times New Roman"/>
          <w:color w:val="0D0D0D" w:themeColor="text1" w:themeTint="F2"/>
          <w:sz w:val="28"/>
          <w:szCs w:val="28"/>
        </w:rPr>
      </w:pPr>
      <w:r w:rsidRPr="00DB5328">
        <w:rPr>
          <w:rFonts w:ascii="Times New Roman" w:hAnsi="Times New Roman" w:cs="Times New Roman"/>
          <w:color w:val="0D0D0D" w:themeColor="text1" w:themeTint="F2"/>
          <w:sz w:val="28"/>
          <w:szCs w:val="28"/>
        </w:rPr>
        <w:t>в федеральной государственной информационной системе «Единый портал государственных и муниципальных услуг (функций)» (далее – ЕПГУ) (</w:t>
      </w:r>
      <w:hyperlink r:id="rId11" w:history="1">
        <w:r w:rsidRPr="00DB5328">
          <w:rPr>
            <w:rStyle w:val="a5"/>
            <w:rFonts w:ascii="Times New Roman" w:hAnsi="Times New Roman" w:cs="Times New Roman"/>
            <w:color w:val="0D0D0D" w:themeColor="text1" w:themeTint="F2"/>
            <w:sz w:val="28"/>
            <w:szCs w:val="28"/>
          </w:rPr>
          <w:t>www.gosuslugi.ru</w:t>
        </w:r>
      </w:hyperlink>
      <w:r w:rsidRPr="00DB5328">
        <w:rPr>
          <w:rFonts w:ascii="Times New Roman" w:hAnsi="Times New Roman" w:cs="Times New Roman"/>
          <w:color w:val="0D0D0D" w:themeColor="text1" w:themeTint="F2"/>
          <w:sz w:val="28"/>
          <w:szCs w:val="28"/>
        </w:rPr>
        <w:t>).</w:t>
      </w:r>
    </w:p>
    <w:p w:rsidR="00156BF8" w:rsidRPr="00DB5328" w:rsidRDefault="00156BF8" w:rsidP="00156BF8">
      <w:pPr>
        <w:shd w:val="clear" w:color="auto" w:fill="FFFFFF"/>
        <w:autoSpaceDE w:val="0"/>
        <w:autoSpaceDN w:val="0"/>
        <w:adjustRightInd w:val="0"/>
        <w:spacing w:after="0" w:line="240" w:lineRule="auto"/>
        <w:ind w:firstLine="709"/>
        <w:contextualSpacing/>
        <w:jc w:val="both"/>
        <w:rPr>
          <w:rFonts w:ascii="Times New Roman" w:hAnsi="Times New Roman" w:cs="Times New Roman"/>
          <w:color w:val="0D0D0D" w:themeColor="text1" w:themeTint="F2"/>
          <w:sz w:val="28"/>
          <w:szCs w:val="28"/>
        </w:rPr>
      </w:pPr>
      <w:r w:rsidRPr="00DB5328">
        <w:rPr>
          <w:rFonts w:ascii="Times New Roman" w:hAnsi="Times New Roman" w:cs="Times New Roman"/>
          <w:color w:val="0D0D0D" w:themeColor="text1" w:themeTint="F2"/>
          <w:sz w:val="28"/>
          <w:szCs w:val="28"/>
        </w:rPr>
        <w:t xml:space="preserve">Сведения о местах нахождения, контактных телефонах и графиках работы филиалов МФЦ размещаются на официальном сайте МФЦ – </w:t>
      </w:r>
      <w:proofErr w:type="spellStart"/>
      <w:r w:rsidRPr="00DB5328">
        <w:rPr>
          <w:rFonts w:ascii="Times New Roman" w:hAnsi="Times New Roman" w:cs="Times New Roman"/>
          <w:color w:val="0D0D0D" w:themeColor="text1" w:themeTint="F2"/>
          <w:sz w:val="28"/>
          <w:szCs w:val="28"/>
        </w:rPr>
        <w:t>www.mfc</w:t>
      </w:r>
      <w:proofErr w:type="spellEnd"/>
      <w:r w:rsidRPr="00DB5328">
        <w:rPr>
          <w:rFonts w:ascii="Times New Roman" w:hAnsi="Times New Roman" w:cs="Times New Roman"/>
          <w:color w:val="0D0D0D" w:themeColor="text1" w:themeTint="F2"/>
          <w:sz w:val="28"/>
          <w:szCs w:val="28"/>
        </w:rPr>
        <w:t>-</w:t>
      </w:r>
      <w:r w:rsidRPr="00DB5328">
        <w:rPr>
          <w:rFonts w:ascii="Times New Roman" w:hAnsi="Times New Roman" w:cs="Times New Roman"/>
          <w:color w:val="0D0D0D" w:themeColor="text1" w:themeTint="F2"/>
          <w:sz w:val="28"/>
          <w:szCs w:val="28"/>
          <w:lang w:val="en-US"/>
        </w:rPr>
        <w:t>n</w:t>
      </w:r>
      <w:proofErr w:type="spellStart"/>
      <w:r w:rsidRPr="00DB5328">
        <w:rPr>
          <w:rFonts w:ascii="Times New Roman" w:hAnsi="Times New Roman" w:cs="Times New Roman"/>
          <w:color w:val="0D0D0D" w:themeColor="text1" w:themeTint="F2"/>
          <w:sz w:val="28"/>
          <w:szCs w:val="28"/>
        </w:rPr>
        <w:t>so.ru</w:t>
      </w:r>
      <w:proofErr w:type="spellEnd"/>
      <w:r w:rsidRPr="00DB5328">
        <w:rPr>
          <w:rFonts w:ascii="Times New Roman" w:hAnsi="Times New Roman" w:cs="Times New Roman"/>
          <w:color w:val="0D0D0D" w:themeColor="text1" w:themeTint="F2"/>
          <w:sz w:val="28"/>
          <w:szCs w:val="28"/>
        </w:rPr>
        <w:t>, на стендах МФЦ, а также указанные сведения можно получить по телефону единой справочной службы МФЦ – 052.</w:t>
      </w:r>
    </w:p>
    <w:p w:rsidR="00156BF8" w:rsidRPr="00DB5328" w:rsidRDefault="00156BF8" w:rsidP="00156BF8">
      <w:pPr>
        <w:spacing w:after="0" w:line="240" w:lineRule="auto"/>
        <w:ind w:firstLine="709"/>
        <w:contextualSpacing/>
        <w:jc w:val="both"/>
        <w:rPr>
          <w:rFonts w:ascii="Times New Roman" w:hAnsi="Times New Roman" w:cs="Times New Roman"/>
          <w:color w:val="0D0D0D" w:themeColor="text1" w:themeTint="F2"/>
          <w:sz w:val="28"/>
          <w:szCs w:val="28"/>
        </w:rPr>
      </w:pPr>
      <w:r w:rsidRPr="00DB5328">
        <w:rPr>
          <w:rFonts w:ascii="Times New Roman" w:hAnsi="Times New Roman" w:cs="Times New Roman"/>
          <w:color w:val="0D0D0D" w:themeColor="text1" w:themeTint="F2"/>
          <w:sz w:val="28"/>
          <w:szCs w:val="28"/>
        </w:rPr>
        <w:t>Предоставление муниципальной услуги осуществляется Администрацией Кыштовского района Новосибирской области</w:t>
      </w:r>
    </w:p>
    <w:p w:rsidR="00156BF8" w:rsidRPr="00DB5328" w:rsidRDefault="00156BF8" w:rsidP="00156BF8">
      <w:pPr>
        <w:widowControl w:val="0"/>
        <w:autoSpaceDE w:val="0"/>
        <w:autoSpaceDN w:val="0"/>
        <w:adjustRightInd w:val="0"/>
        <w:spacing w:after="0" w:line="240" w:lineRule="auto"/>
        <w:ind w:firstLine="709"/>
        <w:contextualSpacing/>
        <w:jc w:val="both"/>
        <w:rPr>
          <w:rFonts w:ascii="Times New Roman" w:hAnsi="Times New Roman" w:cs="Times New Roman"/>
          <w:color w:val="0D0D0D" w:themeColor="text1" w:themeTint="F2"/>
          <w:sz w:val="28"/>
          <w:szCs w:val="28"/>
        </w:rPr>
      </w:pPr>
      <w:r w:rsidRPr="00DB5328">
        <w:rPr>
          <w:rFonts w:ascii="Times New Roman" w:hAnsi="Times New Roman" w:cs="Times New Roman"/>
          <w:color w:val="0D0D0D" w:themeColor="text1" w:themeTint="F2"/>
          <w:sz w:val="28"/>
          <w:szCs w:val="28"/>
        </w:rPr>
        <w:t xml:space="preserve">Место нахождения: 632270 НСО </w:t>
      </w:r>
      <w:proofErr w:type="spellStart"/>
      <w:r w:rsidRPr="00DB5328">
        <w:rPr>
          <w:rFonts w:ascii="Times New Roman" w:hAnsi="Times New Roman" w:cs="Times New Roman"/>
          <w:color w:val="0D0D0D" w:themeColor="text1" w:themeTint="F2"/>
          <w:sz w:val="28"/>
          <w:szCs w:val="28"/>
        </w:rPr>
        <w:t>Кышто</w:t>
      </w:r>
      <w:r>
        <w:rPr>
          <w:rFonts w:ascii="Times New Roman" w:hAnsi="Times New Roman" w:cs="Times New Roman"/>
          <w:color w:val="0D0D0D" w:themeColor="text1" w:themeTint="F2"/>
          <w:sz w:val="28"/>
          <w:szCs w:val="28"/>
        </w:rPr>
        <w:t>вский</w:t>
      </w:r>
      <w:proofErr w:type="spellEnd"/>
      <w:r>
        <w:rPr>
          <w:rFonts w:ascii="Times New Roman" w:hAnsi="Times New Roman" w:cs="Times New Roman"/>
          <w:color w:val="0D0D0D" w:themeColor="text1" w:themeTint="F2"/>
          <w:sz w:val="28"/>
          <w:szCs w:val="28"/>
        </w:rPr>
        <w:t xml:space="preserve"> р-н с. Кыштовка </w:t>
      </w:r>
      <w:proofErr w:type="spellStart"/>
      <w:proofErr w:type="gramStart"/>
      <w:r>
        <w:rPr>
          <w:rFonts w:ascii="Times New Roman" w:hAnsi="Times New Roman" w:cs="Times New Roman"/>
          <w:color w:val="0D0D0D" w:themeColor="text1" w:themeTint="F2"/>
          <w:sz w:val="28"/>
          <w:szCs w:val="28"/>
        </w:rPr>
        <w:t>ул</w:t>
      </w:r>
      <w:proofErr w:type="spellEnd"/>
      <w:proofErr w:type="gramEnd"/>
      <w:r>
        <w:rPr>
          <w:rFonts w:ascii="Times New Roman" w:hAnsi="Times New Roman" w:cs="Times New Roman"/>
          <w:color w:val="0D0D0D" w:themeColor="text1" w:themeTint="F2"/>
          <w:sz w:val="28"/>
          <w:szCs w:val="28"/>
        </w:rPr>
        <w:t xml:space="preserve"> </w:t>
      </w:r>
      <w:r>
        <w:rPr>
          <w:rFonts w:ascii="Times New Roman" w:hAnsi="Times New Roman" w:cs="Times New Roman"/>
          <w:color w:val="0D0D0D" w:themeColor="text1" w:themeTint="F2"/>
          <w:sz w:val="28"/>
          <w:szCs w:val="28"/>
        </w:rPr>
        <w:lastRenderedPageBreak/>
        <w:t xml:space="preserve">Ленина, </w:t>
      </w:r>
      <w:r w:rsidRPr="00DB5328">
        <w:rPr>
          <w:rFonts w:ascii="Times New Roman" w:hAnsi="Times New Roman" w:cs="Times New Roman"/>
          <w:color w:val="0D0D0D" w:themeColor="text1" w:themeTint="F2"/>
          <w:sz w:val="28"/>
          <w:szCs w:val="28"/>
        </w:rPr>
        <w:t>38</w:t>
      </w:r>
    </w:p>
    <w:p w:rsidR="00156BF8" w:rsidRPr="00DB5328" w:rsidRDefault="00156BF8" w:rsidP="00156BF8">
      <w:pPr>
        <w:widowControl w:val="0"/>
        <w:autoSpaceDE w:val="0"/>
        <w:autoSpaceDN w:val="0"/>
        <w:adjustRightInd w:val="0"/>
        <w:spacing w:after="0" w:line="240" w:lineRule="auto"/>
        <w:ind w:firstLine="709"/>
        <w:contextualSpacing/>
        <w:jc w:val="both"/>
        <w:rPr>
          <w:rFonts w:ascii="Times New Roman" w:hAnsi="Times New Roman" w:cs="Times New Roman"/>
          <w:color w:val="0D0D0D" w:themeColor="text1" w:themeTint="F2"/>
          <w:sz w:val="28"/>
          <w:szCs w:val="28"/>
        </w:rPr>
      </w:pPr>
      <w:r w:rsidRPr="00DB5328">
        <w:rPr>
          <w:rFonts w:ascii="Times New Roman" w:hAnsi="Times New Roman" w:cs="Times New Roman"/>
          <w:color w:val="0D0D0D" w:themeColor="text1" w:themeTint="F2"/>
          <w:sz w:val="28"/>
          <w:szCs w:val="28"/>
        </w:rPr>
        <w:t>График работы и приема документов: с 09.00 до 17.00 с понедельника по пятницу. Выходные: Суббота, воскресенье.</w:t>
      </w:r>
    </w:p>
    <w:p w:rsidR="00156BF8" w:rsidRPr="00DB5328" w:rsidRDefault="00156BF8" w:rsidP="00156BF8">
      <w:pPr>
        <w:widowControl w:val="0"/>
        <w:autoSpaceDE w:val="0"/>
        <w:autoSpaceDN w:val="0"/>
        <w:adjustRightInd w:val="0"/>
        <w:spacing w:after="0" w:line="240" w:lineRule="auto"/>
        <w:ind w:firstLine="709"/>
        <w:contextualSpacing/>
        <w:jc w:val="both"/>
        <w:rPr>
          <w:rFonts w:ascii="Times New Roman" w:hAnsi="Times New Roman" w:cs="Times New Roman"/>
          <w:color w:val="0D0D0D" w:themeColor="text1" w:themeTint="F2"/>
          <w:sz w:val="28"/>
          <w:szCs w:val="28"/>
        </w:rPr>
      </w:pPr>
      <w:r w:rsidRPr="00DB5328">
        <w:rPr>
          <w:rFonts w:ascii="Times New Roman" w:hAnsi="Times New Roman" w:cs="Times New Roman"/>
          <w:color w:val="0D0D0D" w:themeColor="text1" w:themeTint="F2"/>
          <w:sz w:val="28"/>
          <w:szCs w:val="28"/>
        </w:rPr>
        <w:t>Прием заявлений на предоставление муниципальной услуги осуществляется в кабинете</w:t>
      </w:r>
      <w:r>
        <w:rPr>
          <w:rFonts w:ascii="Times New Roman" w:hAnsi="Times New Roman" w:cs="Times New Roman"/>
          <w:color w:val="0D0D0D" w:themeColor="text1" w:themeTint="F2"/>
          <w:sz w:val="28"/>
          <w:szCs w:val="28"/>
        </w:rPr>
        <w:t xml:space="preserve"> № 2 </w:t>
      </w:r>
    </w:p>
    <w:p w:rsidR="00156BF8" w:rsidRPr="00DB5328" w:rsidRDefault="00156BF8" w:rsidP="00156BF8">
      <w:pPr>
        <w:widowControl w:val="0"/>
        <w:autoSpaceDE w:val="0"/>
        <w:autoSpaceDN w:val="0"/>
        <w:adjustRightInd w:val="0"/>
        <w:spacing w:after="0" w:line="240" w:lineRule="auto"/>
        <w:ind w:firstLine="709"/>
        <w:contextualSpacing/>
        <w:jc w:val="both"/>
        <w:rPr>
          <w:rFonts w:ascii="Times New Roman" w:hAnsi="Times New Roman" w:cs="Times New Roman"/>
          <w:color w:val="0D0D0D" w:themeColor="text1" w:themeTint="F2"/>
          <w:sz w:val="28"/>
          <w:szCs w:val="28"/>
        </w:rPr>
      </w:pPr>
      <w:r w:rsidRPr="00DB5328">
        <w:rPr>
          <w:rFonts w:ascii="Times New Roman" w:hAnsi="Times New Roman" w:cs="Times New Roman"/>
          <w:color w:val="0D0D0D" w:themeColor="text1" w:themeTint="F2"/>
          <w:sz w:val="28"/>
          <w:szCs w:val="28"/>
        </w:rPr>
        <w:t xml:space="preserve">Адрес официального сайта: </w:t>
      </w:r>
      <w:r w:rsidRPr="0017331F">
        <w:rPr>
          <w:rFonts w:ascii="Times New Roman" w:hAnsi="Times New Roman" w:cs="Times New Roman"/>
          <w:color w:val="0D0D0D" w:themeColor="text1" w:themeTint="F2"/>
          <w:sz w:val="28"/>
          <w:szCs w:val="28"/>
        </w:rPr>
        <w:t>http://www.</w:t>
      </w:r>
      <w:r w:rsidRPr="0017331F">
        <w:rPr>
          <w:rFonts w:ascii="Times New Roman" w:hAnsi="Times New Roman" w:cs="Times New Roman"/>
          <w:color w:val="0D0D0D" w:themeColor="text1" w:themeTint="F2"/>
          <w:sz w:val="28"/>
          <w:szCs w:val="28"/>
          <w:shd w:val="clear" w:color="auto" w:fill="FFFFFF"/>
        </w:rPr>
        <w:t>kyshtk@yandex.ru</w:t>
      </w:r>
    </w:p>
    <w:p w:rsidR="00156BF8" w:rsidRPr="00DB5328" w:rsidRDefault="00156BF8" w:rsidP="00156BF8">
      <w:pPr>
        <w:widowControl w:val="0"/>
        <w:autoSpaceDE w:val="0"/>
        <w:autoSpaceDN w:val="0"/>
        <w:adjustRightInd w:val="0"/>
        <w:spacing w:after="0" w:line="240" w:lineRule="auto"/>
        <w:ind w:right="-1" w:firstLine="709"/>
        <w:contextualSpacing/>
        <w:jc w:val="both"/>
        <w:rPr>
          <w:rFonts w:ascii="Times New Roman" w:hAnsi="Times New Roman" w:cs="Times New Roman"/>
          <w:color w:val="0D0D0D" w:themeColor="text1" w:themeTint="F2"/>
          <w:sz w:val="28"/>
          <w:szCs w:val="28"/>
        </w:rPr>
      </w:pPr>
      <w:r w:rsidRPr="00DB5328">
        <w:rPr>
          <w:rFonts w:ascii="Times New Roman" w:hAnsi="Times New Roman" w:cs="Times New Roman"/>
          <w:color w:val="0D0D0D" w:themeColor="text1" w:themeTint="F2"/>
          <w:sz w:val="28"/>
          <w:szCs w:val="28"/>
        </w:rPr>
        <w:t>Для получения информации по вопросам предоставления муниципальной услуги, в том числе о ходе предоставления муниципальной услуги, заявитель обращается:</w:t>
      </w:r>
    </w:p>
    <w:p w:rsidR="00156BF8" w:rsidRPr="00DB5328" w:rsidRDefault="00156BF8" w:rsidP="00156BF8">
      <w:pPr>
        <w:spacing w:after="0" w:line="240" w:lineRule="auto"/>
        <w:ind w:firstLine="709"/>
        <w:contextualSpacing/>
        <w:jc w:val="both"/>
        <w:rPr>
          <w:rFonts w:ascii="Times New Roman" w:hAnsi="Times New Roman" w:cs="Times New Roman"/>
          <w:color w:val="0D0D0D" w:themeColor="text1" w:themeTint="F2"/>
          <w:sz w:val="28"/>
          <w:szCs w:val="28"/>
        </w:rPr>
      </w:pPr>
      <w:r w:rsidRPr="00DB5328">
        <w:rPr>
          <w:rFonts w:ascii="Times New Roman" w:hAnsi="Times New Roman" w:cs="Times New Roman"/>
          <w:color w:val="0D0D0D" w:themeColor="text1" w:themeTint="F2"/>
          <w:sz w:val="28"/>
          <w:szCs w:val="28"/>
        </w:rPr>
        <w:t>в устной форме лично в часы приема в Администрацию Кыштовского района Новосибирской области или по телефону 21-164, в соответствии с графиком работы;</w:t>
      </w:r>
    </w:p>
    <w:p w:rsidR="00156BF8" w:rsidRPr="00DB5328" w:rsidRDefault="00156BF8" w:rsidP="00156BF8">
      <w:pPr>
        <w:widowControl w:val="0"/>
        <w:autoSpaceDE w:val="0"/>
        <w:autoSpaceDN w:val="0"/>
        <w:adjustRightInd w:val="0"/>
        <w:spacing w:after="0" w:line="240" w:lineRule="auto"/>
        <w:ind w:right="-1" w:firstLine="709"/>
        <w:contextualSpacing/>
        <w:jc w:val="both"/>
        <w:rPr>
          <w:rFonts w:ascii="Times New Roman" w:hAnsi="Times New Roman" w:cs="Times New Roman"/>
          <w:color w:val="0D0D0D" w:themeColor="text1" w:themeTint="F2"/>
          <w:sz w:val="28"/>
          <w:szCs w:val="28"/>
        </w:rPr>
      </w:pPr>
      <w:r w:rsidRPr="00DB5328">
        <w:rPr>
          <w:rFonts w:ascii="Times New Roman" w:hAnsi="Times New Roman" w:cs="Times New Roman"/>
          <w:color w:val="0D0D0D" w:themeColor="text1" w:themeTint="F2"/>
          <w:sz w:val="28"/>
          <w:szCs w:val="28"/>
        </w:rPr>
        <w:t xml:space="preserve">в письменной форме лично или почтовым отправлением в адрес 632270 НСО </w:t>
      </w:r>
      <w:proofErr w:type="spellStart"/>
      <w:r w:rsidRPr="00DB5328">
        <w:rPr>
          <w:rFonts w:ascii="Times New Roman" w:hAnsi="Times New Roman" w:cs="Times New Roman"/>
          <w:color w:val="0D0D0D" w:themeColor="text1" w:themeTint="F2"/>
          <w:sz w:val="28"/>
          <w:szCs w:val="28"/>
        </w:rPr>
        <w:t>Кыштовский</w:t>
      </w:r>
      <w:proofErr w:type="spellEnd"/>
      <w:r w:rsidRPr="00DB5328">
        <w:rPr>
          <w:rFonts w:ascii="Times New Roman" w:hAnsi="Times New Roman" w:cs="Times New Roman"/>
          <w:color w:val="0D0D0D" w:themeColor="text1" w:themeTint="F2"/>
          <w:sz w:val="28"/>
          <w:szCs w:val="28"/>
        </w:rPr>
        <w:t xml:space="preserve"> р-н </w:t>
      </w:r>
      <w:proofErr w:type="gramStart"/>
      <w:r w:rsidRPr="00DB5328">
        <w:rPr>
          <w:rFonts w:ascii="Times New Roman" w:hAnsi="Times New Roman" w:cs="Times New Roman"/>
          <w:color w:val="0D0D0D" w:themeColor="text1" w:themeTint="F2"/>
          <w:sz w:val="28"/>
          <w:szCs w:val="28"/>
        </w:rPr>
        <w:t>с</w:t>
      </w:r>
      <w:proofErr w:type="gramEnd"/>
      <w:r w:rsidRPr="00DB5328">
        <w:rPr>
          <w:rFonts w:ascii="Times New Roman" w:hAnsi="Times New Roman" w:cs="Times New Roman"/>
          <w:color w:val="0D0D0D" w:themeColor="text1" w:themeTint="F2"/>
          <w:sz w:val="28"/>
          <w:szCs w:val="28"/>
        </w:rPr>
        <w:t xml:space="preserve">. </w:t>
      </w:r>
      <w:proofErr w:type="gramStart"/>
      <w:r w:rsidRPr="00DB5328">
        <w:rPr>
          <w:rFonts w:ascii="Times New Roman" w:hAnsi="Times New Roman" w:cs="Times New Roman"/>
          <w:color w:val="0D0D0D" w:themeColor="text1" w:themeTint="F2"/>
          <w:sz w:val="28"/>
          <w:szCs w:val="28"/>
        </w:rPr>
        <w:t>Кыштовка</w:t>
      </w:r>
      <w:proofErr w:type="gramEnd"/>
      <w:r w:rsidRPr="00DB5328">
        <w:rPr>
          <w:rFonts w:ascii="Times New Roman" w:hAnsi="Times New Roman" w:cs="Times New Roman"/>
          <w:color w:val="0D0D0D" w:themeColor="text1" w:themeTint="F2"/>
          <w:sz w:val="28"/>
          <w:szCs w:val="28"/>
        </w:rPr>
        <w:t xml:space="preserve"> ул. Ленина</w:t>
      </w:r>
      <w:r>
        <w:rPr>
          <w:rFonts w:ascii="Times New Roman" w:hAnsi="Times New Roman" w:cs="Times New Roman"/>
          <w:color w:val="0D0D0D" w:themeColor="text1" w:themeTint="F2"/>
          <w:sz w:val="28"/>
          <w:szCs w:val="28"/>
        </w:rPr>
        <w:t xml:space="preserve">, </w:t>
      </w:r>
      <w:r w:rsidRPr="00DB5328">
        <w:rPr>
          <w:rFonts w:ascii="Times New Roman" w:hAnsi="Times New Roman" w:cs="Times New Roman"/>
          <w:color w:val="0D0D0D" w:themeColor="text1" w:themeTint="F2"/>
          <w:sz w:val="28"/>
          <w:szCs w:val="28"/>
        </w:rPr>
        <w:t>38.</w:t>
      </w:r>
    </w:p>
    <w:p w:rsidR="00156BF8" w:rsidRPr="00DB5328" w:rsidRDefault="00156BF8" w:rsidP="00156BF8">
      <w:pPr>
        <w:widowControl w:val="0"/>
        <w:autoSpaceDE w:val="0"/>
        <w:autoSpaceDN w:val="0"/>
        <w:adjustRightInd w:val="0"/>
        <w:spacing w:after="0" w:line="240" w:lineRule="auto"/>
        <w:ind w:right="-1" w:firstLine="709"/>
        <w:contextualSpacing/>
        <w:jc w:val="both"/>
        <w:rPr>
          <w:rFonts w:ascii="Times New Roman" w:hAnsi="Times New Roman" w:cs="Times New Roman"/>
          <w:color w:val="0D0D0D" w:themeColor="text1" w:themeTint="F2"/>
          <w:sz w:val="28"/>
          <w:szCs w:val="28"/>
        </w:rPr>
      </w:pPr>
      <w:r w:rsidRPr="00DB5328">
        <w:rPr>
          <w:rFonts w:ascii="Times New Roman" w:hAnsi="Times New Roman" w:cs="Times New Roman"/>
          <w:color w:val="0D0D0D" w:themeColor="text1" w:themeTint="F2"/>
          <w:sz w:val="28"/>
          <w:szCs w:val="28"/>
        </w:rPr>
        <w:t>в электронной форме, в том числе через ЕПГУ.</w:t>
      </w:r>
    </w:p>
    <w:p w:rsidR="00156BF8" w:rsidRPr="00DB5328" w:rsidRDefault="00156BF8" w:rsidP="00156BF8">
      <w:pPr>
        <w:widowControl w:val="0"/>
        <w:autoSpaceDE w:val="0"/>
        <w:autoSpaceDN w:val="0"/>
        <w:adjustRightInd w:val="0"/>
        <w:spacing w:after="0" w:line="240" w:lineRule="auto"/>
        <w:ind w:right="-1" w:firstLine="709"/>
        <w:contextualSpacing/>
        <w:jc w:val="both"/>
        <w:rPr>
          <w:rFonts w:ascii="Times New Roman" w:hAnsi="Times New Roman" w:cs="Times New Roman"/>
          <w:color w:val="0D0D0D" w:themeColor="text1" w:themeTint="F2"/>
          <w:sz w:val="28"/>
          <w:szCs w:val="28"/>
        </w:rPr>
      </w:pPr>
      <w:r w:rsidRPr="00DB5328">
        <w:rPr>
          <w:rFonts w:ascii="Times New Roman" w:hAnsi="Times New Roman" w:cs="Times New Roman"/>
          <w:color w:val="0D0D0D" w:themeColor="text1" w:themeTint="F2"/>
          <w:sz w:val="28"/>
          <w:szCs w:val="28"/>
        </w:rPr>
        <w:t>При устном обращении (лично или по телефону) заявителя за информацией по вопросам предоставления муниципальной услуги, в том числе о ходе предоставления муниципальной услуги (лично или по телефону) осуществляет устное информирование обратившегося за информацией заявителя.</w:t>
      </w:r>
    </w:p>
    <w:p w:rsidR="00156BF8" w:rsidRPr="00DB5328" w:rsidRDefault="00156BF8" w:rsidP="00156BF8">
      <w:pPr>
        <w:widowControl w:val="0"/>
        <w:autoSpaceDE w:val="0"/>
        <w:autoSpaceDN w:val="0"/>
        <w:adjustRightInd w:val="0"/>
        <w:spacing w:after="0" w:line="240" w:lineRule="auto"/>
        <w:ind w:right="-1" w:firstLine="709"/>
        <w:contextualSpacing/>
        <w:jc w:val="both"/>
        <w:rPr>
          <w:rFonts w:ascii="Times New Roman" w:hAnsi="Times New Roman" w:cs="Times New Roman"/>
          <w:color w:val="0D0D0D" w:themeColor="text1" w:themeTint="F2"/>
          <w:sz w:val="28"/>
          <w:szCs w:val="28"/>
        </w:rPr>
      </w:pPr>
      <w:r w:rsidRPr="00DB5328">
        <w:rPr>
          <w:rFonts w:ascii="Times New Roman" w:hAnsi="Times New Roman" w:cs="Times New Roman"/>
          <w:color w:val="0D0D0D" w:themeColor="text1" w:themeTint="F2"/>
          <w:sz w:val="28"/>
          <w:szCs w:val="28"/>
        </w:rPr>
        <w:t>При устном обращении заявителя лично, содержание устного обращения заносится в карточку личного приема заявителя. В случае если изложенные в устном обращении факты и обстоятельства являются очевидными и не требуют дополнительной проверки, ответ на обращение с согласия заявителя может быть дан устно в ходе личного приема, о чем делается запись в карточке личного приема заявителя. Время ожидания в очереди при личном обращении не должно превышать 15 минут.</w:t>
      </w:r>
    </w:p>
    <w:p w:rsidR="00156BF8" w:rsidRPr="00DB5328" w:rsidRDefault="00156BF8" w:rsidP="00156BF8">
      <w:pPr>
        <w:widowControl w:val="0"/>
        <w:autoSpaceDE w:val="0"/>
        <w:autoSpaceDN w:val="0"/>
        <w:adjustRightInd w:val="0"/>
        <w:spacing w:after="0" w:line="240" w:lineRule="auto"/>
        <w:ind w:right="-1" w:firstLine="709"/>
        <w:contextualSpacing/>
        <w:jc w:val="both"/>
        <w:rPr>
          <w:rFonts w:ascii="Times New Roman" w:hAnsi="Times New Roman" w:cs="Times New Roman"/>
          <w:color w:val="0D0D0D" w:themeColor="text1" w:themeTint="F2"/>
          <w:sz w:val="28"/>
          <w:szCs w:val="28"/>
        </w:rPr>
      </w:pPr>
      <w:r w:rsidRPr="00DB5328">
        <w:rPr>
          <w:rFonts w:ascii="Times New Roman" w:hAnsi="Times New Roman" w:cs="Times New Roman"/>
          <w:color w:val="0D0D0D" w:themeColor="text1" w:themeTint="F2"/>
          <w:sz w:val="28"/>
          <w:szCs w:val="28"/>
        </w:rPr>
        <w:t>Ответ на телефонный звонок должен содержать информацию о фамилии, имени, отчестве и должности специалиста, принявшего телефонный звонок.</w:t>
      </w:r>
    </w:p>
    <w:p w:rsidR="00156BF8" w:rsidRPr="00DB5328" w:rsidRDefault="00156BF8" w:rsidP="00156BF8">
      <w:pPr>
        <w:widowControl w:val="0"/>
        <w:autoSpaceDE w:val="0"/>
        <w:autoSpaceDN w:val="0"/>
        <w:adjustRightInd w:val="0"/>
        <w:spacing w:after="0" w:line="240" w:lineRule="auto"/>
        <w:ind w:right="-1" w:firstLine="709"/>
        <w:contextualSpacing/>
        <w:jc w:val="both"/>
        <w:rPr>
          <w:rFonts w:ascii="Times New Roman" w:hAnsi="Times New Roman" w:cs="Times New Roman"/>
          <w:color w:val="0D0D0D" w:themeColor="text1" w:themeTint="F2"/>
          <w:sz w:val="28"/>
          <w:szCs w:val="28"/>
        </w:rPr>
      </w:pPr>
      <w:r w:rsidRPr="00DB5328">
        <w:rPr>
          <w:rFonts w:ascii="Times New Roman" w:hAnsi="Times New Roman" w:cs="Times New Roman"/>
          <w:color w:val="0D0D0D" w:themeColor="text1" w:themeTint="F2"/>
          <w:sz w:val="28"/>
          <w:szCs w:val="28"/>
        </w:rPr>
        <w:t>При ответах на телефонные звонки и обращения заявителей лично в часы приема подробно и в вежливой форме информируют обратившихся по интересующим их вопросам.</w:t>
      </w:r>
    </w:p>
    <w:p w:rsidR="00156BF8" w:rsidRPr="00DB5328" w:rsidRDefault="00156BF8" w:rsidP="00156BF8">
      <w:pPr>
        <w:widowControl w:val="0"/>
        <w:autoSpaceDE w:val="0"/>
        <w:autoSpaceDN w:val="0"/>
        <w:adjustRightInd w:val="0"/>
        <w:spacing w:after="0" w:line="240" w:lineRule="auto"/>
        <w:ind w:right="-1" w:firstLine="709"/>
        <w:contextualSpacing/>
        <w:jc w:val="both"/>
        <w:rPr>
          <w:rFonts w:ascii="Times New Roman" w:hAnsi="Times New Roman" w:cs="Times New Roman"/>
          <w:color w:val="0D0D0D" w:themeColor="text1" w:themeTint="F2"/>
          <w:sz w:val="28"/>
          <w:szCs w:val="28"/>
        </w:rPr>
      </w:pPr>
      <w:r w:rsidRPr="00DB5328">
        <w:rPr>
          <w:rFonts w:ascii="Times New Roman" w:hAnsi="Times New Roman" w:cs="Times New Roman"/>
          <w:color w:val="0D0D0D" w:themeColor="text1" w:themeTint="F2"/>
          <w:sz w:val="28"/>
          <w:szCs w:val="28"/>
        </w:rPr>
        <w:t>Если для подготовки ответа на устное обращение требуется более 15 минут, заявителю предлагается назначить другое удобное для него время для устного информирования либо направить заявителю письменный ответ посредством почтового отправления, либо в электронной форме.</w:t>
      </w:r>
    </w:p>
    <w:p w:rsidR="00156BF8" w:rsidRPr="00DB5328" w:rsidRDefault="00156BF8" w:rsidP="00156BF8">
      <w:pPr>
        <w:widowControl w:val="0"/>
        <w:autoSpaceDE w:val="0"/>
        <w:autoSpaceDN w:val="0"/>
        <w:adjustRightInd w:val="0"/>
        <w:spacing w:after="0" w:line="240" w:lineRule="auto"/>
        <w:ind w:right="-1" w:firstLine="709"/>
        <w:contextualSpacing/>
        <w:jc w:val="both"/>
        <w:rPr>
          <w:rFonts w:ascii="Times New Roman" w:hAnsi="Times New Roman" w:cs="Times New Roman"/>
          <w:color w:val="0D0D0D" w:themeColor="text1" w:themeTint="F2"/>
          <w:sz w:val="28"/>
          <w:szCs w:val="28"/>
        </w:rPr>
      </w:pPr>
      <w:r w:rsidRPr="00DB5328">
        <w:rPr>
          <w:rFonts w:ascii="Times New Roman" w:hAnsi="Times New Roman" w:cs="Times New Roman"/>
          <w:color w:val="0D0D0D" w:themeColor="text1" w:themeTint="F2"/>
          <w:sz w:val="28"/>
          <w:szCs w:val="28"/>
        </w:rPr>
        <w:t>При получении от заявителя письменного обращения лично о предоставлении информации по вопросам предоставления муниципальной услуги, в том числе о ходе предоставления муниципальной услуги, информирование осуществляется в письменной форме посредством почтового отправления или обращения в электронной форме. Обращение регистрируется в день его поступления.</w:t>
      </w:r>
    </w:p>
    <w:p w:rsidR="00156BF8" w:rsidRPr="00DB5328" w:rsidRDefault="00156BF8" w:rsidP="00156BF8">
      <w:pPr>
        <w:widowControl w:val="0"/>
        <w:autoSpaceDE w:val="0"/>
        <w:autoSpaceDN w:val="0"/>
        <w:adjustRightInd w:val="0"/>
        <w:spacing w:after="0" w:line="240" w:lineRule="auto"/>
        <w:ind w:right="-1" w:firstLine="709"/>
        <w:contextualSpacing/>
        <w:jc w:val="both"/>
        <w:rPr>
          <w:rFonts w:ascii="Times New Roman" w:hAnsi="Times New Roman" w:cs="Times New Roman"/>
          <w:color w:val="0D0D0D" w:themeColor="text1" w:themeTint="F2"/>
          <w:sz w:val="28"/>
          <w:szCs w:val="28"/>
        </w:rPr>
      </w:pPr>
      <w:r w:rsidRPr="00DB5328">
        <w:rPr>
          <w:rFonts w:ascii="Times New Roman" w:hAnsi="Times New Roman" w:cs="Times New Roman"/>
          <w:color w:val="0D0D0D" w:themeColor="text1" w:themeTint="F2"/>
          <w:sz w:val="28"/>
          <w:szCs w:val="28"/>
        </w:rPr>
        <w:t>Письменный ответ подписывается руководителем, содержит фамилию и номер телефона исполнителя и выдается заявителю лично или направляется по почтовому адресу, указанному в обращении, или по электронной почте, указанной в обращении, или через ЕПГУ.</w:t>
      </w:r>
    </w:p>
    <w:p w:rsidR="00156BF8" w:rsidRPr="00DB5328" w:rsidRDefault="00156BF8" w:rsidP="00156BF8">
      <w:pPr>
        <w:widowControl w:val="0"/>
        <w:autoSpaceDE w:val="0"/>
        <w:autoSpaceDN w:val="0"/>
        <w:adjustRightInd w:val="0"/>
        <w:spacing w:after="0" w:line="240" w:lineRule="auto"/>
        <w:ind w:right="-1" w:firstLine="709"/>
        <w:contextualSpacing/>
        <w:jc w:val="both"/>
        <w:rPr>
          <w:rFonts w:ascii="Times New Roman" w:hAnsi="Times New Roman" w:cs="Times New Roman"/>
          <w:color w:val="0D0D0D" w:themeColor="text1" w:themeTint="F2"/>
          <w:sz w:val="28"/>
          <w:szCs w:val="28"/>
        </w:rPr>
      </w:pPr>
      <w:proofErr w:type="gramStart"/>
      <w:r w:rsidRPr="00DB5328">
        <w:rPr>
          <w:rFonts w:ascii="Times New Roman" w:hAnsi="Times New Roman" w:cs="Times New Roman"/>
          <w:color w:val="0D0D0D" w:themeColor="text1" w:themeTint="F2"/>
          <w:sz w:val="28"/>
          <w:szCs w:val="28"/>
        </w:rPr>
        <w:t xml:space="preserve">Если в письменном обращении не указаны фамилия физического лица </w:t>
      </w:r>
      <w:r w:rsidRPr="00DB5328">
        <w:rPr>
          <w:rFonts w:ascii="Times New Roman" w:hAnsi="Times New Roman" w:cs="Times New Roman"/>
          <w:color w:val="0D0D0D" w:themeColor="text1" w:themeTint="F2"/>
          <w:sz w:val="28"/>
          <w:szCs w:val="28"/>
        </w:rPr>
        <w:lastRenderedPageBreak/>
        <w:t>(наименование юридического лица), направившего обращение, или почтовый адрес, адрес электронной почты, по которому должен быть направлен ответ, ответ на обращение не дается.</w:t>
      </w:r>
      <w:proofErr w:type="gramEnd"/>
    </w:p>
    <w:p w:rsidR="00156BF8" w:rsidRDefault="00156BF8" w:rsidP="00156BF8">
      <w:pPr>
        <w:widowControl w:val="0"/>
        <w:autoSpaceDE w:val="0"/>
        <w:autoSpaceDN w:val="0"/>
        <w:adjustRightInd w:val="0"/>
        <w:spacing w:after="0" w:line="240" w:lineRule="auto"/>
        <w:ind w:right="-1" w:firstLine="709"/>
        <w:contextualSpacing/>
        <w:jc w:val="both"/>
        <w:rPr>
          <w:rFonts w:ascii="Times New Roman" w:hAnsi="Times New Roman" w:cs="Times New Roman"/>
          <w:color w:val="0D0D0D" w:themeColor="text1" w:themeTint="F2"/>
          <w:sz w:val="28"/>
          <w:szCs w:val="28"/>
        </w:rPr>
      </w:pPr>
      <w:r w:rsidRPr="00DB5328">
        <w:rPr>
          <w:rFonts w:ascii="Times New Roman" w:hAnsi="Times New Roman" w:cs="Times New Roman"/>
          <w:color w:val="0D0D0D" w:themeColor="text1" w:themeTint="F2"/>
          <w:sz w:val="28"/>
          <w:szCs w:val="28"/>
        </w:rPr>
        <w:t>Ответ на обращение направляется заявителю в течение 30 (тридцати) дней со дня регистрации обращения.</w:t>
      </w:r>
    </w:p>
    <w:p w:rsidR="00156BF8" w:rsidRPr="00DB5328" w:rsidRDefault="00156BF8" w:rsidP="00156BF8">
      <w:pPr>
        <w:widowControl w:val="0"/>
        <w:autoSpaceDE w:val="0"/>
        <w:autoSpaceDN w:val="0"/>
        <w:adjustRightInd w:val="0"/>
        <w:spacing w:after="0" w:line="240" w:lineRule="auto"/>
        <w:ind w:right="-1" w:firstLine="709"/>
        <w:contextualSpacing/>
        <w:jc w:val="both"/>
        <w:rPr>
          <w:rFonts w:ascii="Times New Roman" w:hAnsi="Times New Roman" w:cs="Times New Roman"/>
          <w:color w:val="0D0D0D" w:themeColor="text1" w:themeTint="F2"/>
          <w:sz w:val="28"/>
          <w:szCs w:val="28"/>
        </w:rPr>
      </w:pPr>
    </w:p>
    <w:p w:rsidR="00156BF8" w:rsidRPr="00617BC5" w:rsidRDefault="00156BF8" w:rsidP="00156BF8">
      <w:pPr>
        <w:pStyle w:val="1"/>
        <w:rPr>
          <w:szCs w:val="28"/>
        </w:rPr>
      </w:pPr>
      <w:bookmarkStart w:id="11" w:name="sub_26"/>
      <w:bookmarkEnd w:id="10"/>
      <w:r w:rsidRPr="00617BC5">
        <w:rPr>
          <w:szCs w:val="28"/>
        </w:rPr>
        <w:t>II. Стандарт предоставления муниципальной услуги</w:t>
      </w:r>
      <w:bookmarkEnd w:id="11"/>
    </w:p>
    <w:p w:rsidR="00156BF8" w:rsidRPr="00617BC5" w:rsidRDefault="00156BF8" w:rsidP="00156BF8">
      <w:pPr>
        <w:spacing w:after="0" w:line="240" w:lineRule="auto"/>
        <w:ind w:firstLine="709"/>
        <w:contextualSpacing/>
        <w:jc w:val="both"/>
        <w:rPr>
          <w:rFonts w:ascii="Times New Roman" w:hAnsi="Times New Roman" w:cs="Times New Roman"/>
          <w:sz w:val="28"/>
          <w:szCs w:val="28"/>
        </w:rPr>
      </w:pPr>
      <w:bookmarkStart w:id="12" w:name="sub_27"/>
      <w:r w:rsidRPr="00617BC5">
        <w:rPr>
          <w:rFonts w:ascii="Times New Roman" w:hAnsi="Times New Roman" w:cs="Times New Roman"/>
          <w:sz w:val="28"/>
          <w:szCs w:val="28"/>
        </w:rPr>
        <w:t>1. Наименование муниципальной услуги: "Заключение соглашения о перераспределении земель и (или) земельных участков, находящихся в муниципальной собственности, и земельных участков, находящихся в частной собственности".</w:t>
      </w:r>
    </w:p>
    <w:p w:rsidR="00156BF8" w:rsidRPr="00617BC5" w:rsidRDefault="00156BF8" w:rsidP="00156BF8">
      <w:pPr>
        <w:spacing w:after="0" w:line="240" w:lineRule="auto"/>
        <w:ind w:firstLine="709"/>
        <w:contextualSpacing/>
        <w:jc w:val="both"/>
        <w:rPr>
          <w:rFonts w:ascii="Times New Roman" w:hAnsi="Times New Roman" w:cs="Times New Roman"/>
          <w:sz w:val="28"/>
          <w:szCs w:val="28"/>
        </w:rPr>
      </w:pPr>
      <w:bookmarkStart w:id="13" w:name="sub_28"/>
      <w:bookmarkEnd w:id="12"/>
      <w:r w:rsidRPr="00617BC5">
        <w:rPr>
          <w:rFonts w:ascii="Times New Roman" w:hAnsi="Times New Roman" w:cs="Times New Roman"/>
          <w:sz w:val="28"/>
          <w:szCs w:val="28"/>
        </w:rPr>
        <w:t>2. Муниципальная услуга предоставляется администрацией.</w:t>
      </w:r>
    </w:p>
    <w:bookmarkEnd w:id="13"/>
    <w:p w:rsidR="00156BF8" w:rsidRPr="00617BC5" w:rsidRDefault="00156BF8" w:rsidP="00156BF8">
      <w:pPr>
        <w:spacing w:after="0" w:line="240" w:lineRule="auto"/>
        <w:ind w:firstLine="709"/>
        <w:contextualSpacing/>
        <w:jc w:val="both"/>
        <w:rPr>
          <w:rFonts w:ascii="Times New Roman" w:hAnsi="Times New Roman" w:cs="Times New Roman"/>
          <w:sz w:val="28"/>
          <w:szCs w:val="28"/>
        </w:rPr>
      </w:pPr>
      <w:r w:rsidRPr="00617BC5">
        <w:rPr>
          <w:rFonts w:ascii="Times New Roman" w:hAnsi="Times New Roman" w:cs="Times New Roman"/>
          <w:sz w:val="28"/>
          <w:szCs w:val="28"/>
        </w:rPr>
        <w:t>Ответственным за организацию предоставления муниципальной услуги является управление земельных отношений.</w:t>
      </w:r>
    </w:p>
    <w:p w:rsidR="00156BF8" w:rsidRPr="00617BC5" w:rsidRDefault="00156BF8" w:rsidP="00156BF8">
      <w:pPr>
        <w:spacing w:after="0" w:line="240" w:lineRule="auto"/>
        <w:ind w:firstLine="709"/>
        <w:contextualSpacing/>
        <w:jc w:val="both"/>
        <w:rPr>
          <w:rFonts w:ascii="Times New Roman" w:hAnsi="Times New Roman" w:cs="Times New Roman"/>
          <w:sz w:val="28"/>
          <w:szCs w:val="28"/>
        </w:rPr>
      </w:pPr>
      <w:bookmarkStart w:id="14" w:name="sub_29"/>
      <w:r w:rsidRPr="00617BC5">
        <w:rPr>
          <w:rFonts w:ascii="Times New Roman" w:hAnsi="Times New Roman" w:cs="Times New Roman"/>
          <w:sz w:val="28"/>
          <w:szCs w:val="28"/>
        </w:rPr>
        <w:t>3. Результатом предоставления муниципальной услуги является выдача или направление заявителю одного из следующих документов:</w:t>
      </w:r>
    </w:p>
    <w:p w:rsidR="00156BF8" w:rsidRPr="00617BC5" w:rsidRDefault="00156BF8" w:rsidP="00156BF8">
      <w:pPr>
        <w:spacing w:after="0" w:line="240" w:lineRule="auto"/>
        <w:ind w:firstLine="709"/>
        <w:contextualSpacing/>
        <w:jc w:val="both"/>
        <w:rPr>
          <w:rFonts w:ascii="Times New Roman" w:hAnsi="Times New Roman" w:cs="Times New Roman"/>
          <w:sz w:val="28"/>
          <w:szCs w:val="28"/>
        </w:rPr>
      </w:pPr>
      <w:bookmarkStart w:id="15" w:name="sub_30"/>
      <w:bookmarkEnd w:id="14"/>
      <w:r w:rsidRPr="00617BC5">
        <w:rPr>
          <w:rFonts w:ascii="Times New Roman" w:hAnsi="Times New Roman" w:cs="Times New Roman"/>
          <w:sz w:val="28"/>
          <w:szCs w:val="28"/>
        </w:rPr>
        <w:t>1) постановление об утверждении схемы расположения земельного участка с приложением схемы;</w:t>
      </w:r>
    </w:p>
    <w:p w:rsidR="00156BF8" w:rsidRPr="00617BC5" w:rsidRDefault="00156BF8" w:rsidP="00156BF8">
      <w:pPr>
        <w:spacing w:after="0" w:line="240" w:lineRule="auto"/>
        <w:ind w:firstLine="709"/>
        <w:contextualSpacing/>
        <w:jc w:val="both"/>
        <w:rPr>
          <w:rFonts w:ascii="Times New Roman" w:hAnsi="Times New Roman" w:cs="Times New Roman"/>
          <w:sz w:val="28"/>
          <w:szCs w:val="28"/>
        </w:rPr>
      </w:pPr>
      <w:bookmarkStart w:id="16" w:name="sub_31"/>
      <w:bookmarkEnd w:id="15"/>
      <w:r w:rsidRPr="00617BC5">
        <w:rPr>
          <w:rFonts w:ascii="Times New Roman" w:hAnsi="Times New Roman" w:cs="Times New Roman"/>
          <w:sz w:val="28"/>
          <w:szCs w:val="28"/>
        </w:rPr>
        <w:t>2) согласие на заключение соглашения о перераспределении земельных участков в соответствии с утвержденным проектом межевания территории;</w:t>
      </w:r>
    </w:p>
    <w:p w:rsidR="00156BF8" w:rsidRPr="009B5455" w:rsidRDefault="00156BF8" w:rsidP="00156BF8">
      <w:pPr>
        <w:spacing w:after="0" w:line="240" w:lineRule="auto"/>
        <w:ind w:firstLine="709"/>
        <w:contextualSpacing/>
        <w:jc w:val="both"/>
        <w:rPr>
          <w:rFonts w:ascii="Times New Roman" w:hAnsi="Times New Roman" w:cs="Times New Roman"/>
          <w:color w:val="0D0D0D" w:themeColor="text1" w:themeTint="F2"/>
          <w:sz w:val="28"/>
          <w:szCs w:val="28"/>
        </w:rPr>
      </w:pPr>
      <w:bookmarkStart w:id="17" w:name="sub_32"/>
      <w:bookmarkEnd w:id="16"/>
      <w:r w:rsidRPr="00617BC5">
        <w:rPr>
          <w:rFonts w:ascii="Times New Roman" w:hAnsi="Times New Roman" w:cs="Times New Roman"/>
          <w:sz w:val="28"/>
          <w:szCs w:val="28"/>
        </w:rPr>
        <w:t>3) решение об отказе в заключени</w:t>
      </w:r>
      <w:proofErr w:type="gramStart"/>
      <w:r w:rsidRPr="00617BC5">
        <w:rPr>
          <w:rFonts w:ascii="Times New Roman" w:hAnsi="Times New Roman" w:cs="Times New Roman"/>
          <w:sz w:val="28"/>
          <w:szCs w:val="28"/>
        </w:rPr>
        <w:t>и</w:t>
      </w:r>
      <w:proofErr w:type="gramEnd"/>
      <w:r w:rsidRPr="00617BC5">
        <w:rPr>
          <w:rFonts w:ascii="Times New Roman" w:hAnsi="Times New Roman" w:cs="Times New Roman"/>
          <w:sz w:val="28"/>
          <w:szCs w:val="28"/>
        </w:rPr>
        <w:t xml:space="preserve"> соглашения о перераспределении земельных участков при наличии оснований, предусмотренных </w:t>
      </w:r>
      <w:hyperlink r:id="rId12" w:history="1">
        <w:r w:rsidRPr="009B5455">
          <w:rPr>
            <w:rStyle w:val="a9"/>
            <w:rFonts w:ascii="Times New Roman" w:hAnsi="Times New Roman" w:cs="Times New Roman"/>
            <w:color w:val="0D0D0D" w:themeColor="text1" w:themeTint="F2"/>
            <w:sz w:val="28"/>
            <w:szCs w:val="28"/>
          </w:rPr>
          <w:t>пунктом 9 статьи 39.29</w:t>
        </w:r>
      </w:hyperlink>
      <w:r w:rsidRPr="009B5455">
        <w:rPr>
          <w:rFonts w:ascii="Times New Roman" w:hAnsi="Times New Roman" w:cs="Times New Roman"/>
          <w:color w:val="0D0D0D" w:themeColor="text1" w:themeTint="F2"/>
          <w:sz w:val="28"/>
          <w:szCs w:val="28"/>
        </w:rPr>
        <w:t xml:space="preserve"> Земельного кодекса Российской Федерации.</w:t>
      </w:r>
    </w:p>
    <w:p w:rsidR="00156BF8" w:rsidRPr="00617BC5" w:rsidRDefault="00156BF8" w:rsidP="00156BF8">
      <w:pPr>
        <w:spacing w:after="0" w:line="240" w:lineRule="auto"/>
        <w:ind w:firstLine="709"/>
        <w:contextualSpacing/>
        <w:jc w:val="both"/>
        <w:rPr>
          <w:rFonts w:ascii="Times New Roman" w:hAnsi="Times New Roman" w:cs="Times New Roman"/>
          <w:sz w:val="28"/>
          <w:szCs w:val="28"/>
        </w:rPr>
      </w:pPr>
      <w:bookmarkStart w:id="18" w:name="sub_33"/>
      <w:bookmarkEnd w:id="17"/>
      <w:r w:rsidRPr="00617BC5">
        <w:rPr>
          <w:rFonts w:ascii="Times New Roman" w:hAnsi="Times New Roman" w:cs="Times New Roman"/>
          <w:sz w:val="28"/>
          <w:szCs w:val="28"/>
        </w:rPr>
        <w:t xml:space="preserve">4. Срок предоставления муниципальной услуги составляет не более </w:t>
      </w:r>
      <w:r>
        <w:rPr>
          <w:rFonts w:ascii="Times New Roman" w:hAnsi="Times New Roman" w:cs="Times New Roman"/>
          <w:sz w:val="28"/>
          <w:szCs w:val="28"/>
        </w:rPr>
        <w:t>50 (Пятидесяти</w:t>
      </w:r>
      <w:r w:rsidRPr="00617BC5">
        <w:rPr>
          <w:rFonts w:ascii="Times New Roman" w:hAnsi="Times New Roman" w:cs="Times New Roman"/>
          <w:sz w:val="28"/>
          <w:szCs w:val="28"/>
        </w:rPr>
        <w:t>) календарных дней без учета срока выполнения кадастровых работ и постановки на государственный кадастровый учет земельного участка заявителем.</w:t>
      </w:r>
    </w:p>
    <w:p w:rsidR="00156BF8" w:rsidRPr="00617BC5" w:rsidRDefault="00156BF8" w:rsidP="00156BF8">
      <w:pPr>
        <w:spacing w:after="0" w:line="240" w:lineRule="auto"/>
        <w:ind w:firstLine="709"/>
        <w:contextualSpacing/>
        <w:jc w:val="both"/>
        <w:rPr>
          <w:rFonts w:ascii="Times New Roman" w:hAnsi="Times New Roman" w:cs="Times New Roman"/>
          <w:sz w:val="28"/>
          <w:szCs w:val="28"/>
        </w:rPr>
      </w:pPr>
      <w:bookmarkStart w:id="19" w:name="sub_34"/>
      <w:bookmarkEnd w:id="18"/>
      <w:r w:rsidRPr="00617BC5">
        <w:rPr>
          <w:rFonts w:ascii="Times New Roman" w:hAnsi="Times New Roman" w:cs="Times New Roman"/>
          <w:sz w:val="28"/>
          <w:szCs w:val="28"/>
        </w:rPr>
        <w:t xml:space="preserve">1) В срок не более чем </w:t>
      </w:r>
      <w:r>
        <w:rPr>
          <w:rFonts w:ascii="Times New Roman" w:hAnsi="Times New Roman" w:cs="Times New Roman"/>
          <w:sz w:val="28"/>
          <w:szCs w:val="28"/>
        </w:rPr>
        <w:t>2</w:t>
      </w:r>
      <w:r w:rsidRPr="00617BC5">
        <w:rPr>
          <w:rFonts w:ascii="Times New Roman" w:hAnsi="Times New Roman" w:cs="Times New Roman"/>
          <w:sz w:val="28"/>
          <w:szCs w:val="28"/>
        </w:rPr>
        <w:t>0 дней со дня поступления заявления о перераспределении земельных участков администрация по результатам его рассмотрения совершает одно из следующих действий:</w:t>
      </w:r>
    </w:p>
    <w:p w:rsidR="00156BF8" w:rsidRPr="00617BC5" w:rsidRDefault="00156BF8" w:rsidP="00156BF8">
      <w:pPr>
        <w:spacing w:after="0" w:line="240" w:lineRule="auto"/>
        <w:ind w:firstLine="709"/>
        <w:contextualSpacing/>
        <w:jc w:val="both"/>
        <w:rPr>
          <w:rFonts w:ascii="Times New Roman" w:hAnsi="Times New Roman" w:cs="Times New Roman"/>
          <w:sz w:val="28"/>
          <w:szCs w:val="28"/>
        </w:rPr>
      </w:pPr>
      <w:bookmarkStart w:id="20" w:name="sub_35"/>
      <w:bookmarkEnd w:id="19"/>
      <w:r w:rsidRPr="00617BC5">
        <w:rPr>
          <w:rFonts w:ascii="Times New Roman" w:hAnsi="Times New Roman" w:cs="Times New Roman"/>
          <w:sz w:val="28"/>
          <w:szCs w:val="28"/>
        </w:rPr>
        <w:t>а) принимает решение об утверждении схемы расположения земельного участка и направляет это решение с приложением указанной схемы заявителю;</w:t>
      </w:r>
    </w:p>
    <w:p w:rsidR="00156BF8" w:rsidRPr="00617BC5" w:rsidRDefault="00156BF8" w:rsidP="00156BF8">
      <w:pPr>
        <w:spacing w:after="0" w:line="240" w:lineRule="auto"/>
        <w:ind w:firstLine="709"/>
        <w:contextualSpacing/>
        <w:jc w:val="both"/>
        <w:rPr>
          <w:rFonts w:ascii="Times New Roman" w:hAnsi="Times New Roman" w:cs="Times New Roman"/>
          <w:sz w:val="28"/>
          <w:szCs w:val="28"/>
        </w:rPr>
      </w:pPr>
      <w:bookmarkStart w:id="21" w:name="sub_36"/>
      <w:bookmarkEnd w:id="20"/>
      <w:r w:rsidRPr="00617BC5">
        <w:rPr>
          <w:rFonts w:ascii="Times New Roman" w:hAnsi="Times New Roman" w:cs="Times New Roman"/>
          <w:sz w:val="28"/>
          <w:szCs w:val="28"/>
        </w:rPr>
        <w:t>б) направляет заявителю согласие на заключение соглашения о перераспределении земельных участков в соответствии с утвержденным проектом межевания территории;</w:t>
      </w:r>
    </w:p>
    <w:p w:rsidR="00156BF8" w:rsidRPr="009B5455" w:rsidRDefault="00156BF8" w:rsidP="00156BF8">
      <w:pPr>
        <w:spacing w:after="0" w:line="240" w:lineRule="auto"/>
        <w:ind w:firstLine="709"/>
        <w:contextualSpacing/>
        <w:jc w:val="both"/>
        <w:rPr>
          <w:rFonts w:ascii="Times New Roman" w:hAnsi="Times New Roman" w:cs="Times New Roman"/>
          <w:color w:val="0D0D0D" w:themeColor="text1" w:themeTint="F2"/>
          <w:sz w:val="28"/>
          <w:szCs w:val="28"/>
        </w:rPr>
      </w:pPr>
      <w:bookmarkStart w:id="22" w:name="sub_37"/>
      <w:bookmarkEnd w:id="21"/>
      <w:r w:rsidRPr="00617BC5">
        <w:rPr>
          <w:rFonts w:ascii="Times New Roman" w:hAnsi="Times New Roman" w:cs="Times New Roman"/>
          <w:sz w:val="28"/>
          <w:szCs w:val="28"/>
        </w:rPr>
        <w:t>в) принимает решение об отказе в заключени</w:t>
      </w:r>
      <w:proofErr w:type="gramStart"/>
      <w:r w:rsidRPr="00617BC5">
        <w:rPr>
          <w:rFonts w:ascii="Times New Roman" w:hAnsi="Times New Roman" w:cs="Times New Roman"/>
          <w:sz w:val="28"/>
          <w:szCs w:val="28"/>
        </w:rPr>
        <w:t>и</w:t>
      </w:r>
      <w:proofErr w:type="gramEnd"/>
      <w:r w:rsidRPr="00617BC5">
        <w:rPr>
          <w:rFonts w:ascii="Times New Roman" w:hAnsi="Times New Roman" w:cs="Times New Roman"/>
          <w:sz w:val="28"/>
          <w:szCs w:val="28"/>
        </w:rPr>
        <w:t xml:space="preserve"> соглашения о перераспределении земельных участков при наличии оснований, </w:t>
      </w:r>
      <w:r w:rsidRPr="009B5455">
        <w:rPr>
          <w:rFonts w:ascii="Times New Roman" w:hAnsi="Times New Roman" w:cs="Times New Roman"/>
          <w:color w:val="0D0D0D" w:themeColor="text1" w:themeTint="F2"/>
          <w:sz w:val="28"/>
          <w:szCs w:val="28"/>
        </w:rPr>
        <w:t xml:space="preserve">предусмотренных </w:t>
      </w:r>
      <w:hyperlink r:id="rId13" w:history="1">
        <w:r w:rsidRPr="009B5455">
          <w:rPr>
            <w:rStyle w:val="a9"/>
            <w:rFonts w:ascii="Times New Roman" w:hAnsi="Times New Roman" w:cs="Times New Roman"/>
            <w:color w:val="0D0D0D" w:themeColor="text1" w:themeTint="F2"/>
            <w:sz w:val="28"/>
            <w:szCs w:val="28"/>
          </w:rPr>
          <w:t>пунктом 9 статьи 39.29</w:t>
        </w:r>
      </w:hyperlink>
      <w:r w:rsidRPr="009B5455">
        <w:rPr>
          <w:rFonts w:ascii="Times New Roman" w:hAnsi="Times New Roman" w:cs="Times New Roman"/>
          <w:color w:val="0D0D0D" w:themeColor="text1" w:themeTint="F2"/>
          <w:sz w:val="28"/>
          <w:szCs w:val="28"/>
        </w:rPr>
        <w:t xml:space="preserve"> Земельного кодекса РФ.</w:t>
      </w:r>
    </w:p>
    <w:p w:rsidR="00156BF8" w:rsidRPr="009B5455" w:rsidRDefault="00156BF8" w:rsidP="00156BF8">
      <w:pPr>
        <w:spacing w:after="0" w:line="240" w:lineRule="auto"/>
        <w:ind w:firstLine="709"/>
        <w:contextualSpacing/>
        <w:jc w:val="both"/>
        <w:rPr>
          <w:rFonts w:ascii="Times New Roman" w:hAnsi="Times New Roman" w:cs="Times New Roman"/>
          <w:color w:val="0D0D0D" w:themeColor="text1" w:themeTint="F2"/>
          <w:sz w:val="28"/>
          <w:szCs w:val="28"/>
        </w:rPr>
      </w:pPr>
      <w:bookmarkStart w:id="23" w:name="sub_38"/>
      <w:bookmarkEnd w:id="22"/>
      <w:r w:rsidRPr="009B5455">
        <w:rPr>
          <w:rFonts w:ascii="Times New Roman" w:hAnsi="Times New Roman" w:cs="Times New Roman"/>
          <w:color w:val="0D0D0D" w:themeColor="text1" w:themeTint="F2"/>
          <w:sz w:val="28"/>
          <w:szCs w:val="28"/>
        </w:rPr>
        <w:t xml:space="preserve">2) Срок выдачи (направления) результата предоставления муниципальной услуги составляет не более трех рабочих дней с момента подписания одного из документов, указанных в </w:t>
      </w:r>
      <w:hyperlink w:anchor="sub_29" w:history="1">
        <w:r w:rsidRPr="009B5455">
          <w:rPr>
            <w:rStyle w:val="a9"/>
            <w:rFonts w:ascii="Times New Roman" w:hAnsi="Times New Roman" w:cs="Times New Roman"/>
            <w:color w:val="0D0D0D" w:themeColor="text1" w:themeTint="F2"/>
            <w:sz w:val="28"/>
            <w:szCs w:val="28"/>
          </w:rPr>
          <w:t>пункте 3 раздела II</w:t>
        </w:r>
      </w:hyperlink>
      <w:r w:rsidRPr="009B5455">
        <w:rPr>
          <w:rFonts w:ascii="Times New Roman" w:hAnsi="Times New Roman" w:cs="Times New Roman"/>
          <w:color w:val="0D0D0D" w:themeColor="text1" w:themeTint="F2"/>
          <w:sz w:val="28"/>
          <w:szCs w:val="28"/>
        </w:rPr>
        <w:t xml:space="preserve"> административного регламента.</w:t>
      </w:r>
    </w:p>
    <w:bookmarkEnd w:id="23"/>
    <w:p w:rsidR="00156BF8" w:rsidRPr="00617BC5" w:rsidRDefault="00156BF8" w:rsidP="00156BF8">
      <w:pPr>
        <w:spacing w:after="0" w:line="240" w:lineRule="auto"/>
        <w:ind w:firstLine="709"/>
        <w:contextualSpacing/>
        <w:jc w:val="both"/>
        <w:rPr>
          <w:rFonts w:ascii="Times New Roman" w:hAnsi="Times New Roman" w:cs="Times New Roman"/>
          <w:sz w:val="28"/>
          <w:szCs w:val="28"/>
        </w:rPr>
      </w:pPr>
      <w:proofErr w:type="gramStart"/>
      <w:r w:rsidRPr="009B5455">
        <w:rPr>
          <w:rFonts w:ascii="Times New Roman" w:hAnsi="Times New Roman" w:cs="Times New Roman"/>
          <w:color w:val="0D0D0D" w:themeColor="text1" w:themeTint="F2"/>
          <w:sz w:val="28"/>
          <w:szCs w:val="28"/>
        </w:rPr>
        <w:t xml:space="preserve">В соответствии с </w:t>
      </w:r>
      <w:hyperlink r:id="rId14" w:history="1">
        <w:r w:rsidRPr="009B5455">
          <w:rPr>
            <w:rStyle w:val="a9"/>
            <w:rFonts w:ascii="Times New Roman" w:hAnsi="Times New Roman" w:cs="Times New Roman"/>
            <w:color w:val="0D0D0D" w:themeColor="text1" w:themeTint="F2"/>
            <w:sz w:val="28"/>
            <w:szCs w:val="28"/>
          </w:rPr>
          <w:t>пунктом 8.1 статьи 39.29</w:t>
        </w:r>
      </w:hyperlink>
      <w:r w:rsidRPr="009B5455">
        <w:rPr>
          <w:rFonts w:ascii="Times New Roman" w:hAnsi="Times New Roman" w:cs="Times New Roman"/>
          <w:color w:val="0D0D0D" w:themeColor="text1" w:themeTint="F2"/>
          <w:sz w:val="28"/>
          <w:szCs w:val="28"/>
        </w:rPr>
        <w:t xml:space="preserve"> Земельного кодекса Российской Федерации в случае, если схема расположения земельного участка, в соответствии с которой предстоит образовать земельный участок, подлежит согласованию в соответствии со </w:t>
      </w:r>
      <w:hyperlink r:id="rId15" w:history="1">
        <w:r w:rsidRPr="009B5455">
          <w:rPr>
            <w:rStyle w:val="a9"/>
            <w:rFonts w:ascii="Times New Roman" w:hAnsi="Times New Roman" w:cs="Times New Roman"/>
            <w:color w:val="0D0D0D" w:themeColor="text1" w:themeTint="F2"/>
            <w:sz w:val="28"/>
            <w:szCs w:val="28"/>
          </w:rPr>
          <w:t>статьей 3.5</w:t>
        </w:r>
      </w:hyperlink>
      <w:r w:rsidRPr="009B5455">
        <w:rPr>
          <w:rFonts w:ascii="Times New Roman" w:hAnsi="Times New Roman" w:cs="Times New Roman"/>
          <w:color w:val="0D0D0D" w:themeColor="text1" w:themeTint="F2"/>
          <w:sz w:val="28"/>
          <w:szCs w:val="28"/>
        </w:rPr>
        <w:t xml:space="preserve"> Федерального закона от 25.10.2001 N 137-ФЗ "О введении в действие Земельного кодекса Российской </w:t>
      </w:r>
      <w:r w:rsidRPr="009B5455">
        <w:rPr>
          <w:rFonts w:ascii="Times New Roman" w:hAnsi="Times New Roman" w:cs="Times New Roman"/>
          <w:color w:val="0D0D0D" w:themeColor="text1" w:themeTint="F2"/>
          <w:sz w:val="28"/>
          <w:szCs w:val="28"/>
        </w:rPr>
        <w:lastRenderedPageBreak/>
        <w:t xml:space="preserve">Федерации", срок, предусмотренный </w:t>
      </w:r>
      <w:hyperlink w:anchor="sub_34" w:history="1">
        <w:r w:rsidRPr="009B5455">
          <w:rPr>
            <w:rStyle w:val="a9"/>
            <w:rFonts w:ascii="Times New Roman" w:hAnsi="Times New Roman" w:cs="Times New Roman"/>
            <w:color w:val="0D0D0D" w:themeColor="text1" w:themeTint="F2"/>
            <w:sz w:val="28"/>
            <w:szCs w:val="28"/>
          </w:rPr>
          <w:t>подпунктом 1</w:t>
        </w:r>
      </w:hyperlink>
      <w:r w:rsidRPr="009B5455">
        <w:rPr>
          <w:rFonts w:ascii="Times New Roman" w:hAnsi="Times New Roman" w:cs="Times New Roman"/>
          <w:color w:val="0D0D0D" w:themeColor="text1" w:themeTint="F2"/>
          <w:sz w:val="28"/>
          <w:szCs w:val="28"/>
        </w:rPr>
        <w:t xml:space="preserve"> настоящего пункта административного регламента, может быть продлен, но</w:t>
      </w:r>
      <w:r>
        <w:rPr>
          <w:rFonts w:ascii="Times New Roman" w:hAnsi="Times New Roman" w:cs="Times New Roman"/>
          <w:sz w:val="28"/>
          <w:szCs w:val="28"/>
        </w:rPr>
        <w:t xml:space="preserve"> не</w:t>
      </w:r>
      <w:proofErr w:type="gramEnd"/>
      <w:r>
        <w:rPr>
          <w:rFonts w:ascii="Times New Roman" w:hAnsi="Times New Roman" w:cs="Times New Roman"/>
          <w:sz w:val="28"/>
          <w:szCs w:val="28"/>
        </w:rPr>
        <w:t xml:space="preserve"> более чем до тридцати</w:t>
      </w:r>
      <w:r w:rsidRPr="00617BC5">
        <w:rPr>
          <w:rFonts w:ascii="Times New Roman" w:hAnsi="Times New Roman" w:cs="Times New Roman"/>
          <w:sz w:val="28"/>
          <w:szCs w:val="28"/>
        </w:rPr>
        <w:t xml:space="preserve"> пяти дней со дня поступления заявления о перераспределении земельных участков. О продлении срока рассмотрения заявления о перераспределении земельных участков управление земельных отношений уведомляет заявителя.</w:t>
      </w:r>
    </w:p>
    <w:p w:rsidR="00156BF8" w:rsidRPr="00617BC5" w:rsidRDefault="00156BF8" w:rsidP="00156BF8">
      <w:pPr>
        <w:spacing w:after="0" w:line="240" w:lineRule="auto"/>
        <w:ind w:firstLine="709"/>
        <w:contextualSpacing/>
        <w:jc w:val="both"/>
        <w:rPr>
          <w:rFonts w:ascii="Times New Roman" w:hAnsi="Times New Roman" w:cs="Times New Roman"/>
          <w:sz w:val="28"/>
          <w:szCs w:val="28"/>
        </w:rPr>
      </w:pPr>
      <w:bookmarkStart w:id="24" w:name="sub_39"/>
      <w:r w:rsidRPr="00617BC5">
        <w:rPr>
          <w:rFonts w:ascii="Times New Roman" w:hAnsi="Times New Roman" w:cs="Times New Roman"/>
          <w:sz w:val="28"/>
          <w:szCs w:val="28"/>
        </w:rPr>
        <w:t>3) В срок не более чем 30 дней со дня предоставления в администрацию кадастрового паспорта земельного участка или земельных участков, образуемых в результате перераспределения, ответственный исполнитель направляет подписанные экземпляры проекта соглашения о перераспределении земельных участков заявителю для подписания.</w:t>
      </w:r>
    </w:p>
    <w:bookmarkEnd w:id="24"/>
    <w:p w:rsidR="00156BF8" w:rsidRPr="00617BC5" w:rsidRDefault="00156BF8" w:rsidP="00156BF8">
      <w:pPr>
        <w:spacing w:after="0" w:line="240" w:lineRule="auto"/>
        <w:ind w:firstLine="709"/>
        <w:contextualSpacing/>
        <w:jc w:val="both"/>
        <w:rPr>
          <w:rFonts w:ascii="Times New Roman" w:hAnsi="Times New Roman" w:cs="Times New Roman"/>
          <w:sz w:val="28"/>
          <w:szCs w:val="28"/>
        </w:rPr>
      </w:pPr>
      <w:r w:rsidRPr="00617BC5">
        <w:rPr>
          <w:rFonts w:ascii="Times New Roman" w:hAnsi="Times New Roman" w:cs="Times New Roman"/>
          <w:sz w:val="28"/>
          <w:szCs w:val="28"/>
        </w:rPr>
        <w:t>Заявитель подписывает соглашение не позднее, чем в течение 30 дней со дня его получения.</w:t>
      </w:r>
    </w:p>
    <w:p w:rsidR="00156BF8" w:rsidRPr="009B5455" w:rsidRDefault="00156BF8" w:rsidP="00156BF8">
      <w:pPr>
        <w:spacing w:after="0" w:line="240" w:lineRule="auto"/>
        <w:ind w:firstLine="709"/>
        <w:contextualSpacing/>
        <w:jc w:val="both"/>
        <w:rPr>
          <w:rFonts w:ascii="Times New Roman" w:hAnsi="Times New Roman" w:cs="Times New Roman"/>
          <w:color w:val="0D0D0D" w:themeColor="text1" w:themeTint="F2"/>
          <w:sz w:val="28"/>
          <w:szCs w:val="28"/>
        </w:rPr>
      </w:pPr>
      <w:bookmarkStart w:id="25" w:name="sub_40"/>
      <w:r w:rsidRPr="00617BC5">
        <w:rPr>
          <w:rFonts w:ascii="Times New Roman" w:hAnsi="Times New Roman" w:cs="Times New Roman"/>
          <w:sz w:val="28"/>
          <w:szCs w:val="28"/>
        </w:rPr>
        <w:t xml:space="preserve">5. </w:t>
      </w:r>
      <w:proofErr w:type="gramStart"/>
      <w:r w:rsidRPr="00617BC5">
        <w:rPr>
          <w:rFonts w:ascii="Times New Roman" w:hAnsi="Times New Roman" w:cs="Times New Roman"/>
          <w:sz w:val="28"/>
          <w:szCs w:val="28"/>
        </w:rPr>
        <w:t xml:space="preserve">Перечень нормативных правовых актов Российской Федерации, Новосибирской области, муниципальных правовых актов администрации </w:t>
      </w:r>
      <w:r w:rsidRPr="009B5455">
        <w:rPr>
          <w:rFonts w:ascii="Times New Roman" w:hAnsi="Times New Roman" w:cs="Times New Roman"/>
          <w:color w:val="0D0D0D" w:themeColor="text1" w:themeTint="F2"/>
          <w:sz w:val="28"/>
          <w:szCs w:val="28"/>
        </w:rPr>
        <w:t>Кыштовского района Новосибирской области,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Кыштовского района Новосибирской области (</w:t>
      </w:r>
      <w:r w:rsidRPr="0017331F">
        <w:rPr>
          <w:rFonts w:ascii="Times New Roman" w:hAnsi="Times New Roman" w:cs="Times New Roman"/>
          <w:color w:val="0D0D0D" w:themeColor="text1" w:themeTint="F2"/>
          <w:sz w:val="28"/>
          <w:szCs w:val="28"/>
        </w:rPr>
        <w:t>http://www.</w:t>
      </w:r>
      <w:r w:rsidRPr="0017331F">
        <w:rPr>
          <w:rFonts w:ascii="Times New Roman" w:hAnsi="Times New Roman" w:cs="Times New Roman"/>
          <w:color w:val="0D0D0D" w:themeColor="text1" w:themeTint="F2"/>
          <w:sz w:val="28"/>
          <w:szCs w:val="28"/>
          <w:shd w:val="clear" w:color="auto" w:fill="FFFFFF"/>
        </w:rPr>
        <w:t>kyshtk@yandex.ru</w:t>
      </w:r>
      <w:r w:rsidRPr="009B5455">
        <w:rPr>
          <w:rFonts w:ascii="Times New Roman" w:hAnsi="Times New Roman" w:cs="Times New Roman"/>
          <w:color w:val="0D0D0D" w:themeColor="text1" w:themeTint="F2"/>
          <w:sz w:val="28"/>
          <w:szCs w:val="28"/>
        </w:rPr>
        <w:t>), в федеральной государственной системе "</w:t>
      </w:r>
      <w:hyperlink r:id="rId16" w:history="1">
        <w:r w:rsidRPr="009B5455">
          <w:rPr>
            <w:rStyle w:val="a9"/>
            <w:rFonts w:ascii="Times New Roman" w:hAnsi="Times New Roman" w:cs="Times New Roman"/>
            <w:color w:val="0D0D0D" w:themeColor="text1" w:themeTint="F2"/>
            <w:sz w:val="28"/>
            <w:szCs w:val="28"/>
          </w:rPr>
          <w:t>Федеральный реестр</w:t>
        </w:r>
      </w:hyperlink>
      <w:r w:rsidRPr="009B5455">
        <w:rPr>
          <w:rFonts w:ascii="Times New Roman" w:hAnsi="Times New Roman" w:cs="Times New Roman"/>
          <w:color w:val="0D0D0D" w:themeColor="text1" w:themeTint="F2"/>
          <w:sz w:val="28"/>
          <w:szCs w:val="28"/>
        </w:rPr>
        <w:t xml:space="preserve"> государственных и муниципальных услуг (функций)" и на </w:t>
      </w:r>
      <w:hyperlink r:id="rId17" w:history="1">
        <w:r w:rsidRPr="009B5455">
          <w:rPr>
            <w:rStyle w:val="a9"/>
            <w:rFonts w:ascii="Times New Roman" w:hAnsi="Times New Roman" w:cs="Times New Roman"/>
            <w:color w:val="0D0D0D" w:themeColor="text1" w:themeTint="F2"/>
            <w:sz w:val="28"/>
            <w:szCs w:val="28"/>
          </w:rPr>
          <w:t>ЕПГУ</w:t>
        </w:r>
      </w:hyperlink>
      <w:r w:rsidRPr="009B5455">
        <w:rPr>
          <w:rFonts w:ascii="Times New Roman" w:hAnsi="Times New Roman" w:cs="Times New Roman"/>
          <w:color w:val="0D0D0D" w:themeColor="text1" w:themeTint="F2"/>
          <w:sz w:val="28"/>
          <w:szCs w:val="28"/>
        </w:rPr>
        <w:t>.</w:t>
      </w:r>
      <w:proofErr w:type="gramEnd"/>
    </w:p>
    <w:p w:rsidR="00156BF8" w:rsidRPr="009B5455" w:rsidRDefault="00156BF8" w:rsidP="00156BF8">
      <w:pPr>
        <w:spacing w:after="0" w:line="240" w:lineRule="auto"/>
        <w:ind w:firstLine="709"/>
        <w:contextualSpacing/>
        <w:jc w:val="both"/>
        <w:rPr>
          <w:rFonts w:ascii="Times New Roman" w:hAnsi="Times New Roman" w:cs="Times New Roman"/>
          <w:color w:val="0D0D0D" w:themeColor="text1" w:themeTint="F2"/>
          <w:sz w:val="28"/>
          <w:szCs w:val="28"/>
        </w:rPr>
      </w:pPr>
      <w:bookmarkStart w:id="26" w:name="sub_41"/>
      <w:bookmarkEnd w:id="25"/>
      <w:r w:rsidRPr="009B5455">
        <w:rPr>
          <w:rFonts w:ascii="Times New Roman" w:hAnsi="Times New Roman" w:cs="Times New Roman"/>
          <w:color w:val="0D0D0D" w:themeColor="text1" w:themeTint="F2"/>
          <w:sz w:val="28"/>
          <w:szCs w:val="28"/>
        </w:rPr>
        <w:t>6. Перечень документов, необходимых для получения муниципальной услуги.</w:t>
      </w:r>
    </w:p>
    <w:bookmarkEnd w:id="26"/>
    <w:p w:rsidR="00156BF8" w:rsidRPr="009B5455" w:rsidRDefault="00156BF8" w:rsidP="00156BF8">
      <w:pPr>
        <w:spacing w:after="0" w:line="240" w:lineRule="auto"/>
        <w:ind w:firstLine="709"/>
        <w:contextualSpacing/>
        <w:jc w:val="both"/>
        <w:rPr>
          <w:rFonts w:ascii="Times New Roman" w:hAnsi="Times New Roman" w:cs="Times New Roman"/>
          <w:color w:val="0D0D0D" w:themeColor="text1" w:themeTint="F2"/>
          <w:sz w:val="28"/>
          <w:szCs w:val="28"/>
        </w:rPr>
      </w:pPr>
      <w:r w:rsidRPr="009B5455">
        <w:rPr>
          <w:rFonts w:ascii="Times New Roman" w:hAnsi="Times New Roman" w:cs="Times New Roman"/>
          <w:color w:val="0D0D0D" w:themeColor="text1" w:themeTint="F2"/>
          <w:sz w:val="28"/>
          <w:szCs w:val="28"/>
        </w:rPr>
        <w:t>По выбору заявителя заявление и документы, необходимые для предоставления муниципальной услуги, представляются одним из следующих способов:</w:t>
      </w:r>
    </w:p>
    <w:p w:rsidR="00156BF8" w:rsidRPr="009B5455" w:rsidRDefault="00156BF8" w:rsidP="00156BF8">
      <w:pPr>
        <w:spacing w:after="0" w:line="240" w:lineRule="auto"/>
        <w:ind w:firstLine="709"/>
        <w:contextualSpacing/>
        <w:jc w:val="both"/>
        <w:rPr>
          <w:rFonts w:ascii="Times New Roman" w:hAnsi="Times New Roman" w:cs="Times New Roman"/>
          <w:color w:val="0D0D0D" w:themeColor="text1" w:themeTint="F2"/>
          <w:sz w:val="28"/>
          <w:szCs w:val="28"/>
        </w:rPr>
      </w:pPr>
      <w:bookmarkStart w:id="27" w:name="sub_42"/>
      <w:r w:rsidRPr="009B5455">
        <w:rPr>
          <w:rFonts w:ascii="Times New Roman" w:hAnsi="Times New Roman" w:cs="Times New Roman"/>
          <w:color w:val="0D0D0D" w:themeColor="text1" w:themeTint="F2"/>
          <w:sz w:val="28"/>
          <w:szCs w:val="28"/>
        </w:rPr>
        <w:t>а) лично в администрацию или ГАУ НСО "МФЦ";</w:t>
      </w:r>
    </w:p>
    <w:p w:rsidR="00156BF8" w:rsidRPr="009B5455" w:rsidRDefault="00156BF8" w:rsidP="00156BF8">
      <w:pPr>
        <w:spacing w:after="0" w:line="240" w:lineRule="auto"/>
        <w:ind w:firstLine="709"/>
        <w:contextualSpacing/>
        <w:jc w:val="both"/>
        <w:rPr>
          <w:rFonts w:ascii="Times New Roman" w:hAnsi="Times New Roman" w:cs="Times New Roman"/>
          <w:color w:val="0D0D0D" w:themeColor="text1" w:themeTint="F2"/>
          <w:sz w:val="28"/>
          <w:szCs w:val="28"/>
        </w:rPr>
      </w:pPr>
      <w:bookmarkStart w:id="28" w:name="sub_43"/>
      <w:bookmarkEnd w:id="27"/>
      <w:r w:rsidRPr="009B5455">
        <w:rPr>
          <w:rFonts w:ascii="Times New Roman" w:hAnsi="Times New Roman" w:cs="Times New Roman"/>
          <w:color w:val="0D0D0D" w:themeColor="text1" w:themeTint="F2"/>
          <w:sz w:val="28"/>
          <w:szCs w:val="28"/>
        </w:rPr>
        <w:t>б) направляются почтовым сообщением в администрацию;</w:t>
      </w:r>
    </w:p>
    <w:p w:rsidR="00156BF8" w:rsidRPr="009B5455" w:rsidRDefault="00156BF8" w:rsidP="00156BF8">
      <w:pPr>
        <w:spacing w:after="0" w:line="240" w:lineRule="auto"/>
        <w:ind w:firstLine="709"/>
        <w:contextualSpacing/>
        <w:jc w:val="both"/>
        <w:rPr>
          <w:rFonts w:ascii="Times New Roman" w:hAnsi="Times New Roman" w:cs="Times New Roman"/>
          <w:color w:val="0D0D0D" w:themeColor="text1" w:themeTint="F2"/>
          <w:sz w:val="28"/>
          <w:szCs w:val="28"/>
        </w:rPr>
      </w:pPr>
      <w:bookmarkStart w:id="29" w:name="sub_44"/>
      <w:bookmarkEnd w:id="28"/>
      <w:r w:rsidRPr="009B5455">
        <w:rPr>
          <w:rFonts w:ascii="Times New Roman" w:hAnsi="Times New Roman" w:cs="Times New Roman"/>
          <w:color w:val="0D0D0D" w:themeColor="text1" w:themeTint="F2"/>
          <w:sz w:val="28"/>
          <w:szCs w:val="28"/>
        </w:rPr>
        <w:t xml:space="preserve">в) в электронной форме (при наличии </w:t>
      </w:r>
      <w:hyperlink r:id="rId18" w:history="1">
        <w:r w:rsidRPr="009B5455">
          <w:rPr>
            <w:rStyle w:val="a9"/>
            <w:rFonts w:ascii="Times New Roman" w:hAnsi="Times New Roman" w:cs="Times New Roman"/>
            <w:color w:val="0D0D0D" w:themeColor="text1" w:themeTint="F2"/>
            <w:sz w:val="28"/>
            <w:szCs w:val="28"/>
          </w:rPr>
          <w:t>электронной подписи</w:t>
        </w:r>
      </w:hyperlink>
      <w:r w:rsidRPr="009B5455">
        <w:rPr>
          <w:rFonts w:ascii="Times New Roman" w:hAnsi="Times New Roman" w:cs="Times New Roman"/>
          <w:color w:val="0D0D0D" w:themeColor="text1" w:themeTint="F2"/>
          <w:sz w:val="28"/>
          <w:szCs w:val="28"/>
        </w:rPr>
        <w:t xml:space="preserve">) путем направления запроса на адрес электронной почты администрации, или </w:t>
      </w:r>
      <w:hyperlink r:id="rId19" w:history="1">
        <w:r w:rsidRPr="009B5455">
          <w:rPr>
            <w:rStyle w:val="a9"/>
            <w:rFonts w:ascii="Times New Roman" w:hAnsi="Times New Roman" w:cs="Times New Roman"/>
            <w:color w:val="0D0D0D" w:themeColor="text1" w:themeTint="F2"/>
            <w:sz w:val="28"/>
            <w:szCs w:val="28"/>
          </w:rPr>
          <w:t>официальный сайт</w:t>
        </w:r>
      </w:hyperlink>
      <w:r w:rsidRPr="009B5455">
        <w:rPr>
          <w:rFonts w:ascii="Times New Roman" w:hAnsi="Times New Roman" w:cs="Times New Roman"/>
          <w:color w:val="0D0D0D" w:themeColor="text1" w:themeTint="F2"/>
          <w:sz w:val="28"/>
          <w:szCs w:val="28"/>
        </w:rPr>
        <w:t xml:space="preserve"> администрации, или посредством личного кабинета </w:t>
      </w:r>
      <w:hyperlink r:id="rId20" w:history="1">
        <w:r w:rsidRPr="009B5455">
          <w:rPr>
            <w:rStyle w:val="a9"/>
            <w:rFonts w:ascii="Times New Roman" w:hAnsi="Times New Roman" w:cs="Times New Roman"/>
            <w:color w:val="0D0D0D" w:themeColor="text1" w:themeTint="F2"/>
            <w:sz w:val="28"/>
            <w:szCs w:val="28"/>
          </w:rPr>
          <w:t>ЕПГУ</w:t>
        </w:r>
      </w:hyperlink>
      <w:r w:rsidRPr="009B5455">
        <w:rPr>
          <w:rFonts w:ascii="Times New Roman" w:hAnsi="Times New Roman" w:cs="Times New Roman"/>
          <w:color w:val="0D0D0D" w:themeColor="text1" w:themeTint="F2"/>
          <w:sz w:val="28"/>
          <w:szCs w:val="28"/>
        </w:rPr>
        <w:t>.</w:t>
      </w:r>
    </w:p>
    <w:p w:rsidR="00156BF8" w:rsidRPr="00617BC5" w:rsidRDefault="00156BF8" w:rsidP="00156BF8">
      <w:pPr>
        <w:spacing w:after="0" w:line="240" w:lineRule="auto"/>
        <w:ind w:firstLine="709"/>
        <w:contextualSpacing/>
        <w:jc w:val="both"/>
        <w:rPr>
          <w:rFonts w:ascii="Times New Roman" w:hAnsi="Times New Roman" w:cs="Times New Roman"/>
          <w:sz w:val="28"/>
          <w:szCs w:val="28"/>
        </w:rPr>
      </w:pPr>
      <w:bookmarkStart w:id="30" w:name="sub_45"/>
      <w:bookmarkEnd w:id="29"/>
      <w:r w:rsidRPr="00617BC5">
        <w:rPr>
          <w:rFonts w:ascii="Times New Roman" w:hAnsi="Times New Roman" w:cs="Times New Roman"/>
          <w:sz w:val="28"/>
          <w:szCs w:val="28"/>
        </w:rPr>
        <w:t>1) Перечень необходимых и обязательных для предоставления муниципальной услуги документов, подлежащих представлению заявителем:</w:t>
      </w:r>
    </w:p>
    <w:bookmarkEnd w:id="30"/>
    <w:p w:rsidR="00156BF8" w:rsidRPr="009B5455" w:rsidRDefault="00156BF8" w:rsidP="00156BF8">
      <w:pPr>
        <w:spacing w:after="0" w:line="240" w:lineRule="auto"/>
        <w:ind w:firstLine="709"/>
        <w:contextualSpacing/>
        <w:jc w:val="both"/>
        <w:rPr>
          <w:rFonts w:ascii="Times New Roman" w:hAnsi="Times New Roman" w:cs="Times New Roman"/>
          <w:color w:val="0D0D0D" w:themeColor="text1" w:themeTint="F2"/>
          <w:sz w:val="28"/>
          <w:szCs w:val="28"/>
        </w:rPr>
      </w:pPr>
      <w:r w:rsidRPr="00617BC5">
        <w:rPr>
          <w:rFonts w:ascii="Times New Roman" w:hAnsi="Times New Roman" w:cs="Times New Roman"/>
          <w:sz w:val="28"/>
          <w:szCs w:val="28"/>
        </w:rPr>
        <w:t xml:space="preserve">- заявление о перераспределении земельных участков (примерная форма приведена </w:t>
      </w:r>
      <w:r w:rsidRPr="009B5455">
        <w:rPr>
          <w:rFonts w:ascii="Times New Roman" w:hAnsi="Times New Roman" w:cs="Times New Roman"/>
          <w:color w:val="0D0D0D" w:themeColor="text1" w:themeTint="F2"/>
          <w:sz w:val="28"/>
          <w:szCs w:val="28"/>
        </w:rPr>
        <w:t xml:space="preserve">в </w:t>
      </w:r>
      <w:hyperlink w:anchor="sub_1100" w:history="1">
        <w:r w:rsidRPr="009B5455">
          <w:rPr>
            <w:rStyle w:val="a9"/>
            <w:rFonts w:ascii="Times New Roman" w:hAnsi="Times New Roman" w:cs="Times New Roman"/>
            <w:color w:val="0D0D0D" w:themeColor="text1" w:themeTint="F2"/>
            <w:sz w:val="28"/>
            <w:szCs w:val="28"/>
          </w:rPr>
          <w:t>приложении N 1</w:t>
        </w:r>
      </w:hyperlink>
      <w:r w:rsidRPr="009B5455">
        <w:rPr>
          <w:rFonts w:ascii="Times New Roman" w:hAnsi="Times New Roman" w:cs="Times New Roman"/>
          <w:color w:val="0D0D0D" w:themeColor="text1" w:themeTint="F2"/>
          <w:sz w:val="28"/>
          <w:szCs w:val="28"/>
        </w:rPr>
        <w:t xml:space="preserve"> к административному регламенту).</w:t>
      </w:r>
    </w:p>
    <w:p w:rsidR="00156BF8" w:rsidRPr="00617BC5" w:rsidRDefault="00156BF8" w:rsidP="00156BF8">
      <w:pPr>
        <w:spacing w:after="0" w:line="240" w:lineRule="auto"/>
        <w:ind w:firstLine="709"/>
        <w:contextualSpacing/>
        <w:jc w:val="both"/>
        <w:rPr>
          <w:rFonts w:ascii="Times New Roman" w:hAnsi="Times New Roman" w:cs="Times New Roman"/>
          <w:sz w:val="28"/>
          <w:szCs w:val="28"/>
        </w:rPr>
      </w:pPr>
      <w:r w:rsidRPr="009B5455">
        <w:rPr>
          <w:rFonts w:ascii="Times New Roman" w:hAnsi="Times New Roman" w:cs="Times New Roman"/>
          <w:color w:val="0D0D0D" w:themeColor="text1" w:themeTint="F2"/>
          <w:sz w:val="28"/>
          <w:szCs w:val="28"/>
        </w:rPr>
        <w:t>В заявлении должны быть указаны</w:t>
      </w:r>
      <w:r w:rsidRPr="00617BC5">
        <w:rPr>
          <w:rFonts w:ascii="Times New Roman" w:hAnsi="Times New Roman" w:cs="Times New Roman"/>
          <w:sz w:val="28"/>
          <w:szCs w:val="28"/>
        </w:rPr>
        <w:t>:</w:t>
      </w:r>
    </w:p>
    <w:p w:rsidR="00156BF8" w:rsidRPr="00617BC5" w:rsidRDefault="00156BF8" w:rsidP="00156BF8">
      <w:pPr>
        <w:spacing w:after="0" w:line="240" w:lineRule="auto"/>
        <w:ind w:firstLine="709"/>
        <w:contextualSpacing/>
        <w:jc w:val="both"/>
        <w:rPr>
          <w:rFonts w:ascii="Times New Roman" w:hAnsi="Times New Roman" w:cs="Times New Roman"/>
          <w:sz w:val="28"/>
          <w:szCs w:val="28"/>
        </w:rPr>
      </w:pPr>
      <w:bookmarkStart w:id="31" w:name="sub_46"/>
      <w:r w:rsidRPr="00617BC5">
        <w:rPr>
          <w:rFonts w:ascii="Times New Roman" w:hAnsi="Times New Roman" w:cs="Times New Roman"/>
          <w:sz w:val="28"/>
          <w:szCs w:val="28"/>
        </w:rPr>
        <w:t>1) фамилия, имя и (при наличии) отчество, место жительства заявителя, реквизиты документа, удостоверяющего личность заявителя (для гражданина);</w:t>
      </w:r>
    </w:p>
    <w:p w:rsidR="00156BF8" w:rsidRPr="00617BC5" w:rsidRDefault="00156BF8" w:rsidP="00156BF8">
      <w:pPr>
        <w:spacing w:after="0" w:line="240" w:lineRule="auto"/>
        <w:ind w:firstLine="709"/>
        <w:contextualSpacing/>
        <w:jc w:val="both"/>
        <w:rPr>
          <w:rFonts w:ascii="Times New Roman" w:hAnsi="Times New Roman" w:cs="Times New Roman"/>
          <w:sz w:val="28"/>
          <w:szCs w:val="28"/>
        </w:rPr>
      </w:pPr>
      <w:bookmarkStart w:id="32" w:name="sub_47"/>
      <w:bookmarkEnd w:id="31"/>
      <w:r w:rsidRPr="00617BC5">
        <w:rPr>
          <w:rFonts w:ascii="Times New Roman" w:hAnsi="Times New Roman" w:cs="Times New Roman"/>
          <w:sz w:val="28"/>
          <w:szCs w:val="28"/>
        </w:rPr>
        <w:t>2)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p>
    <w:p w:rsidR="00156BF8" w:rsidRPr="00617BC5" w:rsidRDefault="00156BF8" w:rsidP="00156BF8">
      <w:pPr>
        <w:spacing w:after="0" w:line="240" w:lineRule="auto"/>
        <w:ind w:firstLine="709"/>
        <w:contextualSpacing/>
        <w:jc w:val="both"/>
        <w:rPr>
          <w:rFonts w:ascii="Times New Roman" w:hAnsi="Times New Roman" w:cs="Times New Roman"/>
          <w:sz w:val="28"/>
          <w:szCs w:val="28"/>
        </w:rPr>
      </w:pPr>
      <w:bookmarkStart w:id="33" w:name="sub_48"/>
      <w:bookmarkEnd w:id="32"/>
      <w:r w:rsidRPr="00617BC5">
        <w:rPr>
          <w:rFonts w:ascii="Times New Roman" w:hAnsi="Times New Roman" w:cs="Times New Roman"/>
          <w:sz w:val="28"/>
          <w:szCs w:val="28"/>
        </w:rPr>
        <w:lastRenderedPageBreak/>
        <w:t>3) кадастровый номер земельного участка или кадастровые номера земельных участков, перераспределение которых планируется осуществить;</w:t>
      </w:r>
    </w:p>
    <w:p w:rsidR="00156BF8" w:rsidRPr="00617BC5" w:rsidRDefault="00156BF8" w:rsidP="00156BF8">
      <w:pPr>
        <w:spacing w:after="0" w:line="240" w:lineRule="auto"/>
        <w:ind w:firstLine="709"/>
        <w:contextualSpacing/>
        <w:jc w:val="both"/>
        <w:rPr>
          <w:rFonts w:ascii="Times New Roman" w:hAnsi="Times New Roman" w:cs="Times New Roman"/>
          <w:sz w:val="28"/>
          <w:szCs w:val="28"/>
        </w:rPr>
      </w:pPr>
      <w:bookmarkStart w:id="34" w:name="sub_49"/>
      <w:bookmarkEnd w:id="33"/>
      <w:r w:rsidRPr="00617BC5">
        <w:rPr>
          <w:rFonts w:ascii="Times New Roman" w:hAnsi="Times New Roman" w:cs="Times New Roman"/>
          <w:sz w:val="28"/>
          <w:szCs w:val="28"/>
        </w:rPr>
        <w:t>4) реквизиты утвержденного проекта межевания территории, если перераспределение земельных участков планируется осуществить в соответствии с данным проектом;</w:t>
      </w:r>
    </w:p>
    <w:p w:rsidR="00156BF8" w:rsidRPr="00617BC5" w:rsidRDefault="00156BF8" w:rsidP="00156BF8">
      <w:pPr>
        <w:spacing w:after="0" w:line="240" w:lineRule="auto"/>
        <w:ind w:firstLine="709"/>
        <w:contextualSpacing/>
        <w:jc w:val="both"/>
        <w:rPr>
          <w:rFonts w:ascii="Times New Roman" w:hAnsi="Times New Roman" w:cs="Times New Roman"/>
          <w:sz w:val="28"/>
          <w:szCs w:val="28"/>
        </w:rPr>
      </w:pPr>
      <w:bookmarkStart w:id="35" w:name="sub_50"/>
      <w:bookmarkEnd w:id="34"/>
      <w:r w:rsidRPr="00617BC5">
        <w:rPr>
          <w:rFonts w:ascii="Times New Roman" w:hAnsi="Times New Roman" w:cs="Times New Roman"/>
          <w:sz w:val="28"/>
          <w:szCs w:val="28"/>
        </w:rPr>
        <w:t>5) почтовый адрес и (или) адрес электронной почты для связи с заявителем.</w:t>
      </w:r>
    </w:p>
    <w:bookmarkEnd w:id="35"/>
    <w:p w:rsidR="00156BF8" w:rsidRPr="00617BC5" w:rsidRDefault="00156BF8" w:rsidP="00156BF8">
      <w:pPr>
        <w:spacing w:after="0" w:line="240" w:lineRule="auto"/>
        <w:ind w:firstLine="709"/>
        <w:contextualSpacing/>
        <w:jc w:val="both"/>
        <w:rPr>
          <w:rFonts w:ascii="Times New Roman" w:hAnsi="Times New Roman" w:cs="Times New Roman"/>
          <w:sz w:val="28"/>
          <w:szCs w:val="28"/>
        </w:rPr>
      </w:pPr>
      <w:r w:rsidRPr="00617BC5">
        <w:rPr>
          <w:rFonts w:ascii="Times New Roman" w:hAnsi="Times New Roman" w:cs="Times New Roman"/>
          <w:sz w:val="28"/>
          <w:szCs w:val="28"/>
        </w:rPr>
        <w:t>К заявлению прилагаются:</w:t>
      </w:r>
    </w:p>
    <w:p w:rsidR="00156BF8" w:rsidRPr="00617BC5" w:rsidRDefault="00156BF8" w:rsidP="00156BF8">
      <w:pPr>
        <w:spacing w:after="0" w:line="240" w:lineRule="auto"/>
        <w:ind w:firstLine="709"/>
        <w:contextualSpacing/>
        <w:jc w:val="both"/>
        <w:rPr>
          <w:rFonts w:ascii="Times New Roman" w:hAnsi="Times New Roman" w:cs="Times New Roman"/>
          <w:sz w:val="28"/>
          <w:szCs w:val="28"/>
        </w:rPr>
      </w:pPr>
      <w:bookmarkStart w:id="36" w:name="sub_51"/>
      <w:r w:rsidRPr="00617BC5">
        <w:rPr>
          <w:rFonts w:ascii="Times New Roman" w:hAnsi="Times New Roman" w:cs="Times New Roman"/>
          <w:sz w:val="28"/>
          <w:szCs w:val="28"/>
        </w:rPr>
        <w:t xml:space="preserve">1) копии правоустанавливающих или </w:t>
      </w:r>
      <w:proofErr w:type="spellStart"/>
      <w:r w:rsidRPr="00617BC5">
        <w:rPr>
          <w:rFonts w:ascii="Times New Roman" w:hAnsi="Times New Roman" w:cs="Times New Roman"/>
          <w:sz w:val="28"/>
          <w:szCs w:val="28"/>
        </w:rPr>
        <w:t>правоудостоверяющих</w:t>
      </w:r>
      <w:proofErr w:type="spellEnd"/>
      <w:r w:rsidRPr="00617BC5">
        <w:rPr>
          <w:rFonts w:ascii="Times New Roman" w:hAnsi="Times New Roman" w:cs="Times New Roman"/>
          <w:sz w:val="28"/>
          <w:szCs w:val="28"/>
        </w:rPr>
        <w:t xml:space="preserve"> документов на земельный участок, принадлежащий заявителю, в случае, если право собственности не зарегистрировано в Едином государственном реестре недвижимости;</w:t>
      </w:r>
    </w:p>
    <w:p w:rsidR="00156BF8" w:rsidRPr="00617BC5" w:rsidRDefault="00156BF8" w:rsidP="00156BF8">
      <w:pPr>
        <w:spacing w:after="0" w:line="240" w:lineRule="auto"/>
        <w:ind w:firstLine="709"/>
        <w:contextualSpacing/>
        <w:jc w:val="both"/>
        <w:rPr>
          <w:rFonts w:ascii="Times New Roman" w:hAnsi="Times New Roman" w:cs="Times New Roman"/>
          <w:sz w:val="28"/>
          <w:szCs w:val="28"/>
        </w:rPr>
      </w:pPr>
      <w:bookmarkStart w:id="37" w:name="sub_52"/>
      <w:bookmarkEnd w:id="36"/>
      <w:r w:rsidRPr="00617BC5">
        <w:rPr>
          <w:rFonts w:ascii="Times New Roman" w:hAnsi="Times New Roman" w:cs="Times New Roman"/>
          <w:sz w:val="28"/>
          <w:szCs w:val="28"/>
        </w:rPr>
        <w:t>2) схема расположения земельного участка в случае, если отсутствует проект межевания территории, в границах которой осуществляется перераспределение земельных участков.</w:t>
      </w:r>
    </w:p>
    <w:bookmarkEnd w:id="37"/>
    <w:p w:rsidR="00156BF8" w:rsidRPr="00617BC5" w:rsidRDefault="00156BF8" w:rsidP="00156BF8">
      <w:pPr>
        <w:spacing w:after="0" w:line="240" w:lineRule="auto"/>
        <w:ind w:firstLine="709"/>
        <w:contextualSpacing/>
        <w:jc w:val="both"/>
        <w:rPr>
          <w:rFonts w:ascii="Times New Roman" w:hAnsi="Times New Roman" w:cs="Times New Roman"/>
          <w:sz w:val="28"/>
          <w:szCs w:val="28"/>
        </w:rPr>
      </w:pPr>
      <w:proofErr w:type="gramStart"/>
      <w:r w:rsidRPr="00617BC5">
        <w:rPr>
          <w:rFonts w:ascii="Times New Roman" w:hAnsi="Times New Roman" w:cs="Times New Roman"/>
          <w:sz w:val="28"/>
          <w:szCs w:val="28"/>
        </w:rPr>
        <w:t xml:space="preserve">Схема </w:t>
      </w:r>
      <w:r w:rsidRPr="009B5455">
        <w:rPr>
          <w:rFonts w:ascii="Times New Roman" w:hAnsi="Times New Roman" w:cs="Times New Roman"/>
          <w:color w:val="0D0D0D" w:themeColor="text1" w:themeTint="F2"/>
          <w:sz w:val="28"/>
          <w:szCs w:val="28"/>
        </w:rPr>
        <w:t xml:space="preserve">расположения земельного участка подготавливается в отношении земельного участка или земельных участков, образуемых в соответствии с требованиями </w:t>
      </w:r>
      <w:hyperlink r:id="rId21" w:history="1">
        <w:r w:rsidRPr="009B5455">
          <w:rPr>
            <w:rStyle w:val="a9"/>
            <w:rFonts w:ascii="Times New Roman" w:hAnsi="Times New Roman" w:cs="Times New Roman"/>
            <w:color w:val="0D0D0D" w:themeColor="text1" w:themeTint="F2"/>
            <w:sz w:val="28"/>
            <w:szCs w:val="28"/>
          </w:rPr>
          <w:t>Земельного кодекса</w:t>
        </w:r>
      </w:hyperlink>
      <w:r w:rsidRPr="009B5455">
        <w:rPr>
          <w:rFonts w:ascii="Times New Roman" w:hAnsi="Times New Roman" w:cs="Times New Roman"/>
          <w:color w:val="0D0D0D" w:themeColor="text1" w:themeTint="F2"/>
          <w:sz w:val="28"/>
          <w:szCs w:val="28"/>
        </w:rPr>
        <w:t xml:space="preserve"> Российской Федерации, </w:t>
      </w:r>
      <w:hyperlink r:id="rId22" w:history="1">
        <w:r w:rsidRPr="009B5455">
          <w:rPr>
            <w:rStyle w:val="a9"/>
            <w:rFonts w:ascii="Times New Roman" w:hAnsi="Times New Roman" w:cs="Times New Roman"/>
            <w:color w:val="0D0D0D" w:themeColor="text1" w:themeTint="F2"/>
            <w:sz w:val="28"/>
            <w:szCs w:val="28"/>
          </w:rPr>
          <w:t>требований</w:t>
        </w:r>
      </w:hyperlink>
      <w:r w:rsidRPr="009B5455">
        <w:rPr>
          <w:rFonts w:ascii="Times New Roman" w:hAnsi="Times New Roman" w:cs="Times New Roman"/>
          <w:color w:val="0D0D0D" w:themeColor="text1" w:themeTint="F2"/>
          <w:sz w:val="28"/>
          <w:szCs w:val="28"/>
        </w:rPr>
        <w:t xml:space="preserve">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w:t>
      </w:r>
      <w:proofErr w:type="gramEnd"/>
      <w:r w:rsidRPr="009B5455">
        <w:rPr>
          <w:rFonts w:ascii="Times New Roman" w:hAnsi="Times New Roman" w:cs="Times New Roman"/>
          <w:color w:val="0D0D0D" w:themeColor="text1" w:themeTint="F2"/>
          <w:sz w:val="28"/>
          <w:szCs w:val="28"/>
        </w:rPr>
        <w:t xml:space="preserve"> </w:t>
      </w:r>
      <w:proofErr w:type="gramStart"/>
      <w:r w:rsidRPr="009B5455">
        <w:rPr>
          <w:rFonts w:ascii="Times New Roman" w:hAnsi="Times New Roman" w:cs="Times New Roman"/>
          <w:color w:val="0D0D0D" w:themeColor="text1" w:themeTint="F2"/>
          <w:sz w:val="28"/>
          <w:szCs w:val="28"/>
        </w:rPr>
        <w:t xml:space="preserve">территории в форме электронного документа, утвержденных </w:t>
      </w:r>
      <w:hyperlink r:id="rId23" w:history="1">
        <w:r w:rsidRPr="009B5455">
          <w:rPr>
            <w:rStyle w:val="a9"/>
            <w:rFonts w:ascii="Times New Roman" w:hAnsi="Times New Roman" w:cs="Times New Roman"/>
            <w:color w:val="0D0D0D" w:themeColor="text1" w:themeTint="F2"/>
            <w:sz w:val="28"/>
            <w:szCs w:val="28"/>
          </w:rPr>
          <w:t>приказом</w:t>
        </w:r>
      </w:hyperlink>
      <w:r w:rsidRPr="009B5455">
        <w:rPr>
          <w:rFonts w:ascii="Times New Roman" w:hAnsi="Times New Roman" w:cs="Times New Roman"/>
          <w:color w:val="0D0D0D" w:themeColor="text1" w:themeTint="F2"/>
          <w:sz w:val="28"/>
          <w:szCs w:val="28"/>
        </w:rPr>
        <w:t xml:space="preserve"> Минэкономразвития России от 27.11.2014 N 762 "Об утверждении требований к подготовке схемы расположения земельного участка или земельных</w:t>
      </w:r>
      <w:r w:rsidRPr="00617BC5">
        <w:rPr>
          <w:rFonts w:ascii="Times New Roman" w:hAnsi="Times New Roman" w:cs="Times New Roman"/>
          <w:sz w:val="28"/>
          <w:szCs w:val="28"/>
        </w:rPr>
        <w:t xml:space="preserve">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w:t>
      </w:r>
      <w:proofErr w:type="gramEnd"/>
      <w:r w:rsidRPr="00617BC5">
        <w:rPr>
          <w:rFonts w:ascii="Times New Roman" w:hAnsi="Times New Roman" w:cs="Times New Roman"/>
          <w:sz w:val="28"/>
          <w:szCs w:val="28"/>
        </w:rPr>
        <w:t xml:space="preserve">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w:t>
      </w:r>
    </w:p>
    <w:p w:rsidR="00156BF8" w:rsidRPr="00617BC5" w:rsidRDefault="00156BF8" w:rsidP="00156BF8">
      <w:pPr>
        <w:spacing w:after="0" w:line="240" w:lineRule="auto"/>
        <w:ind w:firstLine="709"/>
        <w:contextualSpacing/>
        <w:jc w:val="both"/>
        <w:rPr>
          <w:rFonts w:ascii="Times New Roman" w:hAnsi="Times New Roman" w:cs="Times New Roman"/>
          <w:sz w:val="28"/>
          <w:szCs w:val="28"/>
        </w:rPr>
      </w:pPr>
      <w:bookmarkStart w:id="38" w:name="sub_53"/>
      <w:r w:rsidRPr="00617BC5">
        <w:rPr>
          <w:rFonts w:ascii="Times New Roman" w:hAnsi="Times New Roman" w:cs="Times New Roman"/>
          <w:sz w:val="28"/>
          <w:szCs w:val="28"/>
        </w:rPr>
        <w:t>3) документ, подтверждающий полномочия представителя заявителя, в случае, если с заявлением о предоставлении земельного участка обращается представитель заявителя;</w:t>
      </w:r>
    </w:p>
    <w:p w:rsidR="00156BF8" w:rsidRPr="00617BC5" w:rsidRDefault="00156BF8" w:rsidP="00156BF8">
      <w:pPr>
        <w:spacing w:after="0" w:line="240" w:lineRule="auto"/>
        <w:ind w:firstLine="709"/>
        <w:contextualSpacing/>
        <w:jc w:val="both"/>
        <w:rPr>
          <w:rFonts w:ascii="Times New Roman" w:hAnsi="Times New Roman" w:cs="Times New Roman"/>
          <w:sz w:val="28"/>
          <w:szCs w:val="28"/>
        </w:rPr>
      </w:pPr>
      <w:bookmarkStart w:id="39" w:name="sub_54"/>
      <w:bookmarkEnd w:id="38"/>
      <w:r w:rsidRPr="00617BC5">
        <w:rPr>
          <w:rFonts w:ascii="Times New Roman" w:hAnsi="Times New Roman" w:cs="Times New Roman"/>
          <w:sz w:val="28"/>
          <w:szCs w:val="28"/>
        </w:rPr>
        <w:t>4)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bookmarkEnd w:id="39"/>
    <w:p w:rsidR="00156BF8" w:rsidRPr="00617BC5" w:rsidRDefault="00156BF8" w:rsidP="00156BF8">
      <w:pPr>
        <w:spacing w:after="0" w:line="240" w:lineRule="auto"/>
        <w:ind w:firstLine="709"/>
        <w:contextualSpacing/>
        <w:jc w:val="both"/>
        <w:rPr>
          <w:rFonts w:ascii="Times New Roman" w:hAnsi="Times New Roman" w:cs="Times New Roman"/>
          <w:sz w:val="28"/>
          <w:szCs w:val="28"/>
        </w:rPr>
      </w:pPr>
      <w:r w:rsidRPr="00617BC5">
        <w:rPr>
          <w:rFonts w:ascii="Times New Roman" w:hAnsi="Times New Roman" w:cs="Times New Roman"/>
          <w:sz w:val="28"/>
          <w:szCs w:val="28"/>
        </w:rPr>
        <w:t>В случае</w:t>
      </w:r>
      <w:proofErr w:type="gramStart"/>
      <w:r w:rsidRPr="00617BC5">
        <w:rPr>
          <w:rFonts w:ascii="Times New Roman" w:hAnsi="Times New Roman" w:cs="Times New Roman"/>
          <w:sz w:val="28"/>
          <w:szCs w:val="28"/>
        </w:rPr>
        <w:t>,</w:t>
      </w:r>
      <w:proofErr w:type="gramEnd"/>
      <w:r w:rsidRPr="00617BC5">
        <w:rPr>
          <w:rFonts w:ascii="Times New Roman" w:hAnsi="Times New Roman" w:cs="Times New Roman"/>
          <w:sz w:val="28"/>
          <w:szCs w:val="28"/>
        </w:rPr>
        <w:t xml:space="preserve"> </w:t>
      </w:r>
      <w:r w:rsidRPr="009B5455">
        <w:rPr>
          <w:rFonts w:ascii="Times New Roman" w:hAnsi="Times New Roman" w:cs="Times New Roman"/>
          <w:color w:val="0D0D0D" w:themeColor="text1" w:themeTint="F2"/>
          <w:sz w:val="28"/>
          <w:szCs w:val="28"/>
        </w:rPr>
        <w:t xml:space="preserve">если для предоставления муниципальной услуги необходима обработка персональных данных лица, не являющегося заявителем, и если в соответствии с </w:t>
      </w:r>
      <w:hyperlink r:id="rId24" w:history="1">
        <w:r w:rsidRPr="009B5455">
          <w:rPr>
            <w:rStyle w:val="a9"/>
            <w:rFonts w:ascii="Times New Roman" w:hAnsi="Times New Roman" w:cs="Times New Roman"/>
            <w:color w:val="0D0D0D" w:themeColor="text1" w:themeTint="F2"/>
            <w:sz w:val="28"/>
            <w:szCs w:val="28"/>
          </w:rPr>
          <w:t>Федеральным законом</w:t>
        </w:r>
      </w:hyperlink>
      <w:r w:rsidRPr="009B5455">
        <w:rPr>
          <w:rFonts w:ascii="Times New Roman" w:hAnsi="Times New Roman" w:cs="Times New Roman"/>
          <w:color w:val="0D0D0D" w:themeColor="text1" w:themeTint="F2"/>
          <w:sz w:val="28"/>
          <w:szCs w:val="28"/>
        </w:rPr>
        <w:t xml:space="preserve"> от 27.07.2006 N 152-ФЗ "О персональных данных" обработка таких персональных данных может осуществляться с согласия указанного лица, при обращении за получением муниципальной услуги заявитель дополнительно представляет документы, подтверждающие получение согласия указанного лица или его законного представителя на обработку персональных</w:t>
      </w:r>
      <w:r w:rsidRPr="00617BC5">
        <w:rPr>
          <w:rFonts w:ascii="Times New Roman" w:hAnsi="Times New Roman" w:cs="Times New Roman"/>
          <w:sz w:val="28"/>
          <w:szCs w:val="28"/>
        </w:rPr>
        <w:t xml:space="preserve"> данных указанного лица.</w:t>
      </w:r>
    </w:p>
    <w:p w:rsidR="00156BF8" w:rsidRPr="00617BC5" w:rsidRDefault="00156BF8" w:rsidP="00156BF8">
      <w:pPr>
        <w:spacing w:after="0" w:line="240" w:lineRule="auto"/>
        <w:ind w:firstLine="709"/>
        <w:contextualSpacing/>
        <w:jc w:val="both"/>
        <w:rPr>
          <w:rFonts w:ascii="Times New Roman" w:hAnsi="Times New Roman" w:cs="Times New Roman"/>
          <w:sz w:val="28"/>
          <w:szCs w:val="28"/>
        </w:rPr>
      </w:pPr>
      <w:r w:rsidRPr="00617BC5">
        <w:rPr>
          <w:rFonts w:ascii="Times New Roman" w:hAnsi="Times New Roman" w:cs="Times New Roman"/>
          <w:sz w:val="28"/>
          <w:szCs w:val="28"/>
        </w:rPr>
        <w:lastRenderedPageBreak/>
        <w:t>При направлении заявления о перераспределении земельных участков посредством почтовой связи на бумажном носителе к заявлению прилагается копия документа, подтверждающего личность заявителя, а в случае направления такого заявления представителем юридического лица или гражданина - копия документа, подтверждающего полномочия представителя юридического лица или гражданина в соответствии с законодательством Российской Федерации.</w:t>
      </w:r>
    </w:p>
    <w:p w:rsidR="00156BF8" w:rsidRPr="00617BC5" w:rsidRDefault="00156BF8" w:rsidP="00156BF8">
      <w:pPr>
        <w:spacing w:after="0" w:line="240" w:lineRule="auto"/>
        <w:ind w:firstLine="709"/>
        <w:contextualSpacing/>
        <w:jc w:val="both"/>
        <w:rPr>
          <w:rFonts w:ascii="Times New Roman" w:hAnsi="Times New Roman" w:cs="Times New Roman"/>
          <w:sz w:val="28"/>
          <w:szCs w:val="28"/>
        </w:rPr>
      </w:pPr>
      <w:bookmarkStart w:id="40" w:name="sub_55"/>
      <w:r w:rsidRPr="00617BC5">
        <w:rPr>
          <w:rFonts w:ascii="Times New Roman" w:hAnsi="Times New Roman" w:cs="Times New Roman"/>
          <w:sz w:val="28"/>
          <w:szCs w:val="28"/>
        </w:rPr>
        <w:t>7. Перечень документов и информации, запрашиваемых, в том числе в электронной форме по каналам межведомственного взаимодействия, находящихся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но которые заявитель может представить по собственной инициативе:</w:t>
      </w:r>
    </w:p>
    <w:p w:rsidR="00156BF8" w:rsidRPr="00617BC5" w:rsidRDefault="00156BF8" w:rsidP="00156BF8">
      <w:pPr>
        <w:spacing w:after="0" w:line="240" w:lineRule="auto"/>
        <w:ind w:firstLine="709"/>
        <w:contextualSpacing/>
        <w:jc w:val="both"/>
        <w:rPr>
          <w:rFonts w:ascii="Times New Roman" w:hAnsi="Times New Roman" w:cs="Times New Roman"/>
          <w:sz w:val="28"/>
          <w:szCs w:val="28"/>
        </w:rPr>
      </w:pPr>
      <w:bookmarkStart w:id="41" w:name="sub_56"/>
      <w:bookmarkEnd w:id="40"/>
      <w:r w:rsidRPr="00617BC5">
        <w:rPr>
          <w:rFonts w:ascii="Times New Roman" w:hAnsi="Times New Roman" w:cs="Times New Roman"/>
          <w:sz w:val="28"/>
          <w:szCs w:val="28"/>
        </w:rPr>
        <w:t>1) выписка из ЕГРН об объекте недвижимости (об испрашиваемом земельном участке) или уведомление об отсутствии в ЕГРН запрашиваемых сведений;</w:t>
      </w:r>
    </w:p>
    <w:p w:rsidR="00156BF8" w:rsidRPr="00617BC5" w:rsidRDefault="00156BF8" w:rsidP="00156BF8">
      <w:pPr>
        <w:spacing w:after="0" w:line="240" w:lineRule="auto"/>
        <w:ind w:firstLine="709"/>
        <w:contextualSpacing/>
        <w:jc w:val="both"/>
        <w:rPr>
          <w:rFonts w:ascii="Times New Roman" w:hAnsi="Times New Roman" w:cs="Times New Roman"/>
          <w:sz w:val="28"/>
          <w:szCs w:val="28"/>
        </w:rPr>
      </w:pPr>
      <w:bookmarkStart w:id="42" w:name="sub_57"/>
      <w:bookmarkEnd w:id="41"/>
      <w:r w:rsidRPr="00617BC5">
        <w:rPr>
          <w:rFonts w:ascii="Times New Roman" w:hAnsi="Times New Roman" w:cs="Times New Roman"/>
          <w:sz w:val="28"/>
          <w:szCs w:val="28"/>
        </w:rPr>
        <w:t>2) выписка из ЕГРН об объекте недвижимости (о здании и (или) сооружении, расположенно</w:t>
      </w:r>
      <w:proofErr w:type="gramStart"/>
      <w:r w:rsidRPr="00617BC5">
        <w:rPr>
          <w:rFonts w:ascii="Times New Roman" w:hAnsi="Times New Roman" w:cs="Times New Roman"/>
          <w:sz w:val="28"/>
          <w:szCs w:val="28"/>
        </w:rPr>
        <w:t>м(</w:t>
      </w:r>
      <w:proofErr w:type="spellStart"/>
      <w:proofErr w:type="gramEnd"/>
      <w:r w:rsidRPr="00617BC5">
        <w:rPr>
          <w:rFonts w:ascii="Times New Roman" w:hAnsi="Times New Roman" w:cs="Times New Roman"/>
          <w:sz w:val="28"/>
          <w:szCs w:val="28"/>
        </w:rPr>
        <w:t>ых</w:t>
      </w:r>
      <w:proofErr w:type="spellEnd"/>
      <w:r w:rsidRPr="00617BC5">
        <w:rPr>
          <w:rFonts w:ascii="Times New Roman" w:hAnsi="Times New Roman" w:cs="Times New Roman"/>
          <w:sz w:val="28"/>
          <w:szCs w:val="28"/>
        </w:rPr>
        <w:t>) на земельном участке) или уведомление об отсутствии в ЕГРН запрашиваемых сведений;</w:t>
      </w:r>
    </w:p>
    <w:p w:rsidR="00156BF8" w:rsidRPr="00617BC5" w:rsidRDefault="00156BF8" w:rsidP="00156BF8">
      <w:pPr>
        <w:spacing w:after="0" w:line="240" w:lineRule="auto"/>
        <w:ind w:firstLine="709"/>
        <w:contextualSpacing/>
        <w:jc w:val="both"/>
        <w:rPr>
          <w:rFonts w:ascii="Times New Roman" w:hAnsi="Times New Roman" w:cs="Times New Roman"/>
          <w:sz w:val="28"/>
          <w:szCs w:val="28"/>
        </w:rPr>
      </w:pPr>
      <w:bookmarkStart w:id="43" w:name="sub_58"/>
      <w:bookmarkEnd w:id="42"/>
      <w:r w:rsidRPr="00617BC5">
        <w:rPr>
          <w:rFonts w:ascii="Times New Roman" w:hAnsi="Times New Roman" w:cs="Times New Roman"/>
          <w:sz w:val="28"/>
          <w:szCs w:val="28"/>
        </w:rPr>
        <w:t>3) выписка из Единого государственного реестра юридических лиц о юридическом лице, являющемся заявителем;</w:t>
      </w:r>
    </w:p>
    <w:p w:rsidR="00156BF8" w:rsidRPr="009B5455" w:rsidRDefault="00156BF8" w:rsidP="00156BF8">
      <w:pPr>
        <w:spacing w:after="0" w:line="240" w:lineRule="auto"/>
        <w:ind w:firstLine="709"/>
        <w:contextualSpacing/>
        <w:jc w:val="both"/>
        <w:rPr>
          <w:rFonts w:ascii="Times New Roman" w:hAnsi="Times New Roman" w:cs="Times New Roman"/>
          <w:color w:val="0D0D0D" w:themeColor="text1" w:themeTint="F2"/>
          <w:sz w:val="28"/>
          <w:szCs w:val="28"/>
        </w:rPr>
      </w:pPr>
      <w:bookmarkStart w:id="44" w:name="sub_59"/>
      <w:bookmarkEnd w:id="43"/>
      <w:r w:rsidRPr="00617BC5">
        <w:rPr>
          <w:rFonts w:ascii="Times New Roman" w:hAnsi="Times New Roman" w:cs="Times New Roman"/>
          <w:sz w:val="28"/>
          <w:szCs w:val="28"/>
        </w:rPr>
        <w:t>4) выписка из Единого государственного реестра индивидуальных предпринимателей об индивидуальном предпринимателе, являющемся заявителем (УФНС по НСО);</w:t>
      </w:r>
    </w:p>
    <w:p w:rsidR="00156BF8" w:rsidRPr="009B5455" w:rsidRDefault="00156BF8" w:rsidP="00156BF8">
      <w:pPr>
        <w:spacing w:after="0" w:line="240" w:lineRule="auto"/>
        <w:ind w:firstLine="709"/>
        <w:contextualSpacing/>
        <w:jc w:val="both"/>
        <w:rPr>
          <w:rFonts w:ascii="Times New Roman" w:hAnsi="Times New Roman" w:cs="Times New Roman"/>
          <w:color w:val="0D0D0D" w:themeColor="text1" w:themeTint="F2"/>
          <w:sz w:val="28"/>
          <w:szCs w:val="28"/>
        </w:rPr>
      </w:pPr>
      <w:bookmarkStart w:id="45" w:name="sub_60"/>
      <w:bookmarkEnd w:id="44"/>
      <w:r w:rsidRPr="009B5455">
        <w:rPr>
          <w:rFonts w:ascii="Times New Roman" w:hAnsi="Times New Roman" w:cs="Times New Roman"/>
          <w:color w:val="0D0D0D" w:themeColor="text1" w:themeTint="F2"/>
          <w:sz w:val="28"/>
          <w:szCs w:val="28"/>
        </w:rPr>
        <w:t xml:space="preserve">5) договор о развитии застроенной территории (в случае перераспределения земельных участков, указанных в </w:t>
      </w:r>
      <w:hyperlink w:anchor="sub_13" w:history="1">
        <w:r w:rsidRPr="009B5455">
          <w:rPr>
            <w:rStyle w:val="a9"/>
            <w:rFonts w:ascii="Times New Roman" w:hAnsi="Times New Roman" w:cs="Times New Roman"/>
            <w:color w:val="0D0D0D" w:themeColor="text1" w:themeTint="F2"/>
            <w:sz w:val="28"/>
            <w:szCs w:val="28"/>
          </w:rPr>
          <w:t>абзаце "а" подпункта 1 пункта 2 раздела I</w:t>
        </w:r>
      </w:hyperlink>
      <w:r w:rsidRPr="009B5455">
        <w:rPr>
          <w:rFonts w:ascii="Times New Roman" w:hAnsi="Times New Roman" w:cs="Times New Roman"/>
          <w:color w:val="0D0D0D" w:themeColor="text1" w:themeTint="F2"/>
          <w:sz w:val="28"/>
          <w:szCs w:val="28"/>
        </w:rPr>
        <w:t xml:space="preserve"> административного регламента);</w:t>
      </w:r>
    </w:p>
    <w:p w:rsidR="00156BF8" w:rsidRPr="009B5455" w:rsidRDefault="00156BF8" w:rsidP="00156BF8">
      <w:pPr>
        <w:spacing w:after="0" w:line="240" w:lineRule="auto"/>
        <w:ind w:firstLine="709"/>
        <w:contextualSpacing/>
        <w:jc w:val="both"/>
        <w:rPr>
          <w:rFonts w:ascii="Times New Roman" w:hAnsi="Times New Roman" w:cs="Times New Roman"/>
          <w:color w:val="0D0D0D" w:themeColor="text1" w:themeTint="F2"/>
          <w:sz w:val="28"/>
          <w:szCs w:val="28"/>
        </w:rPr>
      </w:pPr>
      <w:bookmarkStart w:id="46" w:name="sub_61"/>
      <w:bookmarkEnd w:id="45"/>
      <w:r w:rsidRPr="009B5455">
        <w:rPr>
          <w:rFonts w:ascii="Times New Roman" w:hAnsi="Times New Roman" w:cs="Times New Roman"/>
          <w:color w:val="0D0D0D" w:themeColor="text1" w:themeTint="F2"/>
          <w:sz w:val="28"/>
          <w:szCs w:val="28"/>
        </w:rPr>
        <w:t xml:space="preserve">6) утвержденный проект межевания территории либо проект организации и застройки территории некоммерческого объединения (в случае отсутствия утвержденного проекта межевания территории) (в случае перераспределения земельных участков по основаниям, указанным в </w:t>
      </w:r>
      <w:hyperlink w:anchor="sub_15" w:history="1">
        <w:r w:rsidRPr="009B5455">
          <w:rPr>
            <w:rStyle w:val="a9"/>
            <w:rFonts w:ascii="Times New Roman" w:hAnsi="Times New Roman" w:cs="Times New Roman"/>
            <w:color w:val="0D0D0D" w:themeColor="text1" w:themeTint="F2"/>
            <w:sz w:val="28"/>
            <w:szCs w:val="28"/>
          </w:rPr>
          <w:t>абзаце "в" подпункта 1 пункта 2 раздела I</w:t>
        </w:r>
      </w:hyperlink>
      <w:r w:rsidRPr="009B5455">
        <w:rPr>
          <w:rFonts w:ascii="Times New Roman" w:hAnsi="Times New Roman" w:cs="Times New Roman"/>
          <w:color w:val="0D0D0D" w:themeColor="text1" w:themeTint="F2"/>
          <w:sz w:val="28"/>
          <w:szCs w:val="28"/>
        </w:rPr>
        <w:t xml:space="preserve"> административного регламента).</w:t>
      </w:r>
    </w:p>
    <w:p w:rsidR="00156BF8" w:rsidRPr="009B5455" w:rsidRDefault="00156BF8" w:rsidP="00156BF8">
      <w:pPr>
        <w:spacing w:after="0" w:line="240" w:lineRule="auto"/>
        <w:ind w:firstLine="709"/>
        <w:contextualSpacing/>
        <w:jc w:val="both"/>
        <w:rPr>
          <w:rFonts w:ascii="Times New Roman" w:hAnsi="Times New Roman" w:cs="Times New Roman"/>
          <w:color w:val="0D0D0D" w:themeColor="text1" w:themeTint="F2"/>
          <w:sz w:val="28"/>
          <w:szCs w:val="28"/>
        </w:rPr>
      </w:pPr>
      <w:bookmarkStart w:id="47" w:name="sub_62"/>
      <w:bookmarkEnd w:id="46"/>
      <w:r w:rsidRPr="009B5455">
        <w:rPr>
          <w:rFonts w:ascii="Times New Roman" w:hAnsi="Times New Roman" w:cs="Times New Roman"/>
          <w:color w:val="0D0D0D" w:themeColor="text1" w:themeTint="F2"/>
          <w:sz w:val="28"/>
          <w:szCs w:val="28"/>
        </w:rPr>
        <w:t xml:space="preserve">8. Не допускается требовать от заявителя представления документов и информации или осуществления действий, предусмотренных </w:t>
      </w:r>
      <w:hyperlink r:id="rId25" w:history="1">
        <w:r w:rsidRPr="009B5455">
          <w:rPr>
            <w:rStyle w:val="a9"/>
            <w:rFonts w:ascii="Times New Roman" w:hAnsi="Times New Roman" w:cs="Times New Roman"/>
            <w:color w:val="0D0D0D" w:themeColor="text1" w:themeTint="F2"/>
            <w:sz w:val="28"/>
            <w:szCs w:val="28"/>
          </w:rPr>
          <w:t>частью 1 статьи 7</w:t>
        </w:r>
      </w:hyperlink>
      <w:r w:rsidRPr="009B5455">
        <w:rPr>
          <w:rFonts w:ascii="Times New Roman" w:hAnsi="Times New Roman" w:cs="Times New Roman"/>
          <w:color w:val="0D0D0D" w:themeColor="text1" w:themeTint="F2"/>
          <w:sz w:val="28"/>
          <w:szCs w:val="28"/>
        </w:rPr>
        <w:t xml:space="preserve"> Федерального закона от 27.07.2010 N 210-ФЗ "Об организации предоставления государственных и муниципальных услуг" (далее - </w:t>
      </w:r>
      <w:hyperlink r:id="rId26" w:history="1">
        <w:r w:rsidRPr="009B5455">
          <w:rPr>
            <w:rStyle w:val="a9"/>
            <w:rFonts w:ascii="Times New Roman" w:hAnsi="Times New Roman" w:cs="Times New Roman"/>
            <w:color w:val="0D0D0D" w:themeColor="text1" w:themeTint="F2"/>
            <w:sz w:val="28"/>
            <w:szCs w:val="28"/>
          </w:rPr>
          <w:t>Федеральный закон</w:t>
        </w:r>
      </w:hyperlink>
      <w:r w:rsidRPr="009B5455">
        <w:rPr>
          <w:rFonts w:ascii="Times New Roman" w:hAnsi="Times New Roman" w:cs="Times New Roman"/>
          <w:color w:val="0D0D0D" w:themeColor="text1" w:themeTint="F2"/>
          <w:sz w:val="28"/>
          <w:szCs w:val="28"/>
        </w:rPr>
        <w:t xml:space="preserve"> N 210-ФЗ), в том числе предоставление документов, не указанных в </w:t>
      </w:r>
      <w:hyperlink w:anchor="sub_41" w:history="1">
        <w:r w:rsidRPr="009B5455">
          <w:rPr>
            <w:rStyle w:val="a9"/>
            <w:rFonts w:ascii="Times New Roman" w:hAnsi="Times New Roman" w:cs="Times New Roman"/>
            <w:color w:val="0D0D0D" w:themeColor="text1" w:themeTint="F2"/>
            <w:sz w:val="28"/>
            <w:szCs w:val="28"/>
          </w:rPr>
          <w:t>пункте 6 раздела II</w:t>
        </w:r>
      </w:hyperlink>
      <w:r w:rsidRPr="009B5455">
        <w:rPr>
          <w:rFonts w:ascii="Times New Roman" w:hAnsi="Times New Roman" w:cs="Times New Roman"/>
          <w:color w:val="0D0D0D" w:themeColor="text1" w:themeTint="F2"/>
          <w:sz w:val="28"/>
          <w:szCs w:val="28"/>
        </w:rPr>
        <w:t xml:space="preserve"> административного регламента.</w:t>
      </w:r>
    </w:p>
    <w:p w:rsidR="00156BF8" w:rsidRPr="00617BC5" w:rsidRDefault="00156BF8" w:rsidP="00156BF8">
      <w:pPr>
        <w:spacing w:after="0" w:line="240" w:lineRule="auto"/>
        <w:ind w:firstLine="709"/>
        <w:contextualSpacing/>
        <w:jc w:val="both"/>
        <w:rPr>
          <w:rFonts w:ascii="Times New Roman" w:hAnsi="Times New Roman" w:cs="Times New Roman"/>
          <w:sz w:val="28"/>
          <w:szCs w:val="28"/>
        </w:rPr>
      </w:pPr>
      <w:bookmarkStart w:id="48" w:name="sub_63"/>
      <w:bookmarkEnd w:id="47"/>
      <w:r w:rsidRPr="009B5455">
        <w:rPr>
          <w:rFonts w:ascii="Times New Roman" w:hAnsi="Times New Roman" w:cs="Times New Roman"/>
          <w:color w:val="0D0D0D" w:themeColor="text1" w:themeTint="F2"/>
          <w:sz w:val="28"/>
          <w:szCs w:val="28"/>
        </w:rPr>
        <w:t>9. Перечень оснований для отказа в приеме документов,</w:t>
      </w:r>
      <w:r w:rsidRPr="00617BC5">
        <w:rPr>
          <w:rFonts w:ascii="Times New Roman" w:hAnsi="Times New Roman" w:cs="Times New Roman"/>
          <w:sz w:val="28"/>
          <w:szCs w:val="28"/>
        </w:rPr>
        <w:t xml:space="preserve"> необходимых для предоставления муниципальной услуги:</w:t>
      </w:r>
    </w:p>
    <w:p w:rsidR="00156BF8" w:rsidRPr="00617BC5" w:rsidRDefault="00156BF8" w:rsidP="00156BF8">
      <w:pPr>
        <w:spacing w:after="0" w:line="240" w:lineRule="auto"/>
        <w:ind w:firstLine="709"/>
        <w:contextualSpacing/>
        <w:jc w:val="both"/>
        <w:rPr>
          <w:rFonts w:ascii="Times New Roman" w:hAnsi="Times New Roman" w:cs="Times New Roman"/>
          <w:sz w:val="28"/>
          <w:szCs w:val="28"/>
        </w:rPr>
      </w:pPr>
      <w:bookmarkStart w:id="49" w:name="sub_64"/>
      <w:bookmarkEnd w:id="48"/>
      <w:r w:rsidRPr="00617BC5">
        <w:rPr>
          <w:rFonts w:ascii="Times New Roman" w:hAnsi="Times New Roman" w:cs="Times New Roman"/>
          <w:sz w:val="28"/>
          <w:szCs w:val="28"/>
        </w:rPr>
        <w:t>1) нарушение требований к документам, предоставляемым непосредственно заявителем.</w:t>
      </w:r>
    </w:p>
    <w:bookmarkEnd w:id="49"/>
    <w:p w:rsidR="00156BF8" w:rsidRPr="00617BC5" w:rsidRDefault="00156BF8" w:rsidP="00156BF8">
      <w:pPr>
        <w:spacing w:after="0" w:line="240" w:lineRule="auto"/>
        <w:ind w:firstLine="709"/>
        <w:contextualSpacing/>
        <w:jc w:val="both"/>
        <w:rPr>
          <w:rFonts w:ascii="Times New Roman" w:hAnsi="Times New Roman" w:cs="Times New Roman"/>
          <w:sz w:val="28"/>
          <w:szCs w:val="28"/>
        </w:rPr>
      </w:pPr>
      <w:r w:rsidRPr="00617BC5">
        <w:rPr>
          <w:rFonts w:ascii="Times New Roman" w:hAnsi="Times New Roman" w:cs="Times New Roman"/>
          <w:sz w:val="28"/>
          <w:szCs w:val="28"/>
        </w:rPr>
        <w:t>Предоставленные документы должны соответствовать следующим требованиям:</w:t>
      </w:r>
    </w:p>
    <w:p w:rsidR="00156BF8" w:rsidRPr="00617BC5" w:rsidRDefault="00156BF8" w:rsidP="00156BF8">
      <w:pPr>
        <w:spacing w:after="0" w:line="240" w:lineRule="auto"/>
        <w:ind w:firstLine="709"/>
        <w:contextualSpacing/>
        <w:jc w:val="both"/>
        <w:rPr>
          <w:rFonts w:ascii="Times New Roman" w:hAnsi="Times New Roman" w:cs="Times New Roman"/>
          <w:sz w:val="28"/>
          <w:szCs w:val="28"/>
        </w:rPr>
      </w:pPr>
      <w:bookmarkStart w:id="50" w:name="sub_65"/>
      <w:r w:rsidRPr="00617BC5">
        <w:rPr>
          <w:rFonts w:ascii="Times New Roman" w:hAnsi="Times New Roman" w:cs="Times New Roman"/>
          <w:sz w:val="28"/>
          <w:szCs w:val="28"/>
        </w:rPr>
        <w:t>а) текст документа написан разборчиво от руки или при помощи средств электронно-вычислительной техники;</w:t>
      </w:r>
    </w:p>
    <w:p w:rsidR="00156BF8" w:rsidRPr="00617BC5" w:rsidRDefault="00156BF8" w:rsidP="00156BF8">
      <w:pPr>
        <w:spacing w:after="0" w:line="240" w:lineRule="auto"/>
        <w:ind w:firstLine="709"/>
        <w:contextualSpacing/>
        <w:jc w:val="both"/>
        <w:rPr>
          <w:rFonts w:ascii="Times New Roman" w:hAnsi="Times New Roman" w:cs="Times New Roman"/>
          <w:sz w:val="28"/>
          <w:szCs w:val="28"/>
        </w:rPr>
      </w:pPr>
      <w:bookmarkStart w:id="51" w:name="sub_66"/>
      <w:bookmarkEnd w:id="50"/>
      <w:r w:rsidRPr="00617BC5">
        <w:rPr>
          <w:rFonts w:ascii="Times New Roman" w:hAnsi="Times New Roman" w:cs="Times New Roman"/>
          <w:sz w:val="28"/>
          <w:szCs w:val="28"/>
        </w:rPr>
        <w:lastRenderedPageBreak/>
        <w:t>б) фамилия, имя и отчество заявителя, его место жительства, телефон написаны полностью;</w:t>
      </w:r>
    </w:p>
    <w:p w:rsidR="00156BF8" w:rsidRPr="00617BC5" w:rsidRDefault="00156BF8" w:rsidP="00156BF8">
      <w:pPr>
        <w:spacing w:after="0" w:line="240" w:lineRule="auto"/>
        <w:ind w:firstLine="709"/>
        <w:contextualSpacing/>
        <w:jc w:val="both"/>
        <w:rPr>
          <w:rFonts w:ascii="Times New Roman" w:hAnsi="Times New Roman" w:cs="Times New Roman"/>
          <w:sz w:val="28"/>
          <w:szCs w:val="28"/>
        </w:rPr>
      </w:pPr>
      <w:bookmarkStart w:id="52" w:name="sub_67"/>
      <w:bookmarkEnd w:id="51"/>
      <w:r w:rsidRPr="00617BC5">
        <w:rPr>
          <w:rFonts w:ascii="Times New Roman" w:hAnsi="Times New Roman" w:cs="Times New Roman"/>
          <w:sz w:val="28"/>
          <w:szCs w:val="28"/>
        </w:rPr>
        <w:t>в) в документах отсутствуют неоговоренные исправления;</w:t>
      </w:r>
    </w:p>
    <w:p w:rsidR="00156BF8" w:rsidRPr="00617BC5" w:rsidRDefault="00156BF8" w:rsidP="00156BF8">
      <w:pPr>
        <w:spacing w:after="0" w:line="240" w:lineRule="auto"/>
        <w:ind w:firstLine="709"/>
        <w:contextualSpacing/>
        <w:jc w:val="both"/>
        <w:rPr>
          <w:rFonts w:ascii="Times New Roman" w:hAnsi="Times New Roman" w:cs="Times New Roman"/>
          <w:sz w:val="28"/>
          <w:szCs w:val="28"/>
        </w:rPr>
      </w:pPr>
      <w:bookmarkStart w:id="53" w:name="sub_68"/>
      <w:bookmarkEnd w:id="52"/>
      <w:r w:rsidRPr="00617BC5">
        <w:rPr>
          <w:rFonts w:ascii="Times New Roman" w:hAnsi="Times New Roman" w:cs="Times New Roman"/>
          <w:sz w:val="28"/>
          <w:szCs w:val="28"/>
        </w:rPr>
        <w:t>г) документы не исполнены карандашом;</w:t>
      </w:r>
    </w:p>
    <w:p w:rsidR="00156BF8" w:rsidRPr="00617BC5" w:rsidRDefault="00156BF8" w:rsidP="00156BF8">
      <w:pPr>
        <w:spacing w:after="0" w:line="240" w:lineRule="auto"/>
        <w:ind w:firstLine="709"/>
        <w:contextualSpacing/>
        <w:jc w:val="both"/>
        <w:rPr>
          <w:rFonts w:ascii="Times New Roman" w:hAnsi="Times New Roman" w:cs="Times New Roman"/>
          <w:sz w:val="28"/>
          <w:szCs w:val="28"/>
        </w:rPr>
      </w:pPr>
      <w:bookmarkStart w:id="54" w:name="sub_69"/>
      <w:bookmarkEnd w:id="53"/>
      <w:proofErr w:type="spellStart"/>
      <w:r w:rsidRPr="00617BC5">
        <w:rPr>
          <w:rFonts w:ascii="Times New Roman" w:hAnsi="Times New Roman" w:cs="Times New Roman"/>
          <w:sz w:val="28"/>
          <w:szCs w:val="28"/>
        </w:rPr>
        <w:t>д</w:t>
      </w:r>
      <w:proofErr w:type="spellEnd"/>
      <w:r w:rsidRPr="00617BC5">
        <w:rPr>
          <w:rFonts w:ascii="Times New Roman" w:hAnsi="Times New Roman" w:cs="Times New Roman"/>
          <w:sz w:val="28"/>
          <w:szCs w:val="28"/>
        </w:rPr>
        <w:t>) наличие личной подписи заявителя;</w:t>
      </w:r>
    </w:p>
    <w:p w:rsidR="00156BF8" w:rsidRPr="00617BC5" w:rsidRDefault="00156BF8" w:rsidP="00156BF8">
      <w:pPr>
        <w:spacing w:after="0" w:line="240" w:lineRule="auto"/>
        <w:ind w:firstLine="709"/>
        <w:contextualSpacing/>
        <w:jc w:val="both"/>
        <w:rPr>
          <w:rFonts w:ascii="Times New Roman" w:hAnsi="Times New Roman" w:cs="Times New Roman"/>
          <w:sz w:val="28"/>
          <w:szCs w:val="28"/>
        </w:rPr>
      </w:pPr>
      <w:bookmarkStart w:id="55" w:name="sub_70"/>
      <w:bookmarkEnd w:id="54"/>
      <w:r w:rsidRPr="00617BC5">
        <w:rPr>
          <w:rFonts w:ascii="Times New Roman" w:hAnsi="Times New Roman" w:cs="Times New Roman"/>
          <w:sz w:val="28"/>
          <w:szCs w:val="28"/>
        </w:rPr>
        <w:t>е) наличие приложений, указанных в заявлении;</w:t>
      </w:r>
    </w:p>
    <w:p w:rsidR="00156BF8" w:rsidRPr="00617BC5" w:rsidRDefault="00156BF8" w:rsidP="00156BF8">
      <w:pPr>
        <w:spacing w:after="0" w:line="240" w:lineRule="auto"/>
        <w:ind w:firstLine="709"/>
        <w:contextualSpacing/>
        <w:jc w:val="both"/>
        <w:rPr>
          <w:rFonts w:ascii="Times New Roman" w:hAnsi="Times New Roman" w:cs="Times New Roman"/>
          <w:sz w:val="28"/>
          <w:szCs w:val="28"/>
        </w:rPr>
      </w:pPr>
      <w:bookmarkStart w:id="56" w:name="sub_71"/>
      <w:bookmarkEnd w:id="55"/>
      <w:r w:rsidRPr="00617BC5">
        <w:rPr>
          <w:rFonts w:ascii="Times New Roman" w:hAnsi="Times New Roman" w:cs="Times New Roman"/>
          <w:sz w:val="28"/>
          <w:szCs w:val="28"/>
        </w:rPr>
        <w:t>ж) документы подаются на русском языке, либо должны иметь заверенный в установленном законом порядке перевод на русский язык;</w:t>
      </w:r>
    </w:p>
    <w:p w:rsidR="00156BF8" w:rsidRPr="00617BC5" w:rsidRDefault="00156BF8" w:rsidP="00156BF8">
      <w:pPr>
        <w:spacing w:after="0" w:line="240" w:lineRule="auto"/>
        <w:ind w:firstLine="709"/>
        <w:contextualSpacing/>
        <w:jc w:val="both"/>
        <w:rPr>
          <w:rFonts w:ascii="Times New Roman" w:hAnsi="Times New Roman" w:cs="Times New Roman"/>
          <w:sz w:val="28"/>
          <w:szCs w:val="28"/>
        </w:rPr>
      </w:pPr>
      <w:bookmarkStart w:id="57" w:name="sub_72"/>
      <w:bookmarkEnd w:id="56"/>
      <w:r w:rsidRPr="00617BC5">
        <w:rPr>
          <w:rFonts w:ascii="Times New Roman" w:hAnsi="Times New Roman" w:cs="Times New Roman"/>
          <w:sz w:val="28"/>
          <w:szCs w:val="28"/>
        </w:rPr>
        <w:t>2) отсутствие документа, удостоверяющего личность заявителя или его уполномоченного представителя (при обращении на личном приеме);</w:t>
      </w:r>
    </w:p>
    <w:p w:rsidR="00156BF8" w:rsidRPr="00617BC5" w:rsidRDefault="00156BF8" w:rsidP="00156BF8">
      <w:pPr>
        <w:spacing w:after="0" w:line="240" w:lineRule="auto"/>
        <w:ind w:firstLine="709"/>
        <w:contextualSpacing/>
        <w:jc w:val="both"/>
        <w:rPr>
          <w:rFonts w:ascii="Times New Roman" w:hAnsi="Times New Roman" w:cs="Times New Roman"/>
          <w:sz w:val="28"/>
          <w:szCs w:val="28"/>
        </w:rPr>
      </w:pPr>
      <w:bookmarkStart w:id="58" w:name="sub_73"/>
      <w:bookmarkEnd w:id="57"/>
      <w:r w:rsidRPr="00617BC5">
        <w:rPr>
          <w:rFonts w:ascii="Times New Roman" w:hAnsi="Times New Roman" w:cs="Times New Roman"/>
          <w:sz w:val="28"/>
          <w:szCs w:val="28"/>
        </w:rPr>
        <w:t>3) отсутствие документа, подтверждающего полномочия представителя заявителя;</w:t>
      </w:r>
    </w:p>
    <w:p w:rsidR="00156BF8" w:rsidRPr="00617BC5" w:rsidRDefault="00156BF8" w:rsidP="00156BF8">
      <w:pPr>
        <w:spacing w:after="0" w:line="240" w:lineRule="auto"/>
        <w:ind w:firstLine="709"/>
        <w:contextualSpacing/>
        <w:jc w:val="both"/>
        <w:rPr>
          <w:rFonts w:ascii="Times New Roman" w:hAnsi="Times New Roman" w:cs="Times New Roman"/>
          <w:sz w:val="28"/>
          <w:szCs w:val="28"/>
        </w:rPr>
      </w:pPr>
      <w:bookmarkStart w:id="59" w:name="sub_74"/>
      <w:bookmarkEnd w:id="58"/>
      <w:r w:rsidRPr="00617BC5">
        <w:rPr>
          <w:rFonts w:ascii="Times New Roman" w:hAnsi="Times New Roman" w:cs="Times New Roman"/>
          <w:sz w:val="28"/>
          <w:szCs w:val="28"/>
        </w:rPr>
        <w:t>4) отсутствует согласие на обработку персональных данных лица, не являющегося заявителем, в случае необходимости обработки персональных данных указанного лица.</w:t>
      </w:r>
    </w:p>
    <w:p w:rsidR="00156BF8" w:rsidRPr="00617BC5" w:rsidRDefault="00156BF8" w:rsidP="00156BF8">
      <w:pPr>
        <w:spacing w:after="0" w:line="240" w:lineRule="auto"/>
        <w:ind w:firstLine="709"/>
        <w:contextualSpacing/>
        <w:jc w:val="both"/>
        <w:rPr>
          <w:rFonts w:ascii="Times New Roman" w:hAnsi="Times New Roman" w:cs="Times New Roman"/>
          <w:sz w:val="28"/>
          <w:szCs w:val="28"/>
        </w:rPr>
      </w:pPr>
      <w:bookmarkStart w:id="60" w:name="sub_75"/>
      <w:bookmarkEnd w:id="59"/>
      <w:r w:rsidRPr="00617BC5">
        <w:rPr>
          <w:rFonts w:ascii="Times New Roman" w:hAnsi="Times New Roman" w:cs="Times New Roman"/>
          <w:sz w:val="28"/>
          <w:szCs w:val="28"/>
        </w:rPr>
        <w:t>10. Основания для приостановления и отказа в предоставлении муниципальной услуги.</w:t>
      </w:r>
    </w:p>
    <w:bookmarkEnd w:id="60"/>
    <w:p w:rsidR="00156BF8" w:rsidRPr="00617BC5" w:rsidRDefault="00156BF8" w:rsidP="00156BF8">
      <w:pPr>
        <w:spacing w:after="0" w:line="240" w:lineRule="auto"/>
        <w:ind w:firstLine="709"/>
        <w:contextualSpacing/>
        <w:jc w:val="both"/>
        <w:rPr>
          <w:rFonts w:ascii="Times New Roman" w:hAnsi="Times New Roman" w:cs="Times New Roman"/>
          <w:sz w:val="28"/>
          <w:szCs w:val="28"/>
        </w:rPr>
      </w:pPr>
      <w:r w:rsidRPr="00617BC5">
        <w:rPr>
          <w:rFonts w:ascii="Times New Roman" w:hAnsi="Times New Roman" w:cs="Times New Roman"/>
          <w:sz w:val="28"/>
          <w:szCs w:val="28"/>
        </w:rPr>
        <w:t>Основания для приостановления предоставления муниципальной услуги отсутствуют.</w:t>
      </w:r>
    </w:p>
    <w:p w:rsidR="00156BF8" w:rsidRPr="009B5455" w:rsidRDefault="00156BF8" w:rsidP="00156BF8">
      <w:pPr>
        <w:spacing w:after="0" w:line="240" w:lineRule="auto"/>
        <w:ind w:firstLine="709"/>
        <w:contextualSpacing/>
        <w:jc w:val="both"/>
        <w:rPr>
          <w:rFonts w:ascii="Times New Roman" w:hAnsi="Times New Roman" w:cs="Times New Roman"/>
          <w:color w:val="0D0D0D" w:themeColor="text1" w:themeTint="F2"/>
          <w:sz w:val="28"/>
          <w:szCs w:val="28"/>
        </w:rPr>
      </w:pPr>
      <w:r w:rsidRPr="00617BC5">
        <w:rPr>
          <w:rFonts w:ascii="Times New Roman" w:hAnsi="Times New Roman" w:cs="Times New Roman"/>
          <w:sz w:val="28"/>
          <w:szCs w:val="28"/>
        </w:rPr>
        <w:t xml:space="preserve">Перечень </w:t>
      </w:r>
      <w:r w:rsidRPr="009B5455">
        <w:rPr>
          <w:rFonts w:ascii="Times New Roman" w:hAnsi="Times New Roman" w:cs="Times New Roman"/>
          <w:color w:val="0D0D0D" w:themeColor="text1" w:themeTint="F2"/>
          <w:sz w:val="28"/>
          <w:szCs w:val="28"/>
        </w:rPr>
        <w:t>оснований для отказа в предоставлении муниципальной услуги:</w:t>
      </w:r>
    </w:p>
    <w:p w:rsidR="00156BF8" w:rsidRPr="009B5455" w:rsidRDefault="00156BF8" w:rsidP="00156BF8">
      <w:pPr>
        <w:spacing w:after="0" w:line="240" w:lineRule="auto"/>
        <w:ind w:firstLine="709"/>
        <w:contextualSpacing/>
        <w:jc w:val="both"/>
        <w:rPr>
          <w:rFonts w:ascii="Times New Roman" w:hAnsi="Times New Roman" w:cs="Times New Roman"/>
          <w:color w:val="0D0D0D" w:themeColor="text1" w:themeTint="F2"/>
          <w:sz w:val="28"/>
          <w:szCs w:val="28"/>
        </w:rPr>
      </w:pPr>
      <w:bookmarkStart w:id="61" w:name="sub_76"/>
      <w:r w:rsidRPr="009B5455">
        <w:rPr>
          <w:rFonts w:ascii="Times New Roman" w:hAnsi="Times New Roman" w:cs="Times New Roman"/>
          <w:color w:val="0D0D0D" w:themeColor="text1" w:themeTint="F2"/>
          <w:sz w:val="28"/>
          <w:szCs w:val="28"/>
        </w:rPr>
        <w:t xml:space="preserve">1) заявление о перераспределении земельных участков подано в случаях, не предусмотренных </w:t>
      </w:r>
      <w:hyperlink w:anchor="sub_12" w:history="1">
        <w:r w:rsidRPr="009B5455">
          <w:rPr>
            <w:rStyle w:val="a9"/>
            <w:rFonts w:ascii="Times New Roman" w:hAnsi="Times New Roman" w:cs="Times New Roman"/>
            <w:color w:val="0D0D0D" w:themeColor="text1" w:themeTint="F2"/>
            <w:sz w:val="28"/>
            <w:szCs w:val="28"/>
          </w:rPr>
          <w:t>подпунктом 1 пункта 2 раздела I</w:t>
        </w:r>
      </w:hyperlink>
      <w:r w:rsidRPr="009B5455">
        <w:rPr>
          <w:rFonts w:ascii="Times New Roman" w:hAnsi="Times New Roman" w:cs="Times New Roman"/>
          <w:color w:val="0D0D0D" w:themeColor="text1" w:themeTint="F2"/>
          <w:sz w:val="28"/>
          <w:szCs w:val="28"/>
        </w:rPr>
        <w:t xml:space="preserve"> административного регламента;</w:t>
      </w:r>
    </w:p>
    <w:p w:rsidR="00156BF8" w:rsidRPr="009B5455" w:rsidRDefault="00156BF8" w:rsidP="00156BF8">
      <w:pPr>
        <w:spacing w:after="0" w:line="240" w:lineRule="auto"/>
        <w:ind w:firstLine="709"/>
        <w:contextualSpacing/>
        <w:jc w:val="both"/>
        <w:rPr>
          <w:rFonts w:ascii="Times New Roman" w:hAnsi="Times New Roman" w:cs="Times New Roman"/>
          <w:color w:val="0D0D0D" w:themeColor="text1" w:themeTint="F2"/>
          <w:sz w:val="28"/>
          <w:szCs w:val="28"/>
        </w:rPr>
      </w:pPr>
      <w:bookmarkStart w:id="62" w:name="sub_77"/>
      <w:bookmarkEnd w:id="61"/>
      <w:r w:rsidRPr="009B5455">
        <w:rPr>
          <w:rFonts w:ascii="Times New Roman" w:hAnsi="Times New Roman" w:cs="Times New Roman"/>
          <w:color w:val="0D0D0D" w:themeColor="text1" w:themeTint="F2"/>
          <w:sz w:val="28"/>
          <w:szCs w:val="28"/>
        </w:rPr>
        <w:t xml:space="preserve">2) не представлено в письменной форме согласие лиц, указанных в </w:t>
      </w:r>
      <w:hyperlink r:id="rId27" w:history="1">
        <w:r w:rsidRPr="009B5455">
          <w:rPr>
            <w:rStyle w:val="a9"/>
            <w:rFonts w:ascii="Times New Roman" w:hAnsi="Times New Roman" w:cs="Times New Roman"/>
            <w:color w:val="0D0D0D" w:themeColor="text1" w:themeTint="F2"/>
            <w:sz w:val="28"/>
            <w:szCs w:val="28"/>
          </w:rPr>
          <w:t>пункте 4 статьи 11.2</w:t>
        </w:r>
      </w:hyperlink>
      <w:r w:rsidRPr="009B5455">
        <w:rPr>
          <w:rFonts w:ascii="Times New Roman" w:hAnsi="Times New Roman" w:cs="Times New Roman"/>
          <w:color w:val="0D0D0D" w:themeColor="text1" w:themeTint="F2"/>
          <w:sz w:val="28"/>
          <w:szCs w:val="28"/>
        </w:rPr>
        <w:t xml:space="preserve"> Земельного кодекса Российской Федерации, если земельные участки, которые предлагается перераспределить, обременены правами указанных лиц;</w:t>
      </w:r>
    </w:p>
    <w:p w:rsidR="00156BF8" w:rsidRPr="009B5455" w:rsidRDefault="00156BF8" w:rsidP="00156BF8">
      <w:pPr>
        <w:spacing w:after="0" w:line="240" w:lineRule="auto"/>
        <w:ind w:firstLine="709"/>
        <w:contextualSpacing/>
        <w:jc w:val="both"/>
        <w:rPr>
          <w:rFonts w:ascii="Times New Roman" w:hAnsi="Times New Roman" w:cs="Times New Roman"/>
          <w:color w:val="0D0D0D" w:themeColor="text1" w:themeTint="F2"/>
          <w:sz w:val="28"/>
          <w:szCs w:val="28"/>
        </w:rPr>
      </w:pPr>
      <w:bookmarkStart w:id="63" w:name="sub_78"/>
      <w:bookmarkEnd w:id="62"/>
      <w:proofErr w:type="gramStart"/>
      <w:r w:rsidRPr="009B5455">
        <w:rPr>
          <w:rFonts w:ascii="Times New Roman" w:hAnsi="Times New Roman" w:cs="Times New Roman"/>
          <w:color w:val="0D0D0D" w:themeColor="text1" w:themeTint="F2"/>
          <w:sz w:val="28"/>
          <w:szCs w:val="28"/>
        </w:rPr>
        <w:t>3) на земельном участке, на который возникает право частной собственности, в результате перераспределения земельного участка, находящегося в частной собственности, и земель и (или) земельных участков, находящихся в государственной или муниципальной собственности, будут расположены здание, сооружение, объект незавершенного строительства, находящиеся в государственной или муниципальной собственности, в собственности других граждан или юридических лиц, за исключением сооружения (в том числе сооружения, строительство которого</w:t>
      </w:r>
      <w:proofErr w:type="gramEnd"/>
      <w:r w:rsidRPr="009B5455">
        <w:rPr>
          <w:rFonts w:ascii="Times New Roman" w:hAnsi="Times New Roman" w:cs="Times New Roman"/>
          <w:color w:val="0D0D0D" w:themeColor="text1" w:themeTint="F2"/>
          <w:sz w:val="28"/>
          <w:szCs w:val="28"/>
        </w:rPr>
        <w:t xml:space="preserve"> не завершено), </w:t>
      </w:r>
      <w:proofErr w:type="gramStart"/>
      <w:r w:rsidRPr="009B5455">
        <w:rPr>
          <w:rFonts w:ascii="Times New Roman" w:hAnsi="Times New Roman" w:cs="Times New Roman"/>
          <w:color w:val="0D0D0D" w:themeColor="text1" w:themeTint="F2"/>
          <w:sz w:val="28"/>
          <w:szCs w:val="28"/>
        </w:rPr>
        <w:t>размещение</w:t>
      </w:r>
      <w:proofErr w:type="gramEnd"/>
      <w:r w:rsidRPr="009B5455">
        <w:rPr>
          <w:rFonts w:ascii="Times New Roman" w:hAnsi="Times New Roman" w:cs="Times New Roman"/>
          <w:color w:val="0D0D0D" w:themeColor="text1" w:themeTint="F2"/>
          <w:sz w:val="28"/>
          <w:szCs w:val="28"/>
        </w:rPr>
        <w:t xml:space="preserve"> которого допускается на основании сервитута, публичного сервитута, или объекта, размещенного в соответствии с </w:t>
      </w:r>
      <w:hyperlink r:id="rId28" w:history="1">
        <w:r w:rsidRPr="009B5455">
          <w:rPr>
            <w:rStyle w:val="a9"/>
            <w:rFonts w:ascii="Times New Roman" w:hAnsi="Times New Roman" w:cs="Times New Roman"/>
            <w:color w:val="0D0D0D" w:themeColor="text1" w:themeTint="F2"/>
            <w:sz w:val="28"/>
            <w:szCs w:val="28"/>
          </w:rPr>
          <w:t>пунктом 3 статьи 39.36</w:t>
        </w:r>
      </w:hyperlink>
      <w:r w:rsidRPr="009B5455">
        <w:rPr>
          <w:rFonts w:ascii="Times New Roman" w:hAnsi="Times New Roman" w:cs="Times New Roman"/>
          <w:color w:val="0D0D0D" w:themeColor="text1" w:themeTint="F2"/>
          <w:sz w:val="28"/>
          <w:szCs w:val="28"/>
        </w:rPr>
        <w:t xml:space="preserve"> Земельного кодекса Российской Федерации;</w:t>
      </w:r>
    </w:p>
    <w:p w:rsidR="00156BF8" w:rsidRPr="009B5455" w:rsidRDefault="00156BF8" w:rsidP="00156BF8">
      <w:pPr>
        <w:spacing w:after="0" w:line="240" w:lineRule="auto"/>
        <w:ind w:firstLine="709"/>
        <w:contextualSpacing/>
        <w:jc w:val="both"/>
        <w:rPr>
          <w:rFonts w:ascii="Times New Roman" w:hAnsi="Times New Roman" w:cs="Times New Roman"/>
          <w:color w:val="0D0D0D" w:themeColor="text1" w:themeTint="F2"/>
          <w:sz w:val="28"/>
          <w:szCs w:val="28"/>
        </w:rPr>
      </w:pPr>
      <w:bookmarkStart w:id="64" w:name="sub_79"/>
      <w:bookmarkEnd w:id="63"/>
      <w:proofErr w:type="gramStart"/>
      <w:r w:rsidRPr="00617BC5">
        <w:rPr>
          <w:rFonts w:ascii="Times New Roman" w:hAnsi="Times New Roman" w:cs="Times New Roman"/>
          <w:sz w:val="28"/>
          <w:szCs w:val="28"/>
        </w:rPr>
        <w:t xml:space="preserve">4) проектом межевания территории или схемой расположения земельного участка предусматривается перераспределение земельного участка, находящегося в частной собственности, и земель и (или) земельных участков, находящихся в государственной или муниципальной собственности и изъятых из </w:t>
      </w:r>
      <w:r w:rsidRPr="009B5455">
        <w:rPr>
          <w:rFonts w:ascii="Times New Roman" w:hAnsi="Times New Roman" w:cs="Times New Roman"/>
          <w:color w:val="0D0D0D" w:themeColor="text1" w:themeTint="F2"/>
          <w:sz w:val="28"/>
          <w:szCs w:val="28"/>
        </w:rPr>
        <w:t xml:space="preserve">оборота или ограниченных в обороте, за исключением случаев, если такое перераспределение осуществляется в соответствии с проектом межевания территории с земельными участками, указанными в </w:t>
      </w:r>
      <w:hyperlink r:id="rId29" w:history="1">
        <w:r w:rsidRPr="009B5455">
          <w:rPr>
            <w:rStyle w:val="a9"/>
            <w:rFonts w:ascii="Times New Roman" w:hAnsi="Times New Roman" w:cs="Times New Roman"/>
            <w:color w:val="0D0D0D" w:themeColor="text1" w:themeTint="F2"/>
            <w:sz w:val="28"/>
            <w:szCs w:val="28"/>
          </w:rPr>
          <w:t>подпункте 7 пункта 5 статьи</w:t>
        </w:r>
        <w:proofErr w:type="gramEnd"/>
        <w:r w:rsidRPr="009B5455">
          <w:rPr>
            <w:rStyle w:val="a9"/>
            <w:rFonts w:ascii="Times New Roman" w:hAnsi="Times New Roman" w:cs="Times New Roman"/>
            <w:color w:val="0D0D0D" w:themeColor="text1" w:themeTint="F2"/>
            <w:sz w:val="28"/>
            <w:szCs w:val="28"/>
          </w:rPr>
          <w:t xml:space="preserve"> 27</w:t>
        </w:r>
      </w:hyperlink>
      <w:r w:rsidRPr="009B5455">
        <w:rPr>
          <w:rFonts w:ascii="Times New Roman" w:hAnsi="Times New Roman" w:cs="Times New Roman"/>
          <w:color w:val="0D0D0D" w:themeColor="text1" w:themeTint="F2"/>
          <w:sz w:val="28"/>
          <w:szCs w:val="28"/>
        </w:rPr>
        <w:t xml:space="preserve"> Земельного кодекса Российской Федерации;</w:t>
      </w:r>
    </w:p>
    <w:p w:rsidR="00156BF8" w:rsidRPr="009B5455" w:rsidRDefault="00156BF8" w:rsidP="00156BF8">
      <w:pPr>
        <w:spacing w:after="0" w:line="240" w:lineRule="auto"/>
        <w:ind w:firstLine="709"/>
        <w:contextualSpacing/>
        <w:jc w:val="both"/>
        <w:rPr>
          <w:rFonts w:ascii="Times New Roman" w:hAnsi="Times New Roman" w:cs="Times New Roman"/>
          <w:color w:val="0D0D0D" w:themeColor="text1" w:themeTint="F2"/>
          <w:sz w:val="28"/>
          <w:szCs w:val="28"/>
        </w:rPr>
      </w:pPr>
      <w:bookmarkStart w:id="65" w:name="sub_80"/>
      <w:bookmarkEnd w:id="64"/>
      <w:r w:rsidRPr="009B5455">
        <w:rPr>
          <w:rFonts w:ascii="Times New Roman" w:hAnsi="Times New Roman" w:cs="Times New Roman"/>
          <w:color w:val="0D0D0D" w:themeColor="text1" w:themeTint="F2"/>
          <w:sz w:val="28"/>
          <w:szCs w:val="28"/>
        </w:rPr>
        <w:lastRenderedPageBreak/>
        <w:t>5) 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 (или) земельного участка, находящихся в государственной или муниципальной собственности и зарезервированных для государственных или муниципальных нужд;</w:t>
      </w:r>
    </w:p>
    <w:p w:rsidR="00156BF8" w:rsidRPr="009B5455" w:rsidRDefault="00156BF8" w:rsidP="00156BF8">
      <w:pPr>
        <w:spacing w:after="0" w:line="240" w:lineRule="auto"/>
        <w:ind w:firstLine="709"/>
        <w:contextualSpacing/>
        <w:jc w:val="both"/>
        <w:rPr>
          <w:rFonts w:ascii="Times New Roman" w:hAnsi="Times New Roman" w:cs="Times New Roman"/>
          <w:color w:val="0D0D0D" w:themeColor="text1" w:themeTint="F2"/>
          <w:sz w:val="28"/>
          <w:szCs w:val="28"/>
        </w:rPr>
      </w:pPr>
      <w:bookmarkStart w:id="66" w:name="sub_81"/>
      <w:bookmarkEnd w:id="65"/>
      <w:r w:rsidRPr="009B5455">
        <w:rPr>
          <w:rFonts w:ascii="Times New Roman" w:hAnsi="Times New Roman" w:cs="Times New Roman"/>
          <w:color w:val="0D0D0D" w:themeColor="text1" w:themeTint="F2"/>
          <w:sz w:val="28"/>
          <w:szCs w:val="28"/>
        </w:rPr>
        <w:t xml:space="preserve">6) проектом межевания территории или схемой расположения земельного участка предусматривается перераспределение земельного участка, находящегося в частной собственности, и земельного участка, находящегося в государственной или муниципальной собственности и являющегося предметом аукциона, </w:t>
      </w:r>
      <w:proofErr w:type="gramStart"/>
      <w:r w:rsidRPr="009B5455">
        <w:rPr>
          <w:rFonts w:ascii="Times New Roman" w:hAnsi="Times New Roman" w:cs="Times New Roman"/>
          <w:color w:val="0D0D0D" w:themeColor="text1" w:themeTint="F2"/>
          <w:sz w:val="28"/>
          <w:szCs w:val="28"/>
        </w:rPr>
        <w:t>извещение</w:t>
      </w:r>
      <w:proofErr w:type="gramEnd"/>
      <w:r w:rsidRPr="009B5455">
        <w:rPr>
          <w:rFonts w:ascii="Times New Roman" w:hAnsi="Times New Roman" w:cs="Times New Roman"/>
          <w:color w:val="0D0D0D" w:themeColor="text1" w:themeTint="F2"/>
          <w:sz w:val="28"/>
          <w:szCs w:val="28"/>
        </w:rPr>
        <w:t xml:space="preserve"> о проведении которого размещено в соответствии с </w:t>
      </w:r>
      <w:hyperlink r:id="rId30" w:history="1">
        <w:r w:rsidRPr="009B5455">
          <w:rPr>
            <w:rStyle w:val="a9"/>
            <w:rFonts w:ascii="Times New Roman" w:hAnsi="Times New Roman" w:cs="Times New Roman"/>
            <w:color w:val="0D0D0D" w:themeColor="text1" w:themeTint="F2"/>
            <w:sz w:val="28"/>
            <w:szCs w:val="28"/>
          </w:rPr>
          <w:t>пунктом 19 статьи 39.11</w:t>
        </w:r>
      </w:hyperlink>
      <w:r w:rsidRPr="009B5455">
        <w:rPr>
          <w:rFonts w:ascii="Times New Roman" w:hAnsi="Times New Roman" w:cs="Times New Roman"/>
          <w:color w:val="0D0D0D" w:themeColor="text1" w:themeTint="F2"/>
          <w:sz w:val="28"/>
          <w:szCs w:val="28"/>
        </w:rPr>
        <w:t xml:space="preserve"> Земельного кодекса Российской Федерации, либо в отношении такого земельного участка принято решение о предварительном согласовании его предоставления, срок </w:t>
      </w:r>
      <w:proofErr w:type="gramStart"/>
      <w:r w:rsidRPr="009B5455">
        <w:rPr>
          <w:rFonts w:ascii="Times New Roman" w:hAnsi="Times New Roman" w:cs="Times New Roman"/>
          <w:color w:val="0D0D0D" w:themeColor="text1" w:themeTint="F2"/>
          <w:sz w:val="28"/>
          <w:szCs w:val="28"/>
        </w:rPr>
        <w:t>действия</w:t>
      </w:r>
      <w:proofErr w:type="gramEnd"/>
      <w:r w:rsidRPr="009B5455">
        <w:rPr>
          <w:rFonts w:ascii="Times New Roman" w:hAnsi="Times New Roman" w:cs="Times New Roman"/>
          <w:color w:val="0D0D0D" w:themeColor="text1" w:themeTint="F2"/>
          <w:sz w:val="28"/>
          <w:szCs w:val="28"/>
        </w:rPr>
        <w:t xml:space="preserve"> которого не истек;</w:t>
      </w:r>
    </w:p>
    <w:p w:rsidR="00156BF8" w:rsidRPr="00617BC5" w:rsidRDefault="00156BF8" w:rsidP="00156BF8">
      <w:pPr>
        <w:spacing w:after="0" w:line="240" w:lineRule="auto"/>
        <w:ind w:firstLine="709"/>
        <w:contextualSpacing/>
        <w:jc w:val="both"/>
        <w:rPr>
          <w:rFonts w:ascii="Times New Roman" w:hAnsi="Times New Roman" w:cs="Times New Roman"/>
          <w:sz w:val="28"/>
          <w:szCs w:val="28"/>
        </w:rPr>
      </w:pPr>
      <w:bookmarkStart w:id="67" w:name="sub_82"/>
      <w:bookmarkEnd w:id="66"/>
      <w:proofErr w:type="gramStart"/>
      <w:r w:rsidRPr="009B5455">
        <w:rPr>
          <w:rFonts w:ascii="Times New Roman" w:hAnsi="Times New Roman" w:cs="Times New Roman"/>
          <w:color w:val="0D0D0D" w:themeColor="text1" w:themeTint="F2"/>
          <w:sz w:val="28"/>
          <w:szCs w:val="28"/>
        </w:rPr>
        <w:t>7) образование земельного участка или</w:t>
      </w:r>
      <w:r w:rsidRPr="00617BC5">
        <w:rPr>
          <w:rFonts w:ascii="Times New Roman" w:hAnsi="Times New Roman" w:cs="Times New Roman"/>
          <w:sz w:val="28"/>
          <w:szCs w:val="28"/>
        </w:rPr>
        <w:t xml:space="preserve"> земельных участков предусматривается путем перераспределения земельного участка, находящегося в частной собственности, и земель и (или) земельных участков, которые находятся в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w:t>
      </w:r>
      <w:proofErr w:type="gramEnd"/>
    </w:p>
    <w:p w:rsidR="00156BF8" w:rsidRPr="00617BC5" w:rsidRDefault="00156BF8" w:rsidP="00156BF8">
      <w:pPr>
        <w:spacing w:after="0" w:line="240" w:lineRule="auto"/>
        <w:ind w:firstLine="709"/>
        <w:contextualSpacing/>
        <w:jc w:val="both"/>
        <w:rPr>
          <w:rFonts w:ascii="Times New Roman" w:hAnsi="Times New Roman" w:cs="Times New Roman"/>
          <w:sz w:val="28"/>
          <w:szCs w:val="28"/>
        </w:rPr>
      </w:pPr>
      <w:bookmarkStart w:id="68" w:name="sub_83"/>
      <w:bookmarkEnd w:id="67"/>
      <w:r w:rsidRPr="00617BC5">
        <w:rPr>
          <w:rFonts w:ascii="Times New Roman" w:hAnsi="Times New Roman" w:cs="Times New Roman"/>
          <w:sz w:val="28"/>
          <w:szCs w:val="28"/>
        </w:rPr>
        <w:t>8) в результате перераспределения земельных участков площадь земельного участка, на который возникает право частной собственности, будет превышать установленные предельные максимальные размеры земельных участков;</w:t>
      </w:r>
    </w:p>
    <w:p w:rsidR="00156BF8" w:rsidRPr="00DB5328" w:rsidRDefault="00156BF8" w:rsidP="00156BF8">
      <w:pPr>
        <w:spacing w:after="0" w:line="240" w:lineRule="auto"/>
        <w:ind w:firstLine="709"/>
        <w:contextualSpacing/>
        <w:jc w:val="both"/>
        <w:rPr>
          <w:rFonts w:ascii="Times New Roman" w:hAnsi="Times New Roman" w:cs="Times New Roman"/>
          <w:color w:val="0D0D0D" w:themeColor="text1" w:themeTint="F2"/>
          <w:sz w:val="28"/>
          <w:szCs w:val="28"/>
        </w:rPr>
      </w:pPr>
      <w:bookmarkStart w:id="69" w:name="sub_84"/>
      <w:bookmarkEnd w:id="68"/>
      <w:proofErr w:type="gramStart"/>
      <w:r w:rsidRPr="00617BC5">
        <w:rPr>
          <w:rFonts w:ascii="Times New Roman" w:hAnsi="Times New Roman" w:cs="Times New Roman"/>
          <w:sz w:val="28"/>
          <w:szCs w:val="28"/>
        </w:rPr>
        <w:t xml:space="preserve">9) 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из которых возможно образовать </w:t>
      </w:r>
      <w:r w:rsidRPr="00DB5328">
        <w:rPr>
          <w:rFonts w:ascii="Times New Roman" w:hAnsi="Times New Roman" w:cs="Times New Roman"/>
          <w:color w:val="0D0D0D" w:themeColor="text1" w:themeTint="F2"/>
          <w:sz w:val="28"/>
          <w:szCs w:val="28"/>
        </w:rPr>
        <w:t xml:space="preserve">самостоятельный земельный участок без нарушения требований, предусмотренных </w:t>
      </w:r>
      <w:hyperlink r:id="rId31" w:history="1">
        <w:r w:rsidRPr="00DB5328">
          <w:rPr>
            <w:rStyle w:val="a9"/>
            <w:rFonts w:ascii="Times New Roman" w:hAnsi="Times New Roman" w:cs="Times New Roman"/>
            <w:color w:val="0D0D0D" w:themeColor="text1" w:themeTint="F2"/>
            <w:sz w:val="28"/>
            <w:szCs w:val="28"/>
          </w:rPr>
          <w:t>статьей 11.9</w:t>
        </w:r>
      </w:hyperlink>
      <w:r w:rsidRPr="00DB5328">
        <w:rPr>
          <w:rFonts w:ascii="Times New Roman" w:hAnsi="Times New Roman" w:cs="Times New Roman"/>
          <w:color w:val="0D0D0D" w:themeColor="text1" w:themeTint="F2"/>
          <w:sz w:val="28"/>
          <w:szCs w:val="28"/>
        </w:rPr>
        <w:t xml:space="preserve"> Земельного кодекса Российской Федерации, за исключением случаев перераспределения земельных участков в соответствии с </w:t>
      </w:r>
      <w:hyperlink r:id="rId32" w:history="1">
        <w:r w:rsidRPr="00DB5328">
          <w:rPr>
            <w:rStyle w:val="a9"/>
            <w:rFonts w:ascii="Times New Roman" w:hAnsi="Times New Roman" w:cs="Times New Roman"/>
            <w:color w:val="0D0D0D" w:themeColor="text1" w:themeTint="F2"/>
            <w:sz w:val="28"/>
            <w:szCs w:val="28"/>
          </w:rPr>
          <w:t>подпунктами 1</w:t>
        </w:r>
      </w:hyperlink>
      <w:r w:rsidRPr="00DB5328">
        <w:rPr>
          <w:rFonts w:ascii="Times New Roman" w:hAnsi="Times New Roman" w:cs="Times New Roman"/>
          <w:color w:val="0D0D0D" w:themeColor="text1" w:themeTint="F2"/>
          <w:sz w:val="28"/>
          <w:szCs w:val="28"/>
        </w:rPr>
        <w:t xml:space="preserve"> и </w:t>
      </w:r>
      <w:hyperlink r:id="rId33" w:history="1">
        <w:r w:rsidRPr="00DB5328">
          <w:rPr>
            <w:rStyle w:val="a9"/>
            <w:rFonts w:ascii="Times New Roman" w:hAnsi="Times New Roman" w:cs="Times New Roman"/>
            <w:color w:val="0D0D0D" w:themeColor="text1" w:themeTint="F2"/>
            <w:sz w:val="28"/>
            <w:szCs w:val="28"/>
          </w:rPr>
          <w:t>4 пункта 1 статьи 39.28</w:t>
        </w:r>
      </w:hyperlink>
      <w:r w:rsidRPr="00DB5328">
        <w:rPr>
          <w:rFonts w:ascii="Times New Roman" w:hAnsi="Times New Roman" w:cs="Times New Roman"/>
          <w:color w:val="0D0D0D" w:themeColor="text1" w:themeTint="F2"/>
          <w:sz w:val="28"/>
          <w:szCs w:val="28"/>
        </w:rPr>
        <w:t xml:space="preserve"> Земельного кодекса РФ;</w:t>
      </w:r>
      <w:proofErr w:type="gramEnd"/>
    </w:p>
    <w:p w:rsidR="00156BF8" w:rsidRPr="00DB5328" w:rsidRDefault="00156BF8" w:rsidP="00156BF8">
      <w:pPr>
        <w:spacing w:after="0" w:line="240" w:lineRule="auto"/>
        <w:ind w:firstLine="709"/>
        <w:contextualSpacing/>
        <w:jc w:val="both"/>
        <w:rPr>
          <w:rFonts w:ascii="Times New Roman" w:hAnsi="Times New Roman" w:cs="Times New Roman"/>
          <w:color w:val="0D0D0D" w:themeColor="text1" w:themeTint="F2"/>
          <w:sz w:val="28"/>
          <w:szCs w:val="28"/>
        </w:rPr>
      </w:pPr>
      <w:bookmarkStart w:id="70" w:name="sub_85"/>
      <w:bookmarkEnd w:id="69"/>
      <w:r w:rsidRPr="00DB5328">
        <w:rPr>
          <w:rFonts w:ascii="Times New Roman" w:hAnsi="Times New Roman" w:cs="Times New Roman"/>
          <w:color w:val="0D0D0D" w:themeColor="text1" w:themeTint="F2"/>
          <w:sz w:val="28"/>
          <w:szCs w:val="28"/>
        </w:rPr>
        <w:t xml:space="preserve">10) границы земельного участка, находящегося в частной собственности, подлежат уточнению в соответствии с </w:t>
      </w:r>
      <w:hyperlink r:id="rId34" w:history="1">
        <w:r w:rsidRPr="00DB5328">
          <w:rPr>
            <w:rStyle w:val="a9"/>
            <w:rFonts w:ascii="Times New Roman" w:hAnsi="Times New Roman" w:cs="Times New Roman"/>
            <w:color w:val="0D0D0D" w:themeColor="text1" w:themeTint="F2"/>
            <w:sz w:val="28"/>
            <w:szCs w:val="28"/>
          </w:rPr>
          <w:t>Федеральным законом</w:t>
        </w:r>
      </w:hyperlink>
      <w:r w:rsidRPr="00DB5328">
        <w:rPr>
          <w:rFonts w:ascii="Times New Roman" w:hAnsi="Times New Roman" w:cs="Times New Roman"/>
          <w:color w:val="0D0D0D" w:themeColor="text1" w:themeTint="F2"/>
          <w:sz w:val="28"/>
          <w:szCs w:val="28"/>
        </w:rPr>
        <w:t xml:space="preserve"> от 13.07.2015 N 218-ФЗ "О государственной регистрации недвижимости";</w:t>
      </w:r>
    </w:p>
    <w:p w:rsidR="00156BF8" w:rsidRPr="00DB5328" w:rsidRDefault="00156BF8" w:rsidP="00156BF8">
      <w:pPr>
        <w:spacing w:after="0" w:line="240" w:lineRule="auto"/>
        <w:ind w:firstLine="709"/>
        <w:contextualSpacing/>
        <w:jc w:val="both"/>
        <w:rPr>
          <w:rFonts w:ascii="Times New Roman" w:hAnsi="Times New Roman" w:cs="Times New Roman"/>
          <w:color w:val="0D0D0D" w:themeColor="text1" w:themeTint="F2"/>
          <w:sz w:val="28"/>
          <w:szCs w:val="28"/>
        </w:rPr>
      </w:pPr>
      <w:bookmarkStart w:id="71" w:name="sub_86"/>
      <w:bookmarkEnd w:id="70"/>
      <w:r w:rsidRPr="00DB5328">
        <w:rPr>
          <w:rFonts w:ascii="Times New Roman" w:hAnsi="Times New Roman" w:cs="Times New Roman"/>
          <w:color w:val="0D0D0D" w:themeColor="text1" w:themeTint="F2"/>
          <w:sz w:val="28"/>
          <w:szCs w:val="28"/>
        </w:rPr>
        <w:t xml:space="preserve">11) имеются основания для отказа в утверждении схемы расположения земельного участка, предусмотренные </w:t>
      </w:r>
      <w:hyperlink r:id="rId35" w:history="1">
        <w:r w:rsidRPr="00DB5328">
          <w:rPr>
            <w:rStyle w:val="a9"/>
            <w:rFonts w:ascii="Times New Roman" w:hAnsi="Times New Roman" w:cs="Times New Roman"/>
            <w:color w:val="0D0D0D" w:themeColor="text1" w:themeTint="F2"/>
            <w:sz w:val="28"/>
            <w:szCs w:val="28"/>
          </w:rPr>
          <w:t>пунктом 16 статьи 11.10</w:t>
        </w:r>
      </w:hyperlink>
      <w:r w:rsidRPr="00DB5328">
        <w:rPr>
          <w:rFonts w:ascii="Times New Roman" w:hAnsi="Times New Roman" w:cs="Times New Roman"/>
          <w:color w:val="0D0D0D" w:themeColor="text1" w:themeTint="F2"/>
          <w:sz w:val="28"/>
          <w:szCs w:val="28"/>
        </w:rPr>
        <w:t xml:space="preserve"> Земельного кодекса РФ;</w:t>
      </w:r>
    </w:p>
    <w:p w:rsidR="00156BF8" w:rsidRPr="00617BC5" w:rsidRDefault="00156BF8" w:rsidP="00156BF8">
      <w:pPr>
        <w:spacing w:after="0" w:line="240" w:lineRule="auto"/>
        <w:ind w:firstLine="709"/>
        <w:contextualSpacing/>
        <w:jc w:val="both"/>
        <w:rPr>
          <w:rFonts w:ascii="Times New Roman" w:hAnsi="Times New Roman" w:cs="Times New Roman"/>
          <w:sz w:val="28"/>
          <w:szCs w:val="28"/>
        </w:rPr>
      </w:pPr>
      <w:bookmarkStart w:id="72" w:name="sub_87"/>
      <w:bookmarkEnd w:id="71"/>
      <w:r w:rsidRPr="00617BC5">
        <w:rPr>
          <w:rFonts w:ascii="Times New Roman" w:hAnsi="Times New Roman" w:cs="Times New Roman"/>
          <w:sz w:val="28"/>
          <w:szCs w:val="28"/>
        </w:rPr>
        <w:t>12)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 или не соответствует утвержденным проекту планировки территории, землеустроительной документации, положению об особо охраняемой природной территории;</w:t>
      </w:r>
    </w:p>
    <w:p w:rsidR="00156BF8" w:rsidRPr="00617BC5" w:rsidRDefault="00156BF8" w:rsidP="00156BF8">
      <w:pPr>
        <w:spacing w:after="0" w:line="240" w:lineRule="auto"/>
        <w:ind w:firstLine="709"/>
        <w:contextualSpacing/>
        <w:jc w:val="both"/>
        <w:rPr>
          <w:rFonts w:ascii="Times New Roman" w:hAnsi="Times New Roman" w:cs="Times New Roman"/>
          <w:sz w:val="28"/>
          <w:szCs w:val="28"/>
        </w:rPr>
      </w:pPr>
      <w:bookmarkStart w:id="73" w:name="sub_88"/>
      <w:bookmarkEnd w:id="72"/>
      <w:r w:rsidRPr="00617BC5">
        <w:rPr>
          <w:rFonts w:ascii="Times New Roman" w:hAnsi="Times New Roman" w:cs="Times New Roman"/>
          <w:sz w:val="28"/>
          <w:szCs w:val="28"/>
        </w:rPr>
        <w:t>13) земельный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p>
    <w:p w:rsidR="00156BF8" w:rsidRPr="00617BC5" w:rsidRDefault="00156BF8" w:rsidP="00156BF8">
      <w:pPr>
        <w:spacing w:after="0" w:line="240" w:lineRule="auto"/>
        <w:ind w:firstLine="709"/>
        <w:contextualSpacing/>
        <w:jc w:val="both"/>
        <w:rPr>
          <w:rFonts w:ascii="Times New Roman" w:hAnsi="Times New Roman" w:cs="Times New Roman"/>
          <w:sz w:val="28"/>
          <w:szCs w:val="28"/>
        </w:rPr>
      </w:pPr>
      <w:bookmarkStart w:id="74" w:name="sub_89"/>
      <w:bookmarkEnd w:id="73"/>
      <w:r w:rsidRPr="00617BC5">
        <w:rPr>
          <w:rFonts w:ascii="Times New Roman" w:hAnsi="Times New Roman" w:cs="Times New Roman"/>
          <w:sz w:val="28"/>
          <w:szCs w:val="28"/>
        </w:rPr>
        <w:lastRenderedPageBreak/>
        <w:t>11. Услуги, которые являются необходимыми и обязательными для предоставления муниципальной услуги, отсутствуют.</w:t>
      </w:r>
    </w:p>
    <w:p w:rsidR="00156BF8" w:rsidRPr="00617BC5" w:rsidRDefault="00156BF8" w:rsidP="00156BF8">
      <w:pPr>
        <w:spacing w:after="0" w:line="240" w:lineRule="auto"/>
        <w:ind w:firstLine="709"/>
        <w:contextualSpacing/>
        <w:jc w:val="both"/>
        <w:rPr>
          <w:rFonts w:ascii="Times New Roman" w:hAnsi="Times New Roman" w:cs="Times New Roman"/>
          <w:sz w:val="28"/>
          <w:szCs w:val="28"/>
        </w:rPr>
      </w:pPr>
      <w:bookmarkStart w:id="75" w:name="sub_90"/>
      <w:bookmarkEnd w:id="74"/>
      <w:r w:rsidRPr="00617BC5">
        <w:rPr>
          <w:rFonts w:ascii="Times New Roman" w:hAnsi="Times New Roman" w:cs="Times New Roman"/>
          <w:sz w:val="28"/>
          <w:szCs w:val="28"/>
        </w:rPr>
        <w:t>12. Предоставление муниципальной услуги является бесплатным для заявителя.</w:t>
      </w:r>
    </w:p>
    <w:p w:rsidR="00156BF8" w:rsidRPr="00617BC5" w:rsidRDefault="00156BF8" w:rsidP="00156BF8">
      <w:pPr>
        <w:spacing w:after="0" w:line="240" w:lineRule="auto"/>
        <w:ind w:firstLine="709"/>
        <w:contextualSpacing/>
        <w:jc w:val="both"/>
        <w:rPr>
          <w:rFonts w:ascii="Times New Roman" w:hAnsi="Times New Roman" w:cs="Times New Roman"/>
          <w:sz w:val="28"/>
          <w:szCs w:val="28"/>
        </w:rPr>
      </w:pPr>
      <w:bookmarkStart w:id="76" w:name="sub_91"/>
      <w:bookmarkEnd w:id="75"/>
      <w:r w:rsidRPr="00617BC5">
        <w:rPr>
          <w:rFonts w:ascii="Times New Roman" w:hAnsi="Times New Roman" w:cs="Times New Roman"/>
          <w:sz w:val="28"/>
          <w:szCs w:val="28"/>
        </w:rPr>
        <w:t>13. Максимальный срок ожидания заявителя в очереди при подаче заявления о предоставлении муниципальной услуги - не более 15 (пятнадцати) минут. Время ожидания Заявителя в очереди при получении результата оказания услуги - не более 15 (пятнадцати) минут.</w:t>
      </w:r>
    </w:p>
    <w:p w:rsidR="00156BF8" w:rsidRPr="00617BC5" w:rsidRDefault="00156BF8" w:rsidP="00156BF8">
      <w:pPr>
        <w:spacing w:after="0" w:line="240" w:lineRule="auto"/>
        <w:ind w:firstLine="709"/>
        <w:contextualSpacing/>
        <w:jc w:val="both"/>
        <w:rPr>
          <w:rFonts w:ascii="Times New Roman" w:hAnsi="Times New Roman" w:cs="Times New Roman"/>
          <w:sz w:val="28"/>
          <w:szCs w:val="28"/>
        </w:rPr>
      </w:pPr>
      <w:bookmarkStart w:id="77" w:name="sub_92"/>
      <w:bookmarkEnd w:id="76"/>
      <w:r w:rsidRPr="00617BC5">
        <w:rPr>
          <w:rFonts w:ascii="Times New Roman" w:hAnsi="Times New Roman" w:cs="Times New Roman"/>
          <w:sz w:val="28"/>
          <w:szCs w:val="28"/>
        </w:rPr>
        <w:t>14. Регистрация заявления о предоставлении муниципальной услуги и прилагаемых к нему документов осуществляется:</w:t>
      </w:r>
    </w:p>
    <w:bookmarkEnd w:id="77"/>
    <w:p w:rsidR="00156BF8" w:rsidRPr="00617BC5" w:rsidRDefault="00156BF8" w:rsidP="00156BF8">
      <w:pPr>
        <w:spacing w:after="0" w:line="240" w:lineRule="auto"/>
        <w:ind w:firstLine="709"/>
        <w:contextualSpacing/>
        <w:jc w:val="both"/>
        <w:rPr>
          <w:rFonts w:ascii="Times New Roman" w:hAnsi="Times New Roman" w:cs="Times New Roman"/>
          <w:sz w:val="28"/>
          <w:szCs w:val="28"/>
        </w:rPr>
      </w:pPr>
      <w:r w:rsidRPr="00617BC5">
        <w:rPr>
          <w:rFonts w:ascii="Times New Roman" w:hAnsi="Times New Roman" w:cs="Times New Roman"/>
          <w:sz w:val="28"/>
          <w:szCs w:val="28"/>
        </w:rPr>
        <w:t xml:space="preserve">- при подаче </w:t>
      </w:r>
      <w:proofErr w:type="spellStart"/>
      <w:r w:rsidRPr="00617BC5">
        <w:rPr>
          <w:rFonts w:ascii="Times New Roman" w:hAnsi="Times New Roman" w:cs="Times New Roman"/>
          <w:sz w:val="28"/>
          <w:szCs w:val="28"/>
        </w:rPr>
        <w:t>очно</w:t>
      </w:r>
      <w:proofErr w:type="spellEnd"/>
      <w:r w:rsidRPr="00617BC5">
        <w:rPr>
          <w:rFonts w:ascii="Times New Roman" w:hAnsi="Times New Roman" w:cs="Times New Roman"/>
          <w:sz w:val="28"/>
          <w:szCs w:val="28"/>
        </w:rPr>
        <w:t xml:space="preserve"> в бумажном виде (при наличии ГАУ НСО "МФЦ" - непосредственно оператору ГАУ НСО "МФЦ") - в момент приема документов;</w:t>
      </w:r>
    </w:p>
    <w:p w:rsidR="00156BF8" w:rsidRPr="00617BC5" w:rsidRDefault="00156BF8" w:rsidP="00156BF8">
      <w:pPr>
        <w:spacing w:after="0" w:line="240" w:lineRule="auto"/>
        <w:ind w:firstLine="709"/>
        <w:contextualSpacing/>
        <w:jc w:val="both"/>
        <w:rPr>
          <w:rFonts w:ascii="Times New Roman" w:hAnsi="Times New Roman" w:cs="Times New Roman"/>
          <w:sz w:val="28"/>
          <w:szCs w:val="28"/>
        </w:rPr>
      </w:pPr>
      <w:r w:rsidRPr="00617BC5">
        <w:rPr>
          <w:rFonts w:ascii="Times New Roman" w:hAnsi="Times New Roman" w:cs="Times New Roman"/>
          <w:sz w:val="28"/>
          <w:szCs w:val="28"/>
        </w:rPr>
        <w:t>- при направлении заявления и документов заказным почтовым отправлением с уведомлением о вручении - в день получения письма;</w:t>
      </w:r>
    </w:p>
    <w:p w:rsidR="00156BF8" w:rsidRPr="00DB5328" w:rsidRDefault="00156BF8" w:rsidP="00156BF8">
      <w:pPr>
        <w:spacing w:after="0" w:line="240" w:lineRule="auto"/>
        <w:ind w:firstLine="709"/>
        <w:contextualSpacing/>
        <w:jc w:val="both"/>
        <w:rPr>
          <w:rFonts w:ascii="Times New Roman" w:hAnsi="Times New Roman" w:cs="Times New Roman"/>
          <w:color w:val="0D0D0D" w:themeColor="text1" w:themeTint="F2"/>
          <w:sz w:val="28"/>
          <w:szCs w:val="28"/>
        </w:rPr>
      </w:pPr>
      <w:r w:rsidRPr="00617BC5">
        <w:rPr>
          <w:rFonts w:ascii="Times New Roman" w:hAnsi="Times New Roman" w:cs="Times New Roman"/>
          <w:sz w:val="28"/>
          <w:szCs w:val="28"/>
        </w:rPr>
        <w:t xml:space="preserve">- при </w:t>
      </w:r>
      <w:r w:rsidRPr="00DB5328">
        <w:rPr>
          <w:rFonts w:ascii="Times New Roman" w:hAnsi="Times New Roman" w:cs="Times New Roman"/>
          <w:color w:val="0D0D0D" w:themeColor="text1" w:themeTint="F2"/>
          <w:sz w:val="28"/>
          <w:szCs w:val="28"/>
        </w:rPr>
        <w:t xml:space="preserve">направлении электронного запроса на оказание услуги с использованием </w:t>
      </w:r>
      <w:hyperlink r:id="rId36" w:history="1">
        <w:r w:rsidRPr="00DB5328">
          <w:rPr>
            <w:rStyle w:val="a9"/>
            <w:rFonts w:ascii="Times New Roman" w:hAnsi="Times New Roman" w:cs="Times New Roman"/>
            <w:color w:val="0D0D0D" w:themeColor="text1" w:themeTint="F2"/>
            <w:sz w:val="28"/>
            <w:szCs w:val="28"/>
          </w:rPr>
          <w:t>ЕПГУ</w:t>
        </w:r>
      </w:hyperlink>
      <w:r w:rsidRPr="00DB5328">
        <w:rPr>
          <w:rFonts w:ascii="Times New Roman" w:hAnsi="Times New Roman" w:cs="Times New Roman"/>
          <w:color w:val="0D0D0D" w:themeColor="text1" w:themeTint="F2"/>
          <w:sz w:val="28"/>
          <w:szCs w:val="28"/>
        </w:rPr>
        <w:t xml:space="preserve"> - в день получения запроса.</w:t>
      </w:r>
    </w:p>
    <w:p w:rsidR="00156BF8" w:rsidRPr="00DB5328" w:rsidRDefault="00156BF8" w:rsidP="00156BF8">
      <w:pPr>
        <w:spacing w:after="0" w:line="240" w:lineRule="auto"/>
        <w:ind w:firstLine="709"/>
        <w:contextualSpacing/>
        <w:jc w:val="both"/>
        <w:rPr>
          <w:rFonts w:ascii="Times New Roman" w:hAnsi="Times New Roman" w:cs="Times New Roman"/>
          <w:color w:val="0D0D0D" w:themeColor="text1" w:themeTint="F2"/>
          <w:sz w:val="28"/>
          <w:szCs w:val="28"/>
        </w:rPr>
      </w:pPr>
      <w:bookmarkStart w:id="78" w:name="sub_93"/>
      <w:r w:rsidRPr="00DB5328">
        <w:rPr>
          <w:rFonts w:ascii="Times New Roman" w:hAnsi="Times New Roman" w:cs="Times New Roman"/>
          <w:color w:val="0D0D0D" w:themeColor="text1" w:themeTint="F2"/>
          <w:sz w:val="28"/>
          <w:szCs w:val="28"/>
        </w:rPr>
        <w:t>15. Требования к помещениям, в которых предоставляется муниципальная услуга:</w:t>
      </w:r>
    </w:p>
    <w:p w:rsidR="00156BF8" w:rsidRPr="00DB5328" w:rsidRDefault="00156BF8" w:rsidP="00156BF8">
      <w:pPr>
        <w:spacing w:after="0" w:line="240" w:lineRule="auto"/>
        <w:ind w:firstLine="709"/>
        <w:contextualSpacing/>
        <w:jc w:val="both"/>
        <w:rPr>
          <w:rFonts w:ascii="Times New Roman" w:hAnsi="Times New Roman" w:cs="Times New Roman"/>
          <w:color w:val="0D0D0D" w:themeColor="text1" w:themeTint="F2"/>
          <w:sz w:val="28"/>
          <w:szCs w:val="28"/>
        </w:rPr>
      </w:pPr>
      <w:bookmarkStart w:id="79" w:name="sub_94"/>
      <w:bookmarkEnd w:id="78"/>
      <w:r w:rsidRPr="00DB5328">
        <w:rPr>
          <w:rFonts w:ascii="Times New Roman" w:hAnsi="Times New Roman" w:cs="Times New Roman"/>
          <w:color w:val="0D0D0D" w:themeColor="text1" w:themeTint="F2"/>
          <w:sz w:val="28"/>
          <w:szCs w:val="28"/>
        </w:rPr>
        <w:t>1) на территории, прилегающей</w:t>
      </w:r>
      <w:r w:rsidRPr="00617BC5">
        <w:rPr>
          <w:rFonts w:ascii="Times New Roman" w:hAnsi="Times New Roman" w:cs="Times New Roman"/>
          <w:sz w:val="28"/>
          <w:szCs w:val="28"/>
        </w:rPr>
        <w:t xml:space="preserve"> к месту предоставления муниципальной услуги, выделяется не менее 10 процентов мест (но не менее одного места) для бесплатной парковки транспортных средств, управляемых инвалидами I, II групп, и транспортных средств, перевозящих таких инвалидов и (или) детей-инвалидов. На граждан из </w:t>
      </w:r>
      <w:r w:rsidRPr="00DB5328">
        <w:rPr>
          <w:rFonts w:ascii="Times New Roman" w:hAnsi="Times New Roman" w:cs="Times New Roman"/>
          <w:color w:val="0D0D0D" w:themeColor="text1" w:themeTint="F2"/>
          <w:sz w:val="28"/>
          <w:szCs w:val="28"/>
        </w:rPr>
        <w:t xml:space="preserve">числа инвалидов III группы распространяются данные нормы в порядке, определяемом Правительством Российской Федерации. На указанных транспортных средствах должен быть установлен опознавательный знак "Инвалид" и информация об этих транспортных средствах должна быть внесена в </w:t>
      </w:r>
      <w:hyperlink r:id="rId37" w:history="1">
        <w:r w:rsidRPr="00DB5328">
          <w:rPr>
            <w:rStyle w:val="a9"/>
            <w:rFonts w:ascii="Times New Roman" w:hAnsi="Times New Roman" w:cs="Times New Roman"/>
            <w:color w:val="0D0D0D" w:themeColor="text1" w:themeTint="F2"/>
            <w:sz w:val="28"/>
            <w:szCs w:val="28"/>
          </w:rPr>
          <w:t>федеральный реестр</w:t>
        </w:r>
      </w:hyperlink>
      <w:r w:rsidRPr="00DB5328">
        <w:rPr>
          <w:rFonts w:ascii="Times New Roman" w:hAnsi="Times New Roman" w:cs="Times New Roman"/>
          <w:color w:val="0D0D0D" w:themeColor="text1" w:themeTint="F2"/>
          <w:sz w:val="28"/>
          <w:szCs w:val="28"/>
        </w:rPr>
        <w:t xml:space="preserve"> инвалидов;</w:t>
      </w:r>
    </w:p>
    <w:p w:rsidR="00156BF8" w:rsidRPr="00DB5328" w:rsidRDefault="00156BF8" w:rsidP="00156BF8">
      <w:pPr>
        <w:spacing w:after="0" w:line="240" w:lineRule="auto"/>
        <w:ind w:firstLine="709"/>
        <w:contextualSpacing/>
        <w:jc w:val="both"/>
        <w:rPr>
          <w:rFonts w:ascii="Times New Roman" w:hAnsi="Times New Roman" w:cs="Times New Roman"/>
          <w:color w:val="0D0D0D" w:themeColor="text1" w:themeTint="F2"/>
          <w:sz w:val="28"/>
          <w:szCs w:val="28"/>
        </w:rPr>
      </w:pPr>
      <w:bookmarkStart w:id="80" w:name="sub_95"/>
      <w:bookmarkEnd w:id="79"/>
      <w:r w:rsidRPr="00DB5328">
        <w:rPr>
          <w:rFonts w:ascii="Times New Roman" w:hAnsi="Times New Roman" w:cs="Times New Roman"/>
          <w:color w:val="0D0D0D" w:themeColor="text1" w:themeTint="F2"/>
          <w:sz w:val="28"/>
          <w:szCs w:val="28"/>
        </w:rPr>
        <w:t>2) прием заявителей осуществляется в специально выделенных для этих целей помещениях (присутственных местах), которые включают в себя места для ожидания, и получения информации, заполнения необходимых документов, приема заявителей и которые:</w:t>
      </w:r>
    </w:p>
    <w:bookmarkEnd w:id="80"/>
    <w:p w:rsidR="00156BF8" w:rsidRPr="00DB5328" w:rsidRDefault="00156BF8" w:rsidP="00156BF8">
      <w:pPr>
        <w:spacing w:after="0" w:line="240" w:lineRule="auto"/>
        <w:ind w:firstLine="709"/>
        <w:contextualSpacing/>
        <w:jc w:val="both"/>
        <w:rPr>
          <w:rFonts w:ascii="Times New Roman" w:hAnsi="Times New Roman" w:cs="Times New Roman"/>
          <w:color w:val="0D0D0D" w:themeColor="text1" w:themeTint="F2"/>
          <w:sz w:val="28"/>
          <w:szCs w:val="28"/>
        </w:rPr>
      </w:pPr>
      <w:r w:rsidRPr="00DB5328">
        <w:rPr>
          <w:rFonts w:ascii="Times New Roman" w:hAnsi="Times New Roman" w:cs="Times New Roman"/>
          <w:color w:val="0D0D0D" w:themeColor="text1" w:themeTint="F2"/>
          <w:sz w:val="28"/>
          <w:szCs w:val="28"/>
        </w:rPr>
        <w:t>- соответствуют санитарно-эпидемиологическим правилам и нормативам, а также правилам противопожарной безопасности;</w:t>
      </w:r>
    </w:p>
    <w:p w:rsidR="00156BF8" w:rsidRPr="00DB5328" w:rsidRDefault="00156BF8" w:rsidP="00156BF8">
      <w:pPr>
        <w:spacing w:after="0" w:line="240" w:lineRule="auto"/>
        <w:ind w:firstLine="709"/>
        <w:contextualSpacing/>
        <w:jc w:val="both"/>
        <w:rPr>
          <w:rFonts w:ascii="Times New Roman" w:hAnsi="Times New Roman" w:cs="Times New Roman"/>
          <w:color w:val="0D0D0D" w:themeColor="text1" w:themeTint="F2"/>
          <w:sz w:val="28"/>
          <w:szCs w:val="28"/>
        </w:rPr>
      </w:pPr>
      <w:r w:rsidRPr="00DB5328">
        <w:rPr>
          <w:rFonts w:ascii="Times New Roman" w:hAnsi="Times New Roman" w:cs="Times New Roman"/>
          <w:color w:val="0D0D0D" w:themeColor="text1" w:themeTint="F2"/>
          <w:sz w:val="28"/>
          <w:szCs w:val="28"/>
        </w:rPr>
        <w:t>- оборудованы доступными местами общего пользования (туалетами) и системой кондиционирования воздуха либо вентиляторами;</w:t>
      </w:r>
    </w:p>
    <w:p w:rsidR="00156BF8" w:rsidRPr="00DB5328" w:rsidRDefault="00156BF8" w:rsidP="00156BF8">
      <w:pPr>
        <w:spacing w:after="0" w:line="240" w:lineRule="auto"/>
        <w:ind w:firstLine="709"/>
        <w:contextualSpacing/>
        <w:jc w:val="both"/>
        <w:rPr>
          <w:rFonts w:ascii="Times New Roman" w:hAnsi="Times New Roman" w:cs="Times New Roman"/>
          <w:color w:val="0D0D0D" w:themeColor="text1" w:themeTint="F2"/>
          <w:sz w:val="28"/>
          <w:szCs w:val="28"/>
        </w:rPr>
      </w:pPr>
      <w:r w:rsidRPr="00DB5328">
        <w:rPr>
          <w:rFonts w:ascii="Times New Roman" w:hAnsi="Times New Roman" w:cs="Times New Roman"/>
          <w:color w:val="0D0D0D" w:themeColor="text1" w:themeTint="F2"/>
          <w:sz w:val="28"/>
          <w:szCs w:val="28"/>
        </w:rPr>
        <w:t xml:space="preserve">- соответствуют требованиям к обеспечению доступности для </w:t>
      </w:r>
      <w:proofErr w:type="spellStart"/>
      <w:r w:rsidRPr="00DB5328">
        <w:rPr>
          <w:rFonts w:ascii="Times New Roman" w:hAnsi="Times New Roman" w:cs="Times New Roman"/>
          <w:color w:val="0D0D0D" w:themeColor="text1" w:themeTint="F2"/>
          <w:sz w:val="28"/>
          <w:szCs w:val="28"/>
        </w:rPr>
        <w:t>маломобильных</w:t>
      </w:r>
      <w:proofErr w:type="spellEnd"/>
      <w:r w:rsidRPr="00DB5328">
        <w:rPr>
          <w:rFonts w:ascii="Times New Roman" w:hAnsi="Times New Roman" w:cs="Times New Roman"/>
          <w:color w:val="0D0D0D" w:themeColor="text1" w:themeTint="F2"/>
          <w:sz w:val="28"/>
          <w:szCs w:val="28"/>
        </w:rPr>
        <w:t xml:space="preserve"> групп населения, в том числе инвалидов, в соответствии с </w:t>
      </w:r>
      <w:hyperlink r:id="rId38" w:history="1">
        <w:r w:rsidRPr="00DB5328">
          <w:rPr>
            <w:rStyle w:val="a9"/>
            <w:rFonts w:ascii="Times New Roman" w:hAnsi="Times New Roman" w:cs="Times New Roman"/>
            <w:color w:val="0D0D0D" w:themeColor="text1" w:themeTint="F2"/>
            <w:sz w:val="28"/>
            <w:szCs w:val="28"/>
          </w:rPr>
          <w:t>законодательством</w:t>
        </w:r>
      </w:hyperlink>
      <w:r w:rsidRPr="00DB5328">
        <w:rPr>
          <w:rFonts w:ascii="Times New Roman" w:hAnsi="Times New Roman" w:cs="Times New Roman"/>
          <w:color w:val="0D0D0D" w:themeColor="text1" w:themeTint="F2"/>
          <w:sz w:val="28"/>
          <w:szCs w:val="28"/>
        </w:rPr>
        <w:t xml:space="preserve"> Российской Федерации о социальной защите инвалидов (включая беспрепятственный доступ инвалидов, использующих кресла-коляски и собак-проводников).</w:t>
      </w:r>
    </w:p>
    <w:p w:rsidR="00156BF8" w:rsidRPr="00617BC5" w:rsidRDefault="00156BF8" w:rsidP="00156BF8">
      <w:pPr>
        <w:spacing w:after="0" w:line="240" w:lineRule="auto"/>
        <w:ind w:firstLine="709"/>
        <w:contextualSpacing/>
        <w:jc w:val="both"/>
        <w:rPr>
          <w:rFonts w:ascii="Times New Roman" w:hAnsi="Times New Roman" w:cs="Times New Roman"/>
          <w:sz w:val="28"/>
          <w:szCs w:val="28"/>
        </w:rPr>
      </w:pPr>
      <w:r w:rsidRPr="00617BC5">
        <w:rPr>
          <w:rFonts w:ascii="Times New Roman" w:hAnsi="Times New Roman" w:cs="Times New Roman"/>
          <w:sz w:val="28"/>
          <w:szCs w:val="28"/>
        </w:rPr>
        <w:t>Присутственные места оборудуются:</w:t>
      </w:r>
    </w:p>
    <w:p w:rsidR="00156BF8" w:rsidRPr="00617BC5" w:rsidRDefault="00156BF8" w:rsidP="00156BF8">
      <w:pPr>
        <w:spacing w:after="0" w:line="240" w:lineRule="auto"/>
        <w:ind w:firstLine="709"/>
        <w:contextualSpacing/>
        <w:jc w:val="both"/>
        <w:rPr>
          <w:rFonts w:ascii="Times New Roman" w:hAnsi="Times New Roman" w:cs="Times New Roman"/>
          <w:sz w:val="28"/>
          <w:szCs w:val="28"/>
        </w:rPr>
      </w:pPr>
      <w:r w:rsidRPr="00617BC5">
        <w:rPr>
          <w:rFonts w:ascii="Times New Roman" w:hAnsi="Times New Roman" w:cs="Times New Roman"/>
          <w:sz w:val="28"/>
          <w:szCs w:val="28"/>
        </w:rPr>
        <w:t>- стендами с информацией для заявителей об услуге;</w:t>
      </w:r>
    </w:p>
    <w:p w:rsidR="00156BF8" w:rsidRPr="00617BC5" w:rsidRDefault="00156BF8" w:rsidP="00156BF8">
      <w:pPr>
        <w:spacing w:after="0" w:line="240" w:lineRule="auto"/>
        <w:ind w:firstLine="709"/>
        <w:contextualSpacing/>
        <w:jc w:val="both"/>
        <w:rPr>
          <w:rFonts w:ascii="Times New Roman" w:hAnsi="Times New Roman" w:cs="Times New Roman"/>
          <w:sz w:val="28"/>
          <w:szCs w:val="28"/>
        </w:rPr>
      </w:pPr>
      <w:r w:rsidRPr="00617BC5">
        <w:rPr>
          <w:rFonts w:ascii="Times New Roman" w:hAnsi="Times New Roman" w:cs="Times New Roman"/>
          <w:sz w:val="28"/>
          <w:szCs w:val="28"/>
        </w:rPr>
        <w:t>- вывесками с наименованием помещений у входа в каждое из помещений;</w:t>
      </w:r>
    </w:p>
    <w:p w:rsidR="00156BF8" w:rsidRPr="00617BC5" w:rsidRDefault="00156BF8" w:rsidP="00156BF8">
      <w:pPr>
        <w:spacing w:after="0" w:line="240" w:lineRule="auto"/>
        <w:ind w:firstLine="709"/>
        <w:contextualSpacing/>
        <w:jc w:val="both"/>
        <w:rPr>
          <w:rFonts w:ascii="Times New Roman" w:hAnsi="Times New Roman" w:cs="Times New Roman"/>
          <w:sz w:val="28"/>
          <w:szCs w:val="28"/>
        </w:rPr>
      </w:pPr>
      <w:r w:rsidRPr="00617BC5">
        <w:rPr>
          <w:rFonts w:ascii="Times New Roman" w:hAnsi="Times New Roman" w:cs="Times New Roman"/>
          <w:sz w:val="28"/>
          <w:szCs w:val="28"/>
        </w:rPr>
        <w:t>- средствами оказания первой медицинской помощи.</w:t>
      </w:r>
    </w:p>
    <w:p w:rsidR="00156BF8" w:rsidRPr="00617BC5" w:rsidRDefault="00156BF8" w:rsidP="00156BF8">
      <w:pPr>
        <w:spacing w:after="0" w:line="240" w:lineRule="auto"/>
        <w:ind w:firstLine="709"/>
        <w:contextualSpacing/>
        <w:jc w:val="both"/>
        <w:rPr>
          <w:rFonts w:ascii="Times New Roman" w:hAnsi="Times New Roman" w:cs="Times New Roman"/>
          <w:sz w:val="28"/>
          <w:szCs w:val="28"/>
        </w:rPr>
      </w:pPr>
      <w:r w:rsidRPr="00617BC5">
        <w:rPr>
          <w:rFonts w:ascii="Times New Roman" w:hAnsi="Times New Roman" w:cs="Times New Roman"/>
          <w:sz w:val="28"/>
          <w:szCs w:val="28"/>
        </w:rPr>
        <w:t>Требования к местам для ожидания:</w:t>
      </w:r>
    </w:p>
    <w:p w:rsidR="00156BF8" w:rsidRPr="00617BC5" w:rsidRDefault="00156BF8" w:rsidP="00156BF8">
      <w:pPr>
        <w:spacing w:after="0" w:line="240" w:lineRule="auto"/>
        <w:ind w:firstLine="709"/>
        <w:contextualSpacing/>
        <w:jc w:val="both"/>
        <w:rPr>
          <w:rFonts w:ascii="Times New Roman" w:hAnsi="Times New Roman" w:cs="Times New Roman"/>
          <w:sz w:val="28"/>
          <w:szCs w:val="28"/>
        </w:rPr>
      </w:pPr>
      <w:r w:rsidRPr="00617BC5">
        <w:rPr>
          <w:rFonts w:ascii="Times New Roman" w:hAnsi="Times New Roman" w:cs="Times New Roman"/>
          <w:sz w:val="28"/>
          <w:szCs w:val="28"/>
        </w:rPr>
        <w:lastRenderedPageBreak/>
        <w:t>- места для ожидания должны соответствовать комфортным условиям для заявителей;</w:t>
      </w:r>
    </w:p>
    <w:p w:rsidR="00156BF8" w:rsidRPr="00617BC5" w:rsidRDefault="00156BF8" w:rsidP="00156BF8">
      <w:pPr>
        <w:spacing w:after="0" w:line="240" w:lineRule="auto"/>
        <w:ind w:firstLine="709"/>
        <w:contextualSpacing/>
        <w:jc w:val="both"/>
        <w:rPr>
          <w:rFonts w:ascii="Times New Roman" w:hAnsi="Times New Roman" w:cs="Times New Roman"/>
          <w:sz w:val="28"/>
          <w:szCs w:val="28"/>
        </w:rPr>
      </w:pPr>
      <w:r w:rsidRPr="00617BC5">
        <w:rPr>
          <w:rFonts w:ascii="Times New Roman" w:hAnsi="Times New Roman" w:cs="Times New Roman"/>
          <w:sz w:val="28"/>
          <w:szCs w:val="28"/>
        </w:rPr>
        <w:t>- места для ожидания в очереди должны быть оборудованы стульями (кресельными секциями) и (или) скамьями. Количество мест ожидания определяется, исходя из фактической нагрузки и возможностей для их размещения в здании, но не менее 2 мест на каждого специалиста, ведущего прием;</w:t>
      </w:r>
    </w:p>
    <w:p w:rsidR="00156BF8" w:rsidRPr="00617BC5" w:rsidRDefault="00156BF8" w:rsidP="00156BF8">
      <w:pPr>
        <w:spacing w:after="0" w:line="240" w:lineRule="auto"/>
        <w:ind w:firstLine="709"/>
        <w:contextualSpacing/>
        <w:jc w:val="both"/>
        <w:rPr>
          <w:rFonts w:ascii="Times New Roman" w:hAnsi="Times New Roman" w:cs="Times New Roman"/>
          <w:sz w:val="28"/>
          <w:szCs w:val="28"/>
        </w:rPr>
      </w:pPr>
      <w:r w:rsidRPr="00617BC5">
        <w:rPr>
          <w:rFonts w:ascii="Times New Roman" w:hAnsi="Times New Roman" w:cs="Times New Roman"/>
          <w:sz w:val="28"/>
          <w:szCs w:val="28"/>
        </w:rPr>
        <w:t>- места для ожидания должны находиться в холле или ином специально приспособленном помещении. Для создания комфортных условий ожидания на столах (стойках) для письма размещаются газеты, журналы, печатная продукция (брошюры, буклеты) по вопросам предоставления муниципальной услуги.</w:t>
      </w:r>
    </w:p>
    <w:p w:rsidR="00156BF8" w:rsidRPr="00617BC5" w:rsidRDefault="00156BF8" w:rsidP="00156BF8">
      <w:pPr>
        <w:spacing w:after="0" w:line="240" w:lineRule="auto"/>
        <w:ind w:firstLine="709"/>
        <w:contextualSpacing/>
        <w:jc w:val="both"/>
        <w:rPr>
          <w:rFonts w:ascii="Times New Roman" w:hAnsi="Times New Roman" w:cs="Times New Roman"/>
          <w:sz w:val="28"/>
          <w:szCs w:val="28"/>
        </w:rPr>
      </w:pPr>
      <w:r w:rsidRPr="00617BC5">
        <w:rPr>
          <w:rFonts w:ascii="Times New Roman" w:hAnsi="Times New Roman" w:cs="Times New Roman"/>
          <w:sz w:val="28"/>
          <w:szCs w:val="28"/>
        </w:rPr>
        <w:t>Места для информирования, предназначенные для ознакомления Заявителей с информационными материалами, оборудуются:</w:t>
      </w:r>
    </w:p>
    <w:p w:rsidR="00156BF8" w:rsidRPr="00617BC5" w:rsidRDefault="00156BF8" w:rsidP="00156BF8">
      <w:pPr>
        <w:spacing w:after="0" w:line="240" w:lineRule="auto"/>
        <w:ind w:firstLine="709"/>
        <w:contextualSpacing/>
        <w:jc w:val="both"/>
        <w:rPr>
          <w:rFonts w:ascii="Times New Roman" w:hAnsi="Times New Roman" w:cs="Times New Roman"/>
          <w:sz w:val="28"/>
          <w:szCs w:val="28"/>
        </w:rPr>
      </w:pPr>
      <w:r w:rsidRPr="00617BC5">
        <w:rPr>
          <w:rFonts w:ascii="Times New Roman" w:hAnsi="Times New Roman" w:cs="Times New Roman"/>
          <w:sz w:val="28"/>
          <w:szCs w:val="28"/>
        </w:rPr>
        <w:t>- визуальной текстовой информацией, размещаемой на информационных стендах, обновляемой по мере изменения действующего законодательства, регулирующего предоставление муниципальной услуги, и изменения справочных сведений;</w:t>
      </w:r>
    </w:p>
    <w:p w:rsidR="00156BF8" w:rsidRPr="00617BC5" w:rsidRDefault="00156BF8" w:rsidP="00156BF8">
      <w:pPr>
        <w:spacing w:after="0" w:line="240" w:lineRule="auto"/>
        <w:ind w:firstLine="709"/>
        <w:contextualSpacing/>
        <w:jc w:val="both"/>
        <w:rPr>
          <w:rFonts w:ascii="Times New Roman" w:hAnsi="Times New Roman" w:cs="Times New Roman"/>
          <w:sz w:val="28"/>
          <w:szCs w:val="28"/>
        </w:rPr>
      </w:pPr>
      <w:r w:rsidRPr="00617BC5">
        <w:rPr>
          <w:rFonts w:ascii="Times New Roman" w:hAnsi="Times New Roman" w:cs="Times New Roman"/>
          <w:sz w:val="28"/>
          <w:szCs w:val="28"/>
        </w:rPr>
        <w:t>- стульями и столами (стойками) для возможности оформления документов.</w:t>
      </w:r>
    </w:p>
    <w:p w:rsidR="00156BF8" w:rsidRPr="00617BC5" w:rsidRDefault="00156BF8" w:rsidP="00156BF8">
      <w:pPr>
        <w:spacing w:after="0" w:line="240" w:lineRule="auto"/>
        <w:ind w:firstLine="709"/>
        <w:contextualSpacing/>
        <w:jc w:val="both"/>
        <w:rPr>
          <w:rFonts w:ascii="Times New Roman" w:hAnsi="Times New Roman" w:cs="Times New Roman"/>
          <w:sz w:val="28"/>
          <w:szCs w:val="28"/>
        </w:rPr>
      </w:pPr>
      <w:r w:rsidRPr="00617BC5">
        <w:rPr>
          <w:rFonts w:ascii="Times New Roman" w:hAnsi="Times New Roman" w:cs="Times New Roman"/>
          <w:sz w:val="28"/>
          <w:szCs w:val="28"/>
        </w:rPr>
        <w:t>Информационные стенды, столы (стойки) размещаются в местах, обеспечивающих свободный доступ к ним.</w:t>
      </w:r>
    </w:p>
    <w:p w:rsidR="00156BF8" w:rsidRPr="00617BC5" w:rsidRDefault="00156BF8" w:rsidP="00156BF8">
      <w:pPr>
        <w:spacing w:after="0" w:line="240" w:lineRule="auto"/>
        <w:ind w:firstLine="709"/>
        <w:contextualSpacing/>
        <w:jc w:val="both"/>
        <w:rPr>
          <w:rFonts w:ascii="Times New Roman" w:hAnsi="Times New Roman" w:cs="Times New Roman"/>
          <w:sz w:val="28"/>
          <w:szCs w:val="28"/>
        </w:rPr>
      </w:pPr>
      <w:r w:rsidRPr="00617BC5">
        <w:rPr>
          <w:rFonts w:ascii="Times New Roman" w:hAnsi="Times New Roman" w:cs="Times New Roman"/>
          <w:sz w:val="28"/>
          <w:szCs w:val="28"/>
        </w:rPr>
        <w:t>Места для оформления документов оборудуются стульями, столами (стойками) и обеспечиваются образцами заполнения документов, в том числе письменными принадлежностями.</w:t>
      </w:r>
    </w:p>
    <w:p w:rsidR="00156BF8" w:rsidRPr="00617BC5" w:rsidRDefault="00156BF8" w:rsidP="00156BF8">
      <w:pPr>
        <w:spacing w:after="0" w:line="240" w:lineRule="auto"/>
        <w:ind w:firstLine="709"/>
        <w:contextualSpacing/>
        <w:jc w:val="both"/>
        <w:rPr>
          <w:rFonts w:ascii="Times New Roman" w:hAnsi="Times New Roman" w:cs="Times New Roman"/>
          <w:sz w:val="28"/>
          <w:szCs w:val="28"/>
        </w:rPr>
      </w:pPr>
      <w:r w:rsidRPr="00617BC5">
        <w:rPr>
          <w:rFonts w:ascii="Times New Roman" w:hAnsi="Times New Roman" w:cs="Times New Roman"/>
          <w:sz w:val="28"/>
          <w:szCs w:val="28"/>
        </w:rPr>
        <w:t>Требования к местам приема Заявителей.</w:t>
      </w:r>
    </w:p>
    <w:p w:rsidR="00156BF8" w:rsidRPr="00617BC5" w:rsidRDefault="00156BF8" w:rsidP="00156BF8">
      <w:pPr>
        <w:spacing w:after="0" w:line="240" w:lineRule="auto"/>
        <w:ind w:firstLine="709"/>
        <w:contextualSpacing/>
        <w:jc w:val="both"/>
        <w:rPr>
          <w:rFonts w:ascii="Times New Roman" w:hAnsi="Times New Roman" w:cs="Times New Roman"/>
          <w:sz w:val="28"/>
          <w:szCs w:val="28"/>
        </w:rPr>
      </w:pPr>
      <w:r w:rsidRPr="00617BC5">
        <w:rPr>
          <w:rFonts w:ascii="Times New Roman" w:hAnsi="Times New Roman" w:cs="Times New Roman"/>
          <w:sz w:val="28"/>
          <w:szCs w:val="28"/>
        </w:rPr>
        <w:t>Выделяются специальные помещения для приема заявителей - кабинеты для приема Заявителей оборудуются вывесками с указанием:</w:t>
      </w:r>
    </w:p>
    <w:p w:rsidR="00156BF8" w:rsidRPr="00617BC5" w:rsidRDefault="00156BF8" w:rsidP="00156BF8">
      <w:pPr>
        <w:spacing w:after="0" w:line="240" w:lineRule="auto"/>
        <w:ind w:firstLine="709"/>
        <w:contextualSpacing/>
        <w:jc w:val="both"/>
        <w:rPr>
          <w:rFonts w:ascii="Times New Roman" w:hAnsi="Times New Roman" w:cs="Times New Roman"/>
          <w:sz w:val="28"/>
          <w:szCs w:val="28"/>
        </w:rPr>
      </w:pPr>
      <w:r w:rsidRPr="00617BC5">
        <w:rPr>
          <w:rFonts w:ascii="Times New Roman" w:hAnsi="Times New Roman" w:cs="Times New Roman"/>
          <w:sz w:val="28"/>
          <w:szCs w:val="28"/>
        </w:rPr>
        <w:t>- номера кабинета;</w:t>
      </w:r>
    </w:p>
    <w:p w:rsidR="00156BF8" w:rsidRPr="00617BC5" w:rsidRDefault="00156BF8" w:rsidP="00156BF8">
      <w:pPr>
        <w:spacing w:after="0" w:line="240" w:lineRule="auto"/>
        <w:ind w:firstLine="709"/>
        <w:contextualSpacing/>
        <w:jc w:val="both"/>
        <w:rPr>
          <w:rFonts w:ascii="Times New Roman" w:hAnsi="Times New Roman" w:cs="Times New Roman"/>
          <w:sz w:val="28"/>
          <w:szCs w:val="28"/>
        </w:rPr>
      </w:pPr>
      <w:r w:rsidRPr="00617BC5">
        <w:rPr>
          <w:rFonts w:ascii="Times New Roman" w:hAnsi="Times New Roman" w:cs="Times New Roman"/>
          <w:sz w:val="28"/>
          <w:szCs w:val="28"/>
        </w:rPr>
        <w:t>- фамилии, имени, отчества и должности специалиста;</w:t>
      </w:r>
    </w:p>
    <w:p w:rsidR="00156BF8" w:rsidRPr="00617BC5" w:rsidRDefault="00156BF8" w:rsidP="00156BF8">
      <w:pPr>
        <w:spacing w:after="0" w:line="240" w:lineRule="auto"/>
        <w:ind w:firstLine="709"/>
        <w:contextualSpacing/>
        <w:jc w:val="both"/>
        <w:rPr>
          <w:rFonts w:ascii="Times New Roman" w:hAnsi="Times New Roman" w:cs="Times New Roman"/>
          <w:sz w:val="28"/>
          <w:szCs w:val="28"/>
        </w:rPr>
      </w:pPr>
      <w:r w:rsidRPr="00617BC5">
        <w:rPr>
          <w:rFonts w:ascii="Times New Roman" w:hAnsi="Times New Roman" w:cs="Times New Roman"/>
          <w:sz w:val="28"/>
          <w:szCs w:val="28"/>
        </w:rPr>
        <w:t>- времени перерыва на обед.</w:t>
      </w:r>
    </w:p>
    <w:p w:rsidR="00156BF8" w:rsidRPr="00617BC5" w:rsidRDefault="00156BF8" w:rsidP="00156BF8">
      <w:pPr>
        <w:spacing w:after="0" w:line="240" w:lineRule="auto"/>
        <w:ind w:firstLine="709"/>
        <w:contextualSpacing/>
        <w:jc w:val="both"/>
        <w:rPr>
          <w:rFonts w:ascii="Times New Roman" w:hAnsi="Times New Roman" w:cs="Times New Roman"/>
          <w:sz w:val="28"/>
          <w:szCs w:val="28"/>
        </w:rPr>
      </w:pPr>
      <w:r w:rsidRPr="00617BC5">
        <w:rPr>
          <w:rFonts w:ascii="Times New Roman" w:hAnsi="Times New Roman" w:cs="Times New Roman"/>
          <w:sz w:val="28"/>
          <w:szCs w:val="28"/>
        </w:rPr>
        <w:t>Рабочее место специалиста должно быть оборудовано персональным компьютером с печатающим устройством. Специалисты обеспечиваются личными и (или) настольными идентификационными карточками. Места для приема Заявителей оборудуются стульями и столами для возможности оформления документов. В целях обеспечения конфиденциальности сведений одновременное консультирование и (или) прием двух и более посетителей одним специалистом не допускается.</w:t>
      </w:r>
    </w:p>
    <w:p w:rsidR="00156BF8" w:rsidRPr="00617BC5" w:rsidRDefault="00156BF8" w:rsidP="00156BF8">
      <w:pPr>
        <w:spacing w:after="0" w:line="240" w:lineRule="auto"/>
        <w:ind w:firstLine="709"/>
        <w:contextualSpacing/>
        <w:jc w:val="both"/>
        <w:rPr>
          <w:rFonts w:ascii="Times New Roman" w:hAnsi="Times New Roman" w:cs="Times New Roman"/>
          <w:sz w:val="28"/>
          <w:szCs w:val="28"/>
        </w:rPr>
      </w:pPr>
      <w:bookmarkStart w:id="81" w:name="sub_96"/>
      <w:r w:rsidRPr="00617BC5">
        <w:rPr>
          <w:rFonts w:ascii="Times New Roman" w:hAnsi="Times New Roman" w:cs="Times New Roman"/>
          <w:sz w:val="28"/>
          <w:szCs w:val="28"/>
        </w:rPr>
        <w:t>16. Показатели качества и доступности муниципальной услуги.</w:t>
      </w:r>
    </w:p>
    <w:p w:rsidR="00156BF8" w:rsidRPr="00617BC5" w:rsidRDefault="00156BF8" w:rsidP="00156BF8">
      <w:pPr>
        <w:spacing w:after="0" w:line="240" w:lineRule="auto"/>
        <w:ind w:firstLine="709"/>
        <w:contextualSpacing/>
        <w:jc w:val="both"/>
        <w:rPr>
          <w:rFonts w:ascii="Times New Roman" w:hAnsi="Times New Roman" w:cs="Times New Roman"/>
          <w:sz w:val="28"/>
          <w:szCs w:val="28"/>
        </w:rPr>
      </w:pPr>
      <w:bookmarkStart w:id="82" w:name="sub_97"/>
      <w:bookmarkEnd w:id="81"/>
      <w:r w:rsidRPr="00617BC5">
        <w:rPr>
          <w:rFonts w:ascii="Times New Roman" w:hAnsi="Times New Roman" w:cs="Times New Roman"/>
          <w:sz w:val="28"/>
          <w:szCs w:val="28"/>
        </w:rPr>
        <w:t>1) Показателями качества муниципальной услуги являются:</w:t>
      </w:r>
    </w:p>
    <w:bookmarkEnd w:id="82"/>
    <w:p w:rsidR="00156BF8" w:rsidRPr="00617BC5" w:rsidRDefault="00156BF8" w:rsidP="00156BF8">
      <w:pPr>
        <w:spacing w:after="0" w:line="240" w:lineRule="auto"/>
        <w:ind w:firstLine="709"/>
        <w:contextualSpacing/>
        <w:jc w:val="both"/>
        <w:rPr>
          <w:rFonts w:ascii="Times New Roman" w:hAnsi="Times New Roman" w:cs="Times New Roman"/>
          <w:sz w:val="28"/>
          <w:szCs w:val="28"/>
        </w:rPr>
      </w:pPr>
      <w:r w:rsidRPr="00617BC5">
        <w:rPr>
          <w:rFonts w:ascii="Times New Roman" w:hAnsi="Times New Roman" w:cs="Times New Roman"/>
          <w:sz w:val="28"/>
          <w:szCs w:val="28"/>
        </w:rPr>
        <w:t>- своевременность и полнота предоставления муниципальной услуги;</w:t>
      </w:r>
    </w:p>
    <w:p w:rsidR="00156BF8" w:rsidRPr="00617BC5" w:rsidRDefault="00156BF8" w:rsidP="00156BF8">
      <w:pPr>
        <w:spacing w:after="0" w:line="240" w:lineRule="auto"/>
        <w:ind w:firstLine="709"/>
        <w:contextualSpacing/>
        <w:jc w:val="both"/>
        <w:rPr>
          <w:rFonts w:ascii="Times New Roman" w:hAnsi="Times New Roman" w:cs="Times New Roman"/>
          <w:sz w:val="28"/>
          <w:szCs w:val="28"/>
        </w:rPr>
      </w:pPr>
      <w:r w:rsidRPr="00617BC5">
        <w:rPr>
          <w:rFonts w:ascii="Times New Roman" w:hAnsi="Times New Roman" w:cs="Times New Roman"/>
          <w:sz w:val="28"/>
          <w:szCs w:val="28"/>
        </w:rPr>
        <w:t>- отсутствие обоснованных жалоб на действия (бездействие) должностных лиц, муниципальных служащих и работников администрации.</w:t>
      </w:r>
    </w:p>
    <w:p w:rsidR="00156BF8" w:rsidRPr="00617BC5" w:rsidRDefault="00156BF8" w:rsidP="00156BF8">
      <w:pPr>
        <w:spacing w:after="0" w:line="240" w:lineRule="auto"/>
        <w:ind w:firstLine="709"/>
        <w:contextualSpacing/>
        <w:jc w:val="both"/>
        <w:rPr>
          <w:rFonts w:ascii="Times New Roman" w:hAnsi="Times New Roman" w:cs="Times New Roman"/>
          <w:sz w:val="28"/>
          <w:szCs w:val="28"/>
        </w:rPr>
      </w:pPr>
      <w:bookmarkStart w:id="83" w:name="sub_98"/>
      <w:r w:rsidRPr="00617BC5">
        <w:rPr>
          <w:rFonts w:ascii="Times New Roman" w:hAnsi="Times New Roman" w:cs="Times New Roman"/>
          <w:sz w:val="28"/>
          <w:szCs w:val="28"/>
        </w:rPr>
        <w:t>2) Показателями доступности муниципальной услуги являются:</w:t>
      </w:r>
    </w:p>
    <w:bookmarkEnd w:id="83"/>
    <w:p w:rsidR="00156BF8" w:rsidRPr="00617BC5" w:rsidRDefault="00156BF8" w:rsidP="00156BF8">
      <w:pPr>
        <w:spacing w:after="0" w:line="240" w:lineRule="auto"/>
        <w:ind w:firstLine="709"/>
        <w:contextualSpacing/>
        <w:jc w:val="both"/>
        <w:rPr>
          <w:rFonts w:ascii="Times New Roman" w:hAnsi="Times New Roman" w:cs="Times New Roman"/>
          <w:sz w:val="28"/>
          <w:szCs w:val="28"/>
        </w:rPr>
      </w:pPr>
      <w:r w:rsidRPr="00617BC5">
        <w:rPr>
          <w:rFonts w:ascii="Times New Roman" w:hAnsi="Times New Roman" w:cs="Times New Roman"/>
          <w:sz w:val="28"/>
          <w:szCs w:val="28"/>
        </w:rPr>
        <w:t>- возможность получения заявителем полной и достоверной информации о порядке предоставления муниципальной услуги, в том числе в электронной форме;</w:t>
      </w:r>
    </w:p>
    <w:p w:rsidR="00156BF8" w:rsidRPr="00617BC5" w:rsidRDefault="00156BF8" w:rsidP="00156BF8">
      <w:pPr>
        <w:spacing w:after="0" w:line="240" w:lineRule="auto"/>
        <w:ind w:firstLine="709"/>
        <w:contextualSpacing/>
        <w:jc w:val="both"/>
        <w:rPr>
          <w:rFonts w:ascii="Times New Roman" w:hAnsi="Times New Roman" w:cs="Times New Roman"/>
          <w:sz w:val="28"/>
          <w:szCs w:val="28"/>
        </w:rPr>
      </w:pPr>
      <w:r w:rsidRPr="00617BC5">
        <w:rPr>
          <w:rFonts w:ascii="Times New Roman" w:hAnsi="Times New Roman" w:cs="Times New Roman"/>
          <w:sz w:val="28"/>
          <w:szCs w:val="28"/>
        </w:rPr>
        <w:lastRenderedPageBreak/>
        <w:t>- транспортная доступность мест предоставления муниципальной услуги;</w:t>
      </w:r>
    </w:p>
    <w:p w:rsidR="00156BF8" w:rsidRPr="00617BC5" w:rsidRDefault="00156BF8" w:rsidP="00156BF8">
      <w:pPr>
        <w:spacing w:after="0" w:line="240" w:lineRule="auto"/>
        <w:ind w:firstLine="709"/>
        <w:contextualSpacing/>
        <w:jc w:val="both"/>
        <w:rPr>
          <w:rFonts w:ascii="Times New Roman" w:hAnsi="Times New Roman" w:cs="Times New Roman"/>
          <w:sz w:val="28"/>
          <w:szCs w:val="28"/>
        </w:rPr>
      </w:pPr>
      <w:r w:rsidRPr="00617BC5">
        <w:rPr>
          <w:rFonts w:ascii="Times New Roman" w:hAnsi="Times New Roman" w:cs="Times New Roman"/>
          <w:sz w:val="28"/>
          <w:szCs w:val="28"/>
        </w:rPr>
        <w:t xml:space="preserve">- обеспечение беспрепятственного доступа к местам предоставления муниципальной услуги для </w:t>
      </w:r>
      <w:proofErr w:type="spellStart"/>
      <w:r w:rsidRPr="00617BC5">
        <w:rPr>
          <w:rFonts w:ascii="Times New Roman" w:hAnsi="Times New Roman" w:cs="Times New Roman"/>
          <w:sz w:val="28"/>
          <w:szCs w:val="28"/>
        </w:rPr>
        <w:t>маломобильных</w:t>
      </w:r>
      <w:proofErr w:type="spellEnd"/>
      <w:r w:rsidRPr="00617BC5">
        <w:rPr>
          <w:rFonts w:ascii="Times New Roman" w:hAnsi="Times New Roman" w:cs="Times New Roman"/>
          <w:sz w:val="28"/>
          <w:szCs w:val="28"/>
        </w:rPr>
        <w:t xml:space="preserve"> групп населения, в том числе инвалидов, использующих кресла - коляски и собак-проводников, а также допуск </w:t>
      </w:r>
      <w:proofErr w:type="spellStart"/>
      <w:r w:rsidRPr="00617BC5">
        <w:rPr>
          <w:rFonts w:ascii="Times New Roman" w:hAnsi="Times New Roman" w:cs="Times New Roman"/>
          <w:sz w:val="28"/>
          <w:szCs w:val="28"/>
        </w:rPr>
        <w:t>сурдопереводчиков</w:t>
      </w:r>
      <w:proofErr w:type="spellEnd"/>
      <w:r w:rsidRPr="00617BC5">
        <w:rPr>
          <w:rFonts w:ascii="Times New Roman" w:hAnsi="Times New Roman" w:cs="Times New Roman"/>
          <w:sz w:val="28"/>
          <w:szCs w:val="28"/>
        </w:rPr>
        <w:t xml:space="preserve"> и </w:t>
      </w:r>
      <w:proofErr w:type="spellStart"/>
      <w:r w:rsidRPr="00617BC5">
        <w:rPr>
          <w:rFonts w:ascii="Times New Roman" w:hAnsi="Times New Roman" w:cs="Times New Roman"/>
          <w:sz w:val="28"/>
          <w:szCs w:val="28"/>
        </w:rPr>
        <w:t>тифлосурдопереводчиков</w:t>
      </w:r>
      <w:proofErr w:type="spellEnd"/>
      <w:r w:rsidRPr="00617BC5">
        <w:rPr>
          <w:rFonts w:ascii="Times New Roman" w:hAnsi="Times New Roman" w:cs="Times New Roman"/>
          <w:sz w:val="28"/>
          <w:szCs w:val="28"/>
        </w:rPr>
        <w:t>;</w:t>
      </w:r>
    </w:p>
    <w:p w:rsidR="00156BF8" w:rsidRPr="00617BC5" w:rsidRDefault="00156BF8" w:rsidP="00156BF8">
      <w:pPr>
        <w:spacing w:after="0" w:line="240" w:lineRule="auto"/>
        <w:ind w:firstLine="709"/>
        <w:contextualSpacing/>
        <w:jc w:val="both"/>
        <w:rPr>
          <w:rFonts w:ascii="Times New Roman" w:hAnsi="Times New Roman" w:cs="Times New Roman"/>
          <w:sz w:val="28"/>
          <w:szCs w:val="28"/>
        </w:rPr>
      </w:pPr>
      <w:r w:rsidRPr="00617BC5">
        <w:rPr>
          <w:rFonts w:ascii="Times New Roman" w:hAnsi="Times New Roman" w:cs="Times New Roman"/>
          <w:sz w:val="28"/>
          <w:szCs w:val="28"/>
        </w:rPr>
        <w:t xml:space="preserve">- наличие бесплатной парковки автотранспортных средств, в том числе парковки для специальных транспортных средств инвалидов и других </w:t>
      </w:r>
      <w:proofErr w:type="spellStart"/>
      <w:r w:rsidRPr="00617BC5">
        <w:rPr>
          <w:rFonts w:ascii="Times New Roman" w:hAnsi="Times New Roman" w:cs="Times New Roman"/>
          <w:sz w:val="28"/>
          <w:szCs w:val="28"/>
        </w:rPr>
        <w:t>маломобильных</w:t>
      </w:r>
      <w:proofErr w:type="spellEnd"/>
      <w:r w:rsidRPr="00617BC5">
        <w:rPr>
          <w:rFonts w:ascii="Times New Roman" w:hAnsi="Times New Roman" w:cs="Times New Roman"/>
          <w:sz w:val="28"/>
          <w:szCs w:val="28"/>
        </w:rPr>
        <w:t xml:space="preserve"> групп населения;</w:t>
      </w:r>
    </w:p>
    <w:p w:rsidR="00156BF8" w:rsidRPr="00DB5328" w:rsidRDefault="00156BF8" w:rsidP="00156BF8">
      <w:pPr>
        <w:spacing w:after="0" w:line="240" w:lineRule="auto"/>
        <w:ind w:firstLine="709"/>
        <w:contextualSpacing/>
        <w:jc w:val="both"/>
        <w:rPr>
          <w:rFonts w:ascii="Times New Roman" w:hAnsi="Times New Roman" w:cs="Times New Roman"/>
          <w:color w:val="0D0D0D" w:themeColor="text1" w:themeTint="F2"/>
          <w:sz w:val="28"/>
          <w:szCs w:val="28"/>
        </w:rPr>
      </w:pPr>
      <w:r w:rsidRPr="00617BC5">
        <w:rPr>
          <w:rFonts w:ascii="Times New Roman" w:hAnsi="Times New Roman" w:cs="Times New Roman"/>
          <w:sz w:val="28"/>
          <w:szCs w:val="28"/>
        </w:rPr>
        <w:t xml:space="preserve">- оказание сотрудниками, предоставляющими муниципальные услуги, необходимой помощи инвалидам, связанной с предоставлением </w:t>
      </w:r>
      <w:r w:rsidRPr="00DB5328">
        <w:rPr>
          <w:rFonts w:ascii="Times New Roman" w:hAnsi="Times New Roman" w:cs="Times New Roman"/>
          <w:color w:val="0D0D0D" w:themeColor="text1" w:themeTint="F2"/>
          <w:sz w:val="28"/>
          <w:szCs w:val="28"/>
        </w:rPr>
        <w:t>муниципальной услуги, иной помощи в преодолении барьеров, препятствующих получению ими муниципальной услуги наравне с другими лицами, включая сопровождение к местам предоставления муниципальной услуги;</w:t>
      </w:r>
    </w:p>
    <w:p w:rsidR="00156BF8" w:rsidRPr="00DB5328" w:rsidRDefault="00156BF8" w:rsidP="00156BF8">
      <w:pPr>
        <w:spacing w:after="0" w:line="240" w:lineRule="auto"/>
        <w:ind w:firstLine="709"/>
        <w:contextualSpacing/>
        <w:jc w:val="both"/>
        <w:rPr>
          <w:rFonts w:ascii="Times New Roman" w:hAnsi="Times New Roman" w:cs="Times New Roman"/>
          <w:color w:val="0D0D0D" w:themeColor="text1" w:themeTint="F2"/>
          <w:sz w:val="28"/>
          <w:szCs w:val="28"/>
        </w:rPr>
      </w:pPr>
      <w:r w:rsidRPr="00DB5328">
        <w:rPr>
          <w:rFonts w:ascii="Times New Roman" w:hAnsi="Times New Roman" w:cs="Times New Roman"/>
          <w:color w:val="0D0D0D" w:themeColor="text1" w:themeTint="F2"/>
          <w:sz w:val="28"/>
          <w:szCs w:val="28"/>
        </w:rPr>
        <w:t xml:space="preserve">- размещение информации об услуге в местах предоставления муниципальной услуги, на </w:t>
      </w:r>
      <w:hyperlink r:id="rId39" w:history="1">
        <w:r w:rsidRPr="00DB5328">
          <w:rPr>
            <w:rStyle w:val="a9"/>
            <w:rFonts w:ascii="Times New Roman" w:hAnsi="Times New Roman" w:cs="Times New Roman"/>
            <w:color w:val="0D0D0D" w:themeColor="text1" w:themeTint="F2"/>
            <w:sz w:val="28"/>
            <w:szCs w:val="28"/>
          </w:rPr>
          <w:t>ЕПГУ</w:t>
        </w:r>
      </w:hyperlink>
      <w:r w:rsidRPr="00DB5328">
        <w:rPr>
          <w:rFonts w:ascii="Times New Roman" w:hAnsi="Times New Roman" w:cs="Times New Roman"/>
          <w:color w:val="0D0D0D" w:themeColor="text1" w:themeTint="F2"/>
          <w:sz w:val="28"/>
          <w:szCs w:val="28"/>
        </w:rPr>
        <w:t>;</w:t>
      </w:r>
    </w:p>
    <w:p w:rsidR="00156BF8" w:rsidRPr="00DB5328" w:rsidRDefault="00156BF8" w:rsidP="00156BF8">
      <w:pPr>
        <w:spacing w:after="0" w:line="240" w:lineRule="auto"/>
        <w:ind w:firstLine="709"/>
        <w:contextualSpacing/>
        <w:jc w:val="both"/>
        <w:rPr>
          <w:rFonts w:ascii="Times New Roman" w:hAnsi="Times New Roman" w:cs="Times New Roman"/>
          <w:color w:val="0D0D0D" w:themeColor="text1" w:themeTint="F2"/>
          <w:sz w:val="28"/>
          <w:szCs w:val="28"/>
        </w:rPr>
      </w:pPr>
      <w:r w:rsidRPr="00DB5328">
        <w:rPr>
          <w:rFonts w:ascii="Times New Roman" w:hAnsi="Times New Roman" w:cs="Times New Roman"/>
          <w:color w:val="0D0D0D" w:themeColor="text1" w:themeTint="F2"/>
          <w:sz w:val="28"/>
          <w:szCs w:val="28"/>
        </w:rPr>
        <w:t xml:space="preserve">- обеспечение возможности для заявителей в целях получения муниципальной услуги представлять запрос в электронном виде через личный кабинет </w:t>
      </w:r>
      <w:hyperlink r:id="rId40" w:history="1">
        <w:r w:rsidRPr="00DB5328">
          <w:rPr>
            <w:rStyle w:val="a9"/>
            <w:rFonts w:ascii="Times New Roman" w:hAnsi="Times New Roman" w:cs="Times New Roman"/>
            <w:color w:val="0D0D0D" w:themeColor="text1" w:themeTint="F2"/>
            <w:sz w:val="28"/>
            <w:szCs w:val="28"/>
          </w:rPr>
          <w:t>ЕПГУ</w:t>
        </w:r>
      </w:hyperlink>
      <w:r w:rsidRPr="00DB5328">
        <w:rPr>
          <w:rFonts w:ascii="Times New Roman" w:hAnsi="Times New Roman" w:cs="Times New Roman"/>
          <w:color w:val="0D0D0D" w:themeColor="text1" w:themeTint="F2"/>
          <w:sz w:val="28"/>
          <w:szCs w:val="28"/>
        </w:rPr>
        <w:t>;</w:t>
      </w:r>
    </w:p>
    <w:p w:rsidR="00156BF8" w:rsidRPr="00617BC5" w:rsidRDefault="00156BF8" w:rsidP="00156BF8">
      <w:pPr>
        <w:spacing w:after="0" w:line="240" w:lineRule="auto"/>
        <w:ind w:firstLine="709"/>
        <w:contextualSpacing/>
        <w:jc w:val="both"/>
        <w:rPr>
          <w:rFonts w:ascii="Times New Roman" w:hAnsi="Times New Roman" w:cs="Times New Roman"/>
          <w:sz w:val="28"/>
          <w:szCs w:val="28"/>
        </w:rPr>
      </w:pPr>
      <w:r w:rsidRPr="00DB5328">
        <w:rPr>
          <w:rFonts w:ascii="Times New Roman" w:hAnsi="Times New Roman" w:cs="Times New Roman"/>
          <w:color w:val="0D0D0D" w:themeColor="text1" w:themeTint="F2"/>
          <w:sz w:val="28"/>
          <w:szCs w:val="28"/>
        </w:rPr>
        <w:t>- обеспечение возможности для заявителей в целях получения муниципальной услуги представлять электронные образы документов, требующихся для предоставления</w:t>
      </w:r>
      <w:r w:rsidRPr="00617BC5">
        <w:rPr>
          <w:rFonts w:ascii="Times New Roman" w:hAnsi="Times New Roman" w:cs="Times New Roman"/>
          <w:sz w:val="28"/>
          <w:szCs w:val="28"/>
        </w:rPr>
        <w:t xml:space="preserve"> муниципальной услуги;</w:t>
      </w:r>
    </w:p>
    <w:p w:rsidR="00156BF8" w:rsidRPr="00DB5328" w:rsidRDefault="00156BF8" w:rsidP="00156BF8">
      <w:pPr>
        <w:spacing w:after="0" w:line="240" w:lineRule="auto"/>
        <w:ind w:firstLine="709"/>
        <w:contextualSpacing/>
        <w:jc w:val="both"/>
        <w:rPr>
          <w:rFonts w:ascii="Times New Roman" w:hAnsi="Times New Roman" w:cs="Times New Roman"/>
          <w:color w:val="0D0D0D" w:themeColor="text1" w:themeTint="F2"/>
          <w:sz w:val="28"/>
          <w:szCs w:val="28"/>
        </w:rPr>
      </w:pPr>
      <w:r w:rsidRPr="00617BC5">
        <w:rPr>
          <w:rFonts w:ascii="Times New Roman" w:hAnsi="Times New Roman" w:cs="Times New Roman"/>
          <w:sz w:val="28"/>
          <w:szCs w:val="28"/>
        </w:rPr>
        <w:t xml:space="preserve">- обеспечение возможности для заявителей </w:t>
      </w:r>
      <w:r w:rsidRPr="00DB5328">
        <w:rPr>
          <w:rFonts w:ascii="Times New Roman" w:hAnsi="Times New Roman" w:cs="Times New Roman"/>
          <w:color w:val="0D0D0D" w:themeColor="text1" w:themeTint="F2"/>
          <w:sz w:val="28"/>
          <w:szCs w:val="28"/>
        </w:rPr>
        <w:t xml:space="preserve">просмотра сведений о ходе предоставления муниципальной услуги через личный кабинет </w:t>
      </w:r>
      <w:hyperlink r:id="rId41" w:history="1">
        <w:r w:rsidRPr="00DB5328">
          <w:rPr>
            <w:rStyle w:val="a9"/>
            <w:rFonts w:ascii="Times New Roman" w:hAnsi="Times New Roman" w:cs="Times New Roman"/>
            <w:color w:val="0D0D0D" w:themeColor="text1" w:themeTint="F2"/>
            <w:sz w:val="28"/>
            <w:szCs w:val="28"/>
          </w:rPr>
          <w:t>ЕПГУ</w:t>
        </w:r>
      </w:hyperlink>
      <w:r w:rsidRPr="00DB5328">
        <w:rPr>
          <w:rFonts w:ascii="Times New Roman" w:hAnsi="Times New Roman" w:cs="Times New Roman"/>
          <w:color w:val="0D0D0D" w:themeColor="text1" w:themeTint="F2"/>
          <w:sz w:val="28"/>
          <w:szCs w:val="28"/>
        </w:rPr>
        <w:t>.</w:t>
      </w:r>
    </w:p>
    <w:p w:rsidR="00156BF8" w:rsidRPr="00DB5328" w:rsidRDefault="00156BF8" w:rsidP="00156BF8">
      <w:pPr>
        <w:spacing w:after="0" w:line="240" w:lineRule="auto"/>
        <w:ind w:firstLine="709"/>
        <w:contextualSpacing/>
        <w:jc w:val="both"/>
        <w:rPr>
          <w:rFonts w:ascii="Times New Roman" w:hAnsi="Times New Roman" w:cs="Times New Roman"/>
          <w:color w:val="0D0D0D" w:themeColor="text1" w:themeTint="F2"/>
          <w:sz w:val="28"/>
          <w:szCs w:val="28"/>
        </w:rPr>
      </w:pPr>
      <w:bookmarkStart w:id="84" w:name="sub_99"/>
      <w:r w:rsidRPr="00DB5328">
        <w:rPr>
          <w:rFonts w:ascii="Times New Roman" w:hAnsi="Times New Roman" w:cs="Times New Roman"/>
          <w:color w:val="0D0D0D" w:themeColor="text1" w:themeTint="F2"/>
          <w:sz w:val="28"/>
          <w:szCs w:val="28"/>
        </w:rPr>
        <w:t>17. При предоставлении муниципальной услуги заявитель взаимодействует с сотрудником администрации не более 2 раз, продолжительность каждого взаимодействия составляет не более 15 минут.</w:t>
      </w:r>
    </w:p>
    <w:p w:rsidR="00156BF8" w:rsidRPr="00DB5328" w:rsidRDefault="00156BF8" w:rsidP="00156BF8">
      <w:pPr>
        <w:spacing w:after="0" w:line="240" w:lineRule="auto"/>
        <w:ind w:firstLine="709"/>
        <w:contextualSpacing/>
        <w:jc w:val="both"/>
        <w:rPr>
          <w:rFonts w:ascii="Times New Roman" w:hAnsi="Times New Roman" w:cs="Times New Roman"/>
          <w:color w:val="0D0D0D" w:themeColor="text1" w:themeTint="F2"/>
          <w:sz w:val="28"/>
          <w:szCs w:val="28"/>
        </w:rPr>
      </w:pPr>
      <w:bookmarkStart w:id="85" w:name="sub_100"/>
      <w:bookmarkEnd w:id="84"/>
      <w:r w:rsidRPr="00DB5328">
        <w:rPr>
          <w:rFonts w:ascii="Times New Roman" w:hAnsi="Times New Roman" w:cs="Times New Roman"/>
          <w:color w:val="0D0D0D" w:themeColor="text1" w:themeTint="F2"/>
          <w:sz w:val="28"/>
          <w:szCs w:val="28"/>
        </w:rPr>
        <w:t>18. Иные требования при предоставлении муниципальной услуги,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156BF8" w:rsidRPr="00617BC5" w:rsidRDefault="00156BF8" w:rsidP="00156BF8">
      <w:pPr>
        <w:spacing w:after="0" w:line="240" w:lineRule="auto"/>
        <w:ind w:firstLine="709"/>
        <w:contextualSpacing/>
        <w:jc w:val="both"/>
        <w:rPr>
          <w:rFonts w:ascii="Times New Roman" w:hAnsi="Times New Roman" w:cs="Times New Roman"/>
          <w:sz w:val="28"/>
          <w:szCs w:val="28"/>
        </w:rPr>
      </w:pPr>
      <w:bookmarkStart w:id="86" w:name="sub_101"/>
      <w:bookmarkEnd w:id="85"/>
      <w:r w:rsidRPr="00617BC5">
        <w:rPr>
          <w:rFonts w:ascii="Times New Roman" w:hAnsi="Times New Roman" w:cs="Times New Roman"/>
          <w:sz w:val="28"/>
          <w:szCs w:val="28"/>
        </w:rPr>
        <w:t>1) При предоставлении муниципальной услуги в электронной форме заявителю обеспечивается:</w:t>
      </w:r>
    </w:p>
    <w:p w:rsidR="00156BF8" w:rsidRPr="00617BC5" w:rsidRDefault="00156BF8" w:rsidP="00156BF8">
      <w:pPr>
        <w:spacing w:after="0" w:line="240" w:lineRule="auto"/>
        <w:ind w:firstLine="709"/>
        <w:contextualSpacing/>
        <w:jc w:val="both"/>
        <w:rPr>
          <w:rFonts w:ascii="Times New Roman" w:hAnsi="Times New Roman" w:cs="Times New Roman"/>
          <w:sz w:val="28"/>
          <w:szCs w:val="28"/>
        </w:rPr>
      </w:pPr>
      <w:bookmarkStart w:id="87" w:name="sub_102"/>
      <w:bookmarkEnd w:id="86"/>
      <w:r w:rsidRPr="00617BC5">
        <w:rPr>
          <w:rFonts w:ascii="Times New Roman" w:hAnsi="Times New Roman" w:cs="Times New Roman"/>
          <w:sz w:val="28"/>
          <w:szCs w:val="28"/>
        </w:rPr>
        <w:t>а) получение информации о порядке и сроках предоставления муниципальной услуги;</w:t>
      </w:r>
    </w:p>
    <w:p w:rsidR="00156BF8" w:rsidRPr="00617BC5" w:rsidRDefault="00156BF8" w:rsidP="00156BF8">
      <w:pPr>
        <w:spacing w:after="0" w:line="240" w:lineRule="auto"/>
        <w:ind w:firstLine="709"/>
        <w:contextualSpacing/>
        <w:jc w:val="both"/>
        <w:rPr>
          <w:rFonts w:ascii="Times New Roman" w:hAnsi="Times New Roman" w:cs="Times New Roman"/>
          <w:sz w:val="28"/>
          <w:szCs w:val="28"/>
        </w:rPr>
      </w:pPr>
      <w:bookmarkStart w:id="88" w:name="sub_103"/>
      <w:bookmarkEnd w:id="87"/>
      <w:r w:rsidRPr="00617BC5">
        <w:rPr>
          <w:rFonts w:ascii="Times New Roman" w:hAnsi="Times New Roman" w:cs="Times New Roman"/>
          <w:sz w:val="28"/>
          <w:szCs w:val="28"/>
        </w:rPr>
        <w:t>б) запись на прием в администрацию для подачи запроса о предоставлении муниципальной услуги (далее - запрос);</w:t>
      </w:r>
    </w:p>
    <w:p w:rsidR="00156BF8" w:rsidRPr="00617BC5" w:rsidRDefault="00156BF8" w:rsidP="00156BF8">
      <w:pPr>
        <w:spacing w:after="0" w:line="240" w:lineRule="auto"/>
        <w:ind w:firstLine="709"/>
        <w:contextualSpacing/>
        <w:jc w:val="both"/>
        <w:rPr>
          <w:rFonts w:ascii="Times New Roman" w:hAnsi="Times New Roman" w:cs="Times New Roman"/>
          <w:sz w:val="28"/>
          <w:szCs w:val="28"/>
        </w:rPr>
      </w:pPr>
      <w:bookmarkStart w:id="89" w:name="sub_104"/>
      <w:bookmarkEnd w:id="88"/>
      <w:r w:rsidRPr="00617BC5">
        <w:rPr>
          <w:rFonts w:ascii="Times New Roman" w:hAnsi="Times New Roman" w:cs="Times New Roman"/>
          <w:sz w:val="28"/>
          <w:szCs w:val="28"/>
        </w:rPr>
        <w:t>в) формирование запроса;</w:t>
      </w:r>
    </w:p>
    <w:p w:rsidR="00156BF8" w:rsidRPr="00617BC5" w:rsidRDefault="00156BF8" w:rsidP="00156BF8">
      <w:pPr>
        <w:spacing w:after="0" w:line="240" w:lineRule="auto"/>
        <w:ind w:firstLine="709"/>
        <w:contextualSpacing/>
        <w:jc w:val="both"/>
        <w:rPr>
          <w:rFonts w:ascii="Times New Roman" w:hAnsi="Times New Roman" w:cs="Times New Roman"/>
          <w:sz w:val="28"/>
          <w:szCs w:val="28"/>
        </w:rPr>
      </w:pPr>
      <w:bookmarkStart w:id="90" w:name="sub_105"/>
      <w:bookmarkEnd w:id="89"/>
      <w:r w:rsidRPr="00617BC5">
        <w:rPr>
          <w:rFonts w:ascii="Times New Roman" w:hAnsi="Times New Roman" w:cs="Times New Roman"/>
          <w:sz w:val="28"/>
          <w:szCs w:val="28"/>
        </w:rPr>
        <w:t>г) прием и регистрация администрацией запроса и документов, необходимых для предоставления муниципальной услуги;</w:t>
      </w:r>
    </w:p>
    <w:p w:rsidR="00156BF8" w:rsidRPr="00617BC5" w:rsidRDefault="00156BF8" w:rsidP="00156BF8">
      <w:pPr>
        <w:spacing w:after="0" w:line="240" w:lineRule="auto"/>
        <w:ind w:firstLine="709"/>
        <w:contextualSpacing/>
        <w:jc w:val="both"/>
        <w:rPr>
          <w:rFonts w:ascii="Times New Roman" w:hAnsi="Times New Roman" w:cs="Times New Roman"/>
          <w:sz w:val="28"/>
          <w:szCs w:val="28"/>
        </w:rPr>
      </w:pPr>
      <w:bookmarkStart w:id="91" w:name="sub_106"/>
      <w:bookmarkEnd w:id="90"/>
      <w:proofErr w:type="spellStart"/>
      <w:r w:rsidRPr="00617BC5">
        <w:rPr>
          <w:rFonts w:ascii="Times New Roman" w:hAnsi="Times New Roman" w:cs="Times New Roman"/>
          <w:sz w:val="28"/>
          <w:szCs w:val="28"/>
        </w:rPr>
        <w:t>д</w:t>
      </w:r>
      <w:proofErr w:type="spellEnd"/>
      <w:r w:rsidRPr="00617BC5">
        <w:rPr>
          <w:rFonts w:ascii="Times New Roman" w:hAnsi="Times New Roman" w:cs="Times New Roman"/>
          <w:sz w:val="28"/>
          <w:szCs w:val="28"/>
        </w:rPr>
        <w:t>) получение результата предоставления услуги;</w:t>
      </w:r>
    </w:p>
    <w:p w:rsidR="00156BF8" w:rsidRPr="00617BC5" w:rsidRDefault="00156BF8" w:rsidP="00156BF8">
      <w:pPr>
        <w:spacing w:after="0" w:line="240" w:lineRule="auto"/>
        <w:ind w:firstLine="709"/>
        <w:contextualSpacing/>
        <w:jc w:val="both"/>
        <w:rPr>
          <w:rFonts w:ascii="Times New Roman" w:hAnsi="Times New Roman" w:cs="Times New Roman"/>
          <w:sz w:val="28"/>
          <w:szCs w:val="28"/>
        </w:rPr>
      </w:pPr>
      <w:bookmarkStart w:id="92" w:name="sub_107"/>
      <w:bookmarkEnd w:id="91"/>
      <w:r w:rsidRPr="00617BC5">
        <w:rPr>
          <w:rFonts w:ascii="Times New Roman" w:hAnsi="Times New Roman" w:cs="Times New Roman"/>
          <w:sz w:val="28"/>
          <w:szCs w:val="28"/>
        </w:rPr>
        <w:t>е) получение сведений о ходе выполнения запроса;</w:t>
      </w:r>
    </w:p>
    <w:p w:rsidR="00156BF8" w:rsidRPr="00DB5328" w:rsidRDefault="00156BF8" w:rsidP="00156BF8">
      <w:pPr>
        <w:spacing w:after="0" w:line="240" w:lineRule="auto"/>
        <w:ind w:firstLine="709"/>
        <w:contextualSpacing/>
        <w:jc w:val="both"/>
        <w:rPr>
          <w:rFonts w:ascii="Times New Roman" w:hAnsi="Times New Roman" w:cs="Times New Roman"/>
          <w:color w:val="0D0D0D" w:themeColor="text1" w:themeTint="F2"/>
          <w:sz w:val="28"/>
          <w:szCs w:val="28"/>
        </w:rPr>
      </w:pPr>
      <w:bookmarkStart w:id="93" w:name="sub_108"/>
      <w:bookmarkEnd w:id="92"/>
      <w:r w:rsidRPr="00617BC5">
        <w:rPr>
          <w:rFonts w:ascii="Times New Roman" w:hAnsi="Times New Roman" w:cs="Times New Roman"/>
          <w:sz w:val="28"/>
          <w:szCs w:val="28"/>
        </w:rPr>
        <w:t xml:space="preserve">ж) </w:t>
      </w:r>
      <w:r w:rsidRPr="00DB5328">
        <w:rPr>
          <w:rFonts w:ascii="Times New Roman" w:hAnsi="Times New Roman" w:cs="Times New Roman"/>
          <w:color w:val="0D0D0D" w:themeColor="text1" w:themeTint="F2"/>
          <w:sz w:val="28"/>
          <w:szCs w:val="28"/>
        </w:rPr>
        <w:t>осуществление оценки качества предоставления муниципальной услуги;</w:t>
      </w:r>
    </w:p>
    <w:p w:rsidR="00156BF8" w:rsidRPr="00DB5328" w:rsidRDefault="00156BF8" w:rsidP="00156BF8">
      <w:pPr>
        <w:spacing w:after="0" w:line="240" w:lineRule="auto"/>
        <w:ind w:firstLine="709"/>
        <w:contextualSpacing/>
        <w:jc w:val="both"/>
        <w:rPr>
          <w:rFonts w:ascii="Times New Roman" w:hAnsi="Times New Roman" w:cs="Times New Roman"/>
          <w:color w:val="0D0D0D" w:themeColor="text1" w:themeTint="F2"/>
          <w:sz w:val="28"/>
          <w:szCs w:val="28"/>
        </w:rPr>
      </w:pPr>
      <w:bookmarkStart w:id="94" w:name="sub_109"/>
      <w:bookmarkEnd w:id="93"/>
      <w:proofErr w:type="spellStart"/>
      <w:r w:rsidRPr="00DB5328">
        <w:rPr>
          <w:rFonts w:ascii="Times New Roman" w:hAnsi="Times New Roman" w:cs="Times New Roman"/>
          <w:color w:val="0D0D0D" w:themeColor="text1" w:themeTint="F2"/>
          <w:sz w:val="28"/>
          <w:szCs w:val="28"/>
        </w:rPr>
        <w:lastRenderedPageBreak/>
        <w:t>з</w:t>
      </w:r>
      <w:proofErr w:type="spellEnd"/>
      <w:r w:rsidRPr="00DB5328">
        <w:rPr>
          <w:rFonts w:ascii="Times New Roman" w:hAnsi="Times New Roman" w:cs="Times New Roman"/>
          <w:color w:val="0D0D0D" w:themeColor="text1" w:themeTint="F2"/>
          <w:sz w:val="28"/>
          <w:szCs w:val="28"/>
        </w:rPr>
        <w:t xml:space="preserve">) досудебное (внесудебное) обжалование решений и действий (бездействия) администрации, ГАУ НСО "МФЦ", организаций, указанных в </w:t>
      </w:r>
      <w:hyperlink r:id="rId42" w:history="1">
        <w:r w:rsidRPr="00DB5328">
          <w:rPr>
            <w:rStyle w:val="a9"/>
            <w:rFonts w:ascii="Times New Roman" w:hAnsi="Times New Roman" w:cs="Times New Roman"/>
            <w:color w:val="0D0D0D" w:themeColor="text1" w:themeTint="F2"/>
            <w:sz w:val="28"/>
            <w:szCs w:val="28"/>
          </w:rPr>
          <w:t>части 1.1 статьи 16</w:t>
        </w:r>
      </w:hyperlink>
      <w:r w:rsidRPr="00DB5328">
        <w:rPr>
          <w:rFonts w:ascii="Times New Roman" w:hAnsi="Times New Roman" w:cs="Times New Roman"/>
          <w:color w:val="0D0D0D" w:themeColor="text1" w:themeTint="F2"/>
          <w:sz w:val="28"/>
          <w:szCs w:val="28"/>
        </w:rPr>
        <w:t xml:space="preserve"> Федерального закона N 210-ФЗ, а также их должностных лиц, муниципальных служащих, работников;</w:t>
      </w:r>
    </w:p>
    <w:bookmarkEnd w:id="94"/>
    <w:p w:rsidR="00156BF8" w:rsidRPr="00DB5328" w:rsidRDefault="00156BF8" w:rsidP="00156BF8">
      <w:pPr>
        <w:spacing w:after="0" w:line="240" w:lineRule="auto"/>
        <w:ind w:firstLine="709"/>
        <w:contextualSpacing/>
        <w:jc w:val="both"/>
        <w:rPr>
          <w:rFonts w:ascii="Times New Roman" w:hAnsi="Times New Roman" w:cs="Times New Roman"/>
          <w:color w:val="0D0D0D" w:themeColor="text1" w:themeTint="F2"/>
          <w:sz w:val="28"/>
          <w:szCs w:val="28"/>
        </w:rPr>
      </w:pPr>
      <w:r w:rsidRPr="00DB5328">
        <w:rPr>
          <w:rFonts w:ascii="Times New Roman" w:hAnsi="Times New Roman" w:cs="Times New Roman"/>
          <w:color w:val="0D0D0D" w:themeColor="text1" w:themeTint="F2"/>
          <w:sz w:val="28"/>
          <w:szCs w:val="28"/>
        </w:rPr>
        <w:t xml:space="preserve">В случае направления заявителем заявления в электронной форме к заявлению прикрепляется электронный образ необходимых для предоставления муниципальной услуги документов. Заявителем направляются электронные копии документов, необходимые для предоставления муниципальной услуги, подписанные </w:t>
      </w:r>
      <w:hyperlink r:id="rId43" w:history="1">
        <w:r w:rsidRPr="00DB5328">
          <w:rPr>
            <w:rStyle w:val="a9"/>
            <w:rFonts w:ascii="Times New Roman" w:hAnsi="Times New Roman" w:cs="Times New Roman"/>
            <w:color w:val="0D0D0D" w:themeColor="text1" w:themeTint="F2"/>
            <w:sz w:val="28"/>
            <w:szCs w:val="28"/>
          </w:rPr>
          <w:t>электронной подписью</w:t>
        </w:r>
      </w:hyperlink>
      <w:r w:rsidRPr="00DB5328">
        <w:rPr>
          <w:rFonts w:ascii="Times New Roman" w:hAnsi="Times New Roman" w:cs="Times New Roman"/>
          <w:color w:val="0D0D0D" w:themeColor="text1" w:themeTint="F2"/>
          <w:sz w:val="28"/>
          <w:szCs w:val="28"/>
        </w:rPr>
        <w:t xml:space="preserve"> в соответствии с требованиями </w:t>
      </w:r>
      <w:hyperlink r:id="rId44" w:history="1">
        <w:r w:rsidRPr="00DB5328">
          <w:rPr>
            <w:rStyle w:val="a9"/>
            <w:rFonts w:ascii="Times New Roman" w:hAnsi="Times New Roman" w:cs="Times New Roman"/>
            <w:color w:val="0D0D0D" w:themeColor="text1" w:themeTint="F2"/>
            <w:sz w:val="28"/>
            <w:szCs w:val="28"/>
          </w:rPr>
          <w:t>Федерального закона</w:t>
        </w:r>
      </w:hyperlink>
      <w:r w:rsidRPr="00DB5328">
        <w:rPr>
          <w:rFonts w:ascii="Times New Roman" w:hAnsi="Times New Roman" w:cs="Times New Roman"/>
          <w:color w:val="0D0D0D" w:themeColor="text1" w:themeTint="F2"/>
          <w:sz w:val="28"/>
          <w:szCs w:val="28"/>
        </w:rPr>
        <w:t xml:space="preserve"> от 06.04.2011 N 63-ФЗ "Об электронной подписи" и </w:t>
      </w:r>
      <w:hyperlink r:id="rId45" w:history="1">
        <w:r w:rsidRPr="00DB5328">
          <w:rPr>
            <w:rStyle w:val="a9"/>
            <w:rFonts w:ascii="Times New Roman" w:hAnsi="Times New Roman" w:cs="Times New Roman"/>
            <w:color w:val="0D0D0D" w:themeColor="text1" w:themeTint="F2"/>
            <w:sz w:val="28"/>
            <w:szCs w:val="28"/>
          </w:rPr>
          <w:t>статьями 21.1</w:t>
        </w:r>
      </w:hyperlink>
      <w:r w:rsidRPr="00DB5328">
        <w:rPr>
          <w:rFonts w:ascii="Times New Roman" w:hAnsi="Times New Roman" w:cs="Times New Roman"/>
          <w:color w:val="0D0D0D" w:themeColor="text1" w:themeTint="F2"/>
          <w:sz w:val="28"/>
          <w:szCs w:val="28"/>
        </w:rPr>
        <w:t xml:space="preserve"> и </w:t>
      </w:r>
      <w:hyperlink r:id="rId46" w:history="1">
        <w:r w:rsidRPr="00DB5328">
          <w:rPr>
            <w:rStyle w:val="a9"/>
            <w:rFonts w:ascii="Times New Roman" w:hAnsi="Times New Roman" w:cs="Times New Roman"/>
            <w:color w:val="0D0D0D" w:themeColor="text1" w:themeTint="F2"/>
            <w:sz w:val="28"/>
            <w:szCs w:val="28"/>
          </w:rPr>
          <w:t>21.2</w:t>
        </w:r>
      </w:hyperlink>
      <w:r w:rsidRPr="00DB5328">
        <w:rPr>
          <w:rFonts w:ascii="Times New Roman" w:hAnsi="Times New Roman" w:cs="Times New Roman"/>
          <w:color w:val="0D0D0D" w:themeColor="text1" w:themeTint="F2"/>
          <w:sz w:val="28"/>
          <w:szCs w:val="28"/>
        </w:rPr>
        <w:t xml:space="preserve"> Федерального закона N 210-ФЗ. При несоблюдении требований к электронной подписи заявитель предъявляет оригиналы указанных документов для сличения при личной явке в администрацию только в случае принятия решения о предоставлении муниципальной услуги.</w:t>
      </w:r>
    </w:p>
    <w:p w:rsidR="00156BF8" w:rsidRPr="00DB5328" w:rsidRDefault="00156BF8" w:rsidP="00156BF8">
      <w:pPr>
        <w:spacing w:after="0" w:line="240" w:lineRule="auto"/>
        <w:ind w:firstLine="709"/>
        <w:contextualSpacing/>
        <w:jc w:val="both"/>
        <w:rPr>
          <w:rFonts w:ascii="Times New Roman" w:hAnsi="Times New Roman" w:cs="Times New Roman"/>
          <w:color w:val="0D0D0D" w:themeColor="text1" w:themeTint="F2"/>
          <w:sz w:val="28"/>
          <w:szCs w:val="28"/>
        </w:rPr>
      </w:pPr>
      <w:bookmarkStart w:id="95" w:name="sub_110"/>
      <w:r w:rsidRPr="00617BC5">
        <w:rPr>
          <w:rFonts w:ascii="Times New Roman" w:hAnsi="Times New Roman" w:cs="Times New Roman"/>
          <w:sz w:val="28"/>
          <w:szCs w:val="28"/>
        </w:rPr>
        <w:t>2</w:t>
      </w:r>
      <w:r w:rsidRPr="00DB5328">
        <w:rPr>
          <w:rFonts w:ascii="Times New Roman" w:hAnsi="Times New Roman" w:cs="Times New Roman"/>
          <w:color w:val="0D0D0D" w:themeColor="text1" w:themeTint="F2"/>
          <w:sz w:val="28"/>
          <w:szCs w:val="28"/>
        </w:rPr>
        <w:t xml:space="preserve">) Возможность оформления запроса в электронной форме посредством </w:t>
      </w:r>
      <w:hyperlink r:id="rId47" w:history="1">
        <w:r w:rsidRPr="00DB5328">
          <w:rPr>
            <w:rStyle w:val="a9"/>
            <w:rFonts w:ascii="Times New Roman" w:hAnsi="Times New Roman" w:cs="Times New Roman"/>
            <w:color w:val="0D0D0D" w:themeColor="text1" w:themeTint="F2"/>
            <w:sz w:val="28"/>
            <w:szCs w:val="28"/>
          </w:rPr>
          <w:t>ЕПГУ</w:t>
        </w:r>
      </w:hyperlink>
      <w:r w:rsidRPr="00DB5328">
        <w:rPr>
          <w:rFonts w:ascii="Times New Roman" w:hAnsi="Times New Roman" w:cs="Times New Roman"/>
          <w:color w:val="0D0D0D" w:themeColor="text1" w:themeTint="F2"/>
          <w:sz w:val="28"/>
          <w:szCs w:val="28"/>
        </w:rPr>
        <w:t xml:space="preserve"> предоставляется только заявителям, зарегистрировавшим личный кабинет ЕПГУ.</w:t>
      </w:r>
    </w:p>
    <w:bookmarkEnd w:id="95"/>
    <w:p w:rsidR="00156BF8" w:rsidRPr="00DB5328" w:rsidRDefault="00156BF8" w:rsidP="00156BF8">
      <w:pPr>
        <w:spacing w:after="0" w:line="240" w:lineRule="auto"/>
        <w:ind w:firstLine="709"/>
        <w:contextualSpacing/>
        <w:jc w:val="both"/>
        <w:rPr>
          <w:rFonts w:ascii="Times New Roman" w:hAnsi="Times New Roman" w:cs="Times New Roman"/>
          <w:color w:val="0D0D0D" w:themeColor="text1" w:themeTint="F2"/>
          <w:sz w:val="28"/>
          <w:szCs w:val="28"/>
        </w:rPr>
      </w:pPr>
      <w:r w:rsidRPr="00DB5328">
        <w:rPr>
          <w:rFonts w:ascii="Times New Roman" w:hAnsi="Times New Roman" w:cs="Times New Roman"/>
          <w:color w:val="0D0D0D" w:themeColor="text1" w:themeTint="F2"/>
          <w:sz w:val="28"/>
          <w:szCs w:val="28"/>
        </w:rPr>
        <w:t xml:space="preserve">Если заявитель не зарегистрирован на </w:t>
      </w:r>
      <w:hyperlink r:id="rId48" w:history="1">
        <w:r w:rsidRPr="00DB5328">
          <w:rPr>
            <w:rStyle w:val="a9"/>
            <w:rFonts w:ascii="Times New Roman" w:hAnsi="Times New Roman" w:cs="Times New Roman"/>
            <w:color w:val="0D0D0D" w:themeColor="text1" w:themeTint="F2"/>
            <w:sz w:val="28"/>
            <w:szCs w:val="28"/>
          </w:rPr>
          <w:t>ЕПГУ</w:t>
        </w:r>
      </w:hyperlink>
      <w:r w:rsidRPr="00DB5328">
        <w:rPr>
          <w:rFonts w:ascii="Times New Roman" w:hAnsi="Times New Roman" w:cs="Times New Roman"/>
          <w:color w:val="0D0D0D" w:themeColor="text1" w:themeTint="F2"/>
          <w:sz w:val="28"/>
          <w:szCs w:val="28"/>
        </w:rPr>
        <w:t xml:space="preserve"> в качестве пользователя, то ему необходимо пройти процедуру регистрации личного кабинета в соответствии с правилами регистрации на ЕПГУ;</w:t>
      </w:r>
    </w:p>
    <w:p w:rsidR="00156BF8" w:rsidRPr="00DB5328" w:rsidRDefault="00156BF8" w:rsidP="00156BF8">
      <w:pPr>
        <w:spacing w:after="0" w:line="240" w:lineRule="auto"/>
        <w:ind w:firstLine="709"/>
        <w:contextualSpacing/>
        <w:jc w:val="both"/>
        <w:rPr>
          <w:rFonts w:ascii="Times New Roman" w:hAnsi="Times New Roman" w:cs="Times New Roman"/>
          <w:color w:val="0D0D0D" w:themeColor="text1" w:themeTint="F2"/>
          <w:sz w:val="28"/>
          <w:szCs w:val="28"/>
        </w:rPr>
      </w:pPr>
      <w:bookmarkStart w:id="96" w:name="sub_111"/>
      <w:r w:rsidRPr="00DB5328">
        <w:rPr>
          <w:rFonts w:ascii="Times New Roman" w:hAnsi="Times New Roman" w:cs="Times New Roman"/>
          <w:color w:val="0D0D0D" w:themeColor="text1" w:themeTint="F2"/>
          <w:sz w:val="28"/>
          <w:szCs w:val="28"/>
        </w:rPr>
        <w:t xml:space="preserve">3) Для регистрации запроса на предоставление муниципальной услуги посредством </w:t>
      </w:r>
      <w:hyperlink r:id="rId49" w:history="1">
        <w:r w:rsidRPr="00DB5328">
          <w:rPr>
            <w:rStyle w:val="a9"/>
            <w:rFonts w:ascii="Times New Roman" w:hAnsi="Times New Roman" w:cs="Times New Roman"/>
            <w:color w:val="0D0D0D" w:themeColor="text1" w:themeTint="F2"/>
            <w:sz w:val="28"/>
            <w:szCs w:val="28"/>
          </w:rPr>
          <w:t>ЕПГУ</w:t>
        </w:r>
      </w:hyperlink>
      <w:r w:rsidRPr="00DB5328">
        <w:rPr>
          <w:rFonts w:ascii="Times New Roman" w:hAnsi="Times New Roman" w:cs="Times New Roman"/>
          <w:color w:val="0D0D0D" w:themeColor="text1" w:themeTint="F2"/>
          <w:sz w:val="28"/>
          <w:szCs w:val="28"/>
        </w:rPr>
        <w:t xml:space="preserve"> заявителю необходимо:</w:t>
      </w:r>
    </w:p>
    <w:p w:rsidR="00156BF8" w:rsidRPr="00DB5328" w:rsidRDefault="00156BF8" w:rsidP="00156BF8">
      <w:pPr>
        <w:spacing w:after="0" w:line="240" w:lineRule="auto"/>
        <w:ind w:firstLine="709"/>
        <w:contextualSpacing/>
        <w:jc w:val="both"/>
        <w:rPr>
          <w:rFonts w:ascii="Times New Roman" w:hAnsi="Times New Roman" w:cs="Times New Roman"/>
          <w:color w:val="0D0D0D" w:themeColor="text1" w:themeTint="F2"/>
          <w:sz w:val="28"/>
          <w:szCs w:val="28"/>
        </w:rPr>
      </w:pPr>
      <w:bookmarkStart w:id="97" w:name="sub_112"/>
      <w:bookmarkEnd w:id="96"/>
      <w:r w:rsidRPr="00DB5328">
        <w:rPr>
          <w:rFonts w:ascii="Times New Roman" w:hAnsi="Times New Roman" w:cs="Times New Roman"/>
          <w:color w:val="0D0D0D" w:themeColor="text1" w:themeTint="F2"/>
          <w:sz w:val="28"/>
          <w:szCs w:val="28"/>
        </w:rPr>
        <w:t xml:space="preserve">а) авторизоваться на </w:t>
      </w:r>
      <w:hyperlink r:id="rId50" w:history="1">
        <w:r w:rsidRPr="00DB5328">
          <w:rPr>
            <w:rStyle w:val="a9"/>
            <w:rFonts w:ascii="Times New Roman" w:hAnsi="Times New Roman" w:cs="Times New Roman"/>
            <w:color w:val="0D0D0D" w:themeColor="text1" w:themeTint="F2"/>
            <w:sz w:val="28"/>
            <w:szCs w:val="28"/>
          </w:rPr>
          <w:t>ЕПГУ</w:t>
        </w:r>
      </w:hyperlink>
      <w:r w:rsidRPr="00DB5328">
        <w:rPr>
          <w:rFonts w:ascii="Times New Roman" w:hAnsi="Times New Roman" w:cs="Times New Roman"/>
          <w:color w:val="0D0D0D" w:themeColor="text1" w:themeTint="F2"/>
          <w:sz w:val="28"/>
          <w:szCs w:val="28"/>
        </w:rPr>
        <w:t xml:space="preserve"> (войти в личный кабинет);</w:t>
      </w:r>
    </w:p>
    <w:p w:rsidR="00156BF8" w:rsidRPr="00DB5328" w:rsidRDefault="00156BF8" w:rsidP="00156BF8">
      <w:pPr>
        <w:spacing w:after="0" w:line="240" w:lineRule="auto"/>
        <w:ind w:firstLine="709"/>
        <w:contextualSpacing/>
        <w:jc w:val="both"/>
        <w:rPr>
          <w:rFonts w:ascii="Times New Roman" w:hAnsi="Times New Roman" w:cs="Times New Roman"/>
          <w:color w:val="0D0D0D" w:themeColor="text1" w:themeTint="F2"/>
          <w:sz w:val="28"/>
          <w:szCs w:val="28"/>
        </w:rPr>
      </w:pPr>
      <w:bookmarkStart w:id="98" w:name="sub_113"/>
      <w:bookmarkEnd w:id="97"/>
      <w:r w:rsidRPr="00DB5328">
        <w:rPr>
          <w:rFonts w:ascii="Times New Roman" w:hAnsi="Times New Roman" w:cs="Times New Roman"/>
          <w:color w:val="0D0D0D" w:themeColor="text1" w:themeTint="F2"/>
          <w:sz w:val="28"/>
          <w:szCs w:val="28"/>
        </w:rPr>
        <w:t>б) из списка муниципальных услуг выбрать соответствующую муниципальную услугу;</w:t>
      </w:r>
    </w:p>
    <w:p w:rsidR="00156BF8" w:rsidRPr="00DB5328" w:rsidRDefault="00156BF8" w:rsidP="00156BF8">
      <w:pPr>
        <w:spacing w:after="0" w:line="240" w:lineRule="auto"/>
        <w:ind w:firstLine="709"/>
        <w:contextualSpacing/>
        <w:jc w:val="both"/>
        <w:rPr>
          <w:rFonts w:ascii="Times New Roman" w:hAnsi="Times New Roman" w:cs="Times New Roman"/>
          <w:color w:val="0D0D0D" w:themeColor="text1" w:themeTint="F2"/>
          <w:sz w:val="28"/>
          <w:szCs w:val="28"/>
        </w:rPr>
      </w:pPr>
      <w:bookmarkStart w:id="99" w:name="sub_114"/>
      <w:bookmarkEnd w:id="98"/>
      <w:r w:rsidRPr="00DB5328">
        <w:rPr>
          <w:rFonts w:ascii="Times New Roman" w:hAnsi="Times New Roman" w:cs="Times New Roman"/>
          <w:color w:val="0D0D0D" w:themeColor="text1" w:themeTint="F2"/>
          <w:sz w:val="28"/>
          <w:szCs w:val="28"/>
        </w:rPr>
        <w:t>в) нажатием кнопки "Получить услугу" инициализировать операцию по заполнению электронной формы заявления;</w:t>
      </w:r>
    </w:p>
    <w:p w:rsidR="00156BF8" w:rsidRPr="00DB5328" w:rsidRDefault="00156BF8" w:rsidP="00156BF8">
      <w:pPr>
        <w:spacing w:after="0" w:line="240" w:lineRule="auto"/>
        <w:ind w:firstLine="709"/>
        <w:contextualSpacing/>
        <w:jc w:val="both"/>
        <w:rPr>
          <w:rFonts w:ascii="Times New Roman" w:hAnsi="Times New Roman" w:cs="Times New Roman"/>
          <w:color w:val="0D0D0D" w:themeColor="text1" w:themeTint="F2"/>
          <w:sz w:val="28"/>
          <w:szCs w:val="28"/>
        </w:rPr>
      </w:pPr>
      <w:bookmarkStart w:id="100" w:name="sub_115"/>
      <w:bookmarkEnd w:id="99"/>
      <w:r w:rsidRPr="00617BC5">
        <w:rPr>
          <w:rFonts w:ascii="Times New Roman" w:hAnsi="Times New Roman" w:cs="Times New Roman"/>
          <w:sz w:val="28"/>
          <w:szCs w:val="28"/>
        </w:rPr>
        <w:t xml:space="preserve">г) заполнить электронную форму заявления, внести в личный кабинет сведения и электронные образы документов, необходимые для </w:t>
      </w:r>
      <w:r w:rsidRPr="00DB5328">
        <w:rPr>
          <w:rFonts w:ascii="Times New Roman" w:hAnsi="Times New Roman" w:cs="Times New Roman"/>
          <w:color w:val="0D0D0D" w:themeColor="text1" w:themeTint="F2"/>
          <w:sz w:val="28"/>
          <w:szCs w:val="28"/>
        </w:rPr>
        <w:t>предоставления муниципальной услуги;</w:t>
      </w:r>
    </w:p>
    <w:p w:rsidR="00156BF8" w:rsidRPr="00DB5328" w:rsidRDefault="00156BF8" w:rsidP="00156BF8">
      <w:pPr>
        <w:spacing w:after="0" w:line="240" w:lineRule="auto"/>
        <w:ind w:firstLine="709"/>
        <w:contextualSpacing/>
        <w:jc w:val="both"/>
        <w:rPr>
          <w:rFonts w:ascii="Times New Roman" w:hAnsi="Times New Roman" w:cs="Times New Roman"/>
          <w:color w:val="0D0D0D" w:themeColor="text1" w:themeTint="F2"/>
          <w:sz w:val="28"/>
          <w:szCs w:val="28"/>
        </w:rPr>
      </w:pPr>
      <w:bookmarkStart w:id="101" w:name="sub_116"/>
      <w:bookmarkEnd w:id="100"/>
      <w:proofErr w:type="spellStart"/>
      <w:r w:rsidRPr="00DB5328">
        <w:rPr>
          <w:rFonts w:ascii="Times New Roman" w:hAnsi="Times New Roman" w:cs="Times New Roman"/>
          <w:color w:val="0D0D0D" w:themeColor="text1" w:themeTint="F2"/>
          <w:sz w:val="28"/>
          <w:szCs w:val="28"/>
        </w:rPr>
        <w:t>д</w:t>
      </w:r>
      <w:proofErr w:type="spellEnd"/>
      <w:r w:rsidRPr="00DB5328">
        <w:rPr>
          <w:rFonts w:ascii="Times New Roman" w:hAnsi="Times New Roman" w:cs="Times New Roman"/>
          <w:color w:val="0D0D0D" w:themeColor="text1" w:themeTint="F2"/>
          <w:sz w:val="28"/>
          <w:szCs w:val="28"/>
        </w:rPr>
        <w:t>) отправить запрос в администрацию.</w:t>
      </w:r>
    </w:p>
    <w:bookmarkEnd w:id="101"/>
    <w:p w:rsidR="00156BF8" w:rsidRPr="00DB5328" w:rsidRDefault="00156BF8" w:rsidP="00156BF8">
      <w:pPr>
        <w:spacing w:after="0" w:line="240" w:lineRule="auto"/>
        <w:ind w:firstLine="709"/>
        <w:contextualSpacing/>
        <w:jc w:val="both"/>
        <w:rPr>
          <w:rFonts w:ascii="Times New Roman" w:hAnsi="Times New Roman" w:cs="Times New Roman"/>
          <w:color w:val="0D0D0D" w:themeColor="text1" w:themeTint="F2"/>
          <w:sz w:val="28"/>
          <w:szCs w:val="28"/>
        </w:rPr>
      </w:pPr>
      <w:r w:rsidRPr="00DB5328">
        <w:rPr>
          <w:rFonts w:ascii="Times New Roman" w:hAnsi="Times New Roman" w:cs="Times New Roman"/>
          <w:color w:val="0D0D0D" w:themeColor="text1" w:themeTint="F2"/>
          <w:sz w:val="28"/>
          <w:szCs w:val="28"/>
        </w:rPr>
        <w:t xml:space="preserve">Заявление, направленное посредством </w:t>
      </w:r>
      <w:hyperlink r:id="rId51" w:history="1">
        <w:r w:rsidRPr="00DB5328">
          <w:rPr>
            <w:rStyle w:val="a9"/>
            <w:rFonts w:ascii="Times New Roman" w:hAnsi="Times New Roman" w:cs="Times New Roman"/>
            <w:color w:val="0D0D0D" w:themeColor="text1" w:themeTint="F2"/>
            <w:sz w:val="28"/>
            <w:szCs w:val="28"/>
          </w:rPr>
          <w:t>ЕПГУ</w:t>
        </w:r>
      </w:hyperlink>
      <w:r w:rsidRPr="00DB5328">
        <w:rPr>
          <w:rFonts w:ascii="Times New Roman" w:hAnsi="Times New Roman" w:cs="Times New Roman"/>
          <w:color w:val="0D0D0D" w:themeColor="text1" w:themeTint="F2"/>
          <w:sz w:val="28"/>
          <w:szCs w:val="28"/>
        </w:rPr>
        <w:t xml:space="preserve">, по умолчанию подписывается </w:t>
      </w:r>
      <w:hyperlink r:id="rId52" w:history="1">
        <w:r w:rsidRPr="00DB5328">
          <w:rPr>
            <w:rStyle w:val="a9"/>
            <w:rFonts w:ascii="Times New Roman" w:hAnsi="Times New Roman" w:cs="Times New Roman"/>
            <w:color w:val="0D0D0D" w:themeColor="text1" w:themeTint="F2"/>
            <w:sz w:val="28"/>
            <w:szCs w:val="28"/>
          </w:rPr>
          <w:t>простой электронной подписью</w:t>
        </w:r>
      </w:hyperlink>
      <w:r w:rsidRPr="00DB5328">
        <w:rPr>
          <w:rFonts w:ascii="Times New Roman" w:hAnsi="Times New Roman" w:cs="Times New Roman"/>
          <w:color w:val="0D0D0D" w:themeColor="text1" w:themeTint="F2"/>
          <w:sz w:val="28"/>
          <w:szCs w:val="28"/>
        </w:rPr>
        <w:t>;</w:t>
      </w:r>
    </w:p>
    <w:p w:rsidR="00156BF8" w:rsidRPr="00DB5328" w:rsidRDefault="00156BF8" w:rsidP="00156BF8">
      <w:pPr>
        <w:spacing w:after="0" w:line="240" w:lineRule="auto"/>
        <w:ind w:firstLine="709"/>
        <w:contextualSpacing/>
        <w:jc w:val="both"/>
        <w:rPr>
          <w:rFonts w:ascii="Times New Roman" w:hAnsi="Times New Roman" w:cs="Times New Roman"/>
          <w:color w:val="0D0D0D" w:themeColor="text1" w:themeTint="F2"/>
          <w:sz w:val="28"/>
          <w:szCs w:val="28"/>
        </w:rPr>
      </w:pPr>
      <w:bookmarkStart w:id="102" w:name="sub_117"/>
      <w:r w:rsidRPr="00DB5328">
        <w:rPr>
          <w:rFonts w:ascii="Times New Roman" w:hAnsi="Times New Roman" w:cs="Times New Roman"/>
          <w:color w:val="0D0D0D" w:themeColor="text1" w:themeTint="F2"/>
          <w:sz w:val="28"/>
          <w:szCs w:val="28"/>
        </w:rPr>
        <w:t xml:space="preserve">4) Муниципальная услуга предоставляется в ГАУ НСО "МФЦ". Иные требования для предоставления муниципальной услуги через ГАУ НСО "МФЦ" отсутствуют. Запись на прием в ГАУ НСО "МФЦ" для подачи запроса возможно посредством </w:t>
      </w:r>
      <w:hyperlink r:id="rId53" w:history="1">
        <w:r w:rsidRPr="00DB5328">
          <w:rPr>
            <w:rStyle w:val="a9"/>
            <w:rFonts w:ascii="Times New Roman" w:hAnsi="Times New Roman" w:cs="Times New Roman"/>
            <w:color w:val="0D0D0D" w:themeColor="text1" w:themeTint="F2"/>
            <w:sz w:val="28"/>
            <w:szCs w:val="28"/>
          </w:rPr>
          <w:t>официального сайта</w:t>
        </w:r>
      </w:hyperlink>
      <w:r w:rsidRPr="00DB5328">
        <w:rPr>
          <w:rFonts w:ascii="Times New Roman" w:hAnsi="Times New Roman" w:cs="Times New Roman"/>
          <w:color w:val="0D0D0D" w:themeColor="text1" w:themeTint="F2"/>
          <w:sz w:val="28"/>
          <w:szCs w:val="28"/>
        </w:rPr>
        <w:t xml:space="preserve"> ГАУ НСО "МФЦ" (</w:t>
      </w:r>
      <w:proofErr w:type="spellStart"/>
      <w:r w:rsidRPr="00DB5328">
        <w:rPr>
          <w:rFonts w:ascii="Times New Roman" w:hAnsi="Times New Roman" w:cs="Times New Roman"/>
          <w:color w:val="0D0D0D" w:themeColor="text1" w:themeTint="F2"/>
          <w:sz w:val="28"/>
          <w:szCs w:val="28"/>
        </w:rPr>
        <w:t>www.mfc-nso.ru</w:t>
      </w:r>
      <w:proofErr w:type="spellEnd"/>
      <w:r w:rsidRPr="00DB5328">
        <w:rPr>
          <w:rFonts w:ascii="Times New Roman" w:hAnsi="Times New Roman" w:cs="Times New Roman"/>
          <w:color w:val="0D0D0D" w:themeColor="text1" w:themeTint="F2"/>
          <w:sz w:val="28"/>
          <w:szCs w:val="28"/>
        </w:rPr>
        <w:t>), по телефону единой справочной службы ГАУ НСО "МФЦ" - 052, в терминале электронной очереди в ГАУ НСО "МФЦ", лично при обращении в ГАУ НСО "МФЦ" у администратора зала.</w:t>
      </w:r>
    </w:p>
    <w:bookmarkEnd w:id="102"/>
    <w:p w:rsidR="00156BF8" w:rsidRDefault="00156BF8" w:rsidP="00156BF8">
      <w:pPr>
        <w:spacing w:after="0" w:line="240" w:lineRule="auto"/>
        <w:ind w:firstLine="709"/>
        <w:contextualSpacing/>
        <w:jc w:val="both"/>
        <w:rPr>
          <w:rFonts w:ascii="Times New Roman" w:hAnsi="Times New Roman" w:cs="Times New Roman"/>
          <w:color w:val="0D0D0D" w:themeColor="text1" w:themeTint="F2"/>
          <w:sz w:val="28"/>
          <w:szCs w:val="28"/>
        </w:rPr>
      </w:pPr>
      <w:r w:rsidRPr="00DB5328">
        <w:rPr>
          <w:rFonts w:ascii="Times New Roman" w:hAnsi="Times New Roman" w:cs="Times New Roman"/>
          <w:color w:val="0D0D0D" w:themeColor="text1" w:themeTint="F2"/>
          <w:sz w:val="28"/>
          <w:szCs w:val="28"/>
        </w:rPr>
        <w:t>Срок исправления допущенных опечаток и ошибок в документ, являющийся результатом предоставления муниципальной услуги, составляет 5 рабочих дней со дня регистрации письменного обращения.</w:t>
      </w:r>
    </w:p>
    <w:p w:rsidR="00156BF8" w:rsidRDefault="00156BF8" w:rsidP="00156BF8">
      <w:pPr>
        <w:spacing w:after="0" w:line="240" w:lineRule="auto"/>
        <w:contextualSpacing/>
        <w:jc w:val="both"/>
        <w:rPr>
          <w:rFonts w:ascii="Times New Roman" w:hAnsi="Times New Roman" w:cs="Times New Roman"/>
          <w:color w:val="0D0D0D" w:themeColor="text1" w:themeTint="F2"/>
          <w:sz w:val="28"/>
          <w:szCs w:val="28"/>
        </w:rPr>
      </w:pPr>
    </w:p>
    <w:p w:rsidR="00156BF8" w:rsidRDefault="00156BF8" w:rsidP="00156BF8">
      <w:pPr>
        <w:spacing w:after="0" w:line="240" w:lineRule="auto"/>
        <w:contextualSpacing/>
        <w:jc w:val="both"/>
        <w:rPr>
          <w:rFonts w:ascii="Times New Roman" w:hAnsi="Times New Roman" w:cs="Times New Roman"/>
          <w:color w:val="0D0D0D" w:themeColor="text1" w:themeTint="F2"/>
          <w:sz w:val="28"/>
          <w:szCs w:val="28"/>
        </w:rPr>
      </w:pPr>
    </w:p>
    <w:p w:rsidR="00156BF8" w:rsidRDefault="00156BF8" w:rsidP="00156BF8">
      <w:pPr>
        <w:spacing w:after="0" w:line="240" w:lineRule="auto"/>
        <w:contextualSpacing/>
        <w:jc w:val="both"/>
        <w:rPr>
          <w:rFonts w:ascii="Times New Roman" w:hAnsi="Times New Roman" w:cs="Times New Roman"/>
          <w:color w:val="0D0D0D" w:themeColor="text1" w:themeTint="F2"/>
          <w:sz w:val="28"/>
          <w:szCs w:val="28"/>
        </w:rPr>
      </w:pPr>
    </w:p>
    <w:p w:rsidR="00156BF8" w:rsidRDefault="00156BF8" w:rsidP="00156BF8">
      <w:pPr>
        <w:spacing w:after="0" w:line="240" w:lineRule="auto"/>
        <w:contextualSpacing/>
        <w:jc w:val="both"/>
        <w:rPr>
          <w:rFonts w:ascii="Times New Roman" w:hAnsi="Times New Roman" w:cs="Times New Roman"/>
          <w:color w:val="0D0D0D" w:themeColor="text1" w:themeTint="F2"/>
          <w:sz w:val="28"/>
          <w:szCs w:val="28"/>
        </w:rPr>
      </w:pPr>
    </w:p>
    <w:p w:rsidR="00156BF8" w:rsidRDefault="00156BF8" w:rsidP="00156BF8">
      <w:pPr>
        <w:spacing w:after="0" w:line="240" w:lineRule="auto"/>
        <w:contextualSpacing/>
        <w:jc w:val="both"/>
        <w:rPr>
          <w:rFonts w:ascii="Times New Roman" w:hAnsi="Times New Roman" w:cs="Times New Roman"/>
          <w:color w:val="0D0D0D" w:themeColor="text1" w:themeTint="F2"/>
          <w:sz w:val="28"/>
          <w:szCs w:val="28"/>
        </w:rPr>
      </w:pPr>
    </w:p>
    <w:p w:rsidR="00156BF8" w:rsidRPr="00DB5328" w:rsidRDefault="00156BF8" w:rsidP="00156BF8">
      <w:pPr>
        <w:spacing w:after="0" w:line="240" w:lineRule="auto"/>
        <w:contextualSpacing/>
        <w:jc w:val="both"/>
        <w:rPr>
          <w:rFonts w:ascii="Times New Roman" w:hAnsi="Times New Roman" w:cs="Times New Roman"/>
          <w:color w:val="0D0D0D" w:themeColor="text1" w:themeTint="F2"/>
          <w:sz w:val="28"/>
          <w:szCs w:val="28"/>
        </w:rPr>
      </w:pPr>
    </w:p>
    <w:p w:rsidR="00156BF8" w:rsidRPr="00DB5328" w:rsidRDefault="00156BF8" w:rsidP="00156BF8">
      <w:pPr>
        <w:pStyle w:val="1"/>
        <w:rPr>
          <w:szCs w:val="28"/>
        </w:rPr>
      </w:pPr>
      <w:bookmarkStart w:id="103" w:name="sub_118"/>
      <w:r w:rsidRPr="00617BC5">
        <w:rPr>
          <w:szCs w:val="28"/>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bookmarkEnd w:id="103"/>
    </w:p>
    <w:p w:rsidR="00156BF8" w:rsidRPr="00DB5328" w:rsidRDefault="00156BF8" w:rsidP="00156BF8">
      <w:pPr>
        <w:spacing w:after="0" w:line="240" w:lineRule="auto"/>
        <w:contextualSpacing/>
        <w:jc w:val="both"/>
        <w:rPr>
          <w:rFonts w:ascii="Times New Roman" w:hAnsi="Times New Roman" w:cs="Times New Roman"/>
          <w:color w:val="0D0D0D" w:themeColor="text1" w:themeTint="F2"/>
          <w:sz w:val="28"/>
          <w:szCs w:val="28"/>
        </w:rPr>
      </w:pPr>
      <w:bookmarkStart w:id="104" w:name="sub_119"/>
      <w:r w:rsidRPr="00DB5328">
        <w:rPr>
          <w:rFonts w:ascii="Times New Roman" w:hAnsi="Times New Roman" w:cs="Times New Roman"/>
          <w:color w:val="0D0D0D" w:themeColor="text1" w:themeTint="F2"/>
          <w:sz w:val="28"/>
          <w:szCs w:val="28"/>
        </w:rPr>
        <w:t>1. Предоставление муниципальной услуги состоит из следующей последовательности административных процедур:</w:t>
      </w:r>
    </w:p>
    <w:p w:rsidR="00156BF8" w:rsidRPr="00DB5328" w:rsidRDefault="00156BF8" w:rsidP="00156BF8">
      <w:pPr>
        <w:spacing w:after="0" w:line="240" w:lineRule="auto"/>
        <w:contextualSpacing/>
        <w:jc w:val="both"/>
        <w:rPr>
          <w:rFonts w:ascii="Times New Roman" w:hAnsi="Times New Roman" w:cs="Times New Roman"/>
          <w:color w:val="0D0D0D" w:themeColor="text1" w:themeTint="F2"/>
          <w:sz w:val="28"/>
          <w:szCs w:val="28"/>
        </w:rPr>
      </w:pPr>
      <w:bookmarkStart w:id="105" w:name="sub_120"/>
      <w:bookmarkEnd w:id="104"/>
      <w:r w:rsidRPr="00DB5328">
        <w:rPr>
          <w:rFonts w:ascii="Times New Roman" w:hAnsi="Times New Roman" w:cs="Times New Roman"/>
          <w:color w:val="0D0D0D" w:themeColor="text1" w:themeTint="F2"/>
          <w:sz w:val="28"/>
          <w:szCs w:val="28"/>
        </w:rPr>
        <w:t>1) прием и регистрация документов;</w:t>
      </w:r>
    </w:p>
    <w:p w:rsidR="00156BF8" w:rsidRPr="00DB5328" w:rsidRDefault="00156BF8" w:rsidP="00156BF8">
      <w:pPr>
        <w:spacing w:after="0" w:line="240" w:lineRule="auto"/>
        <w:contextualSpacing/>
        <w:jc w:val="both"/>
        <w:rPr>
          <w:rFonts w:ascii="Times New Roman" w:hAnsi="Times New Roman" w:cs="Times New Roman"/>
          <w:color w:val="0D0D0D" w:themeColor="text1" w:themeTint="F2"/>
          <w:sz w:val="28"/>
          <w:szCs w:val="28"/>
        </w:rPr>
      </w:pPr>
      <w:bookmarkStart w:id="106" w:name="sub_121"/>
      <w:bookmarkEnd w:id="105"/>
      <w:r w:rsidRPr="00DB5328">
        <w:rPr>
          <w:rFonts w:ascii="Times New Roman" w:hAnsi="Times New Roman" w:cs="Times New Roman"/>
          <w:color w:val="0D0D0D" w:themeColor="text1" w:themeTint="F2"/>
          <w:sz w:val="28"/>
          <w:szCs w:val="28"/>
        </w:rPr>
        <w:t>2) формирование и направление межведомственных запросов;</w:t>
      </w:r>
    </w:p>
    <w:p w:rsidR="00156BF8" w:rsidRPr="00DB5328" w:rsidRDefault="00156BF8" w:rsidP="00156BF8">
      <w:pPr>
        <w:spacing w:after="0" w:line="240" w:lineRule="auto"/>
        <w:contextualSpacing/>
        <w:jc w:val="both"/>
        <w:rPr>
          <w:rFonts w:ascii="Times New Roman" w:hAnsi="Times New Roman" w:cs="Times New Roman"/>
          <w:color w:val="0D0D0D" w:themeColor="text1" w:themeTint="F2"/>
          <w:sz w:val="28"/>
          <w:szCs w:val="28"/>
        </w:rPr>
      </w:pPr>
      <w:bookmarkStart w:id="107" w:name="sub_122"/>
      <w:bookmarkEnd w:id="106"/>
      <w:r w:rsidRPr="00DB5328">
        <w:rPr>
          <w:rFonts w:ascii="Times New Roman" w:hAnsi="Times New Roman" w:cs="Times New Roman"/>
          <w:color w:val="0D0D0D" w:themeColor="text1" w:themeTint="F2"/>
          <w:sz w:val="28"/>
          <w:szCs w:val="28"/>
        </w:rPr>
        <w:t>3) рассмотрение документов;</w:t>
      </w:r>
    </w:p>
    <w:p w:rsidR="00156BF8" w:rsidRPr="00DB5328" w:rsidRDefault="00156BF8" w:rsidP="00156BF8">
      <w:pPr>
        <w:spacing w:after="0" w:line="240" w:lineRule="auto"/>
        <w:contextualSpacing/>
        <w:jc w:val="both"/>
        <w:rPr>
          <w:rFonts w:ascii="Times New Roman" w:hAnsi="Times New Roman" w:cs="Times New Roman"/>
          <w:color w:val="0D0D0D" w:themeColor="text1" w:themeTint="F2"/>
          <w:sz w:val="28"/>
          <w:szCs w:val="28"/>
        </w:rPr>
      </w:pPr>
      <w:bookmarkStart w:id="108" w:name="sub_123"/>
      <w:bookmarkEnd w:id="107"/>
      <w:r w:rsidRPr="00DB5328">
        <w:rPr>
          <w:rFonts w:ascii="Times New Roman" w:hAnsi="Times New Roman" w:cs="Times New Roman"/>
          <w:color w:val="0D0D0D" w:themeColor="text1" w:themeTint="F2"/>
          <w:sz w:val="28"/>
          <w:szCs w:val="28"/>
        </w:rPr>
        <w:t>4) принятие решения и направление (выдача) заявителю результата предоставления муниципальной услуги.</w:t>
      </w:r>
    </w:p>
    <w:bookmarkEnd w:id="108"/>
    <w:p w:rsidR="00156BF8" w:rsidRPr="00DB5328" w:rsidRDefault="00156BF8" w:rsidP="00156BF8">
      <w:pPr>
        <w:spacing w:after="0" w:line="240" w:lineRule="auto"/>
        <w:contextualSpacing/>
        <w:jc w:val="both"/>
        <w:rPr>
          <w:rFonts w:ascii="Times New Roman" w:hAnsi="Times New Roman" w:cs="Times New Roman"/>
          <w:color w:val="0D0D0D" w:themeColor="text1" w:themeTint="F2"/>
          <w:sz w:val="28"/>
          <w:szCs w:val="28"/>
        </w:rPr>
      </w:pPr>
      <w:r w:rsidRPr="00DB5328">
        <w:rPr>
          <w:rFonts w:ascii="Times New Roman" w:hAnsi="Times New Roman" w:cs="Times New Roman"/>
          <w:color w:val="0D0D0D" w:themeColor="text1" w:themeTint="F2"/>
          <w:sz w:val="28"/>
          <w:szCs w:val="28"/>
        </w:rPr>
        <w:t xml:space="preserve">Блок-схема предоставления муниципальной услуги приводится в </w:t>
      </w:r>
      <w:hyperlink w:anchor="sub_1200" w:history="1">
        <w:r w:rsidRPr="00DB5328">
          <w:rPr>
            <w:rStyle w:val="a9"/>
            <w:rFonts w:ascii="Times New Roman" w:hAnsi="Times New Roman" w:cs="Times New Roman"/>
            <w:color w:val="0D0D0D" w:themeColor="text1" w:themeTint="F2"/>
            <w:sz w:val="28"/>
            <w:szCs w:val="28"/>
          </w:rPr>
          <w:t>приложении N 2</w:t>
        </w:r>
      </w:hyperlink>
      <w:r w:rsidRPr="00DB5328">
        <w:rPr>
          <w:rFonts w:ascii="Times New Roman" w:hAnsi="Times New Roman" w:cs="Times New Roman"/>
          <w:color w:val="0D0D0D" w:themeColor="text1" w:themeTint="F2"/>
          <w:sz w:val="28"/>
          <w:szCs w:val="28"/>
        </w:rPr>
        <w:t xml:space="preserve"> к административному регламенту.</w:t>
      </w:r>
    </w:p>
    <w:p w:rsidR="00156BF8" w:rsidRPr="00DB5328" w:rsidRDefault="00156BF8" w:rsidP="00156BF8">
      <w:pPr>
        <w:spacing w:after="0" w:line="240" w:lineRule="auto"/>
        <w:contextualSpacing/>
        <w:jc w:val="both"/>
        <w:rPr>
          <w:rFonts w:ascii="Times New Roman" w:hAnsi="Times New Roman" w:cs="Times New Roman"/>
          <w:color w:val="0D0D0D" w:themeColor="text1" w:themeTint="F2"/>
          <w:sz w:val="28"/>
          <w:szCs w:val="28"/>
        </w:rPr>
      </w:pPr>
      <w:bookmarkStart w:id="109" w:name="sub_124"/>
      <w:r w:rsidRPr="00DB5328">
        <w:rPr>
          <w:rFonts w:ascii="Times New Roman" w:hAnsi="Times New Roman" w:cs="Times New Roman"/>
          <w:color w:val="0D0D0D" w:themeColor="text1" w:themeTint="F2"/>
          <w:sz w:val="28"/>
          <w:szCs w:val="28"/>
        </w:rPr>
        <w:t>2. Прием и регистрация документов:</w:t>
      </w:r>
    </w:p>
    <w:p w:rsidR="00156BF8" w:rsidRPr="00DB5328" w:rsidRDefault="00156BF8" w:rsidP="00156BF8">
      <w:pPr>
        <w:spacing w:after="0" w:line="240" w:lineRule="auto"/>
        <w:contextualSpacing/>
        <w:jc w:val="both"/>
        <w:rPr>
          <w:rFonts w:ascii="Times New Roman" w:hAnsi="Times New Roman" w:cs="Times New Roman"/>
          <w:color w:val="0D0D0D" w:themeColor="text1" w:themeTint="F2"/>
          <w:sz w:val="28"/>
          <w:szCs w:val="28"/>
        </w:rPr>
      </w:pPr>
      <w:bookmarkStart w:id="110" w:name="sub_125"/>
      <w:bookmarkEnd w:id="109"/>
      <w:r w:rsidRPr="00DB5328">
        <w:rPr>
          <w:rFonts w:ascii="Times New Roman" w:hAnsi="Times New Roman" w:cs="Times New Roman"/>
          <w:color w:val="0D0D0D" w:themeColor="text1" w:themeTint="F2"/>
          <w:sz w:val="28"/>
          <w:szCs w:val="28"/>
        </w:rPr>
        <w:t>1) Основанием для начала административной процедуры приема и регистрации документов является поступление заявления о перераспределении земельных участков и необходимых для предоставления муниципальной услуги документов в администрацию.</w:t>
      </w:r>
    </w:p>
    <w:bookmarkEnd w:id="110"/>
    <w:p w:rsidR="00156BF8" w:rsidRPr="00DB5328" w:rsidRDefault="00156BF8" w:rsidP="00156BF8">
      <w:pPr>
        <w:spacing w:after="0" w:line="240" w:lineRule="auto"/>
        <w:contextualSpacing/>
        <w:jc w:val="both"/>
        <w:rPr>
          <w:rFonts w:ascii="Times New Roman" w:hAnsi="Times New Roman" w:cs="Times New Roman"/>
          <w:color w:val="0D0D0D" w:themeColor="text1" w:themeTint="F2"/>
          <w:sz w:val="28"/>
          <w:szCs w:val="28"/>
        </w:rPr>
      </w:pPr>
      <w:r w:rsidRPr="00DB5328">
        <w:rPr>
          <w:rFonts w:ascii="Times New Roman" w:hAnsi="Times New Roman" w:cs="Times New Roman"/>
          <w:color w:val="0D0D0D" w:themeColor="text1" w:themeTint="F2"/>
          <w:sz w:val="28"/>
          <w:szCs w:val="28"/>
        </w:rPr>
        <w:t>Сотрудник по приему документов:</w:t>
      </w:r>
    </w:p>
    <w:p w:rsidR="00156BF8" w:rsidRPr="00DB5328" w:rsidRDefault="00156BF8" w:rsidP="00156BF8">
      <w:pPr>
        <w:spacing w:after="0" w:line="240" w:lineRule="auto"/>
        <w:contextualSpacing/>
        <w:jc w:val="both"/>
        <w:rPr>
          <w:rFonts w:ascii="Times New Roman" w:hAnsi="Times New Roman" w:cs="Times New Roman"/>
          <w:color w:val="0D0D0D" w:themeColor="text1" w:themeTint="F2"/>
          <w:sz w:val="28"/>
          <w:szCs w:val="28"/>
        </w:rPr>
      </w:pPr>
      <w:bookmarkStart w:id="111" w:name="sub_126"/>
      <w:r w:rsidRPr="00DB5328">
        <w:rPr>
          <w:rFonts w:ascii="Times New Roman" w:hAnsi="Times New Roman" w:cs="Times New Roman"/>
          <w:color w:val="0D0D0D" w:themeColor="text1" w:themeTint="F2"/>
          <w:sz w:val="28"/>
          <w:szCs w:val="28"/>
        </w:rPr>
        <w:t>а) устанавливает предмет/содержание обращения;</w:t>
      </w:r>
    </w:p>
    <w:p w:rsidR="00156BF8" w:rsidRPr="00DB5328" w:rsidRDefault="00156BF8" w:rsidP="00156BF8">
      <w:pPr>
        <w:spacing w:after="0" w:line="240" w:lineRule="auto"/>
        <w:contextualSpacing/>
        <w:jc w:val="both"/>
        <w:rPr>
          <w:rFonts w:ascii="Times New Roman" w:hAnsi="Times New Roman" w:cs="Times New Roman"/>
          <w:color w:val="0D0D0D" w:themeColor="text1" w:themeTint="F2"/>
          <w:sz w:val="28"/>
          <w:szCs w:val="28"/>
        </w:rPr>
      </w:pPr>
      <w:bookmarkStart w:id="112" w:name="sub_127"/>
      <w:bookmarkEnd w:id="111"/>
      <w:r w:rsidRPr="00DB5328">
        <w:rPr>
          <w:rFonts w:ascii="Times New Roman" w:hAnsi="Times New Roman" w:cs="Times New Roman"/>
          <w:color w:val="0D0D0D" w:themeColor="text1" w:themeTint="F2"/>
          <w:sz w:val="28"/>
          <w:szCs w:val="28"/>
        </w:rPr>
        <w:t>б) проверяет документ, подтверждающий личность лица, подающего заявление;</w:t>
      </w:r>
    </w:p>
    <w:p w:rsidR="00156BF8" w:rsidRPr="00DB5328" w:rsidRDefault="00156BF8" w:rsidP="00156BF8">
      <w:pPr>
        <w:spacing w:after="0" w:line="240" w:lineRule="auto"/>
        <w:contextualSpacing/>
        <w:jc w:val="both"/>
        <w:rPr>
          <w:rFonts w:ascii="Times New Roman" w:hAnsi="Times New Roman" w:cs="Times New Roman"/>
          <w:color w:val="0D0D0D" w:themeColor="text1" w:themeTint="F2"/>
          <w:sz w:val="28"/>
          <w:szCs w:val="28"/>
        </w:rPr>
      </w:pPr>
      <w:bookmarkStart w:id="113" w:name="sub_128"/>
      <w:bookmarkEnd w:id="112"/>
      <w:r w:rsidRPr="00DB5328">
        <w:rPr>
          <w:rFonts w:ascii="Times New Roman" w:hAnsi="Times New Roman" w:cs="Times New Roman"/>
          <w:color w:val="0D0D0D" w:themeColor="text1" w:themeTint="F2"/>
          <w:sz w:val="28"/>
          <w:szCs w:val="28"/>
        </w:rPr>
        <w:t>в) проверяет полномочия представителя заявителя (в случае обращения представителя гражданина или юридического лица);</w:t>
      </w:r>
    </w:p>
    <w:p w:rsidR="00156BF8" w:rsidRPr="00DB5328" w:rsidRDefault="00156BF8" w:rsidP="00156BF8">
      <w:pPr>
        <w:spacing w:after="0" w:line="240" w:lineRule="auto"/>
        <w:contextualSpacing/>
        <w:jc w:val="both"/>
        <w:rPr>
          <w:rFonts w:ascii="Times New Roman" w:hAnsi="Times New Roman" w:cs="Times New Roman"/>
          <w:color w:val="0D0D0D" w:themeColor="text1" w:themeTint="F2"/>
          <w:sz w:val="28"/>
          <w:szCs w:val="28"/>
        </w:rPr>
      </w:pPr>
      <w:bookmarkStart w:id="114" w:name="sub_129"/>
      <w:bookmarkEnd w:id="113"/>
      <w:r w:rsidRPr="00DB5328">
        <w:rPr>
          <w:rFonts w:ascii="Times New Roman" w:hAnsi="Times New Roman" w:cs="Times New Roman"/>
          <w:color w:val="0D0D0D" w:themeColor="text1" w:themeTint="F2"/>
          <w:sz w:val="28"/>
          <w:szCs w:val="28"/>
        </w:rPr>
        <w:t>г) проверяет правильность заполнения заявления, наличие приложенных к заявлению о перераспределении земельных участков документов и их соответствие следующим требованиям:</w:t>
      </w:r>
    </w:p>
    <w:bookmarkEnd w:id="114"/>
    <w:p w:rsidR="00156BF8" w:rsidRPr="00DB5328" w:rsidRDefault="00156BF8" w:rsidP="00156BF8">
      <w:pPr>
        <w:spacing w:after="0" w:line="240" w:lineRule="auto"/>
        <w:contextualSpacing/>
        <w:jc w:val="both"/>
        <w:rPr>
          <w:rFonts w:ascii="Times New Roman" w:hAnsi="Times New Roman" w:cs="Times New Roman"/>
          <w:color w:val="0D0D0D" w:themeColor="text1" w:themeTint="F2"/>
          <w:sz w:val="28"/>
          <w:szCs w:val="28"/>
        </w:rPr>
      </w:pPr>
      <w:r w:rsidRPr="00DB5328">
        <w:rPr>
          <w:rFonts w:ascii="Times New Roman" w:hAnsi="Times New Roman" w:cs="Times New Roman"/>
          <w:color w:val="0D0D0D" w:themeColor="text1" w:themeTint="F2"/>
          <w:sz w:val="28"/>
          <w:szCs w:val="28"/>
        </w:rPr>
        <w:t>заявление о перераспределении земельных участков заполнено в соответствии с требованиями административного регламента;</w:t>
      </w:r>
    </w:p>
    <w:p w:rsidR="00156BF8" w:rsidRPr="00DB5328" w:rsidRDefault="00156BF8" w:rsidP="00156BF8">
      <w:pPr>
        <w:spacing w:after="0" w:line="240" w:lineRule="auto"/>
        <w:contextualSpacing/>
        <w:jc w:val="both"/>
        <w:rPr>
          <w:rFonts w:ascii="Times New Roman" w:hAnsi="Times New Roman" w:cs="Times New Roman"/>
          <w:color w:val="0D0D0D" w:themeColor="text1" w:themeTint="F2"/>
          <w:sz w:val="28"/>
          <w:szCs w:val="28"/>
        </w:rPr>
      </w:pPr>
      <w:r w:rsidRPr="00DB5328">
        <w:rPr>
          <w:rFonts w:ascii="Times New Roman" w:hAnsi="Times New Roman" w:cs="Times New Roman"/>
          <w:color w:val="0D0D0D" w:themeColor="text1" w:themeTint="F2"/>
          <w:sz w:val="28"/>
          <w:szCs w:val="28"/>
        </w:rPr>
        <w:t>документы в установленных законодательством случаях удостоверены уполномоченными на то органами, должностными лицами, скреплены печатями (при наличии печати);</w:t>
      </w:r>
    </w:p>
    <w:p w:rsidR="00156BF8" w:rsidRPr="00DB5328" w:rsidRDefault="00156BF8" w:rsidP="00156BF8">
      <w:pPr>
        <w:spacing w:after="0" w:line="240" w:lineRule="auto"/>
        <w:contextualSpacing/>
        <w:jc w:val="both"/>
        <w:rPr>
          <w:rFonts w:ascii="Times New Roman" w:hAnsi="Times New Roman" w:cs="Times New Roman"/>
          <w:color w:val="0D0D0D" w:themeColor="text1" w:themeTint="F2"/>
          <w:sz w:val="28"/>
          <w:szCs w:val="28"/>
        </w:rPr>
      </w:pPr>
      <w:r w:rsidRPr="00DB5328">
        <w:rPr>
          <w:rFonts w:ascii="Times New Roman" w:hAnsi="Times New Roman" w:cs="Times New Roman"/>
          <w:color w:val="0D0D0D" w:themeColor="text1" w:themeTint="F2"/>
          <w:sz w:val="28"/>
          <w:szCs w:val="28"/>
        </w:rPr>
        <w:t>в документах заполнены все необходимые реквизиты, нет подчисток, приписок, зачеркнутых слов и иных неоговоренных исправлений;</w:t>
      </w:r>
    </w:p>
    <w:p w:rsidR="00156BF8" w:rsidRPr="00DB5328" w:rsidRDefault="00156BF8" w:rsidP="00156BF8">
      <w:pPr>
        <w:spacing w:after="0" w:line="240" w:lineRule="auto"/>
        <w:contextualSpacing/>
        <w:jc w:val="both"/>
        <w:rPr>
          <w:rFonts w:ascii="Times New Roman" w:hAnsi="Times New Roman" w:cs="Times New Roman"/>
          <w:color w:val="0D0D0D" w:themeColor="text1" w:themeTint="F2"/>
          <w:sz w:val="28"/>
          <w:szCs w:val="28"/>
        </w:rPr>
      </w:pPr>
      <w:r w:rsidRPr="00DB5328">
        <w:rPr>
          <w:rFonts w:ascii="Times New Roman" w:hAnsi="Times New Roman" w:cs="Times New Roman"/>
          <w:color w:val="0D0D0D" w:themeColor="text1" w:themeTint="F2"/>
          <w:sz w:val="28"/>
          <w:szCs w:val="28"/>
        </w:rPr>
        <w:t>документы не имеют повреждений, наличие которых не позволяет однозначно истолковать их содержание.</w:t>
      </w:r>
    </w:p>
    <w:p w:rsidR="00156BF8" w:rsidRPr="00DB5328" w:rsidRDefault="00156BF8" w:rsidP="00156BF8">
      <w:pPr>
        <w:spacing w:after="0" w:line="240" w:lineRule="auto"/>
        <w:contextualSpacing/>
        <w:jc w:val="both"/>
        <w:rPr>
          <w:rFonts w:ascii="Times New Roman" w:hAnsi="Times New Roman" w:cs="Times New Roman"/>
          <w:color w:val="0D0D0D" w:themeColor="text1" w:themeTint="F2"/>
          <w:sz w:val="28"/>
          <w:szCs w:val="28"/>
        </w:rPr>
      </w:pPr>
      <w:proofErr w:type="gramStart"/>
      <w:r w:rsidRPr="00DB5328">
        <w:rPr>
          <w:rFonts w:ascii="Times New Roman" w:hAnsi="Times New Roman" w:cs="Times New Roman"/>
          <w:color w:val="0D0D0D" w:themeColor="text1" w:themeTint="F2"/>
          <w:sz w:val="28"/>
          <w:szCs w:val="28"/>
        </w:rPr>
        <w:t xml:space="preserve">В случае обнаружения несоответствия представленного заявления о перераспределении земельных участков или документов вышеперечисленным требованиям сотрудник по приему документов возвращает заявление заявителю в течение 10 (десяти) календарных дней со дня его поступления по причине "заявление не соответствует положениям </w:t>
      </w:r>
      <w:hyperlink w:anchor="sub_41" w:history="1">
        <w:r w:rsidRPr="00DB5328">
          <w:rPr>
            <w:rStyle w:val="a9"/>
            <w:rFonts w:ascii="Times New Roman" w:hAnsi="Times New Roman" w:cs="Times New Roman"/>
            <w:color w:val="0D0D0D" w:themeColor="text1" w:themeTint="F2"/>
            <w:sz w:val="28"/>
            <w:szCs w:val="28"/>
          </w:rPr>
          <w:t xml:space="preserve">пункта 6 раздела II </w:t>
        </w:r>
      </w:hyperlink>
      <w:r w:rsidRPr="00DB5328">
        <w:rPr>
          <w:rFonts w:ascii="Times New Roman" w:hAnsi="Times New Roman" w:cs="Times New Roman"/>
          <w:color w:val="0D0D0D" w:themeColor="text1" w:themeTint="F2"/>
          <w:sz w:val="28"/>
          <w:szCs w:val="28"/>
        </w:rPr>
        <w:t>административного регламента и (или) не представлены документы, предусмотренные пунктом 6 раздела II административного регламента";</w:t>
      </w:r>
      <w:proofErr w:type="gramEnd"/>
    </w:p>
    <w:p w:rsidR="00156BF8" w:rsidRPr="00DB5328" w:rsidRDefault="00156BF8" w:rsidP="00156BF8">
      <w:pPr>
        <w:spacing w:after="0" w:line="240" w:lineRule="auto"/>
        <w:contextualSpacing/>
        <w:jc w:val="both"/>
        <w:rPr>
          <w:rFonts w:ascii="Times New Roman" w:hAnsi="Times New Roman" w:cs="Times New Roman"/>
          <w:color w:val="0D0D0D" w:themeColor="text1" w:themeTint="F2"/>
          <w:sz w:val="28"/>
          <w:szCs w:val="28"/>
        </w:rPr>
      </w:pPr>
      <w:bookmarkStart w:id="115" w:name="sub_130"/>
      <w:proofErr w:type="spellStart"/>
      <w:r w:rsidRPr="00DB5328">
        <w:rPr>
          <w:rFonts w:ascii="Times New Roman" w:hAnsi="Times New Roman" w:cs="Times New Roman"/>
          <w:color w:val="0D0D0D" w:themeColor="text1" w:themeTint="F2"/>
          <w:sz w:val="28"/>
          <w:szCs w:val="28"/>
        </w:rPr>
        <w:t>д</w:t>
      </w:r>
      <w:proofErr w:type="spellEnd"/>
      <w:r w:rsidRPr="00DB5328">
        <w:rPr>
          <w:rFonts w:ascii="Times New Roman" w:hAnsi="Times New Roman" w:cs="Times New Roman"/>
          <w:color w:val="0D0D0D" w:themeColor="text1" w:themeTint="F2"/>
          <w:sz w:val="28"/>
          <w:szCs w:val="28"/>
        </w:rPr>
        <w:t>) устанавливает отсутствие (наличие) оснований для отказа в приеме документов (в случае наличия оснований для отказа в приеме документов сотрудник по приему документов прекращает процедуру приема документов и возвращает заявителю заявление и документы с обоснованием причины отказа);</w:t>
      </w:r>
    </w:p>
    <w:p w:rsidR="00156BF8" w:rsidRPr="00DB5328" w:rsidRDefault="00156BF8" w:rsidP="00156BF8">
      <w:pPr>
        <w:spacing w:after="0" w:line="240" w:lineRule="auto"/>
        <w:contextualSpacing/>
        <w:jc w:val="both"/>
        <w:rPr>
          <w:rFonts w:ascii="Times New Roman" w:hAnsi="Times New Roman" w:cs="Times New Roman"/>
          <w:color w:val="0D0D0D" w:themeColor="text1" w:themeTint="F2"/>
          <w:sz w:val="28"/>
          <w:szCs w:val="28"/>
        </w:rPr>
      </w:pPr>
      <w:bookmarkStart w:id="116" w:name="sub_131"/>
      <w:bookmarkEnd w:id="115"/>
      <w:r w:rsidRPr="00DB5328">
        <w:rPr>
          <w:rFonts w:ascii="Times New Roman" w:hAnsi="Times New Roman" w:cs="Times New Roman"/>
          <w:color w:val="0D0D0D" w:themeColor="text1" w:themeTint="F2"/>
          <w:sz w:val="28"/>
          <w:szCs w:val="28"/>
        </w:rPr>
        <w:t>е) сверяет представленные заявителем копии документов с оригиналами; ж) принимает заявление и документы;</w:t>
      </w:r>
    </w:p>
    <w:p w:rsidR="00156BF8" w:rsidRPr="00DB5328" w:rsidRDefault="00156BF8" w:rsidP="00156BF8">
      <w:pPr>
        <w:spacing w:after="0" w:line="240" w:lineRule="auto"/>
        <w:contextualSpacing/>
        <w:jc w:val="both"/>
        <w:rPr>
          <w:rFonts w:ascii="Times New Roman" w:hAnsi="Times New Roman" w:cs="Times New Roman"/>
          <w:color w:val="0D0D0D" w:themeColor="text1" w:themeTint="F2"/>
          <w:sz w:val="28"/>
          <w:szCs w:val="28"/>
        </w:rPr>
      </w:pPr>
      <w:bookmarkStart w:id="117" w:name="sub_132"/>
      <w:bookmarkEnd w:id="116"/>
      <w:proofErr w:type="spellStart"/>
      <w:r w:rsidRPr="00DB5328">
        <w:rPr>
          <w:rFonts w:ascii="Times New Roman" w:hAnsi="Times New Roman" w:cs="Times New Roman"/>
          <w:color w:val="0D0D0D" w:themeColor="text1" w:themeTint="F2"/>
          <w:sz w:val="28"/>
          <w:szCs w:val="28"/>
        </w:rPr>
        <w:t>з</w:t>
      </w:r>
      <w:proofErr w:type="spellEnd"/>
      <w:r w:rsidRPr="00DB5328">
        <w:rPr>
          <w:rFonts w:ascii="Times New Roman" w:hAnsi="Times New Roman" w:cs="Times New Roman"/>
          <w:color w:val="0D0D0D" w:themeColor="text1" w:themeTint="F2"/>
          <w:sz w:val="28"/>
          <w:szCs w:val="28"/>
        </w:rPr>
        <w:t>) регистрирует принятое заявление в государственной информационной системе "Межведомственная автоматизированная информационная система" (далее - ГИС МАИС);</w:t>
      </w:r>
    </w:p>
    <w:p w:rsidR="00156BF8" w:rsidRPr="00DB5328" w:rsidRDefault="00156BF8" w:rsidP="00156BF8">
      <w:pPr>
        <w:spacing w:after="0" w:line="240" w:lineRule="auto"/>
        <w:contextualSpacing/>
        <w:jc w:val="both"/>
        <w:rPr>
          <w:rFonts w:ascii="Times New Roman" w:hAnsi="Times New Roman" w:cs="Times New Roman"/>
          <w:color w:val="0D0D0D" w:themeColor="text1" w:themeTint="F2"/>
          <w:sz w:val="28"/>
          <w:szCs w:val="28"/>
        </w:rPr>
      </w:pPr>
      <w:bookmarkStart w:id="118" w:name="sub_133"/>
      <w:bookmarkEnd w:id="117"/>
      <w:r w:rsidRPr="00DB5328">
        <w:rPr>
          <w:rFonts w:ascii="Times New Roman" w:hAnsi="Times New Roman" w:cs="Times New Roman"/>
          <w:color w:val="0D0D0D" w:themeColor="text1" w:themeTint="F2"/>
          <w:sz w:val="28"/>
          <w:szCs w:val="28"/>
        </w:rPr>
        <w:t xml:space="preserve">2) В случае представления документов в ГАУ НСО "МФЦ", сотрудник ГАУ НСО "МФЦ" осуществляет процедуру приема документов в соответствии с </w:t>
      </w:r>
      <w:hyperlink w:anchor="sub_126" w:history="1">
        <w:r w:rsidRPr="00DB5328">
          <w:rPr>
            <w:rStyle w:val="a9"/>
            <w:rFonts w:ascii="Times New Roman" w:hAnsi="Times New Roman" w:cs="Times New Roman"/>
            <w:color w:val="0D0D0D" w:themeColor="text1" w:themeTint="F2"/>
            <w:sz w:val="28"/>
            <w:szCs w:val="28"/>
          </w:rPr>
          <w:t>подпунктами "а</w:t>
        </w:r>
        <w:proofErr w:type="gramStart"/>
        <w:r w:rsidRPr="00DB5328">
          <w:rPr>
            <w:rStyle w:val="a9"/>
            <w:rFonts w:ascii="Times New Roman" w:hAnsi="Times New Roman" w:cs="Times New Roman"/>
            <w:color w:val="0D0D0D" w:themeColor="text1" w:themeTint="F2"/>
            <w:sz w:val="28"/>
            <w:szCs w:val="28"/>
          </w:rPr>
          <w:t>"-</w:t>
        </w:r>
        <w:proofErr w:type="gramEnd"/>
        <w:r w:rsidRPr="00DB5328">
          <w:rPr>
            <w:rStyle w:val="a9"/>
            <w:rFonts w:ascii="Times New Roman" w:hAnsi="Times New Roman" w:cs="Times New Roman"/>
            <w:color w:val="0D0D0D" w:themeColor="text1" w:themeTint="F2"/>
            <w:sz w:val="28"/>
            <w:szCs w:val="28"/>
          </w:rPr>
          <w:t>"ж" пункта 2</w:t>
        </w:r>
      </w:hyperlink>
      <w:r w:rsidRPr="00DB5328">
        <w:rPr>
          <w:rFonts w:ascii="Times New Roman" w:hAnsi="Times New Roman" w:cs="Times New Roman"/>
          <w:color w:val="0D0D0D" w:themeColor="text1" w:themeTint="F2"/>
          <w:sz w:val="28"/>
          <w:szCs w:val="28"/>
        </w:rPr>
        <w:t xml:space="preserve"> настоящего раздела административного регламента. Принятые документы сотрудник ГАУ НСО "МФЦ" регистрирует в установленном порядке, размещает в форме электронных копий в автоматизированной информационной системе "Центр приема государственных услуг" и направляет для рассмотрения в администрацию. Зарегистрированный пакет оригиналов документов передается в администрацию курьером ГАУ НСО "МФЦ" в порядке, определенном соглашением между ГАУ НСО "МФЦ" и администрацией.</w:t>
      </w:r>
    </w:p>
    <w:bookmarkEnd w:id="118"/>
    <w:p w:rsidR="00156BF8" w:rsidRPr="00DB5328" w:rsidRDefault="00156BF8" w:rsidP="00156BF8">
      <w:pPr>
        <w:spacing w:after="0" w:line="240" w:lineRule="auto"/>
        <w:contextualSpacing/>
        <w:jc w:val="both"/>
        <w:rPr>
          <w:rFonts w:ascii="Times New Roman" w:hAnsi="Times New Roman" w:cs="Times New Roman"/>
          <w:color w:val="0D0D0D" w:themeColor="text1" w:themeTint="F2"/>
          <w:sz w:val="28"/>
          <w:szCs w:val="28"/>
        </w:rPr>
      </w:pPr>
      <w:r w:rsidRPr="00DB5328">
        <w:rPr>
          <w:rFonts w:ascii="Times New Roman" w:hAnsi="Times New Roman" w:cs="Times New Roman"/>
          <w:color w:val="0D0D0D" w:themeColor="text1" w:themeTint="F2"/>
          <w:sz w:val="28"/>
          <w:szCs w:val="28"/>
        </w:rPr>
        <w:t>Сотрудник администрации, ответственный за прием и регистрацию документов в ГИС МАИС, принимает направленные сотрудником ГАУ НСО "МФЦ" документы. Документы, направленные в виде электронных копий операторами ГАУ НСО "МФЦ", подлежат рассмотрению в том же порядке, что и соответствующие документы, представленные заявителем в администрацию;</w:t>
      </w:r>
    </w:p>
    <w:p w:rsidR="00156BF8" w:rsidRPr="00DB5328" w:rsidRDefault="00156BF8" w:rsidP="00156BF8">
      <w:pPr>
        <w:spacing w:after="0" w:line="240" w:lineRule="auto"/>
        <w:contextualSpacing/>
        <w:jc w:val="both"/>
        <w:rPr>
          <w:rFonts w:ascii="Times New Roman" w:hAnsi="Times New Roman" w:cs="Times New Roman"/>
          <w:color w:val="0D0D0D" w:themeColor="text1" w:themeTint="F2"/>
          <w:sz w:val="28"/>
          <w:szCs w:val="28"/>
        </w:rPr>
      </w:pPr>
      <w:bookmarkStart w:id="119" w:name="sub_134"/>
      <w:r w:rsidRPr="00DB5328">
        <w:rPr>
          <w:rFonts w:ascii="Times New Roman" w:hAnsi="Times New Roman" w:cs="Times New Roman"/>
          <w:color w:val="0D0D0D" w:themeColor="text1" w:themeTint="F2"/>
          <w:sz w:val="28"/>
          <w:szCs w:val="28"/>
        </w:rPr>
        <w:t>3) В случае направления документов в электронной форме сотрудник по приему документов в течение 1 (одного) рабочего дня осуществляет следующие действия:</w:t>
      </w:r>
    </w:p>
    <w:p w:rsidR="00156BF8" w:rsidRPr="00DB5328" w:rsidRDefault="00156BF8" w:rsidP="00156BF8">
      <w:pPr>
        <w:spacing w:after="0" w:line="240" w:lineRule="auto"/>
        <w:contextualSpacing/>
        <w:jc w:val="both"/>
        <w:rPr>
          <w:rFonts w:ascii="Times New Roman" w:hAnsi="Times New Roman" w:cs="Times New Roman"/>
          <w:color w:val="0D0D0D" w:themeColor="text1" w:themeTint="F2"/>
          <w:sz w:val="28"/>
          <w:szCs w:val="28"/>
        </w:rPr>
      </w:pPr>
      <w:bookmarkStart w:id="120" w:name="sub_135"/>
      <w:bookmarkEnd w:id="119"/>
      <w:r w:rsidRPr="00DB5328">
        <w:rPr>
          <w:rFonts w:ascii="Times New Roman" w:hAnsi="Times New Roman" w:cs="Times New Roman"/>
          <w:color w:val="0D0D0D" w:themeColor="text1" w:themeTint="F2"/>
          <w:sz w:val="28"/>
          <w:szCs w:val="28"/>
        </w:rPr>
        <w:t xml:space="preserve">а) находит в ГИС МАИС соответствующее заявление (в случае поступления документов посредством </w:t>
      </w:r>
      <w:hyperlink r:id="rId54" w:history="1">
        <w:r w:rsidRPr="00DB5328">
          <w:rPr>
            <w:rStyle w:val="a9"/>
            <w:rFonts w:ascii="Times New Roman" w:hAnsi="Times New Roman" w:cs="Times New Roman"/>
            <w:color w:val="0D0D0D" w:themeColor="text1" w:themeTint="F2"/>
            <w:sz w:val="28"/>
            <w:szCs w:val="28"/>
          </w:rPr>
          <w:t>ЕПГУ</w:t>
        </w:r>
      </w:hyperlink>
      <w:r w:rsidRPr="00DB5328">
        <w:rPr>
          <w:rFonts w:ascii="Times New Roman" w:hAnsi="Times New Roman" w:cs="Times New Roman"/>
          <w:color w:val="0D0D0D" w:themeColor="text1" w:themeTint="F2"/>
          <w:sz w:val="28"/>
          <w:szCs w:val="28"/>
        </w:rPr>
        <w:t>);</w:t>
      </w:r>
    </w:p>
    <w:p w:rsidR="00156BF8" w:rsidRPr="00DB5328" w:rsidRDefault="00156BF8" w:rsidP="00156BF8">
      <w:pPr>
        <w:spacing w:after="0" w:line="240" w:lineRule="auto"/>
        <w:contextualSpacing/>
        <w:jc w:val="both"/>
        <w:rPr>
          <w:rFonts w:ascii="Times New Roman" w:hAnsi="Times New Roman" w:cs="Times New Roman"/>
          <w:color w:val="0D0D0D" w:themeColor="text1" w:themeTint="F2"/>
          <w:sz w:val="28"/>
          <w:szCs w:val="28"/>
        </w:rPr>
      </w:pPr>
      <w:bookmarkStart w:id="121" w:name="sub_136"/>
      <w:bookmarkEnd w:id="120"/>
      <w:r w:rsidRPr="00DB5328">
        <w:rPr>
          <w:rFonts w:ascii="Times New Roman" w:hAnsi="Times New Roman" w:cs="Times New Roman"/>
          <w:color w:val="0D0D0D" w:themeColor="text1" w:themeTint="F2"/>
          <w:sz w:val="28"/>
          <w:szCs w:val="28"/>
        </w:rPr>
        <w:t>б) оформляет документы заявителя на бумажном носителе;</w:t>
      </w:r>
    </w:p>
    <w:p w:rsidR="00156BF8" w:rsidRPr="00DB5328" w:rsidRDefault="00156BF8" w:rsidP="00156BF8">
      <w:pPr>
        <w:spacing w:after="0" w:line="240" w:lineRule="auto"/>
        <w:contextualSpacing/>
        <w:jc w:val="both"/>
        <w:rPr>
          <w:rFonts w:ascii="Times New Roman" w:hAnsi="Times New Roman" w:cs="Times New Roman"/>
          <w:color w:val="0D0D0D" w:themeColor="text1" w:themeTint="F2"/>
          <w:sz w:val="28"/>
          <w:szCs w:val="28"/>
        </w:rPr>
      </w:pPr>
      <w:bookmarkStart w:id="122" w:name="sub_137"/>
      <w:bookmarkEnd w:id="121"/>
      <w:r w:rsidRPr="00DB5328">
        <w:rPr>
          <w:rFonts w:ascii="Times New Roman" w:hAnsi="Times New Roman" w:cs="Times New Roman"/>
          <w:color w:val="0D0D0D" w:themeColor="text1" w:themeTint="F2"/>
          <w:sz w:val="28"/>
          <w:szCs w:val="28"/>
        </w:rPr>
        <w:t xml:space="preserve">в) осуществляет действия, установленные </w:t>
      </w:r>
      <w:hyperlink w:anchor="sub_124" w:history="1">
        <w:r w:rsidRPr="00DB5328">
          <w:rPr>
            <w:rStyle w:val="a9"/>
            <w:rFonts w:ascii="Times New Roman" w:hAnsi="Times New Roman" w:cs="Times New Roman"/>
            <w:color w:val="0D0D0D" w:themeColor="text1" w:themeTint="F2"/>
            <w:sz w:val="28"/>
            <w:szCs w:val="28"/>
          </w:rPr>
          <w:t>пунктом 2 раздела III</w:t>
        </w:r>
      </w:hyperlink>
      <w:r w:rsidRPr="00DB5328">
        <w:rPr>
          <w:rFonts w:ascii="Times New Roman" w:hAnsi="Times New Roman" w:cs="Times New Roman"/>
          <w:color w:val="0D0D0D" w:themeColor="text1" w:themeTint="F2"/>
          <w:sz w:val="28"/>
          <w:szCs w:val="28"/>
        </w:rPr>
        <w:t xml:space="preserve"> административного регламента.</w:t>
      </w:r>
    </w:p>
    <w:bookmarkEnd w:id="122"/>
    <w:p w:rsidR="00156BF8" w:rsidRPr="00DB5328" w:rsidRDefault="00156BF8" w:rsidP="00156BF8">
      <w:pPr>
        <w:spacing w:after="0" w:line="240" w:lineRule="auto"/>
        <w:contextualSpacing/>
        <w:jc w:val="both"/>
        <w:rPr>
          <w:rFonts w:ascii="Times New Roman" w:hAnsi="Times New Roman" w:cs="Times New Roman"/>
          <w:color w:val="0D0D0D" w:themeColor="text1" w:themeTint="F2"/>
          <w:sz w:val="28"/>
          <w:szCs w:val="28"/>
        </w:rPr>
      </w:pPr>
      <w:r w:rsidRPr="00DB5328">
        <w:rPr>
          <w:rFonts w:ascii="Times New Roman" w:hAnsi="Times New Roman" w:cs="Times New Roman"/>
          <w:color w:val="0D0D0D" w:themeColor="text1" w:themeTint="F2"/>
          <w:sz w:val="28"/>
          <w:szCs w:val="28"/>
        </w:rPr>
        <w:t>Получение заявления и прилагаемых к нему документов подтверждается путем направления заявителю уведомления, содержащего входящий регистрационный номер заявления, дату получения администрацией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156BF8" w:rsidRPr="00DB5328" w:rsidRDefault="00156BF8" w:rsidP="00156BF8">
      <w:pPr>
        <w:spacing w:after="0" w:line="240" w:lineRule="auto"/>
        <w:contextualSpacing/>
        <w:jc w:val="both"/>
        <w:rPr>
          <w:rFonts w:ascii="Times New Roman" w:hAnsi="Times New Roman" w:cs="Times New Roman"/>
          <w:color w:val="0D0D0D" w:themeColor="text1" w:themeTint="F2"/>
          <w:sz w:val="28"/>
          <w:szCs w:val="28"/>
        </w:rPr>
      </w:pPr>
      <w:r w:rsidRPr="00DB5328">
        <w:rPr>
          <w:rFonts w:ascii="Times New Roman" w:hAnsi="Times New Roman" w:cs="Times New Roman"/>
          <w:color w:val="0D0D0D" w:themeColor="text1" w:themeTint="F2"/>
          <w:sz w:val="28"/>
          <w:szCs w:val="28"/>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156BF8" w:rsidRPr="00DB5328" w:rsidRDefault="00156BF8" w:rsidP="00156BF8">
      <w:pPr>
        <w:spacing w:after="0" w:line="240" w:lineRule="auto"/>
        <w:contextualSpacing/>
        <w:jc w:val="both"/>
        <w:rPr>
          <w:rFonts w:ascii="Times New Roman" w:hAnsi="Times New Roman" w:cs="Times New Roman"/>
          <w:color w:val="0D0D0D" w:themeColor="text1" w:themeTint="F2"/>
          <w:sz w:val="28"/>
          <w:szCs w:val="28"/>
        </w:rPr>
      </w:pPr>
      <w:r w:rsidRPr="00DB5328">
        <w:rPr>
          <w:rFonts w:ascii="Times New Roman" w:hAnsi="Times New Roman" w:cs="Times New Roman"/>
          <w:color w:val="0D0D0D" w:themeColor="text1" w:themeTint="F2"/>
          <w:sz w:val="28"/>
          <w:szCs w:val="28"/>
        </w:rPr>
        <w:t xml:space="preserve">Заявление, поступившее в электронной форме с нарушением требований административного регламента, не рассматривается администрацией. В срок </w:t>
      </w:r>
      <w:r w:rsidRPr="00DB5328">
        <w:rPr>
          <w:rFonts w:ascii="Times New Roman" w:hAnsi="Times New Roman" w:cs="Times New Roman"/>
          <w:color w:val="0D0D0D" w:themeColor="text1" w:themeTint="F2"/>
          <w:sz w:val="28"/>
          <w:szCs w:val="28"/>
        </w:rPr>
        <w:lastRenderedPageBreak/>
        <w:t>не позднее 5 (пяти) рабочих дней со дня представления указанного заявления заявителю на указанный в заявлении адрес электронной почты (при наличии) заявителя или иным указанным в заявлении способом направляется уведомление об отказе в приеме документов с указанием допущенных нарушений требований, в соответствии с которыми должно быть представлено заявление.</w:t>
      </w:r>
    </w:p>
    <w:p w:rsidR="00156BF8" w:rsidRPr="00DB5328" w:rsidRDefault="00156BF8" w:rsidP="00156BF8">
      <w:pPr>
        <w:spacing w:after="0" w:line="240" w:lineRule="auto"/>
        <w:contextualSpacing/>
        <w:jc w:val="both"/>
        <w:rPr>
          <w:rFonts w:ascii="Times New Roman" w:hAnsi="Times New Roman" w:cs="Times New Roman"/>
          <w:color w:val="0D0D0D" w:themeColor="text1" w:themeTint="F2"/>
          <w:sz w:val="28"/>
          <w:szCs w:val="28"/>
        </w:rPr>
      </w:pPr>
      <w:r w:rsidRPr="00DB5328">
        <w:rPr>
          <w:rFonts w:ascii="Times New Roman" w:hAnsi="Times New Roman" w:cs="Times New Roman"/>
          <w:color w:val="0D0D0D" w:themeColor="text1" w:themeTint="F2"/>
          <w:sz w:val="28"/>
          <w:szCs w:val="28"/>
        </w:rPr>
        <w:t>Результатом выполнения административной процедуры по приему и регистрации заявления о перераспределении земельных участков является:</w:t>
      </w:r>
    </w:p>
    <w:p w:rsidR="00156BF8" w:rsidRPr="00DB5328" w:rsidRDefault="00156BF8" w:rsidP="00156BF8">
      <w:pPr>
        <w:spacing w:after="0" w:line="240" w:lineRule="auto"/>
        <w:contextualSpacing/>
        <w:jc w:val="both"/>
        <w:rPr>
          <w:rFonts w:ascii="Times New Roman" w:hAnsi="Times New Roman" w:cs="Times New Roman"/>
          <w:color w:val="0D0D0D" w:themeColor="text1" w:themeTint="F2"/>
          <w:sz w:val="28"/>
          <w:szCs w:val="28"/>
        </w:rPr>
      </w:pPr>
      <w:r w:rsidRPr="00DB5328">
        <w:rPr>
          <w:rFonts w:ascii="Times New Roman" w:hAnsi="Times New Roman" w:cs="Times New Roman"/>
          <w:color w:val="0D0D0D" w:themeColor="text1" w:themeTint="F2"/>
          <w:sz w:val="28"/>
          <w:szCs w:val="28"/>
        </w:rPr>
        <w:t>- прием и регистрация заявления о перераспределении земельных участков и документов;</w:t>
      </w:r>
    </w:p>
    <w:p w:rsidR="00156BF8" w:rsidRPr="00DB5328" w:rsidRDefault="00156BF8" w:rsidP="00156BF8">
      <w:pPr>
        <w:spacing w:after="0" w:line="240" w:lineRule="auto"/>
        <w:contextualSpacing/>
        <w:jc w:val="both"/>
        <w:rPr>
          <w:rFonts w:ascii="Times New Roman" w:hAnsi="Times New Roman" w:cs="Times New Roman"/>
          <w:color w:val="0D0D0D" w:themeColor="text1" w:themeTint="F2"/>
          <w:sz w:val="28"/>
          <w:szCs w:val="28"/>
        </w:rPr>
      </w:pPr>
      <w:r w:rsidRPr="00DB5328">
        <w:rPr>
          <w:rFonts w:ascii="Times New Roman" w:hAnsi="Times New Roman" w:cs="Times New Roman"/>
          <w:color w:val="0D0D0D" w:themeColor="text1" w:themeTint="F2"/>
          <w:sz w:val="28"/>
          <w:szCs w:val="28"/>
        </w:rPr>
        <w:t>- направление заявителю уведомления об отказе в приеме документов с указанием допущенных нарушений требований;</w:t>
      </w:r>
    </w:p>
    <w:p w:rsidR="00156BF8" w:rsidRPr="00DB5328" w:rsidRDefault="00156BF8" w:rsidP="00156BF8">
      <w:pPr>
        <w:spacing w:after="0" w:line="240" w:lineRule="auto"/>
        <w:contextualSpacing/>
        <w:jc w:val="both"/>
        <w:rPr>
          <w:rFonts w:ascii="Times New Roman" w:hAnsi="Times New Roman" w:cs="Times New Roman"/>
          <w:color w:val="0D0D0D" w:themeColor="text1" w:themeTint="F2"/>
          <w:sz w:val="28"/>
          <w:szCs w:val="28"/>
        </w:rPr>
      </w:pPr>
      <w:bookmarkStart w:id="123" w:name="sub_138"/>
      <w:r w:rsidRPr="00DB5328">
        <w:rPr>
          <w:rFonts w:ascii="Times New Roman" w:hAnsi="Times New Roman" w:cs="Times New Roman"/>
          <w:color w:val="0D0D0D" w:themeColor="text1" w:themeTint="F2"/>
          <w:sz w:val="28"/>
          <w:szCs w:val="28"/>
        </w:rPr>
        <w:t>4) Срок выполнения административной процедуры по приему и регистрации документов составляет не более 1 (одного) рабочего дня.</w:t>
      </w:r>
    </w:p>
    <w:p w:rsidR="00156BF8" w:rsidRPr="00DB5328" w:rsidRDefault="00156BF8" w:rsidP="00156BF8">
      <w:pPr>
        <w:spacing w:after="0" w:line="240" w:lineRule="auto"/>
        <w:contextualSpacing/>
        <w:jc w:val="both"/>
        <w:rPr>
          <w:rFonts w:ascii="Times New Roman" w:hAnsi="Times New Roman" w:cs="Times New Roman"/>
          <w:color w:val="0D0D0D" w:themeColor="text1" w:themeTint="F2"/>
          <w:sz w:val="28"/>
          <w:szCs w:val="28"/>
        </w:rPr>
      </w:pPr>
      <w:bookmarkStart w:id="124" w:name="sub_139"/>
      <w:bookmarkEnd w:id="123"/>
      <w:r w:rsidRPr="00DB5328">
        <w:rPr>
          <w:rFonts w:ascii="Times New Roman" w:hAnsi="Times New Roman" w:cs="Times New Roman"/>
          <w:color w:val="0D0D0D" w:themeColor="text1" w:themeTint="F2"/>
          <w:sz w:val="28"/>
          <w:szCs w:val="28"/>
        </w:rPr>
        <w:t>3. Формирование и направление межведомственных запросов.</w:t>
      </w:r>
    </w:p>
    <w:p w:rsidR="00156BF8" w:rsidRPr="00DB5328" w:rsidRDefault="00156BF8" w:rsidP="00156BF8">
      <w:pPr>
        <w:spacing w:after="0" w:line="240" w:lineRule="auto"/>
        <w:contextualSpacing/>
        <w:jc w:val="both"/>
        <w:rPr>
          <w:rFonts w:ascii="Times New Roman" w:hAnsi="Times New Roman" w:cs="Times New Roman"/>
          <w:color w:val="0D0D0D" w:themeColor="text1" w:themeTint="F2"/>
          <w:sz w:val="28"/>
          <w:szCs w:val="28"/>
        </w:rPr>
      </w:pPr>
      <w:bookmarkStart w:id="125" w:name="sub_140"/>
      <w:bookmarkEnd w:id="124"/>
      <w:r w:rsidRPr="00DB5328">
        <w:rPr>
          <w:rFonts w:ascii="Times New Roman" w:hAnsi="Times New Roman" w:cs="Times New Roman"/>
          <w:color w:val="0D0D0D" w:themeColor="text1" w:themeTint="F2"/>
          <w:sz w:val="28"/>
          <w:szCs w:val="28"/>
        </w:rPr>
        <w:t>1) Основанием для начала административной процедуры является непредставление заявителем документов, запрашиваемых в рамках межведомственного информационного взаимодействия.</w:t>
      </w:r>
    </w:p>
    <w:bookmarkEnd w:id="125"/>
    <w:p w:rsidR="00156BF8" w:rsidRPr="00DB5328" w:rsidRDefault="00156BF8" w:rsidP="00156BF8">
      <w:pPr>
        <w:spacing w:after="0" w:line="240" w:lineRule="auto"/>
        <w:contextualSpacing/>
        <w:jc w:val="both"/>
        <w:rPr>
          <w:rFonts w:ascii="Times New Roman" w:hAnsi="Times New Roman" w:cs="Times New Roman"/>
          <w:color w:val="0D0D0D" w:themeColor="text1" w:themeTint="F2"/>
          <w:sz w:val="28"/>
          <w:szCs w:val="28"/>
        </w:rPr>
      </w:pPr>
      <w:r w:rsidRPr="00DB5328">
        <w:rPr>
          <w:rFonts w:ascii="Times New Roman" w:hAnsi="Times New Roman" w:cs="Times New Roman"/>
          <w:color w:val="0D0D0D" w:themeColor="text1" w:themeTint="F2"/>
          <w:sz w:val="28"/>
          <w:szCs w:val="28"/>
        </w:rPr>
        <w:t>Сотрудник, ответственный за направление межведомственных запросов, в течение 1 (одного) рабочего дня формирует в ГИС МАИС соответствующие межведомственные запросы в электронной форме;</w:t>
      </w:r>
    </w:p>
    <w:p w:rsidR="00156BF8" w:rsidRPr="00DB5328" w:rsidRDefault="00156BF8" w:rsidP="00156BF8">
      <w:pPr>
        <w:spacing w:after="0" w:line="240" w:lineRule="auto"/>
        <w:contextualSpacing/>
        <w:jc w:val="both"/>
        <w:rPr>
          <w:rFonts w:ascii="Times New Roman" w:hAnsi="Times New Roman" w:cs="Times New Roman"/>
          <w:color w:val="0D0D0D" w:themeColor="text1" w:themeTint="F2"/>
          <w:sz w:val="28"/>
          <w:szCs w:val="28"/>
        </w:rPr>
      </w:pPr>
      <w:r w:rsidRPr="00DB5328">
        <w:rPr>
          <w:rFonts w:ascii="Times New Roman" w:hAnsi="Times New Roman" w:cs="Times New Roman"/>
          <w:color w:val="0D0D0D" w:themeColor="text1" w:themeTint="F2"/>
          <w:sz w:val="28"/>
          <w:szCs w:val="28"/>
        </w:rPr>
        <w:t xml:space="preserve">При направлении запроса по каналам межведомственного электронного взаимодействия запрос подписывается </w:t>
      </w:r>
      <w:hyperlink r:id="rId55" w:history="1">
        <w:r w:rsidRPr="00DB5328">
          <w:rPr>
            <w:rStyle w:val="a9"/>
            <w:rFonts w:ascii="Times New Roman" w:hAnsi="Times New Roman" w:cs="Times New Roman"/>
            <w:color w:val="0D0D0D" w:themeColor="text1" w:themeTint="F2"/>
            <w:sz w:val="28"/>
            <w:szCs w:val="28"/>
          </w:rPr>
          <w:t>электронной подписью</w:t>
        </w:r>
      </w:hyperlink>
      <w:r w:rsidRPr="00DB5328">
        <w:rPr>
          <w:rFonts w:ascii="Times New Roman" w:hAnsi="Times New Roman" w:cs="Times New Roman"/>
          <w:color w:val="0D0D0D" w:themeColor="text1" w:themeTint="F2"/>
          <w:sz w:val="28"/>
          <w:szCs w:val="28"/>
        </w:rPr>
        <w:t xml:space="preserve"> уполномоченного должностного лица.</w:t>
      </w:r>
    </w:p>
    <w:p w:rsidR="00156BF8" w:rsidRPr="00DB5328" w:rsidRDefault="00156BF8" w:rsidP="00156BF8">
      <w:pPr>
        <w:spacing w:after="0" w:line="240" w:lineRule="auto"/>
        <w:contextualSpacing/>
        <w:jc w:val="both"/>
        <w:rPr>
          <w:rFonts w:ascii="Times New Roman" w:hAnsi="Times New Roman" w:cs="Times New Roman"/>
          <w:color w:val="0D0D0D" w:themeColor="text1" w:themeTint="F2"/>
          <w:sz w:val="28"/>
          <w:szCs w:val="28"/>
        </w:rPr>
      </w:pPr>
      <w:r w:rsidRPr="00DB5328">
        <w:rPr>
          <w:rFonts w:ascii="Times New Roman" w:hAnsi="Times New Roman" w:cs="Times New Roman"/>
          <w:color w:val="0D0D0D" w:themeColor="text1" w:themeTint="F2"/>
          <w:sz w:val="28"/>
          <w:szCs w:val="28"/>
        </w:rPr>
        <w:t>Специалист, ответственный за предоставление муниципальной услуги, проверяет представленные документы с целью установления права заявителя на получение муниципальной услуги.</w:t>
      </w:r>
    </w:p>
    <w:p w:rsidR="00156BF8" w:rsidRPr="00DB5328" w:rsidRDefault="00156BF8" w:rsidP="00156BF8">
      <w:pPr>
        <w:spacing w:after="0" w:line="240" w:lineRule="auto"/>
        <w:contextualSpacing/>
        <w:jc w:val="both"/>
        <w:rPr>
          <w:rFonts w:ascii="Times New Roman" w:hAnsi="Times New Roman" w:cs="Times New Roman"/>
          <w:color w:val="0D0D0D" w:themeColor="text1" w:themeTint="F2"/>
          <w:sz w:val="28"/>
          <w:szCs w:val="28"/>
        </w:rPr>
      </w:pPr>
      <w:bookmarkStart w:id="126" w:name="sub_141"/>
      <w:r w:rsidRPr="00DB5328">
        <w:rPr>
          <w:rFonts w:ascii="Times New Roman" w:hAnsi="Times New Roman" w:cs="Times New Roman"/>
          <w:color w:val="0D0D0D" w:themeColor="text1" w:themeTint="F2"/>
          <w:sz w:val="28"/>
          <w:szCs w:val="28"/>
        </w:rPr>
        <w:t xml:space="preserve">2) При отсутствии технической возможности направления межведомственных запросов в электронной форме межведомственные запросы формируются на бумажном носителе в соответствии с требованиями </w:t>
      </w:r>
      <w:hyperlink r:id="rId56" w:history="1">
        <w:r w:rsidRPr="00DB5328">
          <w:rPr>
            <w:rStyle w:val="a9"/>
            <w:rFonts w:ascii="Times New Roman" w:hAnsi="Times New Roman" w:cs="Times New Roman"/>
            <w:color w:val="0D0D0D" w:themeColor="text1" w:themeTint="F2"/>
            <w:sz w:val="28"/>
            <w:szCs w:val="28"/>
          </w:rPr>
          <w:t>статьи 7.2.</w:t>
        </w:r>
      </w:hyperlink>
      <w:r w:rsidRPr="00DB5328">
        <w:rPr>
          <w:rFonts w:ascii="Times New Roman" w:hAnsi="Times New Roman" w:cs="Times New Roman"/>
          <w:color w:val="0D0D0D" w:themeColor="text1" w:themeTint="F2"/>
          <w:sz w:val="28"/>
          <w:szCs w:val="28"/>
        </w:rPr>
        <w:t xml:space="preserve"> Федерального закона N 210-ФЗ и направляются почтовым сообщением или курьером.</w:t>
      </w:r>
    </w:p>
    <w:bookmarkEnd w:id="126"/>
    <w:p w:rsidR="00156BF8" w:rsidRPr="00DB5328" w:rsidRDefault="00156BF8" w:rsidP="00156BF8">
      <w:pPr>
        <w:spacing w:after="0" w:line="240" w:lineRule="auto"/>
        <w:contextualSpacing/>
        <w:jc w:val="both"/>
        <w:rPr>
          <w:rFonts w:ascii="Times New Roman" w:hAnsi="Times New Roman" w:cs="Times New Roman"/>
          <w:color w:val="0D0D0D" w:themeColor="text1" w:themeTint="F2"/>
          <w:sz w:val="28"/>
          <w:szCs w:val="28"/>
        </w:rPr>
      </w:pPr>
      <w:r w:rsidRPr="00DB5328">
        <w:rPr>
          <w:rFonts w:ascii="Times New Roman" w:hAnsi="Times New Roman" w:cs="Times New Roman"/>
          <w:color w:val="0D0D0D" w:themeColor="text1" w:themeTint="F2"/>
          <w:sz w:val="28"/>
          <w:szCs w:val="28"/>
        </w:rPr>
        <w:t>Результатом направления межведомственного запроса является предоставление запрашиваемой информации, документов.</w:t>
      </w:r>
    </w:p>
    <w:p w:rsidR="00156BF8" w:rsidRPr="00DB5328" w:rsidRDefault="00156BF8" w:rsidP="00156BF8">
      <w:pPr>
        <w:spacing w:after="0" w:line="240" w:lineRule="auto"/>
        <w:contextualSpacing/>
        <w:jc w:val="both"/>
        <w:rPr>
          <w:rFonts w:ascii="Times New Roman" w:hAnsi="Times New Roman" w:cs="Times New Roman"/>
          <w:color w:val="0D0D0D" w:themeColor="text1" w:themeTint="F2"/>
          <w:sz w:val="28"/>
          <w:szCs w:val="28"/>
        </w:rPr>
      </w:pPr>
      <w:bookmarkStart w:id="127" w:name="sub_142"/>
      <w:r w:rsidRPr="00DB5328">
        <w:rPr>
          <w:rFonts w:ascii="Times New Roman" w:hAnsi="Times New Roman" w:cs="Times New Roman"/>
          <w:color w:val="0D0D0D" w:themeColor="text1" w:themeTint="F2"/>
          <w:sz w:val="28"/>
          <w:szCs w:val="28"/>
        </w:rPr>
        <w:t>3) Срок выполнения административной процедуры по формированию и направлению межведомственных запросов составляет не более 1 (одного) рабочего дня.</w:t>
      </w:r>
    </w:p>
    <w:p w:rsidR="00156BF8" w:rsidRPr="00DB5328" w:rsidRDefault="00156BF8" w:rsidP="00156BF8">
      <w:pPr>
        <w:spacing w:after="0" w:line="240" w:lineRule="auto"/>
        <w:contextualSpacing/>
        <w:jc w:val="both"/>
        <w:rPr>
          <w:rFonts w:ascii="Times New Roman" w:hAnsi="Times New Roman" w:cs="Times New Roman"/>
          <w:color w:val="0D0D0D" w:themeColor="text1" w:themeTint="F2"/>
          <w:sz w:val="28"/>
          <w:szCs w:val="28"/>
        </w:rPr>
      </w:pPr>
      <w:bookmarkStart w:id="128" w:name="sub_143"/>
      <w:bookmarkEnd w:id="127"/>
      <w:r w:rsidRPr="00DB5328">
        <w:rPr>
          <w:rFonts w:ascii="Times New Roman" w:hAnsi="Times New Roman" w:cs="Times New Roman"/>
          <w:color w:val="0D0D0D" w:themeColor="text1" w:themeTint="F2"/>
          <w:sz w:val="28"/>
          <w:szCs w:val="28"/>
        </w:rPr>
        <w:t>4. Рассмотрение документов.</w:t>
      </w:r>
    </w:p>
    <w:p w:rsidR="00156BF8" w:rsidRPr="00DB5328" w:rsidRDefault="00156BF8" w:rsidP="00156BF8">
      <w:pPr>
        <w:spacing w:after="0" w:line="240" w:lineRule="auto"/>
        <w:contextualSpacing/>
        <w:jc w:val="both"/>
        <w:rPr>
          <w:rFonts w:ascii="Times New Roman" w:hAnsi="Times New Roman" w:cs="Times New Roman"/>
          <w:color w:val="0D0D0D" w:themeColor="text1" w:themeTint="F2"/>
          <w:sz w:val="28"/>
          <w:szCs w:val="28"/>
        </w:rPr>
      </w:pPr>
      <w:bookmarkStart w:id="129" w:name="sub_144"/>
      <w:bookmarkEnd w:id="128"/>
      <w:r w:rsidRPr="00DB5328">
        <w:rPr>
          <w:rFonts w:ascii="Times New Roman" w:hAnsi="Times New Roman" w:cs="Times New Roman"/>
          <w:color w:val="0D0D0D" w:themeColor="text1" w:themeTint="F2"/>
          <w:sz w:val="28"/>
          <w:szCs w:val="28"/>
        </w:rPr>
        <w:t>1) Основанием для начала административной процедуры является поступление полного пакета документов в управление земельных отношений.</w:t>
      </w:r>
    </w:p>
    <w:bookmarkEnd w:id="129"/>
    <w:p w:rsidR="00156BF8" w:rsidRPr="00DB5328" w:rsidRDefault="00156BF8" w:rsidP="00156BF8">
      <w:pPr>
        <w:spacing w:after="0" w:line="240" w:lineRule="auto"/>
        <w:contextualSpacing/>
        <w:jc w:val="both"/>
        <w:rPr>
          <w:rFonts w:ascii="Times New Roman" w:hAnsi="Times New Roman" w:cs="Times New Roman"/>
          <w:color w:val="0D0D0D" w:themeColor="text1" w:themeTint="F2"/>
          <w:sz w:val="28"/>
          <w:szCs w:val="28"/>
        </w:rPr>
      </w:pPr>
      <w:r w:rsidRPr="00DB5328">
        <w:rPr>
          <w:rFonts w:ascii="Times New Roman" w:hAnsi="Times New Roman" w:cs="Times New Roman"/>
          <w:color w:val="0D0D0D" w:themeColor="text1" w:themeTint="F2"/>
          <w:sz w:val="28"/>
          <w:szCs w:val="28"/>
        </w:rPr>
        <w:t>Начальник управления земельных отношений назначает ответственного исполнителя по рассмотрению документов (далее - ответственный исполнитель).</w:t>
      </w:r>
    </w:p>
    <w:p w:rsidR="00156BF8" w:rsidRPr="00DB5328" w:rsidRDefault="00156BF8" w:rsidP="00156BF8">
      <w:pPr>
        <w:spacing w:after="0" w:line="240" w:lineRule="auto"/>
        <w:contextualSpacing/>
        <w:jc w:val="both"/>
        <w:rPr>
          <w:rFonts w:ascii="Times New Roman" w:hAnsi="Times New Roman" w:cs="Times New Roman"/>
          <w:color w:val="0D0D0D" w:themeColor="text1" w:themeTint="F2"/>
          <w:sz w:val="28"/>
          <w:szCs w:val="28"/>
        </w:rPr>
      </w:pPr>
      <w:bookmarkStart w:id="130" w:name="sub_145"/>
      <w:r w:rsidRPr="00DB5328">
        <w:rPr>
          <w:rFonts w:ascii="Times New Roman" w:hAnsi="Times New Roman" w:cs="Times New Roman"/>
          <w:color w:val="0D0D0D" w:themeColor="text1" w:themeTint="F2"/>
          <w:sz w:val="28"/>
          <w:szCs w:val="28"/>
        </w:rPr>
        <w:t>2) Ответственный исполнитель в ходе рассмотрения документов:</w:t>
      </w:r>
    </w:p>
    <w:p w:rsidR="00156BF8" w:rsidRPr="00DB5328" w:rsidRDefault="00156BF8" w:rsidP="00156BF8">
      <w:pPr>
        <w:spacing w:after="0" w:line="240" w:lineRule="auto"/>
        <w:contextualSpacing/>
        <w:jc w:val="both"/>
        <w:rPr>
          <w:rFonts w:ascii="Times New Roman" w:hAnsi="Times New Roman" w:cs="Times New Roman"/>
          <w:color w:val="0D0D0D" w:themeColor="text1" w:themeTint="F2"/>
          <w:sz w:val="28"/>
          <w:szCs w:val="28"/>
        </w:rPr>
      </w:pPr>
      <w:bookmarkStart w:id="131" w:name="sub_146"/>
      <w:bookmarkEnd w:id="130"/>
      <w:r w:rsidRPr="00DB5328">
        <w:rPr>
          <w:rFonts w:ascii="Times New Roman" w:hAnsi="Times New Roman" w:cs="Times New Roman"/>
          <w:color w:val="0D0D0D" w:themeColor="text1" w:themeTint="F2"/>
          <w:sz w:val="28"/>
          <w:szCs w:val="28"/>
        </w:rPr>
        <w:t>а) проверяет поступившее заявление на соответствие требованиям административного регламента;</w:t>
      </w:r>
    </w:p>
    <w:p w:rsidR="00156BF8" w:rsidRPr="00DB5328" w:rsidRDefault="00156BF8" w:rsidP="00156BF8">
      <w:pPr>
        <w:spacing w:after="0" w:line="240" w:lineRule="auto"/>
        <w:contextualSpacing/>
        <w:jc w:val="both"/>
        <w:rPr>
          <w:rFonts w:ascii="Times New Roman" w:hAnsi="Times New Roman" w:cs="Times New Roman"/>
          <w:color w:val="0D0D0D" w:themeColor="text1" w:themeTint="F2"/>
          <w:sz w:val="28"/>
          <w:szCs w:val="28"/>
        </w:rPr>
      </w:pPr>
      <w:bookmarkStart w:id="132" w:name="sub_147"/>
      <w:bookmarkEnd w:id="131"/>
      <w:r w:rsidRPr="00DB5328">
        <w:rPr>
          <w:rFonts w:ascii="Times New Roman" w:hAnsi="Times New Roman" w:cs="Times New Roman"/>
          <w:color w:val="0D0D0D" w:themeColor="text1" w:themeTint="F2"/>
          <w:sz w:val="28"/>
          <w:szCs w:val="28"/>
        </w:rPr>
        <w:t>б) проверяет наличие полного пакета документов, необходимых для предоставления муниципальной услуги;</w:t>
      </w:r>
    </w:p>
    <w:p w:rsidR="00156BF8" w:rsidRPr="00DB5328" w:rsidRDefault="00156BF8" w:rsidP="00156BF8">
      <w:pPr>
        <w:spacing w:after="0" w:line="240" w:lineRule="auto"/>
        <w:contextualSpacing/>
        <w:jc w:val="both"/>
        <w:rPr>
          <w:rFonts w:ascii="Times New Roman" w:hAnsi="Times New Roman" w:cs="Times New Roman"/>
          <w:color w:val="0D0D0D" w:themeColor="text1" w:themeTint="F2"/>
          <w:sz w:val="28"/>
          <w:szCs w:val="28"/>
        </w:rPr>
      </w:pPr>
      <w:bookmarkStart w:id="133" w:name="sub_148"/>
      <w:bookmarkEnd w:id="132"/>
      <w:r w:rsidRPr="00DB5328">
        <w:rPr>
          <w:rFonts w:ascii="Times New Roman" w:hAnsi="Times New Roman" w:cs="Times New Roman"/>
          <w:color w:val="0D0D0D" w:themeColor="text1" w:themeTint="F2"/>
          <w:sz w:val="28"/>
          <w:szCs w:val="28"/>
        </w:rPr>
        <w:lastRenderedPageBreak/>
        <w:t>в) проверяет наличие (отсутствие) оснований для отказа в предоставлении муниципальной услуги.</w:t>
      </w:r>
    </w:p>
    <w:bookmarkEnd w:id="133"/>
    <w:p w:rsidR="00156BF8" w:rsidRPr="00DB5328" w:rsidRDefault="00156BF8" w:rsidP="00156BF8">
      <w:pPr>
        <w:spacing w:after="0" w:line="240" w:lineRule="auto"/>
        <w:contextualSpacing/>
        <w:jc w:val="both"/>
        <w:rPr>
          <w:rFonts w:ascii="Times New Roman" w:hAnsi="Times New Roman" w:cs="Times New Roman"/>
          <w:color w:val="0D0D0D" w:themeColor="text1" w:themeTint="F2"/>
          <w:sz w:val="28"/>
          <w:szCs w:val="28"/>
        </w:rPr>
      </w:pPr>
      <w:r w:rsidRPr="00DB5328">
        <w:rPr>
          <w:rFonts w:ascii="Times New Roman" w:hAnsi="Times New Roman" w:cs="Times New Roman"/>
          <w:color w:val="0D0D0D" w:themeColor="text1" w:themeTint="F2"/>
          <w:sz w:val="28"/>
          <w:szCs w:val="28"/>
        </w:rPr>
        <w:t xml:space="preserve">В отношении заявителя, направившего заявление и документы в электронной форме с нарушением требований к </w:t>
      </w:r>
      <w:hyperlink r:id="rId57" w:history="1">
        <w:r w:rsidRPr="00DB5328">
          <w:rPr>
            <w:rStyle w:val="a9"/>
            <w:rFonts w:ascii="Times New Roman" w:hAnsi="Times New Roman" w:cs="Times New Roman"/>
            <w:color w:val="0D0D0D" w:themeColor="text1" w:themeTint="F2"/>
            <w:sz w:val="28"/>
            <w:szCs w:val="28"/>
          </w:rPr>
          <w:t>электронной подписи</w:t>
        </w:r>
      </w:hyperlink>
      <w:r w:rsidRPr="00DB5328">
        <w:rPr>
          <w:rFonts w:ascii="Times New Roman" w:hAnsi="Times New Roman" w:cs="Times New Roman"/>
          <w:color w:val="0D0D0D" w:themeColor="text1" w:themeTint="F2"/>
          <w:sz w:val="28"/>
          <w:szCs w:val="28"/>
        </w:rPr>
        <w:t xml:space="preserve">, подготовка проекта результата предоставления муниципальной услуги осуществляется после сличения представленных заявителем оригиналов документов с их электронными копиями, представленными ранее. В целях представления заявителем оригиналов документов ответственный исполнитель направляет в личный кабинет </w:t>
      </w:r>
      <w:hyperlink r:id="rId58" w:history="1">
        <w:r w:rsidRPr="00DB5328">
          <w:rPr>
            <w:rStyle w:val="a9"/>
            <w:rFonts w:ascii="Times New Roman" w:hAnsi="Times New Roman" w:cs="Times New Roman"/>
            <w:color w:val="0D0D0D" w:themeColor="text1" w:themeTint="F2"/>
            <w:sz w:val="28"/>
            <w:szCs w:val="28"/>
          </w:rPr>
          <w:t>ЕПГУ</w:t>
        </w:r>
      </w:hyperlink>
      <w:r w:rsidRPr="00DB5328">
        <w:rPr>
          <w:rFonts w:ascii="Times New Roman" w:hAnsi="Times New Roman" w:cs="Times New Roman"/>
          <w:color w:val="0D0D0D" w:themeColor="text1" w:themeTint="F2"/>
          <w:sz w:val="28"/>
          <w:szCs w:val="28"/>
        </w:rPr>
        <w:t xml:space="preserve"> (на электронную почту) сообщение о необходимости его личной явки с указанием даты и времени, когда заявитель записан на прием.</w:t>
      </w:r>
    </w:p>
    <w:p w:rsidR="00156BF8" w:rsidRPr="00DB5328" w:rsidRDefault="00156BF8" w:rsidP="00156BF8">
      <w:pPr>
        <w:spacing w:after="0" w:line="240" w:lineRule="auto"/>
        <w:contextualSpacing/>
        <w:jc w:val="both"/>
        <w:rPr>
          <w:rFonts w:ascii="Times New Roman" w:hAnsi="Times New Roman" w:cs="Times New Roman"/>
          <w:color w:val="0D0D0D" w:themeColor="text1" w:themeTint="F2"/>
          <w:sz w:val="28"/>
          <w:szCs w:val="28"/>
        </w:rPr>
      </w:pPr>
      <w:r w:rsidRPr="00DB5328">
        <w:rPr>
          <w:rFonts w:ascii="Times New Roman" w:hAnsi="Times New Roman" w:cs="Times New Roman"/>
          <w:color w:val="0D0D0D" w:themeColor="text1" w:themeTint="F2"/>
          <w:sz w:val="28"/>
          <w:szCs w:val="28"/>
        </w:rPr>
        <w:t xml:space="preserve">Если ответственным исполнителем установлено, что заявление не соответствует требованиям, предусмотренным </w:t>
      </w:r>
      <w:hyperlink w:anchor="sub_41" w:history="1">
        <w:r w:rsidRPr="00DB5328">
          <w:rPr>
            <w:rStyle w:val="a9"/>
            <w:rFonts w:ascii="Times New Roman" w:hAnsi="Times New Roman" w:cs="Times New Roman"/>
            <w:color w:val="0D0D0D" w:themeColor="text1" w:themeTint="F2"/>
            <w:sz w:val="28"/>
            <w:szCs w:val="28"/>
          </w:rPr>
          <w:t>пунктом 6 раздела II</w:t>
        </w:r>
      </w:hyperlink>
      <w:r w:rsidRPr="00DB5328">
        <w:rPr>
          <w:rFonts w:ascii="Times New Roman" w:hAnsi="Times New Roman" w:cs="Times New Roman"/>
          <w:color w:val="0D0D0D" w:themeColor="text1" w:themeTint="F2"/>
          <w:sz w:val="28"/>
          <w:szCs w:val="28"/>
        </w:rPr>
        <w:t xml:space="preserve"> административного регламента, или к заявлению не приложены документы, предусмотренные пунктом 6 раздела II административного регламента, в течение 10 (десяти) календарных дней со дня поступления заявление о перераспределении земельных участков возвращается заявителю с указанием причины возврата.</w:t>
      </w:r>
    </w:p>
    <w:p w:rsidR="00156BF8" w:rsidRPr="00DB5328" w:rsidRDefault="00156BF8" w:rsidP="00156BF8">
      <w:pPr>
        <w:spacing w:after="0" w:line="240" w:lineRule="auto"/>
        <w:contextualSpacing/>
        <w:jc w:val="both"/>
        <w:rPr>
          <w:rFonts w:ascii="Times New Roman" w:hAnsi="Times New Roman" w:cs="Times New Roman"/>
          <w:color w:val="0D0D0D" w:themeColor="text1" w:themeTint="F2"/>
          <w:sz w:val="28"/>
          <w:szCs w:val="28"/>
        </w:rPr>
      </w:pPr>
      <w:r w:rsidRPr="00DB5328">
        <w:rPr>
          <w:rFonts w:ascii="Times New Roman" w:hAnsi="Times New Roman" w:cs="Times New Roman"/>
          <w:color w:val="0D0D0D" w:themeColor="text1" w:themeTint="F2"/>
          <w:sz w:val="28"/>
          <w:szCs w:val="28"/>
        </w:rPr>
        <w:t>Результатом выполнения административной процедуры по рассмотрению и проверки документов ответственный исполнитель осуществляет подготовку одного из следующих проектов:</w:t>
      </w:r>
    </w:p>
    <w:p w:rsidR="00156BF8" w:rsidRPr="00DB5328" w:rsidRDefault="00156BF8" w:rsidP="00156BF8">
      <w:pPr>
        <w:spacing w:after="0" w:line="240" w:lineRule="auto"/>
        <w:contextualSpacing/>
        <w:jc w:val="both"/>
        <w:rPr>
          <w:rFonts w:ascii="Times New Roman" w:hAnsi="Times New Roman" w:cs="Times New Roman"/>
          <w:color w:val="0D0D0D" w:themeColor="text1" w:themeTint="F2"/>
          <w:sz w:val="28"/>
          <w:szCs w:val="28"/>
        </w:rPr>
      </w:pPr>
      <w:bookmarkStart w:id="134" w:name="sub_149"/>
      <w:r w:rsidRPr="00DB5328">
        <w:rPr>
          <w:rFonts w:ascii="Times New Roman" w:hAnsi="Times New Roman" w:cs="Times New Roman"/>
          <w:color w:val="0D0D0D" w:themeColor="text1" w:themeTint="F2"/>
          <w:sz w:val="28"/>
          <w:szCs w:val="28"/>
        </w:rPr>
        <w:t>1) постановления об утверждении схемы расположения земельного участка с приложением схемы;</w:t>
      </w:r>
    </w:p>
    <w:p w:rsidR="00156BF8" w:rsidRPr="00DB5328" w:rsidRDefault="00156BF8" w:rsidP="00156BF8">
      <w:pPr>
        <w:spacing w:after="0" w:line="240" w:lineRule="auto"/>
        <w:contextualSpacing/>
        <w:jc w:val="both"/>
        <w:rPr>
          <w:rFonts w:ascii="Times New Roman" w:hAnsi="Times New Roman" w:cs="Times New Roman"/>
          <w:color w:val="0D0D0D" w:themeColor="text1" w:themeTint="F2"/>
          <w:sz w:val="28"/>
          <w:szCs w:val="28"/>
        </w:rPr>
      </w:pPr>
      <w:bookmarkStart w:id="135" w:name="sub_150"/>
      <w:bookmarkEnd w:id="134"/>
      <w:r w:rsidRPr="00DB5328">
        <w:rPr>
          <w:rFonts w:ascii="Times New Roman" w:hAnsi="Times New Roman" w:cs="Times New Roman"/>
          <w:color w:val="0D0D0D" w:themeColor="text1" w:themeTint="F2"/>
          <w:sz w:val="28"/>
          <w:szCs w:val="28"/>
        </w:rPr>
        <w:t>2) согласия на заключение соглашения о перераспределении земельных участков в соответствии с утвержденным проектом межевания территории;</w:t>
      </w:r>
    </w:p>
    <w:p w:rsidR="00156BF8" w:rsidRPr="00DB5328" w:rsidRDefault="00156BF8" w:rsidP="00156BF8">
      <w:pPr>
        <w:spacing w:after="0" w:line="240" w:lineRule="auto"/>
        <w:contextualSpacing/>
        <w:jc w:val="both"/>
        <w:rPr>
          <w:rFonts w:ascii="Times New Roman" w:hAnsi="Times New Roman" w:cs="Times New Roman"/>
          <w:color w:val="0D0D0D" w:themeColor="text1" w:themeTint="F2"/>
          <w:sz w:val="28"/>
          <w:szCs w:val="28"/>
        </w:rPr>
      </w:pPr>
      <w:bookmarkStart w:id="136" w:name="sub_151"/>
      <w:bookmarkEnd w:id="135"/>
      <w:r w:rsidRPr="00DB5328">
        <w:rPr>
          <w:rFonts w:ascii="Times New Roman" w:hAnsi="Times New Roman" w:cs="Times New Roman"/>
          <w:color w:val="0D0D0D" w:themeColor="text1" w:themeTint="F2"/>
          <w:sz w:val="28"/>
          <w:szCs w:val="28"/>
        </w:rPr>
        <w:t>3) решения об отказе в заключени</w:t>
      </w:r>
      <w:proofErr w:type="gramStart"/>
      <w:r w:rsidRPr="00DB5328">
        <w:rPr>
          <w:rFonts w:ascii="Times New Roman" w:hAnsi="Times New Roman" w:cs="Times New Roman"/>
          <w:color w:val="0D0D0D" w:themeColor="text1" w:themeTint="F2"/>
          <w:sz w:val="28"/>
          <w:szCs w:val="28"/>
        </w:rPr>
        <w:t>и</w:t>
      </w:r>
      <w:proofErr w:type="gramEnd"/>
      <w:r w:rsidRPr="00DB5328">
        <w:rPr>
          <w:rFonts w:ascii="Times New Roman" w:hAnsi="Times New Roman" w:cs="Times New Roman"/>
          <w:color w:val="0D0D0D" w:themeColor="text1" w:themeTint="F2"/>
          <w:sz w:val="28"/>
          <w:szCs w:val="28"/>
        </w:rPr>
        <w:t xml:space="preserve"> соглашения о перераспределении земельных участков.</w:t>
      </w:r>
    </w:p>
    <w:p w:rsidR="00156BF8" w:rsidRPr="00DB5328" w:rsidRDefault="00156BF8" w:rsidP="00156BF8">
      <w:pPr>
        <w:spacing w:after="0" w:line="240" w:lineRule="auto"/>
        <w:contextualSpacing/>
        <w:jc w:val="both"/>
        <w:rPr>
          <w:rFonts w:ascii="Times New Roman" w:hAnsi="Times New Roman" w:cs="Times New Roman"/>
          <w:color w:val="0D0D0D" w:themeColor="text1" w:themeTint="F2"/>
          <w:sz w:val="28"/>
          <w:szCs w:val="28"/>
        </w:rPr>
      </w:pPr>
      <w:bookmarkStart w:id="137" w:name="sub_152"/>
      <w:bookmarkEnd w:id="136"/>
      <w:r w:rsidRPr="00DB5328">
        <w:rPr>
          <w:rFonts w:ascii="Times New Roman" w:hAnsi="Times New Roman" w:cs="Times New Roman"/>
          <w:color w:val="0D0D0D" w:themeColor="text1" w:themeTint="F2"/>
          <w:sz w:val="28"/>
          <w:szCs w:val="28"/>
        </w:rPr>
        <w:t>5. Принятие решения и направление заявителю результата предоставления муниципальной услуги.</w:t>
      </w:r>
    </w:p>
    <w:p w:rsidR="00156BF8" w:rsidRPr="00DB5328" w:rsidRDefault="00156BF8" w:rsidP="00156BF8">
      <w:pPr>
        <w:spacing w:after="0" w:line="240" w:lineRule="auto"/>
        <w:contextualSpacing/>
        <w:jc w:val="both"/>
        <w:rPr>
          <w:rFonts w:ascii="Times New Roman" w:hAnsi="Times New Roman" w:cs="Times New Roman"/>
          <w:color w:val="0D0D0D" w:themeColor="text1" w:themeTint="F2"/>
          <w:sz w:val="28"/>
          <w:szCs w:val="28"/>
        </w:rPr>
      </w:pPr>
      <w:bookmarkStart w:id="138" w:name="sub_153"/>
      <w:bookmarkEnd w:id="137"/>
      <w:r w:rsidRPr="00DB5328">
        <w:rPr>
          <w:rFonts w:ascii="Times New Roman" w:hAnsi="Times New Roman" w:cs="Times New Roman"/>
          <w:color w:val="0D0D0D" w:themeColor="text1" w:themeTint="F2"/>
          <w:sz w:val="28"/>
          <w:szCs w:val="28"/>
        </w:rPr>
        <w:t>1) По результатам рассмотрения и проверки документов ответственный исполнитель совершает одно из следующих действий:</w:t>
      </w:r>
    </w:p>
    <w:p w:rsidR="00156BF8" w:rsidRPr="00DB5328" w:rsidRDefault="00156BF8" w:rsidP="00156BF8">
      <w:pPr>
        <w:spacing w:after="0" w:line="240" w:lineRule="auto"/>
        <w:contextualSpacing/>
        <w:jc w:val="both"/>
        <w:rPr>
          <w:rFonts w:ascii="Times New Roman" w:hAnsi="Times New Roman" w:cs="Times New Roman"/>
          <w:color w:val="0D0D0D" w:themeColor="text1" w:themeTint="F2"/>
          <w:sz w:val="28"/>
          <w:szCs w:val="28"/>
        </w:rPr>
      </w:pPr>
      <w:bookmarkStart w:id="139" w:name="sub_154"/>
      <w:bookmarkEnd w:id="138"/>
      <w:r w:rsidRPr="00DB5328">
        <w:rPr>
          <w:rFonts w:ascii="Times New Roman" w:hAnsi="Times New Roman" w:cs="Times New Roman"/>
          <w:color w:val="0D0D0D" w:themeColor="text1" w:themeTint="F2"/>
          <w:sz w:val="28"/>
          <w:szCs w:val="28"/>
        </w:rPr>
        <w:t>1) осуществляет подготовку проекта постановления об утверждении схемы расположения земельного участка с приложением схемы;</w:t>
      </w:r>
    </w:p>
    <w:p w:rsidR="00156BF8" w:rsidRPr="00DB5328" w:rsidRDefault="00156BF8" w:rsidP="00156BF8">
      <w:pPr>
        <w:spacing w:after="0" w:line="240" w:lineRule="auto"/>
        <w:contextualSpacing/>
        <w:jc w:val="both"/>
        <w:rPr>
          <w:rFonts w:ascii="Times New Roman" w:hAnsi="Times New Roman" w:cs="Times New Roman"/>
          <w:color w:val="0D0D0D" w:themeColor="text1" w:themeTint="F2"/>
          <w:sz w:val="28"/>
          <w:szCs w:val="28"/>
        </w:rPr>
      </w:pPr>
      <w:bookmarkStart w:id="140" w:name="sub_155"/>
      <w:bookmarkEnd w:id="139"/>
      <w:r w:rsidRPr="00DB5328">
        <w:rPr>
          <w:rFonts w:ascii="Times New Roman" w:hAnsi="Times New Roman" w:cs="Times New Roman"/>
          <w:color w:val="0D0D0D" w:themeColor="text1" w:themeTint="F2"/>
          <w:sz w:val="28"/>
          <w:szCs w:val="28"/>
        </w:rPr>
        <w:t>2) осуществляет подготовку проекта согласия на заключение соглашения о перераспределении земельных участков в соответствии с утвержденным проектом межевания территории;</w:t>
      </w:r>
    </w:p>
    <w:p w:rsidR="00156BF8" w:rsidRPr="00DB5328" w:rsidRDefault="00156BF8" w:rsidP="00156BF8">
      <w:pPr>
        <w:spacing w:after="0" w:line="240" w:lineRule="auto"/>
        <w:contextualSpacing/>
        <w:jc w:val="both"/>
        <w:rPr>
          <w:rFonts w:ascii="Times New Roman" w:hAnsi="Times New Roman" w:cs="Times New Roman"/>
          <w:color w:val="0D0D0D" w:themeColor="text1" w:themeTint="F2"/>
          <w:sz w:val="28"/>
          <w:szCs w:val="28"/>
        </w:rPr>
      </w:pPr>
      <w:bookmarkStart w:id="141" w:name="sub_156"/>
      <w:bookmarkEnd w:id="140"/>
      <w:r w:rsidRPr="00DB5328">
        <w:rPr>
          <w:rFonts w:ascii="Times New Roman" w:hAnsi="Times New Roman" w:cs="Times New Roman"/>
          <w:color w:val="0D0D0D" w:themeColor="text1" w:themeTint="F2"/>
          <w:sz w:val="28"/>
          <w:szCs w:val="28"/>
        </w:rPr>
        <w:t>2) осуществляет подготовку проекта решения об отказе в заключени</w:t>
      </w:r>
      <w:proofErr w:type="gramStart"/>
      <w:r w:rsidRPr="00DB5328">
        <w:rPr>
          <w:rFonts w:ascii="Times New Roman" w:hAnsi="Times New Roman" w:cs="Times New Roman"/>
          <w:color w:val="0D0D0D" w:themeColor="text1" w:themeTint="F2"/>
          <w:sz w:val="28"/>
          <w:szCs w:val="28"/>
        </w:rPr>
        <w:t>и</w:t>
      </w:r>
      <w:proofErr w:type="gramEnd"/>
      <w:r w:rsidRPr="00DB5328">
        <w:rPr>
          <w:rFonts w:ascii="Times New Roman" w:hAnsi="Times New Roman" w:cs="Times New Roman"/>
          <w:color w:val="0D0D0D" w:themeColor="text1" w:themeTint="F2"/>
          <w:sz w:val="28"/>
          <w:szCs w:val="28"/>
        </w:rPr>
        <w:t xml:space="preserve"> соглашения о перераспределении земельных участков при наличии хотя бы одного из оснований для отказа в предоставлении муниципальной услуги, указанных в </w:t>
      </w:r>
      <w:hyperlink w:anchor="sub_75" w:history="1">
        <w:r w:rsidRPr="00DB5328">
          <w:rPr>
            <w:rStyle w:val="a9"/>
            <w:rFonts w:ascii="Times New Roman" w:hAnsi="Times New Roman" w:cs="Times New Roman"/>
            <w:color w:val="0D0D0D" w:themeColor="text1" w:themeTint="F2"/>
            <w:sz w:val="28"/>
            <w:szCs w:val="28"/>
          </w:rPr>
          <w:t>пункте 10 раздела II</w:t>
        </w:r>
      </w:hyperlink>
      <w:r w:rsidRPr="00DB5328">
        <w:rPr>
          <w:rFonts w:ascii="Times New Roman" w:hAnsi="Times New Roman" w:cs="Times New Roman"/>
          <w:color w:val="0D0D0D" w:themeColor="text1" w:themeTint="F2"/>
          <w:sz w:val="28"/>
          <w:szCs w:val="28"/>
        </w:rPr>
        <w:t xml:space="preserve"> административного регламента (</w:t>
      </w:r>
      <w:hyperlink w:anchor="sub_1300" w:history="1">
        <w:r w:rsidRPr="00DB5328">
          <w:rPr>
            <w:rStyle w:val="a9"/>
            <w:rFonts w:ascii="Times New Roman" w:hAnsi="Times New Roman" w:cs="Times New Roman"/>
            <w:color w:val="0D0D0D" w:themeColor="text1" w:themeTint="F2"/>
            <w:sz w:val="28"/>
            <w:szCs w:val="28"/>
          </w:rPr>
          <w:t>приложение N 3</w:t>
        </w:r>
      </w:hyperlink>
      <w:r w:rsidRPr="00DB5328">
        <w:rPr>
          <w:rFonts w:ascii="Times New Roman" w:hAnsi="Times New Roman" w:cs="Times New Roman"/>
          <w:color w:val="0D0D0D" w:themeColor="text1" w:themeTint="F2"/>
          <w:sz w:val="28"/>
          <w:szCs w:val="28"/>
        </w:rPr>
        <w:t xml:space="preserve"> к административному регламенту). </w:t>
      </w:r>
      <w:proofErr w:type="gramStart"/>
      <w:r w:rsidRPr="00DB5328">
        <w:rPr>
          <w:rFonts w:ascii="Times New Roman" w:hAnsi="Times New Roman" w:cs="Times New Roman"/>
          <w:color w:val="0D0D0D" w:themeColor="text1" w:themeTint="F2"/>
          <w:sz w:val="28"/>
          <w:szCs w:val="28"/>
        </w:rPr>
        <w:t>При наличии нескольких оснований для отказа в предоставлении муниципальной услуги в проекте решения об отказе</w:t>
      </w:r>
      <w:proofErr w:type="gramEnd"/>
      <w:r w:rsidRPr="00DB5328">
        <w:rPr>
          <w:rFonts w:ascii="Times New Roman" w:hAnsi="Times New Roman" w:cs="Times New Roman"/>
          <w:color w:val="0D0D0D" w:themeColor="text1" w:themeTint="F2"/>
          <w:sz w:val="28"/>
          <w:szCs w:val="28"/>
        </w:rPr>
        <w:t xml:space="preserve"> указываются все основания для отказа.</w:t>
      </w:r>
    </w:p>
    <w:bookmarkEnd w:id="141"/>
    <w:p w:rsidR="00156BF8" w:rsidRPr="00DB5328" w:rsidRDefault="00156BF8" w:rsidP="00156BF8">
      <w:pPr>
        <w:spacing w:after="0" w:line="240" w:lineRule="auto"/>
        <w:contextualSpacing/>
        <w:jc w:val="both"/>
        <w:rPr>
          <w:rFonts w:ascii="Times New Roman" w:hAnsi="Times New Roman" w:cs="Times New Roman"/>
          <w:color w:val="0D0D0D" w:themeColor="text1" w:themeTint="F2"/>
          <w:sz w:val="28"/>
          <w:szCs w:val="28"/>
        </w:rPr>
      </w:pPr>
      <w:r w:rsidRPr="00DB5328">
        <w:rPr>
          <w:rFonts w:ascii="Times New Roman" w:hAnsi="Times New Roman" w:cs="Times New Roman"/>
          <w:color w:val="0D0D0D" w:themeColor="text1" w:themeTint="F2"/>
          <w:sz w:val="28"/>
          <w:szCs w:val="28"/>
        </w:rPr>
        <w:t xml:space="preserve">Основанием для начала административной процедуры является поступление Главе района Кыштовского района Новосибирской области на подпись либо лицу, уполномоченному Главой района Кыштовского района Новосибирской области согласованного в установленном порядке проекта постановления об </w:t>
      </w:r>
      <w:r w:rsidRPr="00DB5328">
        <w:rPr>
          <w:rFonts w:ascii="Times New Roman" w:hAnsi="Times New Roman" w:cs="Times New Roman"/>
          <w:color w:val="0D0D0D" w:themeColor="text1" w:themeTint="F2"/>
          <w:sz w:val="28"/>
          <w:szCs w:val="28"/>
        </w:rPr>
        <w:lastRenderedPageBreak/>
        <w:t>утверждении схемы расположения земельного участка, согласия на заключение соглашения о перераспределении земельных участков в соответствии с утвержденным проектом межевания территории или решения об отказе в заключени</w:t>
      </w:r>
      <w:proofErr w:type="gramStart"/>
      <w:r w:rsidRPr="00DB5328">
        <w:rPr>
          <w:rFonts w:ascii="Times New Roman" w:hAnsi="Times New Roman" w:cs="Times New Roman"/>
          <w:color w:val="0D0D0D" w:themeColor="text1" w:themeTint="F2"/>
          <w:sz w:val="28"/>
          <w:szCs w:val="28"/>
        </w:rPr>
        <w:t>и</w:t>
      </w:r>
      <w:proofErr w:type="gramEnd"/>
      <w:r w:rsidRPr="00DB5328">
        <w:rPr>
          <w:rFonts w:ascii="Times New Roman" w:hAnsi="Times New Roman" w:cs="Times New Roman"/>
          <w:color w:val="0D0D0D" w:themeColor="text1" w:themeTint="F2"/>
          <w:sz w:val="28"/>
          <w:szCs w:val="28"/>
        </w:rPr>
        <w:t xml:space="preserve"> соглашения о перераспределении земельных участков.</w:t>
      </w:r>
    </w:p>
    <w:p w:rsidR="00156BF8" w:rsidRPr="00DB5328" w:rsidRDefault="00156BF8" w:rsidP="00156BF8">
      <w:pPr>
        <w:spacing w:after="0" w:line="240" w:lineRule="auto"/>
        <w:contextualSpacing/>
        <w:jc w:val="both"/>
        <w:rPr>
          <w:rFonts w:ascii="Times New Roman" w:hAnsi="Times New Roman" w:cs="Times New Roman"/>
          <w:color w:val="0D0D0D" w:themeColor="text1" w:themeTint="F2"/>
          <w:sz w:val="28"/>
          <w:szCs w:val="28"/>
        </w:rPr>
      </w:pPr>
      <w:r w:rsidRPr="00DB5328">
        <w:rPr>
          <w:rFonts w:ascii="Times New Roman" w:hAnsi="Times New Roman" w:cs="Times New Roman"/>
          <w:color w:val="0D0D0D" w:themeColor="text1" w:themeTint="F2"/>
          <w:sz w:val="28"/>
          <w:szCs w:val="28"/>
        </w:rPr>
        <w:t>Глава района Кыштовского района Новосибирской области либо уполномоченное им лицо подписывает проект постановления об утверждении схемы расположения земельного участка с приложением схемы, проект согласия на заключение соглашения о перераспределении земельных участков в соответствии с утвержденным проектом межевания территории или проект решения об отказе в заключени</w:t>
      </w:r>
      <w:proofErr w:type="gramStart"/>
      <w:r w:rsidRPr="00DB5328">
        <w:rPr>
          <w:rFonts w:ascii="Times New Roman" w:hAnsi="Times New Roman" w:cs="Times New Roman"/>
          <w:color w:val="0D0D0D" w:themeColor="text1" w:themeTint="F2"/>
          <w:sz w:val="28"/>
          <w:szCs w:val="28"/>
        </w:rPr>
        <w:t>и</w:t>
      </w:r>
      <w:proofErr w:type="gramEnd"/>
      <w:r w:rsidRPr="00DB5328">
        <w:rPr>
          <w:rFonts w:ascii="Times New Roman" w:hAnsi="Times New Roman" w:cs="Times New Roman"/>
          <w:color w:val="0D0D0D" w:themeColor="text1" w:themeTint="F2"/>
          <w:sz w:val="28"/>
          <w:szCs w:val="28"/>
        </w:rPr>
        <w:t xml:space="preserve"> соглашения о перераспределении земельных участков.</w:t>
      </w:r>
    </w:p>
    <w:p w:rsidR="00156BF8" w:rsidRPr="00DB5328" w:rsidRDefault="00156BF8" w:rsidP="00156BF8">
      <w:pPr>
        <w:spacing w:after="0" w:line="240" w:lineRule="auto"/>
        <w:contextualSpacing/>
        <w:jc w:val="both"/>
        <w:rPr>
          <w:rFonts w:ascii="Times New Roman" w:hAnsi="Times New Roman" w:cs="Times New Roman"/>
          <w:color w:val="0D0D0D" w:themeColor="text1" w:themeTint="F2"/>
          <w:sz w:val="28"/>
          <w:szCs w:val="28"/>
        </w:rPr>
      </w:pPr>
      <w:r w:rsidRPr="00DB5328">
        <w:rPr>
          <w:rFonts w:ascii="Times New Roman" w:hAnsi="Times New Roman" w:cs="Times New Roman"/>
          <w:color w:val="0D0D0D" w:themeColor="text1" w:themeTint="F2"/>
          <w:sz w:val="28"/>
          <w:szCs w:val="28"/>
        </w:rPr>
        <w:t xml:space="preserve">В отношении заявителя, направившего заявление и документы в электронной форме с нарушением требований к </w:t>
      </w:r>
      <w:hyperlink r:id="rId59" w:history="1">
        <w:r w:rsidRPr="00DB5328">
          <w:rPr>
            <w:rStyle w:val="a9"/>
            <w:rFonts w:ascii="Times New Roman" w:hAnsi="Times New Roman" w:cs="Times New Roman"/>
            <w:color w:val="0D0D0D" w:themeColor="text1" w:themeTint="F2"/>
            <w:sz w:val="28"/>
            <w:szCs w:val="28"/>
          </w:rPr>
          <w:t>электронной подписи</w:t>
        </w:r>
      </w:hyperlink>
      <w:r w:rsidRPr="00DB5328">
        <w:rPr>
          <w:rFonts w:ascii="Times New Roman" w:hAnsi="Times New Roman" w:cs="Times New Roman"/>
          <w:color w:val="0D0D0D" w:themeColor="text1" w:themeTint="F2"/>
          <w:sz w:val="28"/>
          <w:szCs w:val="28"/>
        </w:rPr>
        <w:t xml:space="preserve">, подготовка проекта результата предоставления муниципальной услуги осуществляется после сличения представленных заявителем оригиналов документов с их электронными копиями, представленными ранее. В целях представления заявителем оригиналов документов ответственный исполнитель направляет в личный кабинет </w:t>
      </w:r>
      <w:hyperlink r:id="rId60" w:history="1">
        <w:r w:rsidRPr="00DB5328">
          <w:rPr>
            <w:rStyle w:val="a9"/>
            <w:rFonts w:ascii="Times New Roman" w:hAnsi="Times New Roman" w:cs="Times New Roman"/>
            <w:color w:val="0D0D0D" w:themeColor="text1" w:themeTint="F2"/>
            <w:sz w:val="28"/>
            <w:szCs w:val="28"/>
          </w:rPr>
          <w:t>ЕПГУ</w:t>
        </w:r>
      </w:hyperlink>
      <w:r w:rsidRPr="00DB5328">
        <w:rPr>
          <w:rFonts w:ascii="Times New Roman" w:hAnsi="Times New Roman" w:cs="Times New Roman"/>
          <w:color w:val="0D0D0D" w:themeColor="text1" w:themeTint="F2"/>
          <w:sz w:val="28"/>
          <w:szCs w:val="28"/>
        </w:rPr>
        <w:t xml:space="preserve"> (на электронную почту) сообщение о необходимости его личной явки с указанием даты и времени, когда заявитель записан на прием.</w:t>
      </w:r>
    </w:p>
    <w:p w:rsidR="00156BF8" w:rsidRPr="00DB5328" w:rsidRDefault="00156BF8" w:rsidP="00156BF8">
      <w:pPr>
        <w:spacing w:after="0" w:line="240" w:lineRule="auto"/>
        <w:contextualSpacing/>
        <w:jc w:val="both"/>
        <w:rPr>
          <w:rFonts w:ascii="Times New Roman" w:hAnsi="Times New Roman" w:cs="Times New Roman"/>
          <w:color w:val="0D0D0D" w:themeColor="text1" w:themeTint="F2"/>
          <w:sz w:val="28"/>
          <w:szCs w:val="28"/>
        </w:rPr>
      </w:pPr>
      <w:bookmarkStart w:id="142" w:name="sub_157"/>
      <w:r w:rsidRPr="00DB5328">
        <w:rPr>
          <w:rFonts w:ascii="Times New Roman" w:hAnsi="Times New Roman" w:cs="Times New Roman"/>
          <w:color w:val="0D0D0D" w:themeColor="text1" w:themeTint="F2"/>
          <w:sz w:val="28"/>
          <w:szCs w:val="28"/>
        </w:rPr>
        <w:t>6. Сотрудник, ответственный за направление заявителю результата предоставления муниципальной услуги, регистрирует подписанный результат предоставления муниципальной услуги в ГИС МАИС.</w:t>
      </w:r>
    </w:p>
    <w:p w:rsidR="00156BF8" w:rsidRPr="00DB5328" w:rsidRDefault="00156BF8" w:rsidP="00156BF8">
      <w:pPr>
        <w:spacing w:after="0" w:line="240" w:lineRule="auto"/>
        <w:contextualSpacing/>
        <w:jc w:val="both"/>
        <w:rPr>
          <w:rFonts w:ascii="Times New Roman" w:hAnsi="Times New Roman" w:cs="Times New Roman"/>
          <w:color w:val="0D0D0D" w:themeColor="text1" w:themeTint="F2"/>
          <w:sz w:val="28"/>
          <w:szCs w:val="28"/>
        </w:rPr>
      </w:pPr>
      <w:bookmarkStart w:id="143" w:name="sub_158"/>
      <w:bookmarkEnd w:id="142"/>
      <w:r w:rsidRPr="00DB5328">
        <w:rPr>
          <w:rFonts w:ascii="Times New Roman" w:hAnsi="Times New Roman" w:cs="Times New Roman"/>
          <w:color w:val="0D0D0D" w:themeColor="text1" w:themeTint="F2"/>
          <w:sz w:val="28"/>
          <w:szCs w:val="28"/>
        </w:rPr>
        <w:t>1) Постановление об утверждении схемы расположения земельного участка или согласие на заключение соглашения о перераспределении земельных участков в соответствии с утвержденным проектом межевания территории выдается или направляется заявителю указанным в заявлении способом.</w:t>
      </w:r>
    </w:p>
    <w:bookmarkEnd w:id="143"/>
    <w:p w:rsidR="00156BF8" w:rsidRPr="00DB5328" w:rsidRDefault="00156BF8" w:rsidP="00156BF8">
      <w:pPr>
        <w:spacing w:after="0" w:line="240" w:lineRule="auto"/>
        <w:contextualSpacing/>
        <w:jc w:val="both"/>
        <w:rPr>
          <w:rFonts w:ascii="Times New Roman" w:hAnsi="Times New Roman" w:cs="Times New Roman"/>
          <w:color w:val="0D0D0D" w:themeColor="text1" w:themeTint="F2"/>
          <w:sz w:val="28"/>
          <w:szCs w:val="28"/>
        </w:rPr>
      </w:pPr>
      <w:proofErr w:type="gramStart"/>
      <w:r w:rsidRPr="00DB5328">
        <w:rPr>
          <w:rFonts w:ascii="Times New Roman" w:hAnsi="Times New Roman" w:cs="Times New Roman"/>
          <w:color w:val="0D0D0D" w:themeColor="text1" w:themeTint="F2"/>
          <w:sz w:val="28"/>
          <w:szCs w:val="28"/>
        </w:rPr>
        <w:t>В случае выдачи постановления об утверждении схемы расположения земельного участка или согласия на заключение соглашения о перераспределении земельных участков в соответствии с утвержденным проектом межевания территории заявителю в администрации сотрудник администрации, ответственный за направление результата предоставления муниципальной услуги, указанным в заявлении способом уведомляет заявителя о готовности результата предоставления муниципальной услуги, а также о времени и месте, где его необходимо получить.</w:t>
      </w:r>
      <w:proofErr w:type="gramEnd"/>
    </w:p>
    <w:p w:rsidR="00156BF8" w:rsidRPr="00DB5328" w:rsidRDefault="00156BF8" w:rsidP="00156BF8">
      <w:pPr>
        <w:spacing w:after="0" w:line="240" w:lineRule="auto"/>
        <w:contextualSpacing/>
        <w:jc w:val="both"/>
        <w:rPr>
          <w:rFonts w:ascii="Times New Roman" w:hAnsi="Times New Roman" w:cs="Times New Roman"/>
          <w:color w:val="0D0D0D" w:themeColor="text1" w:themeTint="F2"/>
          <w:sz w:val="28"/>
          <w:szCs w:val="28"/>
        </w:rPr>
      </w:pPr>
      <w:r w:rsidRPr="00DB5328">
        <w:rPr>
          <w:rFonts w:ascii="Times New Roman" w:hAnsi="Times New Roman" w:cs="Times New Roman"/>
          <w:color w:val="0D0D0D" w:themeColor="text1" w:themeTint="F2"/>
          <w:sz w:val="28"/>
          <w:szCs w:val="28"/>
        </w:rPr>
        <w:t xml:space="preserve">В случае выдачи постановления об утверждении схемы расположения земельного участка или согласия на заключение соглашения о перераспределении земельных участков в соответствии с утвержденным проектом межевания территории заявителю через ГАУ НСО "МФЦ", документы направляется в ГАУ НСО "МФЦ" в соответствии с соглашением, заключенным между ГАУ НСО "МФЦ" и администрацией. Сотрудник ГАУ НСО "МФЦ" уведомляет заявителя о готовности результата предоставления муниципальной услуги, а также о времени и месте, где его необходимо получить посредством </w:t>
      </w:r>
      <w:proofErr w:type="spellStart"/>
      <w:r w:rsidRPr="00DB5328">
        <w:rPr>
          <w:rFonts w:ascii="Times New Roman" w:hAnsi="Times New Roman" w:cs="Times New Roman"/>
          <w:color w:val="0D0D0D" w:themeColor="text1" w:themeTint="F2"/>
          <w:sz w:val="28"/>
          <w:szCs w:val="28"/>
        </w:rPr>
        <w:t>СМС-рассылки</w:t>
      </w:r>
      <w:proofErr w:type="spellEnd"/>
      <w:r w:rsidRPr="00DB5328">
        <w:rPr>
          <w:rFonts w:ascii="Times New Roman" w:hAnsi="Times New Roman" w:cs="Times New Roman"/>
          <w:color w:val="0D0D0D" w:themeColor="text1" w:themeTint="F2"/>
          <w:sz w:val="28"/>
          <w:szCs w:val="28"/>
        </w:rPr>
        <w:t xml:space="preserve"> или на </w:t>
      </w:r>
      <w:hyperlink r:id="rId61" w:history="1">
        <w:r w:rsidRPr="00DB5328">
          <w:rPr>
            <w:rStyle w:val="a9"/>
            <w:rFonts w:ascii="Times New Roman" w:hAnsi="Times New Roman" w:cs="Times New Roman"/>
            <w:color w:val="0D0D0D" w:themeColor="text1" w:themeTint="F2"/>
            <w:sz w:val="28"/>
            <w:szCs w:val="28"/>
          </w:rPr>
          <w:t>официальном сайте</w:t>
        </w:r>
      </w:hyperlink>
      <w:r w:rsidRPr="00DB5328">
        <w:rPr>
          <w:rFonts w:ascii="Times New Roman" w:hAnsi="Times New Roman" w:cs="Times New Roman"/>
          <w:color w:val="0D0D0D" w:themeColor="text1" w:themeTint="F2"/>
          <w:sz w:val="28"/>
          <w:szCs w:val="28"/>
        </w:rPr>
        <w:t xml:space="preserve"> ГАУ НСО "МФЦ".</w:t>
      </w:r>
    </w:p>
    <w:p w:rsidR="00156BF8" w:rsidRPr="00DB5328" w:rsidRDefault="00156BF8" w:rsidP="00156BF8">
      <w:pPr>
        <w:spacing w:after="0" w:line="240" w:lineRule="auto"/>
        <w:contextualSpacing/>
        <w:jc w:val="both"/>
        <w:rPr>
          <w:rFonts w:ascii="Times New Roman" w:hAnsi="Times New Roman" w:cs="Times New Roman"/>
          <w:color w:val="0D0D0D" w:themeColor="text1" w:themeTint="F2"/>
          <w:sz w:val="28"/>
          <w:szCs w:val="28"/>
        </w:rPr>
      </w:pPr>
      <w:proofErr w:type="gramStart"/>
      <w:r w:rsidRPr="00DB5328">
        <w:rPr>
          <w:rFonts w:ascii="Times New Roman" w:hAnsi="Times New Roman" w:cs="Times New Roman"/>
          <w:color w:val="0D0D0D" w:themeColor="text1" w:themeTint="F2"/>
          <w:sz w:val="28"/>
          <w:szCs w:val="28"/>
        </w:rPr>
        <w:t xml:space="preserve">Лицо, по заявлению которого принято решение об утверждении схемы расположения земельного участка или которому направлено согласие на </w:t>
      </w:r>
      <w:r w:rsidRPr="00DB5328">
        <w:rPr>
          <w:rFonts w:ascii="Times New Roman" w:hAnsi="Times New Roman" w:cs="Times New Roman"/>
          <w:color w:val="0D0D0D" w:themeColor="text1" w:themeTint="F2"/>
          <w:sz w:val="28"/>
          <w:szCs w:val="28"/>
        </w:rPr>
        <w:lastRenderedPageBreak/>
        <w:t>заключение соглашения о перераспределении земельных участков в соответствии с утвержденным проектом межевания территории, обеспечивает выполнение кадастровых работ в целях государственного кадастрового учета земельных участков, которые образуются в результате перераспределения, и обращается с заявлением о государственном кадастровом учете таких земельных участков.</w:t>
      </w:r>
      <w:proofErr w:type="gramEnd"/>
    </w:p>
    <w:p w:rsidR="00156BF8" w:rsidRPr="00DB5328" w:rsidRDefault="00156BF8" w:rsidP="00156BF8">
      <w:pPr>
        <w:spacing w:after="0" w:line="240" w:lineRule="auto"/>
        <w:contextualSpacing/>
        <w:jc w:val="both"/>
        <w:rPr>
          <w:rFonts w:ascii="Times New Roman" w:hAnsi="Times New Roman" w:cs="Times New Roman"/>
          <w:color w:val="0D0D0D" w:themeColor="text1" w:themeTint="F2"/>
          <w:sz w:val="28"/>
          <w:szCs w:val="28"/>
        </w:rPr>
      </w:pPr>
      <w:r w:rsidRPr="00DB5328">
        <w:rPr>
          <w:rFonts w:ascii="Times New Roman" w:hAnsi="Times New Roman" w:cs="Times New Roman"/>
          <w:color w:val="0D0D0D" w:themeColor="text1" w:themeTint="F2"/>
          <w:sz w:val="28"/>
          <w:szCs w:val="28"/>
        </w:rPr>
        <w:t>В срок не более чем 30 (тридцати) календарных дней со дня представления заявителем выписки из ЕГРН на земельный участок или земельные участки, образуемые в результате перераспределения, ответственный исполнитель готовит экземпляры проекта соглашения о перераспределении земельных участков заявителю для подписания.</w:t>
      </w:r>
    </w:p>
    <w:p w:rsidR="00156BF8" w:rsidRPr="00DB5328" w:rsidRDefault="00156BF8" w:rsidP="00156BF8">
      <w:pPr>
        <w:spacing w:after="0" w:line="240" w:lineRule="auto"/>
        <w:contextualSpacing/>
        <w:jc w:val="both"/>
        <w:rPr>
          <w:rFonts w:ascii="Times New Roman" w:hAnsi="Times New Roman" w:cs="Times New Roman"/>
          <w:color w:val="0D0D0D" w:themeColor="text1" w:themeTint="F2"/>
          <w:sz w:val="28"/>
          <w:szCs w:val="28"/>
        </w:rPr>
      </w:pPr>
      <w:bookmarkStart w:id="144" w:name="sub_159"/>
      <w:r w:rsidRPr="00DB5328">
        <w:rPr>
          <w:rFonts w:ascii="Times New Roman" w:hAnsi="Times New Roman" w:cs="Times New Roman"/>
          <w:color w:val="0D0D0D" w:themeColor="text1" w:themeTint="F2"/>
          <w:sz w:val="28"/>
          <w:szCs w:val="28"/>
        </w:rPr>
        <w:t>2) В случае принятия решения об отказе в предоставлении муниципальной услуги решение об отказе в заключени</w:t>
      </w:r>
      <w:proofErr w:type="gramStart"/>
      <w:r w:rsidRPr="00DB5328">
        <w:rPr>
          <w:rFonts w:ascii="Times New Roman" w:hAnsi="Times New Roman" w:cs="Times New Roman"/>
          <w:color w:val="0D0D0D" w:themeColor="text1" w:themeTint="F2"/>
          <w:sz w:val="28"/>
          <w:szCs w:val="28"/>
        </w:rPr>
        <w:t>и</w:t>
      </w:r>
      <w:proofErr w:type="gramEnd"/>
      <w:r w:rsidRPr="00DB5328">
        <w:rPr>
          <w:rFonts w:ascii="Times New Roman" w:hAnsi="Times New Roman" w:cs="Times New Roman"/>
          <w:color w:val="0D0D0D" w:themeColor="text1" w:themeTint="F2"/>
          <w:sz w:val="28"/>
          <w:szCs w:val="28"/>
        </w:rPr>
        <w:t xml:space="preserve"> соглашения о перераспределении земельных участков направляется заявителю почтовым отправлением, а в случае направления заявления и документов в электронной форме - в зависимости от способа подачи заявления:</w:t>
      </w:r>
    </w:p>
    <w:bookmarkEnd w:id="144"/>
    <w:p w:rsidR="00156BF8" w:rsidRPr="00DB5328" w:rsidRDefault="00156BF8" w:rsidP="00156BF8">
      <w:pPr>
        <w:spacing w:after="0" w:line="240" w:lineRule="auto"/>
        <w:contextualSpacing/>
        <w:jc w:val="both"/>
        <w:rPr>
          <w:rFonts w:ascii="Times New Roman" w:hAnsi="Times New Roman" w:cs="Times New Roman"/>
          <w:color w:val="0D0D0D" w:themeColor="text1" w:themeTint="F2"/>
          <w:sz w:val="28"/>
          <w:szCs w:val="28"/>
        </w:rPr>
      </w:pPr>
      <w:r w:rsidRPr="00DB5328">
        <w:rPr>
          <w:rFonts w:ascii="Times New Roman" w:hAnsi="Times New Roman" w:cs="Times New Roman"/>
          <w:color w:val="0D0D0D" w:themeColor="text1" w:themeTint="F2"/>
          <w:sz w:val="28"/>
          <w:szCs w:val="28"/>
        </w:rPr>
        <w:t xml:space="preserve">- в личный кабинет на </w:t>
      </w:r>
      <w:hyperlink r:id="rId62" w:history="1">
        <w:r w:rsidRPr="00DB5328">
          <w:rPr>
            <w:rStyle w:val="a9"/>
            <w:rFonts w:ascii="Times New Roman" w:hAnsi="Times New Roman" w:cs="Times New Roman"/>
            <w:color w:val="0D0D0D" w:themeColor="text1" w:themeTint="F2"/>
            <w:sz w:val="28"/>
            <w:szCs w:val="28"/>
          </w:rPr>
          <w:t>ЕПГУ</w:t>
        </w:r>
      </w:hyperlink>
      <w:r w:rsidRPr="00DB5328">
        <w:rPr>
          <w:rFonts w:ascii="Times New Roman" w:hAnsi="Times New Roman" w:cs="Times New Roman"/>
          <w:color w:val="0D0D0D" w:themeColor="text1" w:themeTint="F2"/>
          <w:sz w:val="28"/>
          <w:szCs w:val="28"/>
        </w:rPr>
        <w:t xml:space="preserve"> (при направлении заявления посредством ЕПГУ);</w:t>
      </w:r>
    </w:p>
    <w:p w:rsidR="00156BF8" w:rsidRPr="00DB5328" w:rsidRDefault="00156BF8" w:rsidP="00156BF8">
      <w:pPr>
        <w:spacing w:after="0" w:line="240" w:lineRule="auto"/>
        <w:contextualSpacing/>
        <w:jc w:val="both"/>
        <w:rPr>
          <w:rFonts w:ascii="Times New Roman" w:hAnsi="Times New Roman" w:cs="Times New Roman"/>
          <w:color w:val="0D0D0D" w:themeColor="text1" w:themeTint="F2"/>
          <w:sz w:val="28"/>
          <w:szCs w:val="28"/>
        </w:rPr>
      </w:pPr>
      <w:r w:rsidRPr="00DB5328">
        <w:rPr>
          <w:rFonts w:ascii="Times New Roman" w:hAnsi="Times New Roman" w:cs="Times New Roman"/>
          <w:color w:val="0D0D0D" w:themeColor="text1" w:themeTint="F2"/>
          <w:sz w:val="28"/>
          <w:szCs w:val="28"/>
        </w:rPr>
        <w:t>- на адрес электронной почты, указанной в заявлении (при направлении на официальную электронную почту или официальный сайт).</w:t>
      </w:r>
    </w:p>
    <w:p w:rsidR="00156BF8" w:rsidRPr="00DB5328" w:rsidRDefault="00156BF8" w:rsidP="00156BF8">
      <w:pPr>
        <w:spacing w:after="0" w:line="240" w:lineRule="auto"/>
        <w:contextualSpacing/>
        <w:jc w:val="both"/>
        <w:rPr>
          <w:rFonts w:ascii="Times New Roman" w:hAnsi="Times New Roman" w:cs="Times New Roman"/>
          <w:color w:val="0D0D0D" w:themeColor="text1" w:themeTint="F2"/>
          <w:sz w:val="28"/>
          <w:szCs w:val="28"/>
        </w:rPr>
      </w:pPr>
      <w:bookmarkStart w:id="145" w:name="sub_160"/>
      <w:r w:rsidRPr="00DB5328">
        <w:rPr>
          <w:rFonts w:ascii="Times New Roman" w:hAnsi="Times New Roman" w:cs="Times New Roman"/>
          <w:color w:val="0D0D0D" w:themeColor="text1" w:themeTint="F2"/>
          <w:sz w:val="28"/>
          <w:szCs w:val="28"/>
        </w:rPr>
        <w:t>3) Срок выполнения административной процедуры по направлению заявителю результата предоставления муниципальной услуги составляет не более 3 (трех) рабочих дней.</w:t>
      </w:r>
    </w:p>
    <w:bookmarkEnd w:id="145"/>
    <w:p w:rsidR="00156BF8" w:rsidRPr="00DB5328" w:rsidRDefault="00156BF8" w:rsidP="00156BF8">
      <w:pPr>
        <w:spacing w:after="0" w:line="240" w:lineRule="auto"/>
        <w:contextualSpacing/>
        <w:rPr>
          <w:rFonts w:ascii="Times New Roman" w:hAnsi="Times New Roman" w:cs="Times New Roman"/>
          <w:color w:val="0D0D0D" w:themeColor="text1" w:themeTint="F2"/>
          <w:sz w:val="28"/>
          <w:szCs w:val="28"/>
        </w:rPr>
      </w:pPr>
    </w:p>
    <w:p w:rsidR="00156BF8" w:rsidRPr="00DB5328" w:rsidRDefault="00156BF8" w:rsidP="00156BF8">
      <w:pPr>
        <w:pStyle w:val="1"/>
        <w:rPr>
          <w:color w:val="0D0D0D" w:themeColor="text1" w:themeTint="F2"/>
          <w:szCs w:val="28"/>
        </w:rPr>
      </w:pPr>
      <w:bookmarkStart w:id="146" w:name="sub_161"/>
      <w:r w:rsidRPr="00DB5328">
        <w:rPr>
          <w:color w:val="0D0D0D" w:themeColor="text1" w:themeTint="F2"/>
          <w:szCs w:val="28"/>
        </w:rPr>
        <w:t xml:space="preserve">IV. Формы </w:t>
      </w:r>
      <w:proofErr w:type="gramStart"/>
      <w:r w:rsidRPr="00DB5328">
        <w:rPr>
          <w:color w:val="0D0D0D" w:themeColor="text1" w:themeTint="F2"/>
          <w:szCs w:val="28"/>
        </w:rPr>
        <w:t>контроля за</w:t>
      </w:r>
      <w:proofErr w:type="gramEnd"/>
      <w:r w:rsidRPr="00DB5328">
        <w:rPr>
          <w:color w:val="0D0D0D" w:themeColor="text1" w:themeTint="F2"/>
          <w:szCs w:val="28"/>
        </w:rPr>
        <w:t xml:space="preserve"> исполнением административного регламента</w:t>
      </w:r>
      <w:bookmarkEnd w:id="146"/>
    </w:p>
    <w:p w:rsidR="00156BF8" w:rsidRPr="00DB5328" w:rsidRDefault="00156BF8" w:rsidP="00156BF8">
      <w:pPr>
        <w:spacing w:after="0" w:line="240" w:lineRule="auto"/>
        <w:contextualSpacing/>
        <w:jc w:val="both"/>
        <w:rPr>
          <w:rFonts w:ascii="Times New Roman" w:hAnsi="Times New Roman" w:cs="Times New Roman"/>
          <w:color w:val="0D0D0D" w:themeColor="text1" w:themeTint="F2"/>
          <w:sz w:val="28"/>
          <w:szCs w:val="28"/>
        </w:rPr>
      </w:pPr>
      <w:bookmarkStart w:id="147" w:name="sub_162"/>
      <w:r w:rsidRPr="00DB5328">
        <w:rPr>
          <w:rFonts w:ascii="Times New Roman" w:hAnsi="Times New Roman" w:cs="Times New Roman"/>
          <w:color w:val="0D0D0D" w:themeColor="text1" w:themeTint="F2"/>
          <w:sz w:val="28"/>
          <w:szCs w:val="28"/>
        </w:rPr>
        <w:t xml:space="preserve">1. Текущий </w:t>
      </w:r>
      <w:proofErr w:type="gramStart"/>
      <w:r w:rsidRPr="00DB5328">
        <w:rPr>
          <w:rFonts w:ascii="Times New Roman" w:hAnsi="Times New Roman" w:cs="Times New Roman"/>
          <w:color w:val="0D0D0D" w:themeColor="text1" w:themeTint="F2"/>
          <w:sz w:val="28"/>
          <w:szCs w:val="28"/>
        </w:rPr>
        <w:t>контроль за</w:t>
      </w:r>
      <w:proofErr w:type="gramEnd"/>
      <w:r w:rsidRPr="00DB5328">
        <w:rPr>
          <w:rFonts w:ascii="Times New Roman" w:hAnsi="Times New Roman" w:cs="Times New Roman"/>
          <w:color w:val="0D0D0D" w:themeColor="text1" w:themeTint="F2"/>
          <w:sz w:val="28"/>
          <w:szCs w:val="28"/>
        </w:rPr>
        <w:t xml:space="preserve"> соблюдением и исполнением муниципальными служащими положений административного регламента, нормативных правовых актов, устанавливающих требования к предоставлению муниципальной услуги, а также за принятием решений осуществляет начальник управления земельных отношений администрации.</w:t>
      </w:r>
    </w:p>
    <w:p w:rsidR="00156BF8" w:rsidRPr="00DB5328" w:rsidRDefault="00156BF8" w:rsidP="00156BF8">
      <w:pPr>
        <w:spacing w:after="0" w:line="240" w:lineRule="auto"/>
        <w:contextualSpacing/>
        <w:jc w:val="both"/>
        <w:rPr>
          <w:rFonts w:ascii="Times New Roman" w:hAnsi="Times New Roman" w:cs="Times New Roman"/>
          <w:color w:val="0D0D0D" w:themeColor="text1" w:themeTint="F2"/>
          <w:sz w:val="28"/>
          <w:szCs w:val="28"/>
        </w:rPr>
      </w:pPr>
      <w:bookmarkStart w:id="148" w:name="sub_163"/>
      <w:bookmarkEnd w:id="147"/>
      <w:r w:rsidRPr="00DB5328">
        <w:rPr>
          <w:rFonts w:ascii="Times New Roman" w:hAnsi="Times New Roman" w:cs="Times New Roman"/>
          <w:color w:val="0D0D0D" w:themeColor="text1" w:themeTint="F2"/>
          <w:sz w:val="28"/>
          <w:szCs w:val="28"/>
        </w:rPr>
        <w:t xml:space="preserve">2. </w:t>
      </w:r>
      <w:proofErr w:type="gramStart"/>
      <w:r w:rsidRPr="00DB5328">
        <w:rPr>
          <w:rFonts w:ascii="Times New Roman" w:hAnsi="Times New Roman" w:cs="Times New Roman"/>
          <w:color w:val="0D0D0D" w:themeColor="text1" w:themeTint="F2"/>
          <w:sz w:val="28"/>
          <w:szCs w:val="28"/>
        </w:rPr>
        <w:t>Контроль за</w:t>
      </w:r>
      <w:proofErr w:type="gramEnd"/>
      <w:r w:rsidRPr="00DB5328">
        <w:rPr>
          <w:rFonts w:ascii="Times New Roman" w:hAnsi="Times New Roman" w:cs="Times New Roman"/>
          <w:color w:val="0D0D0D" w:themeColor="text1" w:themeTint="F2"/>
          <w:sz w:val="28"/>
          <w:szCs w:val="28"/>
        </w:rPr>
        <w:t xml:space="preserve"> полнотой и качеством предоставления муниципальной услуги включает в себя проведение проверок с целью выявления и устранения нарушений прав заявителей и принятия мер для устранения соответствующих нарушений. Проверки могут быть плановыми (осуществляются на основании годовых планов) и внеплановыми (по конкретному обращению).</w:t>
      </w:r>
    </w:p>
    <w:bookmarkEnd w:id="148"/>
    <w:p w:rsidR="00156BF8" w:rsidRPr="00DB5328" w:rsidRDefault="00156BF8" w:rsidP="00156BF8">
      <w:pPr>
        <w:spacing w:after="0" w:line="240" w:lineRule="auto"/>
        <w:contextualSpacing/>
        <w:jc w:val="both"/>
        <w:rPr>
          <w:rFonts w:ascii="Times New Roman" w:hAnsi="Times New Roman" w:cs="Times New Roman"/>
          <w:color w:val="0D0D0D" w:themeColor="text1" w:themeTint="F2"/>
          <w:sz w:val="28"/>
          <w:szCs w:val="28"/>
        </w:rPr>
      </w:pPr>
      <w:r w:rsidRPr="00DB5328">
        <w:rPr>
          <w:rFonts w:ascii="Times New Roman" w:hAnsi="Times New Roman" w:cs="Times New Roman"/>
          <w:color w:val="0D0D0D" w:themeColor="text1" w:themeTint="F2"/>
          <w:sz w:val="28"/>
          <w:szCs w:val="28"/>
        </w:rPr>
        <w:t>Плановые и внеплановые проверки проводятся на основании распоряже</w:t>
      </w:r>
      <w:r>
        <w:rPr>
          <w:rFonts w:ascii="Times New Roman" w:hAnsi="Times New Roman" w:cs="Times New Roman"/>
          <w:color w:val="0D0D0D" w:themeColor="text1" w:themeTint="F2"/>
          <w:sz w:val="28"/>
          <w:szCs w:val="28"/>
        </w:rPr>
        <w:t xml:space="preserve">ний администрации Кыштовского района </w:t>
      </w:r>
      <w:proofErr w:type="spellStart"/>
      <w:r>
        <w:rPr>
          <w:rFonts w:ascii="Times New Roman" w:hAnsi="Times New Roman" w:cs="Times New Roman"/>
          <w:color w:val="0D0D0D" w:themeColor="text1" w:themeTint="F2"/>
          <w:sz w:val="28"/>
          <w:szCs w:val="28"/>
        </w:rPr>
        <w:t>Новосибирскгой</w:t>
      </w:r>
      <w:proofErr w:type="spellEnd"/>
      <w:r>
        <w:rPr>
          <w:rFonts w:ascii="Times New Roman" w:hAnsi="Times New Roman" w:cs="Times New Roman"/>
          <w:color w:val="0D0D0D" w:themeColor="text1" w:themeTint="F2"/>
          <w:sz w:val="28"/>
          <w:szCs w:val="28"/>
        </w:rPr>
        <w:t xml:space="preserve"> области</w:t>
      </w:r>
      <w:r w:rsidRPr="00DB5328">
        <w:rPr>
          <w:rFonts w:ascii="Times New Roman" w:hAnsi="Times New Roman" w:cs="Times New Roman"/>
          <w:color w:val="0D0D0D" w:themeColor="text1" w:themeTint="F2"/>
          <w:sz w:val="28"/>
          <w:szCs w:val="28"/>
        </w:rPr>
        <w:t>. Проверки осуществляются с целью выявления и устранения нарушений при предоставлении муниципальной услуги.</w:t>
      </w:r>
    </w:p>
    <w:p w:rsidR="00156BF8" w:rsidRPr="00DB5328" w:rsidRDefault="00156BF8" w:rsidP="00156BF8">
      <w:pPr>
        <w:spacing w:after="0" w:line="240" w:lineRule="auto"/>
        <w:contextualSpacing/>
        <w:jc w:val="both"/>
        <w:rPr>
          <w:rFonts w:ascii="Times New Roman" w:hAnsi="Times New Roman" w:cs="Times New Roman"/>
          <w:color w:val="0D0D0D" w:themeColor="text1" w:themeTint="F2"/>
          <w:sz w:val="28"/>
          <w:szCs w:val="28"/>
        </w:rPr>
      </w:pPr>
      <w:r w:rsidRPr="00DB5328">
        <w:rPr>
          <w:rFonts w:ascii="Times New Roman" w:hAnsi="Times New Roman" w:cs="Times New Roman"/>
          <w:color w:val="0D0D0D" w:themeColor="text1" w:themeTint="F2"/>
          <w:sz w:val="28"/>
          <w:szCs w:val="28"/>
        </w:rPr>
        <w:t xml:space="preserve">Для формирования плана проверок управление земельных отношений в срок до 15 декабря текущего года представляет в управление экономического развития администрации свои предложения. Управление экономического развития администрации в срок до 31 декабря ежегодно разрабатывает план проверок, организует его подписание и размещение на </w:t>
      </w:r>
      <w:hyperlink r:id="rId63" w:history="1">
        <w:r w:rsidRPr="00DB5328">
          <w:rPr>
            <w:rStyle w:val="a9"/>
            <w:rFonts w:ascii="Times New Roman" w:hAnsi="Times New Roman" w:cs="Times New Roman"/>
            <w:color w:val="0D0D0D" w:themeColor="text1" w:themeTint="F2"/>
            <w:sz w:val="28"/>
            <w:szCs w:val="28"/>
          </w:rPr>
          <w:t>официальном сайте</w:t>
        </w:r>
      </w:hyperlink>
      <w:r w:rsidRPr="00DB5328">
        <w:rPr>
          <w:rFonts w:ascii="Times New Roman" w:hAnsi="Times New Roman" w:cs="Times New Roman"/>
          <w:color w:val="0D0D0D" w:themeColor="text1" w:themeTint="F2"/>
          <w:sz w:val="28"/>
          <w:szCs w:val="28"/>
        </w:rPr>
        <w:t xml:space="preserve"> администрации Кыштовского района Новосибирской области.</w:t>
      </w:r>
    </w:p>
    <w:p w:rsidR="00156BF8" w:rsidRPr="00DB5328" w:rsidRDefault="00156BF8" w:rsidP="00156BF8">
      <w:pPr>
        <w:spacing w:after="0" w:line="240" w:lineRule="auto"/>
        <w:contextualSpacing/>
        <w:jc w:val="both"/>
        <w:rPr>
          <w:rFonts w:ascii="Times New Roman" w:hAnsi="Times New Roman" w:cs="Times New Roman"/>
          <w:color w:val="0D0D0D" w:themeColor="text1" w:themeTint="F2"/>
          <w:sz w:val="28"/>
          <w:szCs w:val="28"/>
        </w:rPr>
      </w:pPr>
      <w:r w:rsidRPr="00DB5328">
        <w:rPr>
          <w:rFonts w:ascii="Times New Roman" w:hAnsi="Times New Roman" w:cs="Times New Roman"/>
          <w:color w:val="0D0D0D" w:themeColor="text1" w:themeTint="F2"/>
          <w:sz w:val="28"/>
          <w:szCs w:val="28"/>
        </w:rPr>
        <w:t xml:space="preserve">Информация о реализации плана проверок по истечению отчетного года представляется управлением земельных отношений в управление </w:t>
      </w:r>
      <w:r w:rsidRPr="00DB5328">
        <w:rPr>
          <w:rFonts w:ascii="Times New Roman" w:hAnsi="Times New Roman" w:cs="Times New Roman"/>
          <w:color w:val="0D0D0D" w:themeColor="text1" w:themeTint="F2"/>
          <w:sz w:val="28"/>
          <w:szCs w:val="28"/>
        </w:rPr>
        <w:lastRenderedPageBreak/>
        <w:t>экономического развития администрации в срок до 01 февраля следующего за отчетным годом.</w:t>
      </w:r>
    </w:p>
    <w:p w:rsidR="00156BF8" w:rsidRPr="00DB5328" w:rsidRDefault="00156BF8" w:rsidP="00156BF8">
      <w:pPr>
        <w:spacing w:after="0" w:line="240" w:lineRule="auto"/>
        <w:contextualSpacing/>
        <w:jc w:val="both"/>
        <w:rPr>
          <w:rFonts w:ascii="Times New Roman" w:hAnsi="Times New Roman" w:cs="Times New Roman"/>
          <w:color w:val="0D0D0D" w:themeColor="text1" w:themeTint="F2"/>
          <w:sz w:val="28"/>
          <w:szCs w:val="28"/>
        </w:rPr>
      </w:pPr>
      <w:bookmarkStart w:id="149" w:name="sub_164"/>
      <w:r w:rsidRPr="00DB5328">
        <w:rPr>
          <w:rFonts w:ascii="Times New Roman" w:hAnsi="Times New Roman" w:cs="Times New Roman"/>
          <w:color w:val="0D0D0D" w:themeColor="text1" w:themeTint="F2"/>
          <w:sz w:val="28"/>
          <w:szCs w:val="28"/>
        </w:rPr>
        <w:t>3. В случае выявления нарушений при принятии решений и совершении действий в ходе предоставления муниципальной услуги, виновные лица привлекаются к ответственности в соответствии с законодательством Российской Федерации.</w:t>
      </w:r>
    </w:p>
    <w:p w:rsidR="00156BF8" w:rsidRPr="00DB5328" w:rsidRDefault="00156BF8" w:rsidP="00156BF8">
      <w:pPr>
        <w:spacing w:after="0" w:line="240" w:lineRule="auto"/>
        <w:contextualSpacing/>
        <w:jc w:val="both"/>
        <w:rPr>
          <w:rFonts w:ascii="Times New Roman" w:hAnsi="Times New Roman" w:cs="Times New Roman"/>
          <w:color w:val="0D0D0D" w:themeColor="text1" w:themeTint="F2"/>
          <w:sz w:val="28"/>
          <w:szCs w:val="28"/>
        </w:rPr>
      </w:pPr>
      <w:bookmarkStart w:id="150" w:name="sub_165"/>
      <w:bookmarkEnd w:id="149"/>
      <w:r w:rsidRPr="00DB5328">
        <w:rPr>
          <w:rFonts w:ascii="Times New Roman" w:hAnsi="Times New Roman" w:cs="Times New Roman"/>
          <w:color w:val="0D0D0D" w:themeColor="text1" w:themeTint="F2"/>
          <w:sz w:val="28"/>
          <w:szCs w:val="28"/>
        </w:rPr>
        <w:t xml:space="preserve">4. </w:t>
      </w:r>
      <w:proofErr w:type="gramStart"/>
      <w:r w:rsidRPr="00DB5328">
        <w:rPr>
          <w:rFonts w:ascii="Times New Roman" w:hAnsi="Times New Roman" w:cs="Times New Roman"/>
          <w:color w:val="0D0D0D" w:themeColor="text1" w:themeTint="F2"/>
          <w:sz w:val="28"/>
          <w:szCs w:val="28"/>
        </w:rPr>
        <w:t xml:space="preserve">Заявители могут контролировать исполнение муниципальной услуги посредством контроля размещения информации на официальном сайте МФЦ, а также на официальном сайте </w:t>
      </w:r>
      <w:hyperlink r:id="rId64" w:history="1">
        <w:r w:rsidRPr="00DB5328">
          <w:rPr>
            <w:rStyle w:val="a9"/>
            <w:rFonts w:ascii="Times New Roman" w:hAnsi="Times New Roman" w:cs="Times New Roman"/>
            <w:color w:val="0D0D0D" w:themeColor="text1" w:themeTint="F2"/>
            <w:sz w:val="28"/>
            <w:szCs w:val="28"/>
          </w:rPr>
          <w:t>ЕПГУ</w:t>
        </w:r>
      </w:hyperlink>
      <w:r w:rsidRPr="00DB5328">
        <w:rPr>
          <w:rFonts w:ascii="Times New Roman" w:hAnsi="Times New Roman" w:cs="Times New Roman"/>
          <w:color w:val="0D0D0D" w:themeColor="text1" w:themeTint="F2"/>
          <w:sz w:val="28"/>
          <w:szCs w:val="28"/>
        </w:rPr>
        <w:t>, письменного и устного обращения в адрес администрации с просьбой о проведении проверки соблюдения и исполнения нормативных правовых актов, положений административного регламента, устанавливающих требования к предоставлению муниципальной услуги, полноты и качества предоставления муниципальной услуги в случае нарушения прав и законных интересов</w:t>
      </w:r>
      <w:proofErr w:type="gramEnd"/>
      <w:r w:rsidRPr="00DB5328">
        <w:rPr>
          <w:rFonts w:ascii="Times New Roman" w:hAnsi="Times New Roman" w:cs="Times New Roman"/>
          <w:color w:val="0D0D0D" w:themeColor="text1" w:themeTint="F2"/>
          <w:sz w:val="28"/>
          <w:szCs w:val="28"/>
        </w:rPr>
        <w:t xml:space="preserve"> заявителей при предоставлении муниципальной услуги</w:t>
      </w:r>
    </w:p>
    <w:bookmarkEnd w:id="150"/>
    <w:p w:rsidR="00156BF8" w:rsidRPr="00617BC5" w:rsidRDefault="00156BF8" w:rsidP="00156BF8">
      <w:pPr>
        <w:spacing w:after="0"/>
        <w:contextualSpacing/>
        <w:jc w:val="both"/>
        <w:rPr>
          <w:rFonts w:ascii="Times New Roman" w:hAnsi="Times New Roman" w:cs="Times New Roman"/>
          <w:sz w:val="28"/>
          <w:szCs w:val="28"/>
        </w:rPr>
      </w:pPr>
    </w:p>
    <w:p w:rsidR="00156BF8" w:rsidRPr="0017331F" w:rsidRDefault="00156BF8" w:rsidP="00156BF8">
      <w:pPr>
        <w:pStyle w:val="1"/>
        <w:rPr>
          <w:color w:val="0D0D0D" w:themeColor="text1" w:themeTint="F2"/>
          <w:szCs w:val="28"/>
        </w:rPr>
      </w:pPr>
      <w:bookmarkStart w:id="151" w:name="sub_166"/>
      <w:r w:rsidRPr="0017331F">
        <w:rPr>
          <w:color w:val="0D0D0D" w:themeColor="text1" w:themeTint="F2"/>
          <w:szCs w:val="28"/>
        </w:rPr>
        <w:t>V. Досудебный (внесудебный) порядок обжалования заявителем решений и действий (бездействия) органа, предоставляющего муниципальную услугу, ГАУ НСО "</w:t>
      </w:r>
      <w:r w:rsidRPr="0017331F">
        <w:rPr>
          <w:color w:val="0D0D0D" w:themeColor="text1" w:themeTint="F2"/>
          <w:szCs w:val="28"/>
          <w:u w:val="single"/>
        </w:rPr>
        <w:t>МФЦ</w:t>
      </w:r>
      <w:r w:rsidRPr="0017331F">
        <w:rPr>
          <w:color w:val="0D0D0D" w:themeColor="text1" w:themeTint="F2"/>
          <w:szCs w:val="28"/>
        </w:rPr>
        <w:t>", организаций, указанных в части 1.1 статьи 16 Федерального закона N 210-ФЗ, а также их должностных лиц, муниципальных служащих, работников</w:t>
      </w:r>
      <w:bookmarkEnd w:id="151"/>
    </w:p>
    <w:p w:rsidR="00156BF8" w:rsidRPr="00DB5328" w:rsidRDefault="00156BF8" w:rsidP="00156BF8">
      <w:pPr>
        <w:spacing w:after="0" w:line="240" w:lineRule="auto"/>
        <w:contextualSpacing/>
        <w:jc w:val="both"/>
        <w:rPr>
          <w:rFonts w:ascii="Times New Roman" w:hAnsi="Times New Roman" w:cs="Times New Roman"/>
          <w:color w:val="0D0D0D" w:themeColor="text1" w:themeTint="F2"/>
          <w:sz w:val="28"/>
          <w:szCs w:val="28"/>
        </w:rPr>
      </w:pPr>
      <w:bookmarkStart w:id="152" w:name="sub_167"/>
      <w:r w:rsidRPr="00DB5328">
        <w:rPr>
          <w:rFonts w:ascii="Times New Roman" w:hAnsi="Times New Roman" w:cs="Times New Roman"/>
          <w:color w:val="0D0D0D" w:themeColor="text1" w:themeTint="F2"/>
          <w:sz w:val="28"/>
          <w:szCs w:val="28"/>
        </w:rPr>
        <w:t xml:space="preserve">1. </w:t>
      </w:r>
      <w:proofErr w:type="gramStart"/>
      <w:r w:rsidRPr="00DB5328">
        <w:rPr>
          <w:rFonts w:ascii="Times New Roman" w:hAnsi="Times New Roman" w:cs="Times New Roman"/>
          <w:color w:val="0D0D0D" w:themeColor="text1" w:themeTint="F2"/>
          <w:sz w:val="28"/>
          <w:szCs w:val="28"/>
        </w:rPr>
        <w:t xml:space="preserve">Заявитель вправе обжаловать решения и действия (бездействие) администрации, ГАУ НСО "МФЦ", организаций, указанных в </w:t>
      </w:r>
      <w:hyperlink r:id="rId65" w:history="1">
        <w:r w:rsidRPr="00DB5328">
          <w:rPr>
            <w:rStyle w:val="a9"/>
            <w:rFonts w:ascii="Times New Roman" w:hAnsi="Times New Roman" w:cs="Times New Roman"/>
            <w:color w:val="0D0D0D" w:themeColor="text1" w:themeTint="F2"/>
            <w:sz w:val="28"/>
            <w:szCs w:val="28"/>
          </w:rPr>
          <w:t>части 1.1 статьи 16</w:t>
        </w:r>
      </w:hyperlink>
      <w:r w:rsidRPr="00DB5328">
        <w:rPr>
          <w:rFonts w:ascii="Times New Roman" w:hAnsi="Times New Roman" w:cs="Times New Roman"/>
          <w:color w:val="0D0D0D" w:themeColor="text1" w:themeTint="F2"/>
          <w:sz w:val="28"/>
          <w:szCs w:val="28"/>
        </w:rPr>
        <w:t xml:space="preserve"> Федерального закона N 210-ФЗ, а также их должностных лиц, муниципальных служащих, работников, принятые (осуществляемые) в ходе предоставления муниципальной услуги, в досудебном (внесудебном) порядке, в соответствии с положениями </w:t>
      </w:r>
      <w:hyperlink r:id="rId66" w:history="1">
        <w:r w:rsidRPr="00DB5328">
          <w:rPr>
            <w:rStyle w:val="a9"/>
            <w:rFonts w:ascii="Times New Roman" w:hAnsi="Times New Roman" w:cs="Times New Roman"/>
            <w:color w:val="0D0D0D" w:themeColor="text1" w:themeTint="F2"/>
            <w:sz w:val="28"/>
            <w:szCs w:val="28"/>
          </w:rPr>
          <w:t>статьи 11.1</w:t>
        </w:r>
      </w:hyperlink>
      <w:r w:rsidRPr="00DB5328">
        <w:rPr>
          <w:rFonts w:ascii="Times New Roman" w:hAnsi="Times New Roman" w:cs="Times New Roman"/>
          <w:color w:val="0D0D0D" w:themeColor="text1" w:themeTint="F2"/>
          <w:sz w:val="28"/>
          <w:szCs w:val="28"/>
        </w:rPr>
        <w:t xml:space="preserve"> Федерального закона N 210-ФЗ.</w:t>
      </w:r>
      <w:proofErr w:type="gramEnd"/>
    </w:p>
    <w:p w:rsidR="00156BF8" w:rsidRPr="00DB5328" w:rsidRDefault="00156BF8" w:rsidP="00156BF8">
      <w:pPr>
        <w:spacing w:after="0" w:line="240" w:lineRule="auto"/>
        <w:contextualSpacing/>
        <w:jc w:val="both"/>
        <w:rPr>
          <w:rFonts w:ascii="Times New Roman" w:hAnsi="Times New Roman" w:cs="Times New Roman"/>
          <w:color w:val="0D0D0D" w:themeColor="text1" w:themeTint="F2"/>
          <w:sz w:val="28"/>
          <w:szCs w:val="28"/>
        </w:rPr>
      </w:pPr>
      <w:bookmarkStart w:id="153" w:name="sub_168"/>
      <w:bookmarkEnd w:id="152"/>
      <w:r w:rsidRPr="00DB5328">
        <w:rPr>
          <w:rFonts w:ascii="Times New Roman" w:hAnsi="Times New Roman" w:cs="Times New Roman"/>
          <w:color w:val="0D0D0D" w:themeColor="text1" w:themeTint="F2"/>
          <w:sz w:val="28"/>
          <w:szCs w:val="28"/>
        </w:rPr>
        <w:t>2. Жалоба на действия (бездействие) администрации, должностных лиц, муниципальных служащих подается Главе района Кыштовского района Новосибирской области.</w:t>
      </w:r>
    </w:p>
    <w:p w:rsidR="00156BF8" w:rsidRPr="00DB5328" w:rsidRDefault="00156BF8" w:rsidP="00156BF8">
      <w:pPr>
        <w:spacing w:after="0" w:line="240" w:lineRule="auto"/>
        <w:contextualSpacing/>
        <w:jc w:val="both"/>
        <w:rPr>
          <w:rFonts w:ascii="Times New Roman" w:hAnsi="Times New Roman" w:cs="Times New Roman"/>
          <w:color w:val="0D0D0D" w:themeColor="text1" w:themeTint="F2"/>
          <w:sz w:val="28"/>
          <w:szCs w:val="28"/>
        </w:rPr>
      </w:pPr>
      <w:bookmarkStart w:id="154" w:name="sub_169"/>
      <w:bookmarkEnd w:id="153"/>
      <w:r w:rsidRPr="00DB5328">
        <w:rPr>
          <w:rFonts w:ascii="Times New Roman" w:hAnsi="Times New Roman" w:cs="Times New Roman"/>
          <w:color w:val="0D0D0D" w:themeColor="text1" w:themeTint="F2"/>
          <w:sz w:val="28"/>
          <w:szCs w:val="28"/>
        </w:rPr>
        <w:t>3. Жалоба на решения и действия (бездействие) работника ГАУ НСО "МФЦ" подаются руководителю этого многофункционального центра.</w:t>
      </w:r>
    </w:p>
    <w:p w:rsidR="00156BF8" w:rsidRPr="00DB5328" w:rsidRDefault="00156BF8" w:rsidP="00156BF8">
      <w:pPr>
        <w:spacing w:after="0" w:line="240" w:lineRule="auto"/>
        <w:contextualSpacing/>
        <w:jc w:val="both"/>
        <w:rPr>
          <w:rFonts w:ascii="Times New Roman" w:hAnsi="Times New Roman" w:cs="Times New Roman"/>
          <w:color w:val="0D0D0D" w:themeColor="text1" w:themeTint="F2"/>
          <w:sz w:val="28"/>
          <w:szCs w:val="28"/>
        </w:rPr>
      </w:pPr>
      <w:bookmarkStart w:id="155" w:name="sub_170"/>
      <w:bookmarkEnd w:id="154"/>
      <w:r w:rsidRPr="00DB5328">
        <w:rPr>
          <w:rFonts w:ascii="Times New Roman" w:hAnsi="Times New Roman" w:cs="Times New Roman"/>
          <w:color w:val="0D0D0D" w:themeColor="text1" w:themeTint="F2"/>
          <w:sz w:val="28"/>
          <w:szCs w:val="28"/>
        </w:rPr>
        <w:t>4. Жалобы на решения и действия (бездействие) ГАУ НСО "МФЦ" подаются учредителю ГАУ НСО "МФЦ" или должностному лицу, уполномоченному нормативно правовым актом Новосибирской области.</w:t>
      </w:r>
    </w:p>
    <w:p w:rsidR="00156BF8" w:rsidRPr="00DB5328" w:rsidRDefault="00156BF8" w:rsidP="00156BF8">
      <w:pPr>
        <w:spacing w:after="0" w:line="240" w:lineRule="auto"/>
        <w:contextualSpacing/>
        <w:jc w:val="both"/>
        <w:rPr>
          <w:rFonts w:ascii="Times New Roman" w:hAnsi="Times New Roman" w:cs="Times New Roman"/>
          <w:color w:val="0D0D0D" w:themeColor="text1" w:themeTint="F2"/>
          <w:sz w:val="28"/>
          <w:szCs w:val="28"/>
        </w:rPr>
      </w:pPr>
      <w:bookmarkStart w:id="156" w:name="sub_171"/>
      <w:bookmarkEnd w:id="155"/>
      <w:r w:rsidRPr="00DB5328">
        <w:rPr>
          <w:rFonts w:ascii="Times New Roman" w:hAnsi="Times New Roman" w:cs="Times New Roman"/>
          <w:color w:val="0D0D0D" w:themeColor="text1" w:themeTint="F2"/>
          <w:sz w:val="28"/>
          <w:szCs w:val="28"/>
        </w:rPr>
        <w:t xml:space="preserve">5. Жалобы на решения и действия (бездействие) организаций, указанных в </w:t>
      </w:r>
      <w:hyperlink r:id="rId67" w:history="1">
        <w:r w:rsidRPr="00DB5328">
          <w:rPr>
            <w:rStyle w:val="a9"/>
            <w:rFonts w:ascii="Times New Roman" w:hAnsi="Times New Roman" w:cs="Times New Roman"/>
            <w:color w:val="0D0D0D" w:themeColor="text1" w:themeTint="F2"/>
            <w:sz w:val="28"/>
            <w:szCs w:val="28"/>
          </w:rPr>
          <w:t xml:space="preserve">части 1.1 статьи 16 </w:t>
        </w:r>
      </w:hyperlink>
      <w:r w:rsidRPr="00DB5328">
        <w:rPr>
          <w:rFonts w:ascii="Times New Roman" w:hAnsi="Times New Roman" w:cs="Times New Roman"/>
          <w:color w:val="0D0D0D" w:themeColor="text1" w:themeTint="F2"/>
          <w:sz w:val="28"/>
          <w:szCs w:val="28"/>
        </w:rPr>
        <w:t>Федерального закона N 210-ФЗ, их работников подаются в порядке, установленном Федеральным законом N 210-ФЗ.</w:t>
      </w:r>
    </w:p>
    <w:p w:rsidR="00156BF8" w:rsidRPr="00DB5328" w:rsidRDefault="00156BF8" w:rsidP="00156BF8">
      <w:pPr>
        <w:spacing w:after="0" w:line="240" w:lineRule="auto"/>
        <w:contextualSpacing/>
        <w:jc w:val="both"/>
        <w:rPr>
          <w:rFonts w:ascii="Times New Roman" w:hAnsi="Times New Roman" w:cs="Times New Roman"/>
          <w:color w:val="0D0D0D" w:themeColor="text1" w:themeTint="F2"/>
          <w:sz w:val="28"/>
          <w:szCs w:val="28"/>
        </w:rPr>
      </w:pPr>
      <w:bookmarkStart w:id="157" w:name="sub_172"/>
      <w:bookmarkEnd w:id="156"/>
      <w:r w:rsidRPr="00DB5328">
        <w:rPr>
          <w:rFonts w:ascii="Times New Roman" w:hAnsi="Times New Roman" w:cs="Times New Roman"/>
          <w:color w:val="0D0D0D" w:themeColor="text1" w:themeTint="F2"/>
          <w:sz w:val="28"/>
          <w:szCs w:val="28"/>
        </w:rPr>
        <w:t xml:space="preserve">6. Информирование заявителей о порядке подачи и рассмотрения жалобы, в том числе с использованием </w:t>
      </w:r>
      <w:hyperlink r:id="rId68" w:history="1">
        <w:r w:rsidRPr="00DB5328">
          <w:rPr>
            <w:rStyle w:val="a9"/>
            <w:rFonts w:ascii="Times New Roman" w:hAnsi="Times New Roman" w:cs="Times New Roman"/>
            <w:color w:val="0D0D0D" w:themeColor="text1" w:themeTint="F2"/>
            <w:sz w:val="28"/>
            <w:szCs w:val="28"/>
          </w:rPr>
          <w:t>ЕПГУ</w:t>
        </w:r>
      </w:hyperlink>
      <w:r w:rsidRPr="00DB5328">
        <w:rPr>
          <w:rFonts w:ascii="Times New Roman" w:hAnsi="Times New Roman" w:cs="Times New Roman"/>
          <w:color w:val="0D0D0D" w:themeColor="text1" w:themeTint="F2"/>
          <w:sz w:val="28"/>
          <w:szCs w:val="28"/>
        </w:rPr>
        <w:t xml:space="preserve">, осуществляется посредством размещения соответствующей информации на информационных стендах в местах предоставления муниципальной услуги, на </w:t>
      </w:r>
      <w:hyperlink r:id="rId69" w:history="1">
        <w:r w:rsidRPr="00DB5328">
          <w:rPr>
            <w:rStyle w:val="a9"/>
            <w:rFonts w:ascii="Times New Roman" w:hAnsi="Times New Roman" w:cs="Times New Roman"/>
            <w:color w:val="0D0D0D" w:themeColor="text1" w:themeTint="F2"/>
            <w:sz w:val="28"/>
            <w:szCs w:val="28"/>
          </w:rPr>
          <w:t>официальном сайте</w:t>
        </w:r>
      </w:hyperlink>
      <w:r w:rsidRPr="00DB5328">
        <w:rPr>
          <w:rFonts w:ascii="Times New Roman" w:hAnsi="Times New Roman" w:cs="Times New Roman"/>
          <w:color w:val="0D0D0D" w:themeColor="text1" w:themeTint="F2"/>
          <w:sz w:val="28"/>
          <w:szCs w:val="28"/>
        </w:rPr>
        <w:t xml:space="preserve"> администрации, ЕПГУ, а также в устной и письменной форме по запросам заявителей в ходе предоставления муниципальной услуги администрацией.</w:t>
      </w:r>
    </w:p>
    <w:p w:rsidR="00156BF8" w:rsidRPr="0017331F" w:rsidRDefault="00156BF8" w:rsidP="00156BF8">
      <w:pPr>
        <w:spacing w:after="0" w:line="240" w:lineRule="auto"/>
        <w:contextualSpacing/>
        <w:jc w:val="both"/>
        <w:rPr>
          <w:rFonts w:ascii="Times New Roman" w:hAnsi="Times New Roman" w:cs="Times New Roman"/>
          <w:color w:val="0D0D0D" w:themeColor="text1" w:themeTint="F2"/>
          <w:sz w:val="28"/>
          <w:szCs w:val="28"/>
        </w:rPr>
      </w:pPr>
      <w:bookmarkStart w:id="158" w:name="sub_173"/>
      <w:bookmarkEnd w:id="157"/>
      <w:r w:rsidRPr="00DB5328">
        <w:rPr>
          <w:rFonts w:ascii="Times New Roman" w:hAnsi="Times New Roman" w:cs="Times New Roman"/>
          <w:color w:val="0D0D0D" w:themeColor="text1" w:themeTint="F2"/>
          <w:sz w:val="28"/>
          <w:szCs w:val="28"/>
        </w:rPr>
        <w:t xml:space="preserve">7. Порядок досудебного (внесудебного) обжалования заявителем решений и действий (бездействия) администрации, ГАУ НСО "МФЦ", организаций, указанных в </w:t>
      </w:r>
      <w:hyperlink r:id="rId70" w:history="1">
        <w:r w:rsidRPr="00DB5328">
          <w:rPr>
            <w:rStyle w:val="a9"/>
            <w:rFonts w:ascii="Times New Roman" w:hAnsi="Times New Roman" w:cs="Times New Roman"/>
            <w:color w:val="0D0D0D" w:themeColor="text1" w:themeTint="F2"/>
            <w:sz w:val="28"/>
            <w:szCs w:val="28"/>
          </w:rPr>
          <w:t>части 1.1 статьи 16</w:t>
        </w:r>
      </w:hyperlink>
      <w:r w:rsidRPr="00DB5328">
        <w:rPr>
          <w:rFonts w:ascii="Times New Roman" w:hAnsi="Times New Roman" w:cs="Times New Roman"/>
          <w:color w:val="0D0D0D" w:themeColor="text1" w:themeTint="F2"/>
          <w:sz w:val="28"/>
          <w:szCs w:val="28"/>
        </w:rPr>
        <w:t xml:space="preserve"> Федерального закона N 210-ФЗ, а также их </w:t>
      </w:r>
      <w:r w:rsidRPr="00DB5328">
        <w:rPr>
          <w:rFonts w:ascii="Times New Roman" w:hAnsi="Times New Roman" w:cs="Times New Roman"/>
          <w:color w:val="0D0D0D" w:themeColor="text1" w:themeTint="F2"/>
          <w:sz w:val="28"/>
          <w:szCs w:val="28"/>
        </w:rPr>
        <w:lastRenderedPageBreak/>
        <w:t xml:space="preserve">должностных лиц, муниципальных служащих, работников регулируется </w:t>
      </w:r>
      <w:hyperlink r:id="rId71" w:history="1">
        <w:r w:rsidRPr="00DB5328">
          <w:rPr>
            <w:rStyle w:val="a9"/>
            <w:rFonts w:ascii="Times New Roman" w:hAnsi="Times New Roman" w:cs="Times New Roman"/>
            <w:color w:val="0D0D0D" w:themeColor="text1" w:themeTint="F2"/>
            <w:sz w:val="28"/>
            <w:szCs w:val="28"/>
          </w:rPr>
          <w:t>Федеральным законом</w:t>
        </w:r>
      </w:hyperlink>
      <w:r w:rsidRPr="00DB5328">
        <w:rPr>
          <w:rFonts w:ascii="Times New Roman" w:hAnsi="Times New Roman" w:cs="Times New Roman"/>
          <w:color w:val="0D0D0D" w:themeColor="text1" w:themeTint="F2"/>
          <w:sz w:val="28"/>
          <w:szCs w:val="28"/>
        </w:rPr>
        <w:t xml:space="preserve"> N 210-ФЗ.</w:t>
      </w:r>
      <w:bookmarkEnd w:id="158"/>
    </w:p>
    <w:p w:rsidR="00156BF8" w:rsidRPr="00123B86" w:rsidRDefault="00156BF8" w:rsidP="00156BF8">
      <w:pPr>
        <w:spacing w:after="0" w:line="240" w:lineRule="auto"/>
        <w:contextualSpacing/>
        <w:rPr>
          <w:rFonts w:ascii="Times New Roman" w:hAnsi="Times New Roman" w:cs="Times New Roman"/>
          <w:sz w:val="24"/>
          <w:szCs w:val="24"/>
        </w:rPr>
      </w:pPr>
    </w:p>
    <w:p w:rsidR="00156BF8" w:rsidRPr="00123B86" w:rsidRDefault="00156BF8" w:rsidP="00156BF8">
      <w:pPr>
        <w:spacing w:after="0" w:line="240" w:lineRule="auto"/>
        <w:contextualSpacing/>
        <w:jc w:val="right"/>
        <w:rPr>
          <w:rStyle w:val="aa"/>
          <w:rFonts w:ascii="Times New Roman" w:hAnsi="Times New Roman" w:cs="Times New Roman"/>
          <w:sz w:val="24"/>
          <w:szCs w:val="24"/>
        </w:rPr>
      </w:pPr>
      <w:bookmarkStart w:id="159" w:name="sub_1100"/>
      <w:r w:rsidRPr="00123B86">
        <w:rPr>
          <w:rStyle w:val="aa"/>
          <w:rFonts w:ascii="Times New Roman" w:hAnsi="Times New Roman" w:cs="Times New Roman"/>
          <w:sz w:val="24"/>
          <w:szCs w:val="24"/>
        </w:rPr>
        <w:t xml:space="preserve">Приложение N 1 </w:t>
      </w:r>
    </w:p>
    <w:p w:rsidR="00156BF8" w:rsidRPr="00123B86" w:rsidRDefault="00156BF8" w:rsidP="00156BF8">
      <w:pPr>
        <w:spacing w:after="0" w:line="240" w:lineRule="auto"/>
        <w:contextualSpacing/>
        <w:jc w:val="right"/>
        <w:rPr>
          <w:rStyle w:val="aa"/>
          <w:rFonts w:ascii="Times New Roman" w:hAnsi="Times New Roman" w:cs="Times New Roman"/>
          <w:b w:val="0"/>
          <w:sz w:val="24"/>
          <w:szCs w:val="24"/>
        </w:rPr>
      </w:pPr>
      <w:r w:rsidRPr="00123B86">
        <w:rPr>
          <w:rStyle w:val="aa"/>
          <w:rFonts w:ascii="Times New Roman" w:hAnsi="Times New Roman" w:cs="Times New Roman"/>
          <w:sz w:val="24"/>
          <w:szCs w:val="24"/>
        </w:rPr>
        <w:t xml:space="preserve">к </w:t>
      </w:r>
      <w:hyperlink w:anchor="sub_1000" w:history="1">
        <w:r w:rsidRPr="00123B86">
          <w:rPr>
            <w:rStyle w:val="a9"/>
            <w:rFonts w:ascii="Times New Roman" w:hAnsi="Times New Roman" w:cs="Times New Roman"/>
            <w:b w:val="0"/>
            <w:color w:val="0D0D0D" w:themeColor="text1" w:themeTint="F2"/>
            <w:sz w:val="24"/>
            <w:szCs w:val="24"/>
          </w:rPr>
          <w:t>административному регламенту</w:t>
        </w:r>
      </w:hyperlink>
    </w:p>
    <w:p w:rsidR="00156BF8" w:rsidRPr="00123B86" w:rsidRDefault="00156BF8" w:rsidP="00156BF8">
      <w:pPr>
        <w:spacing w:after="0" w:line="240" w:lineRule="auto"/>
        <w:contextualSpacing/>
        <w:jc w:val="right"/>
        <w:rPr>
          <w:rStyle w:val="aa"/>
          <w:rFonts w:ascii="Times New Roman" w:hAnsi="Times New Roman" w:cs="Times New Roman"/>
          <w:sz w:val="24"/>
          <w:szCs w:val="24"/>
        </w:rPr>
      </w:pPr>
      <w:r w:rsidRPr="00123B86">
        <w:rPr>
          <w:rStyle w:val="aa"/>
          <w:rFonts w:ascii="Times New Roman" w:hAnsi="Times New Roman" w:cs="Times New Roman"/>
          <w:sz w:val="24"/>
          <w:szCs w:val="24"/>
        </w:rPr>
        <w:t xml:space="preserve">предоставления </w:t>
      </w:r>
      <w:proofErr w:type="gramStart"/>
      <w:r w:rsidRPr="00123B86">
        <w:rPr>
          <w:rStyle w:val="aa"/>
          <w:rFonts w:ascii="Times New Roman" w:hAnsi="Times New Roman" w:cs="Times New Roman"/>
          <w:sz w:val="24"/>
          <w:szCs w:val="24"/>
        </w:rPr>
        <w:t>муниципальной</w:t>
      </w:r>
      <w:proofErr w:type="gramEnd"/>
      <w:r w:rsidRPr="00123B86">
        <w:rPr>
          <w:rStyle w:val="aa"/>
          <w:rFonts w:ascii="Times New Roman" w:hAnsi="Times New Roman" w:cs="Times New Roman"/>
          <w:sz w:val="24"/>
          <w:szCs w:val="24"/>
        </w:rPr>
        <w:t xml:space="preserve"> </w:t>
      </w:r>
    </w:p>
    <w:p w:rsidR="00156BF8" w:rsidRPr="00123B86" w:rsidRDefault="00156BF8" w:rsidP="00156BF8">
      <w:pPr>
        <w:spacing w:after="0" w:line="240" w:lineRule="auto"/>
        <w:contextualSpacing/>
        <w:jc w:val="right"/>
        <w:rPr>
          <w:rStyle w:val="aa"/>
          <w:rFonts w:ascii="Times New Roman" w:hAnsi="Times New Roman" w:cs="Times New Roman"/>
          <w:sz w:val="24"/>
          <w:szCs w:val="24"/>
        </w:rPr>
      </w:pPr>
      <w:r w:rsidRPr="00123B86">
        <w:rPr>
          <w:rStyle w:val="aa"/>
          <w:rFonts w:ascii="Times New Roman" w:hAnsi="Times New Roman" w:cs="Times New Roman"/>
          <w:sz w:val="24"/>
          <w:szCs w:val="24"/>
        </w:rPr>
        <w:t xml:space="preserve">услуги по заключению соглашения о </w:t>
      </w:r>
    </w:p>
    <w:p w:rsidR="00156BF8" w:rsidRPr="00123B86" w:rsidRDefault="00156BF8" w:rsidP="00156BF8">
      <w:pPr>
        <w:spacing w:after="0" w:line="240" w:lineRule="auto"/>
        <w:contextualSpacing/>
        <w:jc w:val="right"/>
        <w:rPr>
          <w:rStyle w:val="aa"/>
          <w:rFonts w:ascii="Times New Roman" w:hAnsi="Times New Roman" w:cs="Times New Roman"/>
          <w:sz w:val="24"/>
          <w:szCs w:val="24"/>
        </w:rPr>
      </w:pPr>
      <w:proofErr w:type="gramStart"/>
      <w:r w:rsidRPr="00123B86">
        <w:rPr>
          <w:rStyle w:val="aa"/>
          <w:rFonts w:ascii="Times New Roman" w:hAnsi="Times New Roman" w:cs="Times New Roman"/>
          <w:sz w:val="24"/>
          <w:szCs w:val="24"/>
        </w:rPr>
        <w:t>перераспределении</w:t>
      </w:r>
      <w:proofErr w:type="gramEnd"/>
      <w:r w:rsidRPr="00123B86">
        <w:rPr>
          <w:rStyle w:val="aa"/>
          <w:rFonts w:ascii="Times New Roman" w:hAnsi="Times New Roman" w:cs="Times New Roman"/>
          <w:sz w:val="24"/>
          <w:szCs w:val="24"/>
        </w:rPr>
        <w:t xml:space="preserve"> земель и (или)</w:t>
      </w:r>
    </w:p>
    <w:p w:rsidR="00156BF8" w:rsidRPr="00123B86" w:rsidRDefault="00156BF8" w:rsidP="00156BF8">
      <w:pPr>
        <w:spacing w:after="0" w:line="240" w:lineRule="auto"/>
        <w:contextualSpacing/>
        <w:jc w:val="right"/>
        <w:rPr>
          <w:rStyle w:val="aa"/>
          <w:rFonts w:ascii="Times New Roman" w:hAnsi="Times New Roman" w:cs="Times New Roman"/>
          <w:sz w:val="24"/>
          <w:szCs w:val="24"/>
        </w:rPr>
      </w:pPr>
      <w:r w:rsidRPr="00123B86">
        <w:rPr>
          <w:rStyle w:val="aa"/>
          <w:rFonts w:ascii="Times New Roman" w:hAnsi="Times New Roman" w:cs="Times New Roman"/>
          <w:sz w:val="24"/>
          <w:szCs w:val="24"/>
        </w:rPr>
        <w:t>земельных участков, находящихся</w:t>
      </w:r>
    </w:p>
    <w:p w:rsidR="00156BF8" w:rsidRPr="00123B86" w:rsidRDefault="00156BF8" w:rsidP="00156BF8">
      <w:pPr>
        <w:spacing w:after="0" w:line="240" w:lineRule="auto"/>
        <w:contextualSpacing/>
        <w:jc w:val="right"/>
        <w:rPr>
          <w:rStyle w:val="aa"/>
          <w:rFonts w:ascii="Times New Roman" w:hAnsi="Times New Roman" w:cs="Times New Roman"/>
          <w:sz w:val="24"/>
          <w:szCs w:val="24"/>
        </w:rPr>
      </w:pPr>
      <w:r w:rsidRPr="00123B86">
        <w:rPr>
          <w:rStyle w:val="aa"/>
          <w:rFonts w:ascii="Times New Roman" w:hAnsi="Times New Roman" w:cs="Times New Roman"/>
          <w:sz w:val="24"/>
          <w:szCs w:val="24"/>
        </w:rPr>
        <w:t xml:space="preserve">в муниципальной собственности, и </w:t>
      </w:r>
    </w:p>
    <w:p w:rsidR="00156BF8" w:rsidRPr="00123B86" w:rsidRDefault="00156BF8" w:rsidP="00156BF8">
      <w:pPr>
        <w:spacing w:after="0" w:line="240" w:lineRule="auto"/>
        <w:contextualSpacing/>
        <w:jc w:val="right"/>
        <w:rPr>
          <w:rStyle w:val="aa"/>
          <w:rFonts w:ascii="Times New Roman" w:hAnsi="Times New Roman" w:cs="Times New Roman"/>
          <w:sz w:val="24"/>
          <w:szCs w:val="24"/>
        </w:rPr>
      </w:pPr>
      <w:r w:rsidRPr="00123B86">
        <w:rPr>
          <w:rStyle w:val="aa"/>
          <w:rFonts w:ascii="Times New Roman" w:hAnsi="Times New Roman" w:cs="Times New Roman"/>
          <w:sz w:val="24"/>
          <w:szCs w:val="24"/>
        </w:rPr>
        <w:t xml:space="preserve">земельных участков, находящихся </w:t>
      </w:r>
    </w:p>
    <w:p w:rsidR="00156BF8" w:rsidRPr="00123B86" w:rsidRDefault="00156BF8" w:rsidP="00156BF8">
      <w:pPr>
        <w:spacing w:after="0" w:line="240" w:lineRule="auto"/>
        <w:contextualSpacing/>
        <w:jc w:val="right"/>
        <w:rPr>
          <w:rStyle w:val="aa"/>
          <w:rFonts w:ascii="Times New Roman" w:hAnsi="Times New Roman" w:cs="Times New Roman"/>
          <w:sz w:val="24"/>
          <w:szCs w:val="24"/>
        </w:rPr>
      </w:pPr>
      <w:r w:rsidRPr="00123B86">
        <w:rPr>
          <w:rStyle w:val="aa"/>
          <w:rFonts w:ascii="Times New Roman" w:hAnsi="Times New Roman" w:cs="Times New Roman"/>
          <w:sz w:val="24"/>
          <w:szCs w:val="24"/>
        </w:rPr>
        <w:t>в частной собственности</w:t>
      </w:r>
      <w:bookmarkEnd w:id="159"/>
    </w:p>
    <w:p w:rsidR="00156BF8" w:rsidRPr="00123B86" w:rsidRDefault="00156BF8" w:rsidP="00156BF8">
      <w:pPr>
        <w:spacing w:after="0" w:line="240" w:lineRule="auto"/>
        <w:jc w:val="right"/>
        <w:rPr>
          <w:rFonts w:ascii="Times New Roman" w:hAnsi="Times New Roman" w:cs="Times New Roman"/>
          <w:b/>
          <w:bCs/>
          <w:color w:val="26282F"/>
          <w:sz w:val="24"/>
          <w:szCs w:val="24"/>
        </w:rPr>
      </w:pPr>
    </w:p>
    <w:p w:rsidR="00156BF8" w:rsidRPr="00123B86" w:rsidRDefault="00156BF8" w:rsidP="00156BF8">
      <w:pPr>
        <w:pStyle w:val="1"/>
      </w:pPr>
      <w:r w:rsidRPr="00123B86">
        <w:t>Примерная форма заявления</w:t>
      </w:r>
    </w:p>
    <w:p w:rsidR="00156BF8" w:rsidRPr="00123B86" w:rsidRDefault="00156BF8" w:rsidP="00156BF8">
      <w:pPr>
        <w:pStyle w:val="ac"/>
        <w:rPr>
          <w:rFonts w:ascii="Times New Roman" w:hAnsi="Times New Roman" w:cs="Times New Roman"/>
        </w:rPr>
      </w:pPr>
      <w:r w:rsidRPr="00123B86">
        <w:rPr>
          <w:rFonts w:ascii="Times New Roman" w:hAnsi="Times New Roman" w:cs="Times New Roman"/>
        </w:rPr>
        <w:t>Главе Кыштовского района Новосибирской области______________________________________________________</w:t>
      </w:r>
    </w:p>
    <w:p w:rsidR="00156BF8" w:rsidRPr="00123B86" w:rsidRDefault="00156BF8" w:rsidP="00156BF8">
      <w:pPr>
        <w:pStyle w:val="ac"/>
        <w:rPr>
          <w:rFonts w:ascii="Times New Roman" w:hAnsi="Times New Roman" w:cs="Times New Roman"/>
        </w:rPr>
      </w:pPr>
      <w:r w:rsidRPr="00123B86">
        <w:rPr>
          <w:rFonts w:ascii="Times New Roman" w:hAnsi="Times New Roman" w:cs="Times New Roman"/>
        </w:rPr>
        <w:t>от ____________________________________________________</w:t>
      </w:r>
    </w:p>
    <w:p w:rsidR="00156BF8" w:rsidRPr="00123B86" w:rsidRDefault="00156BF8" w:rsidP="00156BF8">
      <w:pPr>
        <w:pStyle w:val="ac"/>
        <w:rPr>
          <w:rFonts w:ascii="Times New Roman" w:hAnsi="Times New Roman" w:cs="Times New Roman"/>
        </w:rPr>
      </w:pPr>
      <w:proofErr w:type="gramStart"/>
      <w:r w:rsidRPr="00123B86">
        <w:rPr>
          <w:rFonts w:ascii="Times New Roman" w:hAnsi="Times New Roman" w:cs="Times New Roman"/>
        </w:rPr>
        <w:t>(фамилия,  имя, отчество  (последнее - при наличии)</w:t>
      </w:r>
      <w:proofErr w:type="gramEnd"/>
    </w:p>
    <w:p w:rsidR="00156BF8" w:rsidRPr="00123B86" w:rsidRDefault="00156BF8" w:rsidP="00156BF8">
      <w:pPr>
        <w:pStyle w:val="ac"/>
        <w:rPr>
          <w:rFonts w:ascii="Times New Roman" w:hAnsi="Times New Roman" w:cs="Times New Roman"/>
        </w:rPr>
      </w:pPr>
      <w:r w:rsidRPr="00123B86">
        <w:rPr>
          <w:rFonts w:ascii="Times New Roman" w:hAnsi="Times New Roman" w:cs="Times New Roman"/>
        </w:rPr>
        <w:t>_______________________________________________________</w:t>
      </w:r>
    </w:p>
    <w:p w:rsidR="00156BF8" w:rsidRPr="00123B86" w:rsidRDefault="00156BF8" w:rsidP="00156BF8">
      <w:pPr>
        <w:pStyle w:val="ac"/>
        <w:rPr>
          <w:rFonts w:ascii="Times New Roman" w:hAnsi="Times New Roman" w:cs="Times New Roman"/>
        </w:rPr>
      </w:pPr>
      <w:r w:rsidRPr="00123B86">
        <w:rPr>
          <w:rFonts w:ascii="Times New Roman" w:hAnsi="Times New Roman" w:cs="Times New Roman"/>
        </w:rPr>
        <w:t>гражданина или наименование юридического лица)</w:t>
      </w:r>
    </w:p>
    <w:p w:rsidR="00156BF8" w:rsidRPr="00123B86" w:rsidRDefault="00156BF8" w:rsidP="00156BF8">
      <w:pPr>
        <w:pStyle w:val="ac"/>
        <w:rPr>
          <w:rFonts w:ascii="Times New Roman" w:hAnsi="Times New Roman" w:cs="Times New Roman"/>
        </w:rPr>
      </w:pPr>
      <w:r w:rsidRPr="00123B86">
        <w:rPr>
          <w:rFonts w:ascii="Times New Roman" w:hAnsi="Times New Roman" w:cs="Times New Roman"/>
        </w:rPr>
        <w:t>_______________________________________________________</w:t>
      </w:r>
    </w:p>
    <w:p w:rsidR="00156BF8" w:rsidRPr="00123B86" w:rsidRDefault="00156BF8" w:rsidP="00156BF8">
      <w:pPr>
        <w:pStyle w:val="ac"/>
        <w:rPr>
          <w:rFonts w:ascii="Times New Roman" w:hAnsi="Times New Roman" w:cs="Times New Roman"/>
        </w:rPr>
      </w:pPr>
      <w:r w:rsidRPr="00123B86">
        <w:rPr>
          <w:rFonts w:ascii="Times New Roman" w:hAnsi="Times New Roman" w:cs="Times New Roman"/>
        </w:rPr>
        <w:t xml:space="preserve">(место  жительства  гражданина  или  место  </w:t>
      </w:r>
      <w:proofErr w:type="spellStart"/>
      <w:r w:rsidRPr="00123B86">
        <w:rPr>
          <w:rFonts w:ascii="Times New Roman" w:hAnsi="Times New Roman" w:cs="Times New Roman"/>
        </w:rPr>
        <w:t>нахожденияюридического</w:t>
      </w:r>
      <w:proofErr w:type="spellEnd"/>
      <w:r w:rsidRPr="00123B86">
        <w:rPr>
          <w:rFonts w:ascii="Times New Roman" w:hAnsi="Times New Roman" w:cs="Times New Roman"/>
        </w:rPr>
        <w:t xml:space="preserve"> лица)</w:t>
      </w:r>
    </w:p>
    <w:p w:rsidR="00156BF8" w:rsidRPr="00123B86" w:rsidRDefault="00156BF8" w:rsidP="00156BF8">
      <w:pPr>
        <w:pStyle w:val="ac"/>
        <w:rPr>
          <w:rFonts w:ascii="Times New Roman" w:hAnsi="Times New Roman" w:cs="Times New Roman"/>
        </w:rPr>
      </w:pPr>
      <w:r w:rsidRPr="00123B86">
        <w:rPr>
          <w:rFonts w:ascii="Times New Roman" w:hAnsi="Times New Roman" w:cs="Times New Roman"/>
        </w:rPr>
        <w:t>_______________________________________________________</w:t>
      </w:r>
    </w:p>
    <w:p w:rsidR="00156BF8" w:rsidRPr="00123B86" w:rsidRDefault="00156BF8" w:rsidP="00156BF8">
      <w:pPr>
        <w:pStyle w:val="ac"/>
        <w:rPr>
          <w:rFonts w:ascii="Times New Roman" w:hAnsi="Times New Roman" w:cs="Times New Roman"/>
        </w:rPr>
      </w:pPr>
      <w:proofErr w:type="gramStart"/>
      <w:r w:rsidRPr="00123B86">
        <w:rPr>
          <w:rFonts w:ascii="Times New Roman" w:hAnsi="Times New Roman" w:cs="Times New Roman"/>
        </w:rPr>
        <w:t>(реквизиты документа, удостоверяющего личность</w:t>
      </w:r>
      <w:proofErr w:type="gramEnd"/>
    </w:p>
    <w:p w:rsidR="00156BF8" w:rsidRPr="00123B86" w:rsidRDefault="00156BF8" w:rsidP="00156BF8">
      <w:pPr>
        <w:pStyle w:val="ac"/>
        <w:rPr>
          <w:rFonts w:ascii="Times New Roman" w:hAnsi="Times New Roman" w:cs="Times New Roman"/>
        </w:rPr>
      </w:pPr>
      <w:r w:rsidRPr="00123B86">
        <w:rPr>
          <w:rFonts w:ascii="Times New Roman" w:hAnsi="Times New Roman" w:cs="Times New Roman"/>
        </w:rPr>
        <w:t>_______________________________________________________</w:t>
      </w:r>
    </w:p>
    <w:p w:rsidR="00156BF8" w:rsidRPr="00123B86" w:rsidRDefault="00156BF8" w:rsidP="00156BF8">
      <w:pPr>
        <w:pStyle w:val="ac"/>
        <w:rPr>
          <w:rFonts w:ascii="Times New Roman" w:hAnsi="Times New Roman" w:cs="Times New Roman"/>
        </w:rPr>
      </w:pPr>
      <w:r w:rsidRPr="00123B86">
        <w:rPr>
          <w:rFonts w:ascii="Times New Roman" w:hAnsi="Times New Roman" w:cs="Times New Roman"/>
        </w:rPr>
        <w:t>гражданина, или государственный регистрационный  номер</w:t>
      </w:r>
    </w:p>
    <w:p w:rsidR="00156BF8" w:rsidRPr="00123B86" w:rsidRDefault="00156BF8" w:rsidP="00156BF8">
      <w:pPr>
        <w:pStyle w:val="ac"/>
        <w:rPr>
          <w:rFonts w:ascii="Times New Roman" w:hAnsi="Times New Roman" w:cs="Times New Roman"/>
        </w:rPr>
      </w:pPr>
      <w:r w:rsidRPr="00123B86">
        <w:rPr>
          <w:rFonts w:ascii="Times New Roman" w:hAnsi="Times New Roman" w:cs="Times New Roman"/>
        </w:rPr>
        <w:t>_______________________________________________________</w:t>
      </w:r>
    </w:p>
    <w:p w:rsidR="00156BF8" w:rsidRPr="00123B86" w:rsidRDefault="00156BF8" w:rsidP="00156BF8">
      <w:pPr>
        <w:pStyle w:val="ac"/>
        <w:rPr>
          <w:rFonts w:ascii="Times New Roman" w:hAnsi="Times New Roman" w:cs="Times New Roman"/>
        </w:rPr>
      </w:pPr>
      <w:r w:rsidRPr="00123B86">
        <w:rPr>
          <w:rFonts w:ascii="Times New Roman" w:hAnsi="Times New Roman" w:cs="Times New Roman"/>
        </w:rPr>
        <w:t>записи о государственной регистрации юридического лица</w:t>
      </w:r>
    </w:p>
    <w:p w:rsidR="00156BF8" w:rsidRPr="00123B86" w:rsidRDefault="00156BF8" w:rsidP="00156BF8">
      <w:pPr>
        <w:pStyle w:val="ac"/>
        <w:rPr>
          <w:rFonts w:ascii="Times New Roman" w:hAnsi="Times New Roman" w:cs="Times New Roman"/>
        </w:rPr>
      </w:pPr>
      <w:r w:rsidRPr="00123B86">
        <w:rPr>
          <w:rFonts w:ascii="Times New Roman" w:hAnsi="Times New Roman" w:cs="Times New Roman"/>
        </w:rPr>
        <w:t>_______________________________________________________</w:t>
      </w:r>
    </w:p>
    <w:p w:rsidR="00156BF8" w:rsidRPr="00123B86" w:rsidRDefault="00156BF8" w:rsidP="00156BF8">
      <w:pPr>
        <w:pStyle w:val="ac"/>
        <w:rPr>
          <w:rFonts w:ascii="Times New Roman" w:hAnsi="Times New Roman" w:cs="Times New Roman"/>
        </w:rPr>
      </w:pPr>
      <w:r w:rsidRPr="00123B86">
        <w:rPr>
          <w:rFonts w:ascii="Times New Roman" w:hAnsi="Times New Roman" w:cs="Times New Roman"/>
        </w:rPr>
        <w:t>в  едином  государственном  реестре  юридических  лиц,</w:t>
      </w:r>
    </w:p>
    <w:p w:rsidR="00156BF8" w:rsidRPr="00123B86" w:rsidRDefault="00156BF8" w:rsidP="00156BF8">
      <w:pPr>
        <w:pStyle w:val="ac"/>
        <w:rPr>
          <w:rFonts w:ascii="Times New Roman" w:hAnsi="Times New Roman" w:cs="Times New Roman"/>
        </w:rPr>
      </w:pPr>
      <w:r w:rsidRPr="00123B86">
        <w:rPr>
          <w:rFonts w:ascii="Times New Roman" w:hAnsi="Times New Roman" w:cs="Times New Roman"/>
        </w:rPr>
        <w:t>_______________________________________________________</w:t>
      </w:r>
    </w:p>
    <w:p w:rsidR="00156BF8" w:rsidRPr="00123B86" w:rsidRDefault="00156BF8" w:rsidP="00156BF8">
      <w:pPr>
        <w:pStyle w:val="ac"/>
        <w:rPr>
          <w:rFonts w:ascii="Times New Roman" w:hAnsi="Times New Roman" w:cs="Times New Roman"/>
        </w:rPr>
      </w:pPr>
      <w:r w:rsidRPr="00123B86">
        <w:rPr>
          <w:rFonts w:ascii="Times New Roman" w:hAnsi="Times New Roman" w:cs="Times New Roman"/>
        </w:rPr>
        <w:t xml:space="preserve">идентификационный номер налогоплательщика, </w:t>
      </w:r>
      <w:proofErr w:type="gramStart"/>
      <w:r w:rsidRPr="00123B86">
        <w:rPr>
          <w:rFonts w:ascii="Times New Roman" w:hAnsi="Times New Roman" w:cs="Times New Roman"/>
        </w:rPr>
        <w:t>за</w:t>
      </w:r>
      <w:proofErr w:type="gramEnd"/>
    </w:p>
    <w:p w:rsidR="00156BF8" w:rsidRPr="00123B86" w:rsidRDefault="00156BF8" w:rsidP="00156BF8">
      <w:pPr>
        <w:pStyle w:val="ac"/>
        <w:rPr>
          <w:rFonts w:ascii="Times New Roman" w:hAnsi="Times New Roman" w:cs="Times New Roman"/>
        </w:rPr>
      </w:pPr>
      <w:r w:rsidRPr="00123B86">
        <w:rPr>
          <w:rFonts w:ascii="Times New Roman" w:hAnsi="Times New Roman" w:cs="Times New Roman"/>
        </w:rPr>
        <w:t>_______________________________________________________</w:t>
      </w:r>
    </w:p>
    <w:p w:rsidR="00156BF8" w:rsidRPr="00123B86" w:rsidRDefault="00156BF8" w:rsidP="00156BF8">
      <w:pPr>
        <w:pStyle w:val="ac"/>
        <w:rPr>
          <w:rFonts w:ascii="Times New Roman" w:hAnsi="Times New Roman" w:cs="Times New Roman"/>
        </w:rPr>
      </w:pPr>
      <w:r w:rsidRPr="00123B86">
        <w:rPr>
          <w:rFonts w:ascii="Times New Roman" w:hAnsi="Times New Roman" w:cs="Times New Roman"/>
        </w:rPr>
        <w:t xml:space="preserve">исключением случаев, если заявителем </w:t>
      </w:r>
      <w:proofErr w:type="spellStart"/>
      <w:r w:rsidRPr="00123B86">
        <w:rPr>
          <w:rFonts w:ascii="Times New Roman" w:hAnsi="Times New Roman" w:cs="Times New Roman"/>
        </w:rPr>
        <w:t>являетсяиностранное</w:t>
      </w:r>
      <w:proofErr w:type="spellEnd"/>
      <w:r w:rsidRPr="00123B86">
        <w:rPr>
          <w:rFonts w:ascii="Times New Roman" w:hAnsi="Times New Roman" w:cs="Times New Roman"/>
        </w:rPr>
        <w:t xml:space="preserve"> юридическое лицо)</w:t>
      </w:r>
    </w:p>
    <w:p w:rsidR="00156BF8" w:rsidRPr="00123B86" w:rsidRDefault="00156BF8" w:rsidP="00156BF8">
      <w:pPr>
        <w:pStyle w:val="ac"/>
        <w:rPr>
          <w:rFonts w:ascii="Times New Roman" w:hAnsi="Times New Roman" w:cs="Times New Roman"/>
        </w:rPr>
      </w:pPr>
      <w:r w:rsidRPr="00123B86">
        <w:rPr>
          <w:rFonts w:ascii="Times New Roman" w:hAnsi="Times New Roman" w:cs="Times New Roman"/>
        </w:rPr>
        <w:t>_______________________________________________________</w:t>
      </w:r>
    </w:p>
    <w:p w:rsidR="00156BF8" w:rsidRPr="00123B86" w:rsidRDefault="00156BF8" w:rsidP="00156BF8">
      <w:pPr>
        <w:pStyle w:val="ac"/>
        <w:rPr>
          <w:rFonts w:ascii="Times New Roman" w:hAnsi="Times New Roman" w:cs="Times New Roman"/>
        </w:rPr>
      </w:pPr>
      <w:proofErr w:type="gramStart"/>
      <w:r w:rsidRPr="00123B86">
        <w:rPr>
          <w:rFonts w:ascii="Times New Roman" w:hAnsi="Times New Roman" w:cs="Times New Roman"/>
        </w:rPr>
        <w:t>(указать,  в интересах  кого  действует уполномоченный</w:t>
      </w:r>
      <w:proofErr w:type="gramEnd"/>
    </w:p>
    <w:p w:rsidR="00156BF8" w:rsidRPr="00123B86" w:rsidRDefault="00156BF8" w:rsidP="00156BF8">
      <w:pPr>
        <w:pStyle w:val="ac"/>
        <w:rPr>
          <w:rFonts w:ascii="Times New Roman" w:hAnsi="Times New Roman" w:cs="Times New Roman"/>
        </w:rPr>
      </w:pPr>
      <w:r w:rsidRPr="00123B86">
        <w:rPr>
          <w:rFonts w:ascii="Times New Roman" w:hAnsi="Times New Roman" w:cs="Times New Roman"/>
        </w:rPr>
        <w:t>_______________________________________________________</w:t>
      </w:r>
    </w:p>
    <w:p w:rsidR="00156BF8" w:rsidRPr="00123B86" w:rsidRDefault="00156BF8" w:rsidP="00156BF8">
      <w:pPr>
        <w:pStyle w:val="ac"/>
        <w:rPr>
          <w:rFonts w:ascii="Times New Roman" w:hAnsi="Times New Roman" w:cs="Times New Roman"/>
        </w:rPr>
      </w:pPr>
      <w:r w:rsidRPr="00123B86">
        <w:rPr>
          <w:rFonts w:ascii="Times New Roman" w:hAnsi="Times New Roman" w:cs="Times New Roman"/>
        </w:rPr>
        <w:t>представитель, в случае подачи заявления уполномоченным</w:t>
      </w:r>
    </w:p>
    <w:p w:rsidR="00156BF8" w:rsidRPr="00123B86" w:rsidRDefault="00156BF8" w:rsidP="00156BF8">
      <w:pPr>
        <w:pStyle w:val="ac"/>
        <w:rPr>
          <w:rFonts w:ascii="Times New Roman" w:hAnsi="Times New Roman" w:cs="Times New Roman"/>
        </w:rPr>
      </w:pPr>
      <w:r w:rsidRPr="00123B86">
        <w:rPr>
          <w:rFonts w:ascii="Times New Roman" w:hAnsi="Times New Roman" w:cs="Times New Roman"/>
        </w:rPr>
        <w:t>_______________________________________________________</w:t>
      </w:r>
    </w:p>
    <w:p w:rsidR="00156BF8" w:rsidRPr="00123B86" w:rsidRDefault="00156BF8" w:rsidP="00156BF8">
      <w:pPr>
        <w:pStyle w:val="ac"/>
        <w:rPr>
          <w:rFonts w:ascii="Times New Roman" w:hAnsi="Times New Roman" w:cs="Times New Roman"/>
        </w:rPr>
      </w:pPr>
      <w:r w:rsidRPr="00123B86">
        <w:rPr>
          <w:rFonts w:ascii="Times New Roman" w:hAnsi="Times New Roman" w:cs="Times New Roman"/>
        </w:rPr>
        <w:t>представителем) _______________________________________________________</w:t>
      </w:r>
    </w:p>
    <w:p w:rsidR="00156BF8" w:rsidRPr="00123B86" w:rsidRDefault="00156BF8" w:rsidP="00156BF8">
      <w:pPr>
        <w:pStyle w:val="ac"/>
        <w:rPr>
          <w:rFonts w:ascii="Times New Roman" w:hAnsi="Times New Roman" w:cs="Times New Roman"/>
        </w:rPr>
      </w:pPr>
      <w:r w:rsidRPr="00123B86">
        <w:rPr>
          <w:rFonts w:ascii="Times New Roman" w:hAnsi="Times New Roman" w:cs="Times New Roman"/>
        </w:rPr>
        <w:t xml:space="preserve">(почтовый  адрес и (или)  адрес электронной почты  </w:t>
      </w:r>
      <w:proofErr w:type="spellStart"/>
      <w:r w:rsidRPr="00123B86">
        <w:rPr>
          <w:rFonts w:ascii="Times New Roman" w:hAnsi="Times New Roman" w:cs="Times New Roman"/>
        </w:rPr>
        <w:t>длясвязи</w:t>
      </w:r>
      <w:proofErr w:type="spellEnd"/>
      <w:r w:rsidRPr="00123B86">
        <w:rPr>
          <w:rFonts w:ascii="Times New Roman" w:hAnsi="Times New Roman" w:cs="Times New Roman"/>
        </w:rPr>
        <w:t xml:space="preserve"> с заявителем)</w:t>
      </w:r>
    </w:p>
    <w:p w:rsidR="00156BF8" w:rsidRPr="00123B86" w:rsidRDefault="00156BF8" w:rsidP="00156BF8">
      <w:pPr>
        <w:pStyle w:val="ac"/>
        <w:rPr>
          <w:rFonts w:ascii="Times New Roman" w:hAnsi="Times New Roman" w:cs="Times New Roman"/>
        </w:rPr>
      </w:pPr>
      <w:r w:rsidRPr="00123B86">
        <w:rPr>
          <w:rFonts w:ascii="Times New Roman" w:hAnsi="Times New Roman" w:cs="Times New Roman"/>
        </w:rPr>
        <w:t>телефон: ______________, факс (при наличии) ___________</w:t>
      </w:r>
    </w:p>
    <w:p w:rsidR="00156BF8" w:rsidRPr="00123B86" w:rsidRDefault="00156BF8" w:rsidP="00156BF8">
      <w:pPr>
        <w:pStyle w:val="1"/>
        <w:jc w:val="left"/>
      </w:pPr>
    </w:p>
    <w:p w:rsidR="00156BF8" w:rsidRPr="00123B86" w:rsidRDefault="00156BF8" w:rsidP="00156BF8">
      <w:pPr>
        <w:spacing w:after="0"/>
        <w:rPr>
          <w:sz w:val="24"/>
          <w:szCs w:val="24"/>
        </w:rPr>
      </w:pPr>
    </w:p>
    <w:p w:rsidR="00156BF8" w:rsidRPr="00123B86" w:rsidRDefault="00156BF8" w:rsidP="00156BF8">
      <w:pPr>
        <w:spacing w:after="0"/>
        <w:rPr>
          <w:sz w:val="24"/>
          <w:szCs w:val="24"/>
        </w:rPr>
      </w:pPr>
    </w:p>
    <w:p w:rsidR="00156BF8" w:rsidRPr="00123B86" w:rsidRDefault="00156BF8" w:rsidP="00156BF8">
      <w:pPr>
        <w:spacing w:after="0"/>
        <w:rPr>
          <w:sz w:val="24"/>
          <w:szCs w:val="24"/>
        </w:rPr>
      </w:pPr>
    </w:p>
    <w:p w:rsidR="00156BF8" w:rsidRDefault="00156BF8" w:rsidP="00156BF8">
      <w:pPr>
        <w:pStyle w:val="1"/>
      </w:pPr>
    </w:p>
    <w:p w:rsidR="00156BF8" w:rsidRDefault="00156BF8" w:rsidP="00156BF8"/>
    <w:p w:rsidR="00156BF8" w:rsidRDefault="00156BF8" w:rsidP="00156BF8"/>
    <w:p w:rsidR="00156BF8" w:rsidRDefault="00156BF8" w:rsidP="00156BF8"/>
    <w:p w:rsidR="00156BF8" w:rsidRDefault="00156BF8" w:rsidP="00156BF8"/>
    <w:p w:rsidR="00156BF8" w:rsidRDefault="00156BF8" w:rsidP="00156BF8"/>
    <w:p w:rsidR="00156BF8" w:rsidRPr="00123B86" w:rsidRDefault="00156BF8" w:rsidP="00156BF8">
      <w:pPr>
        <w:pStyle w:val="1"/>
      </w:pPr>
    </w:p>
    <w:p w:rsidR="00156BF8" w:rsidRPr="00123B86" w:rsidRDefault="00156BF8" w:rsidP="00156BF8">
      <w:pPr>
        <w:pStyle w:val="1"/>
      </w:pPr>
      <w:r w:rsidRPr="00123B86">
        <w:t>ЗАЯВЛЕНИЕ</w:t>
      </w:r>
    </w:p>
    <w:p w:rsidR="00156BF8" w:rsidRPr="00123B86" w:rsidRDefault="00156BF8" w:rsidP="00156BF8">
      <w:pPr>
        <w:rPr>
          <w:sz w:val="24"/>
          <w:szCs w:val="24"/>
        </w:rPr>
      </w:pPr>
    </w:p>
    <w:p w:rsidR="00156BF8" w:rsidRPr="00123B86" w:rsidRDefault="00156BF8" w:rsidP="00156BF8">
      <w:pPr>
        <w:pStyle w:val="ac"/>
        <w:ind w:left="284"/>
        <w:jc w:val="both"/>
        <w:rPr>
          <w:rFonts w:ascii="Times New Roman" w:hAnsi="Times New Roman" w:cs="Times New Roman"/>
        </w:rPr>
      </w:pPr>
      <w:r w:rsidRPr="00123B86">
        <w:rPr>
          <w:rFonts w:ascii="Times New Roman" w:hAnsi="Times New Roman" w:cs="Times New Roman"/>
        </w:rPr>
        <w:t xml:space="preserve">Прошу Вас в соответствии </w:t>
      </w:r>
      <w:r w:rsidRPr="00123B86">
        <w:rPr>
          <w:rFonts w:ascii="Times New Roman" w:hAnsi="Times New Roman" w:cs="Times New Roman"/>
          <w:color w:val="0D0D0D" w:themeColor="text1" w:themeTint="F2"/>
        </w:rPr>
        <w:t xml:space="preserve">со </w:t>
      </w:r>
      <w:hyperlink r:id="rId72" w:history="1">
        <w:r w:rsidRPr="00123B86">
          <w:rPr>
            <w:rStyle w:val="a9"/>
            <w:rFonts w:ascii="Times New Roman" w:hAnsi="Times New Roman" w:cs="Times New Roman"/>
            <w:color w:val="0D0D0D" w:themeColor="text1" w:themeTint="F2"/>
          </w:rPr>
          <w:t>статьями 39.28</w:t>
        </w:r>
      </w:hyperlink>
      <w:r w:rsidRPr="00123B86">
        <w:rPr>
          <w:rFonts w:ascii="Times New Roman" w:hAnsi="Times New Roman" w:cs="Times New Roman"/>
          <w:color w:val="0D0D0D" w:themeColor="text1" w:themeTint="F2"/>
        </w:rPr>
        <w:t xml:space="preserve">, </w:t>
      </w:r>
      <w:hyperlink r:id="rId73" w:history="1">
        <w:r w:rsidRPr="00123B86">
          <w:rPr>
            <w:rStyle w:val="a9"/>
            <w:rFonts w:ascii="Times New Roman" w:hAnsi="Times New Roman" w:cs="Times New Roman"/>
            <w:color w:val="0D0D0D" w:themeColor="text1" w:themeTint="F2"/>
          </w:rPr>
          <w:t>39.29</w:t>
        </w:r>
      </w:hyperlink>
      <w:r w:rsidRPr="00123B86">
        <w:rPr>
          <w:rFonts w:ascii="Times New Roman" w:hAnsi="Times New Roman" w:cs="Times New Roman"/>
        </w:rPr>
        <w:t xml:space="preserve"> Земельного кодекса</w:t>
      </w:r>
    </w:p>
    <w:p w:rsidR="00156BF8" w:rsidRPr="00123B86" w:rsidRDefault="00156BF8" w:rsidP="00156BF8">
      <w:pPr>
        <w:pStyle w:val="ac"/>
        <w:jc w:val="both"/>
        <w:rPr>
          <w:rFonts w:ascii="Times New Roman" w:hAnsi="Times New Roman" w:cs="Times New Roman"/>
        </w:rPr>
      </w:pPr>
      <w:r w:rsidRPr="00123B86">
        <w:rPr>
          <w:rFonts w:ascii="Times New Roman" w:hAnsi="Times New Roman" w:cs="Times New Roman"/>
        </w:rPr>
        <w:t>Российской  Федерации  заключить  соглашение  о  перераспределении</w:t>
      </w:r>
    </w:p>
    <w:p w:rsidR="00156BF8" w:rsidRPr="00123B86" w:rsidRDefault="00156BF8" w:rsidP="00156BF8">
      <w:pPr>
        <w:pStyle w:val="ac"/>
        <w:jc w:val="both"/>
        <w:rPr>
          <w:rFonts w:ascii="Times New Roman" w:hAnsi="Times New Roman" w:cs="Times New Roman"/>
        </w:rPr>
      </w:pPr>
      <w:r w:rsidRPr="00123B86">
        <w:rPr>
          <w:rFonts w:ascii="Times New Roman" w:hAnsi="Times New Roman" w:cs="Times New Roman"/>
        </w:rPr>
        <w:t>земельного участка (земельных участков) площадью ____________ кв. м,</w:t>
      </w:r>
    </w:p>
    <w:p w:rsidR="00156BF8" w:rsidRPr="00123B86" w:rsidRDefault="00156BF8" w:rsidP="00156BF8">
      <w:pPr>
        <w:pStyle w:val="ac"/>
        <w:jc w:val="both"/>
        <w:rPr>
          <w:rFonts w:ascii="Times New Roman" w:hAnsi="Times New Roman" w:cs="Times New Roman"/>
        </w:rPr>
      </w:pPr>
      <w:proofErr w:type="gramStart"/>
      <w:r w:rsidRPr="00123B86">
        <w:rPr>
          <w:rFonts w:ascii="Times New Roman" w:hAnsi="Times New Roman" w:cs="Times New Roman"/>
        </w:rPr>
        <w:t>расположенного</w:t>
      </w:r>
      <w:proofErr w:type="gramEnd"/>
      <w:r w:rsidRPr="00123B86">
        <w:rPr>
          <w:rFonts w:ascii="Times New Roman" w:hAnsi="Times New Roman" w:cs="Times New Roman"/>
        </w:rPr>
        <w:t xml:space="preserve"> (расположенных) по адресу: __________________________</w:t>
      </w:r>
    </w:p>
    <w:p w:rsidR="00156BF8" w:rsidRPr="00123B86" w:rsidRDefault="00156BF8" w:rsidP="00156BF8">
      <w:pPr>
        <w:pStyle w:val="ac"/>
        <w:jc w:val="both"/>
        <w:rPr>
          <w:rFonts w:ascii="Times New Roman" w:hAnsi="Times New Roman" w:cs="Times New Roman"/>
        </w:rPr>
      </w:pPr>
      <w:r w:rsidRPr="00123B86">
        <w:rPr>
          <w:rFonts w:ascii="Times New Roman" w:hAnsi="Times New Roman" w:cs="Times New Roman"/>
        </w:rPr>
        <w:t>_________________________________________________________________,</w:t>
      </w:r>
    </w:p>
    <w:p w:rsidR="00156BF8" w:rsidRPr="00123B86" w:rsidRDefault="00156BF8" w:rsidP="00156BF8">
      <w:pPr>
        <w:pStyle w:val="ac"/>
        <w:jc w:val="both"/>
        <w:rPr>
          <w:rFonts w:ascii="Times New Roman" w:hAnsi="Times New Roman" w:cs="Times New Roman"/>
        </w:rPr>
      </w:pPr>
      <w:r w:rsidRPr="00123B86">
        <w:rPr>
          <w:rFonts w:ascii="Times New Roman" w:hAnsi="Times New Roman" w:cs="Times New Roman"/>
        </w:rPr>
        <w:t>__________________________________________________________________,</w:t>
      </w:r>
    </w:p>
    <w:p w:rsidR="00156BF8" w:rsidRPr="00123B86" w:rsidRDefault="00156BF8" w:rsidP="00156BF8">
      <w:pPr>
        <w:pStyle w:val="ac"/>
        <w:jc w:val="both"/>
        <w:rPr>
          <w:rFonts w:ascii="Times New Roman" w:hAnsi="Times New Roman" w:cs="Times New Roman"/>
        </w:rPr>
      </w:pPr>
      <w:r w:rsidRPr="00123B86">
        <w:rPr>
          <w:rFonts w:ascii="Times New Roman" w:hAnsi="Times New Roman" w:cs="Times New Roman"/>
        </w:rPr>
        <w:t>(район, улица, номер дома)</w:t>
      </w:r>
    </w:p>
    <w:p w:rsidR="00156BF8" w:rsidRPr="00123B86" w:rsidRDefault="00156BF8" w:rsidP="00156BF8">
      <w:pPr>
        <w:pStyle w:val="ac"/>
        <w:jc w:val="both"/>
        <w:rPr>
          <w:rFonts w:ascii="Times New Roman" w:hAnsi="Times New Roman" w:cs="Times New Roman"/>
        </w:rPr>
      </w:pPr>
      <w:r w:rsidRPr="00123B86">
        <w:rPr>
          <w:rFonts w:ascii="Times New Roman" w:hAnsi="Times New Roman" w:cs="Times New Roman"/>
        </w:rPr>
        <w:t>с кадастровым номером: ____________________________________________,</w:t>
      </w:r>
    </w:p>
    <w:p w:rsidR="00156BF8" w:rsidRPr="00123B86" w:rsidRDefault="00156BF8" w:rsidP="00156BF8">
      <w:pPr>
        <w:pStyle w:val="ac"/>
        <w:jc w:val="both"/>
        <w:rPr>
          <w:rFonts w:ascii="Times New Roman" w:hAnsi="Times New Roman" w:cs="Times New Roman"/>
        </w:rPr>
      </w:pPr>
      <w:r w:rsidRPr="00123B86">
        <w:rPr>
          <w:rFonts w:ascii="Times New Roman" w:hAnsi="Times New Roman" w:cs="Times New Roman"/>
        </w:rPr>
        <w:t>Иные сведения:</w:t>
      </w:r>
    </w:p>
    <w:p w:rsidR="00156BF8" w:rsidRPr="00123B86" w:rsidRDefault="00156BF8" w:rsidP="00156BF8">
      <w:pPr>
        <w:pStyle w:val="ac"/>
        <w:jc w:val="both"/>
        <w:rPr>
          <w:rFonts w:ascii="Times New Roman" w:hAnsi="Times New Roman" w:cs="Times New Roman"/>
        </w:rPr>
      </w:pPr>
      <w:r w:rsidRPr="00123B86">
        <w:rPr>
          <w:rFonts w:ascii="Times New Roman" w:hAnsi="Times New Roman" w:cs="Times New Roman"/>
        </w:rPr>
        <w:t>- реквизиты решения об  утверждении  проекта  межевания  территории</w:t>
      </w:r>
    </w:p>
    <w:p w:rsidR="00156BF8" w:rsidRPr="00123B86" w:rsidRDefault="00156BF8" w:rsidP="00156BF8">
      <w:pPr>
        <w:pStyle w:val="ac"/>
        <w:jc w:val="both"/>
        <w:rPr>
          <w:rFonts w:ascii="Times New Roman" w:hAnsi="Times New Roman" w:cs="Times New Roman"/>
        </w:rPr>
      </w:pPr>
      <w:proofErr w:type="gramStart"/>
      <w:r w:rsidRPr="00123B86">
        <w:rPr>
          <w:rFonts w:ascii="Times New Roman" w:hAnsi="Times New Roman" w:cs="Times New Roman"/>
        </w:rPr>
        <w:t>(если перераспределение земельных участков планируется осуществить в</w:t>
      </w:r>
      <w:proofErr w:type="gramEnd"/>
    </w:p>
    <w:p w:rsidR="00156BF8" w:rsidRPr="00123B86" w:rsidRDefault="00156BF8" w:rsidP="00156BF8">
      <w:pPr>
        <w:pStyle w:val="ac"/>
        <w:jc w:val="both"/>
        <w:rPr>
          <w:rFonts w:ascii="Times New Roman" w:hAnsi="Times New Roman" w:cs="Times New Roman"/>
        </w:rPr>
      </w:pPr>
      <w:r w:rsidRPr="00123B86">
        <w:rPr>
          <w:rFonts w:ascii="Times New Roman" w:hAnsi="Times New Roman" w:cs="Times New Roman"/>
        </w:rPr>
        <w:t xml:space="preserve"> </w:t>
      </w:r>
      <w:proofErr w:type="gramStart"/>
      <w:r w:rsidRPr="00123B86">
        <w:rPr>
          <w:rFonts w:ascii="Times New Roman" w:hAnsi="Times New Roman" w:cs="Times New Roman"/>
        </w:rPr>
        <w:t>соответствии</w:t>
      </w:r>
      <w:proofErr w:type="gramEnd"/>
      <w:r w:rsidRPr="00123B86">
        <w:rPr>
          <w:rFonts w:ascii="Times New Roman" w:hAnsi="Times New Roman" w:cs="Times New Roman"/>
        </w:rPr>
        <w:t xml:space="preserve"> с данным проектом): __________________________________</w:t>
      </w:r>
    </w:p>
    <w:p w:rsidR="00156BF8" w:rsidRPr="00123B86" w:rsidRDefault="00156BF8" w:rsidP="00156BF8">
      <w:pPr>
        <w:pStyle w:val="ac"/>
        <w:jc w:val="both"/>
        <w:rPr>
          <w:rFonts w:ascii="Times New Roman" w:hAnsi="Times New Roman" w:cs="Times New Roman"/>
        </w:rPr>
      </w:pPr>
      <w:r w:rsidRPr="00123B86">
        <w:rPr>
          <w:rFonts w:ascii="Times New Roman" w:hAnsi="Times New Roman" w:cs="Times New Roman"/>
        </w:rPr>
        <w:t>_________________________________________________________________</w:t>
      </w:r>
    </w:p>
    <w:p w:rsidR="00156BF8" w:rsidRPr="00123B86" w:rsidRDefault="00156BF8" w:rsidP="00156BF8">
      <w:pPr>
        <w:pStyle w:val="ac"/>
        <w:jc w:val="both"/>
        <w:rPr>
          <w:rFonts w:ascii="Times New Roman" w:hAnsi="Times New Roman" w:cs="Times New Roman"/>
        </w:rPr>
      </w:pPr>
      <w:r w:rsidRPr="00123B86">
        <w:rPr>
          <w:rFonts w:ascii="Times New Roman" w:hAnsi="Times New Roman" w:cs="Times New Roman"/>
        </w:rPr>
        <w:t>Прошу уведомить о результате предоставления  муниципальной  услуги:</w:t>
      </w:r>
    </w:p>
    <w:p w:rsidR="00156BF8" w:rsidRPr="00123B86" w:rsidRDefault="00156BF8" w:rsidP="00156BF8">
      <w:pPr>
        <w:spacing w:after="0"/>
        <w:jc w:val="both"/>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
        <w:gridCol w:w="9907"/>
      </w:tblGrid>
      <w:tr w:rsidR="00156BF8" w:rsidRPr="00123B86" w:rsidTr="002F603C">
        <w:tc>
          <w:tcPr>
            <w:tcW w:w="364" w:type="dxa"/>
            <w:tcBorders>
              <w:top w:val="single" w:sz="4" w:space="0" w:color="auto"/>
              <w:bottom w:val="single" w:sz="4" w:space="0" w:color="auto"/>
              <w:right w:val="single" w:sz="4" w:space="0" w:color="auto"/>
            </w:tcBorders>
          </w:tcPr>
          <w:p w:rsidR="00156BF8" w:rsidRPr="00123B86" w:rsidRDefault="00156BF8" w:rsidP="002F603C">
            <w:pPr>
              <w:pStyle w:val="ab"/>
              <w:rPr>
                <w:rFonts w:ascii="Times New Roman" w:hAnsi="Times New Roman" w:cs="Times New Roman"/>
              </w:rPr>
            </w:pPr>
          </w:p>
        </w:tc>
        <w:tc>
          <w:tcPr>
            <w:tcW w:w="9907" w:type="dxa"/>
            <w:tcBorders>
              <w:top w:val="nil"/>
              <w:left w:val="nil"/>
              <w:bottom w:val="nil"/>
              <w:right w:val="nil"/>
            </w:tcBorders>
          </w:tcPr>
          <w:p w:rsidR="00156BF8" w:rsidRPr="00123B86" w:rsidRDefault="00156BF8" w:rsidP="002F603C">
            <w:pPr>
              <w:pStyle w:val="ab"/>
              <w:rPr>
                <w:rFonts w:ascii="Times New Roman" w:hAnsi="Times New Roman" w:cs="Times New Roman"/>
              </w:rPr>
            </w:pPr>
            <w:r w:rsidRPr="00123B86">
              <w:rPr>
                <w:rFonts w:ascii="Times New Roman" w:hAnsi="Times New Roman" w:cs="Times New Roman"/>
              </w:rPr>
              <w:t>выдать в администрации Кыштовского района Новосибирской области;</w:t>
            </w:r>
          </w:p>
        </w:tc>
      </w:tr>
      <w:tr w:rsidR="00156BF8" w:rsidRPr="00123B86" w:rsidTr="002F603C">
        <w:tc>
          <w:tcPr>
            <w:tcW w:w="364" w:type="dxa"/>
            <w:tcBorders>
              <w:top w:val="single" w:sz="4" w:space="0" w:color="auto"/>
              <w:bottom w:val="single" w:sz="4" w:space="0" w:color="auto"/>
              <w:right w:val="single" w:sz="4" w:space="0" w:color="auto"/>
            </w:tcBorders>
          </w:tcPr>
          <w:p w:rsidR="00156BF8" w:rsidRPr="00123B86" w:rsidRDefault="00156BF8" w:rsidP="002F603C">
            <w:pPr>
              <w:pStyle w:val="ab"/>
              <w:rPr>
                <w:rFonts w:ascii="Times New Roman" w:hAnsi="Times New Roman" w:cs="Times New Roman"/>
              </w:rPr>
            </w:pPr>
          </w:p>
        </w:tc>
        <w:tc>
          <w:tcPr>
            <w:tcW w:w="9907" w:type="dxa"/>
            <w:tcBorders>
              <w:top w:val="nil"/>
              <w:left w:val="nil"/>
              <w:bottom w:val="nil"/>
              <w:right w:val="nil"/>
            </w:tcBorders>
          </w:tcPr>
          <w:p w:rsidR="00156BF8" w:rsidRPr="00123B86" w:rsidRDefault="00156BF8" w:rsidP="002F603C">
            <w:pPr>
              <w:pStyle w:val="ab"/>
              <w:rPr>
                <w:rFonts w:ascii="Times New Roman" w:hAnsi="Times New Roman" w:cs="Times New Roman"/>
              </w:rPr>
            </w:pPr>
            <w:proofErr w:type="gramStart"/>
            <w:r w:rsidRPr="00123B86">
              <w:rPr>
                <w:rFonts w:ascii="Times New Roman" w:hAnsi="Times New Roman" w:cs="Times New Roman"/>
              </w:rPr>
              <w:t>выдать в филиале ГАУ НСО "МФЦ" (указывается в случае направления</w:t>
            </w:r>
            <w:proofErr w:type="gramEnd"/>
          </w:p>
        </w:tc>
      </w:tr>
      <w:tr w:rsidR="00156BF8" w:rsidRPr="00123B86" w:rsidTr="002F603C">
        <w:tc>
          <w:tcPr>
            <w:tcW w:w="364" w:type="dxa"/>
            <w:tcBorders>
              <w:top w:val="nil"/>
              <w:left w:val="nil"/>
              <w:bottom w:val="nil"/>
              <w:right w:val="nil"/>
            </w:tcBorders>
          </w:tcPr>
          <w:p w:rsidR="00156BF8" w:rsidRPr="00123B86" w:rsidRDefault="00156BF8" w:rsidP="002F603C">
            <w:pPr>
              <w:pStyle w:val="ab"/>
              <w:rPr>
                <w:rFonts w:ascii="Times New Roman" w:hAnsi="Times New Roman" w:cs="Times New Roman"/>
              </w:rPr>
            </w:pPr>
          </w:p>
        </w:tc>
        <w:tc>
          <w:tcPr>
            <w:tcW w:w="9907" w:type="dxa"/>
            <w:tcBorders>
              <w:top w:val="nil"/>
              <w:left w:val="nil"/>
              <w:bottom w:val="nil"/>
              <w:right w:val="nil"/>
            </w:tcBorders>
          </w:tcPr>
          <w:p w:rsidR="00156BF8" w:rsidRPr="00123B86" w:rsidRDefault="00156BF8" w:rsidP="002F603C">
            <w:pPr>
              <w:pStyle w:val="ab"/>
              <w:rPr>
                <w:rFonts w:ascii="Times New Roman" w:hAnsi="Times New Roman" w:cs="Times New Roman"/>
              </w:rPr>
            </w:pPr>
            <w:r w:rsidRPr="00123B86">
              <w:rPr>
                <w:rFonts w:ascii="Times New Roman" w:hAnsi="Times New Roman" w:cs="Times New Roman"/>
              </w:rPr>
              <w:t>заявления посредством ГАУ НСО "МФЦ");</w:t>
            </w:r>
          </w:p>
        </w:tc>
      </w:tr>
      <w:tr w:rsidR="00156BF8" w:rsidRPr="00123B86" w:rsidTr="002F603C">
        <w:tc>
          <w:tcPr>
            <w:tcW w:w="364" w:type="dxa"/>
            <w:tcBorders>
              <w:top w:val="single" w:sz="4" w:space="0" w:color="auto"/>
              <w:bottom w:val="single" w:sz="4" w:space="0" w:color="auto"/>
              <w:right w:val="single" w:sz="4" w:space="0" w:color="auto"/>
            </w:tcBorders>
          </w:tcPr>
          <w:p w:rsidR="00156BF8" w:rsidRPr="00123B86" w:rsidRDefault="00156BF8" w:rsidP="002F603C">
            <w:pPr>
              <w:pStyle w:val="ab"/>
              <w:rPr>
                <w:rFonts w:ascii="Times New Roman" w:hAnsi="Times New Roman" w:cs="Times New Roman"/>
              </w:rPr>
            </w:pPr>
          </w:p>
        </w:tc>
        <w:tc>
          <w:tcPr>
            <w:tcW w:w="9907" w:type="dxa"/>
            <w:tcBorders>
              <w:top w:val="nil"/>
              <w:left w:val="nil"/>
              <w:bottom w:val="nil"/>
              <w:right w:val="nil"/>
            </w:tcBorders>
          </w:tcPr>
          <w:p w:rsidR="00156BF8" w:rsidRPr="00123B86" w:rsidRDefault="00156BF8" w:rsidP="002F603C">
            <w:pPr>
              <w:pStyle w:val="ab"/>
              <w:rPr>
                <w:rFonts w:ascii="Times New Roman" w:hAnsi="Times New Roman" w:cs="Times New Roman"/>
              </w:rPr>
            </w:pPr>
            <w:r w:rsidRPr="00123B86">
              <w:rPr>
                <w:rFonts w:ascii="Times New Roman" w:hAnsi="Times New Roman" w:cs="Times New Roman"/>
              </w:rPr>
              <w:t>направить посредством электронной почты;</w:t>
            </w:r>
          </w:p>
        </w:tc>
      </w:tr>
      <w:tr w:rsidR="00156BF8" w:rsidRPr="00123B86" w:rsidTr="002F603C">
        <w:tc>
          <w:tcPr>
            <w:tcW w:w="364" w:type="dxa"/>
            <w:tcBorders>
              <w:top w:val="single" w:sz="4" w:space="0" w:color="auto"/>
              <w:bottom w:val="single" w:sz="4" w:space="0" w:color="auto"/>
              <w:right w:val="single" w:sz="4" w:space="0" w:color="auto"/>
            </w:tcBorders>
          </w:tcPr>
          <w:p w:rsidR="00156BF8" w:rsidRPr="00123B86" w:rsidRDefault="00156BF8" w:rsidP="002F603C">
            <w:pPr>
              <w:pStyle w:val="ab"/>
              <w:rPr>
                <w:rFonts w:ascii="Times New Roman" w:hAnsi="Times New Roman" w:cs="Times New Roman"/>
              </w:rPr>
            </w:pPr>
          </w:p>
        </w:tc>
        <w:tc>
          <w:tcPr>
            <w:tcW w:w="9907" w:type="dxa"/>
            <w:tcBorders>
              <w:top w:val="nil"/>
              <w:left w:val="nil"/>
              <w:bottom w:val="nil"/>
              <w:right w:val="nil"/>
            </w:tcBorders>
          </w:tcPr>
          <w:p w:rsidR="00156BF8" w:rsidRPr="00123B86" w:rsidRDefault="00156BF8" w:rsidP="002F603C">
            <w:pPr>
              <w:pStyle w:val="ab"/>
              <w:rPr>
                <w:rFonts w:ascii="Times New Roman" w:hAnsi="Times New Roman" w:cs="Times New Roman"/>
              </w:rPr>
            </w:pPr>
            <w:r w:rsidRPr="00123B86">
              <w:rPr>
                <w:rFonts w:ascii="Times New Roman" w:hAnsi="Times New Roman" w:cs="Times New Roman"/>
              </w:rPr>
              <w:t>направить в личный кабинет ФГИС "</w:t>
            </w:r>
            <w:hyperlink r:id="rId74" w:history="1">
              <w:r w:rsidRPr="00123B86">
                <w:rPr>
                  <w:rStyle w:val="a9"/>
                  <w:rFonts w:ascii="Times New Roman" w:hAnsi="Times New Roman" w:cs="Times New Roman"/>
                  <w:color w:val="0D0D0D" w:themeColor="text1" w:themeTint="F2"/>
                </w:rPr>
                <w:t>Единый портал</w:t>
              </w:r>
            </w:hyperlink>
            <w:r w:rsidRPr="00123B86">
              <w:rPr>
                <w:rFonts w:ascii="Times New Roman" w:hAnsi="Times New Roman" w:cs="Times New Roman"/>
              </w:rPr>
              <w:t xml:space="preserve"> </w:t>
            </w:r>
            <w:proofErr w:type="gramStart"/>
            <w:r w:rsidRPr="00123B86">
              <w:rPr>
                <w:rFonts w:ascii="Times New Roman" w:hAnsi="Times New Roman" w:cs="Times New Roman"/>
              </w:rPr>
              <w:t>государственных</w:t>
            </w:r>
            <w:proofErr w:type="gramEnd"/>
            <w:r w:rsidRPr="00123B86">
              <w:rPr>
                <w:rFonts w:ascii="Times New Roman" w:hAnsi="Times New Roman" w:cs="Times New Roman"/>
              </w:rPr>
              <w:t xml:space="preserve"> и</w:t>
            </w:r>
          </w:p>
        </w:tc>
      </w:tr>
      <w:tr w:rsidR="00156BF8" w:rsidRPr="00123B86" w:rsidTr="002F603C">
        <w:tc>
          <w:tcPr>
            <w:tcW w:w="364" w:type="dxa"/>
            <w:tcBorders>
              <w:top w:val="nil"/>
              <w:left w:val="nil"/>
              <w:bottom w:val="nil"/>
              <w:right w:val="nil"/>
            </w:tcBorders>
          </w:tcPr>
          <w:p w:rsidR="00156BF8" w:rsidRPr="00123B86" w:rsidRDefault="00156BF8" w:rsidP="002F603C">
            <w:pPr>
              <w:pStyle w:val="ab"/>
              <w:rPr>
                <w:rFonts w:ascii="Times New Roman" w:hAnsi="Times New Roman" w:cs="Times New Roman"/>
              </w:rPr>
            </w:pPr>
          </w:p>
        </w:tc>
        <w:tc>
          <w:tcPr>
            <w:tcW w:w="9907" w:type="dxa"/>
            <w:tcBorders>
              <w:top w:val="nil"/>
              <w:left w:val="nil"/>
              <w:bottom w:val="nil"/>
              <w:right w:val="nil"/>
            </w:tcBorders>
          </w:tcPr>
          <w:p w:rsidR="00156BF8" w:rsidRPr="00123B86" w:rsidRDefault="00156BF8" w:rsidP="002F603C">
            <w:pPr>
              <w:pStyle w:val="ab"/>
              <w:rPr>
                <w:rFonts w:ascii="Times New Roman" w:hAnsi="Times New Roman" w:cs="Times New Roman"/>
              </w:rPr>
            </w:pPr>
            <w:proofErr w:type="gramStart"/>
            <w:r w:rsidRPr="00123B86">
              <w:rPr>
                <w:rFonts w:ascii="Times New Roman" w:hAnsi="Times New Roman" w:cs="Times New Roman"/>
              </w:rPr>
              <w:t xml:space="preserve">муниципальных услуг (функций)" (указывается в случае направления </w:t>
            </w:r>
            <w:proofErr w:type="gramEnd"/>
          </w:p>
          <w:p w:rsidR="00156BF8" w:rsidRPr="00123B86" w:rsidRDefault="00156BF8" w:rsidP="002F603C">
            <w:pPr>
              <w:pStyle w:val="ab"/>
              <w:rPr>
                <w:rFonts w:ascii="Times New Roman" w:hAnsi="Times New Roman" w:cs="Times New Roman"/>
              </w:rPr>
            </w:pPr>
            <w:r w:rsidRPr="00123B86">
              <w:rPr>
                <w:rFonts w:ascii="Times New Roman" w:hAnsi="Times New Roman" w:cs="Times New Roman"/>
              </w:rPr>
              <w:t>заявления посредством указанного портала);</w:t>
            </w:r>
          </w:p>
        </w:tc>
      </w:tr>
      <w:tr w:rsidR="00156BF8" w:rsidRPr="00123B86" w:rsidTr="002F603C">
        <w:tc>
          <w:tcPr>
            <w:tcW w:w="364" w:type="dxa"/>
            <w:tcBorders>
              <w:top w:val="single" w:sz="4" w:space="0" w:color="auto"/>
              <w:bottom w:val="single" w:sz="4" w:space="0" w:color="auto"/>
              <w:right w:val="single" w:sz="4" w:space="0" w:color="auto"/>
            </w:tcBorders>
          </w:tcPr>
          <w:p w:rsidR="00156BF8" w:rsidRPr="00123B86" w:rsidRDefault="00156BF8" w:rsidP="002F603C">
            <w:pPr>
              <w:pStyle w:val="ab"/>
              <w:rPr>
                <w:rFonts w:ascii="Times New Roman" w:hAnsi="Times New Roman" w:cs="Times New Roman"/>
              </w:rPr>
            </w:pPr>
          </w:p>
        </w:tc>
        <w:tc>
          <w:tcPr>
            <w:tcW w:w="9907" w:type="dxa"/>
            <w:tcBorders>
              <w:top w:val="nil"/>
              <w:left w:val="nil"/>
              <w:bottom w:val="nil"/>
              <w:right w:val="nil"/>
            </w:tcBorders>
          </w:tcPr>
          <w:p w:rsidR="00156BF8" w:rsidRPr="00123B86" w:rsidRDefault="00156BF8" w:rsidP="002F603C">
            <w:pPr>
              <w:pStyle w:val="ab"/>
              <w:rPr>
                <w:rFonts w:ascii="Times New Roman" w:hAnsi="Times New Roman" w:cs="Times New Roman"/>
              </w:rPr>
            </w:pPr>
            <w:r w:rsidRPr="00123B86">
              <w:rPr>
                <w:rFonts w:ascii="Times New Roman" w:hAnsi="Times New Roman" w:cs="Times New Roman"/>
              </w:rPr>
              <w:t>направить почтовым сообщением.</w:t>
            </w:r>
          </w:p>
        </w:tc>
      </w:tr>
    </w:tbl>
    <w:p w:rsidR="00156BF8" w:rsidRPr="00123B86" w:rsidRDefault="00156BF8" w:rsidP="00156BF8">
      <w:pPr>
        <w:spacing w:after="0"/>
        <w:jc w:val="both"/>
        <w:rPr>
          <w:rFonts w:ascii="Times New Roman" w:hAnsi="Times New Roman" w:cs="Times New Roman"/>
          <w:sz w:val="24"/>
          <w:szCs w:val="24"/>
        </w:rPr>
      </w:pPr>
    </w:p>
    <w:p w:rsidR="00156BF8" w:rsidRPr="00123B86" w:rsidRDefault="00156BF8" w:rsidP="00156BF8">
      <w:pPr>
        <w:spacing w:after="0"/>
        <w:jc w:val="both"/>
        <w:rPr>
          <w:rFonts w:ascii="Times New Roman" w:hAnsi="Times New Roman" w:cs="Times New Roman"/>
          <w:sz w:val="24"/>
          <w:szCs w:val="24"/>
        </w:rPr>
      </w:pPr>
      <w:r w:rsidRPr="00123B86">
        <w:rPr>
          <w:rFonts w:ascii="Times New Roman" w:hAnsi="Times New Roman" w:cs="Times New Roman"/>
          <w:sz w:val="24"/>
          <w:szCs w:val="24"/>
        </w:rPr>
        <w:t>Прошу результат предоставления муниципальной услуги:</w:t>
      </w:r>
    </w:p>
    <w:p w:rsidR="00156BF8" w:rsidRPr="00123B86" w:rsidRDefault="00156BF8" w:rsidP="00156BF8">
      <w:pPr>
        <w:spacing w:after="0"/>
        <w:jc w:val="both"/>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40"/>
        <w:gridCol w:w="9898"/>
      </w:tblGrid>
      <w:tr w:rsidR="00156BF8" w:rsidRPr="00123B86" w:rsidTr="002F603C">
        <w:tc>
          <w:tcPr>
            <w:tcW w:w="340" w:type="dxa"/>
            <w:tcBorders>
              <w:top w:val="single" w:sz="4" w:space="0" w:color="auto"/>
              <w:bottom w:val="single" w:sz="4" w:space="0" w:color="auto"/>
              <w:right w:val="single" w:sz="4" w:space="0" w:color="auto"/>
            </w:tcBorders>
          </w:tcPr>
          <w:p w:rsidR="00156BF8" w:rsidRPr="00123B86" w:rsidRDefault="00156BF8" w:rsidP="002F603C">
            <w:pPr>
              <w:pStyle w:val="ab"/>
              <w:rPr>
                <w:rFonts w:ascii="Times New Roman" w:hAnsi="Times New Roman" w:cs="Times New Roman"/>
              </w:rPr>
            </w:pPr>
          </w:p>
        </w:tc>
        <w:tc>
          <w:tcPr>
            <w:tcW w:w="9898" w:type="dxa"/>
            <w:tcBorders>
              <w:top w:val="nil"/>
              <w:left w:val="nil"/>
              <w:bottom w:val="nil"/>
              <w:right w:val="nil"/>
            </w:tcBorders>
          </w:tcPr>
          <w:p w:rsidR="00156BF8" w:rsidRPr="00123B86" w:rsidRDefault="00156BF8" w:rsidP="002F603C">
            <w:pPr>
              <w:pStyle w:val="ab"/>
              <w:rPr>
                <w:rFonts w:ascii="Times New Roman" w:hAnsi="Times New Roman" w:cs="Times New Roman"/>
              </w:rPr>
            </w:pPr>
            <w:r w:rsidRPr="00123B86">
              <w:rPr>
                <w:rFonts w:ascii="Times New Roman" w:hAnsi="Times New Roman" w:cs="Times New Roman"/>
              </w:rPr>
              <w:t>выдать в администрации Кыштовского района Новосибирской области;</w:t>
            </w:r>
          </w:p>
        </w:tc>
      </w:tr>
      <w:tr w:rsidR="00156BF8" w:rsidRPr="00123B86" w:rsidTr="002F603C">
        <w:tc>
          <w:tcPr>
            <w:tcW w:w="340" w:type="dxa"/>
            <w:tcBorders>
              <w:top w:val="single" w:sz="4" w:space="0" w:color="auto"/>
              <w:bottom w:val="single" w:sz="4" w:space="0" w:color="auto"/>
              <w:right w:val="single" w:sz="4" w:space="0" w:color="auto"/>
            </w:tcBorders>
          </w:tcPr>
          <w:p w:rsidR="00156BF8" w:rsidRPr="00123B86" w:rsidRDefault="00156BF8" w:rsidP="002F603C">
            <w:pPr>
              <w:pStyle w:val="ab"/>
              <w:rPr>
                <w:rFonts w:ascii="Times New Roman" w:hAnsi="Times New Roman" w:cs="Times New Roman"/>
              </w:rPr>
            </w:pPr>
          </w:p>
        </w:tc>
        <w:tc>
          <w:tcPr>
            <w:tcW w:w="9898" w:type="dxa"/>
            <w:tcBorders>
              <w:top w:val="nil"/>
              <w:left w:val="nil"/>
              <w:bottom w:val="nil"/>
              <w:right w:val="nil"/>
            </w:tcBorders>
          </w:tcPr>
          <w:p w:rsidR="00156BF8" w:rsidRPr="00123B86" w:rsidRDefault="00156BF8" w:rsidP="002F603C">
            <w:pPr>
              <w:pStyle w:val="ab"/>
              <w:rPr>
                <w:rFonts w:ascii="Times New Roman" w:hAnsi="Times New Roman" w:cs="Times New Roman"/>
              </w:rPr>
            </w:pPr>
            <w:proofErr w:type="gramStart"/>
            <w:r w:rsidRPr="00123B86">
              <w:rPr>
                <w:rFonts w:ascii="Times New Roman" w:hAnsi="Times New Roman" w:cs="Times New Roman"/>
              </w:rPr>
              <w:t>выдать в филиале ГАУ НСО "МФЦ" (указывается в случае направления</w:t>
            </w:r>
            <w:proofErr w:type="gramEnd"/>
          </w:p>
        </w:tc>
      </w:tr>
      <w:tr w:rsidR="00156BF8" w:rsidRPr="00123B86" w:rsidTr="002F603C">
        <w:tc>
          <w:tcPr>
            <w:tcW w:w="340" w:type="dxa"/>
            <w:tcBorders>
              <w:top w:val="nil"/>
              <w:left w:val="nil"/>
              <w:bottom w:val="nil"/>
              <w:right w:val="nil"/>
            </w:tcBorders>
          </w:tcPr>
          <w:p w:rsidR="00156BF8" w:rsidRPr="00123B86" w:rsidRDefault="00156BF8" w:rsidP="002F603C">
            <w:pPr>
              <w:pStyle w:val="ab"/>
              <w:rPr>
                <w:rFonts w:ascii="Times New Roman" w:hAnsi="Times New Roman" w:cs="Times New Roman"/>
              </w:rPr>
            </w:pPr>
          </w:p>
        </w:tc>
        <w:tc>
          <w:tcPr>
            <w:tcW w:w="9898" w:type="dxa"/>
            <w:tcBorders>
              <w:top w:val="nil"/>
              <w:left w:val="nil"/>
              <w:bottom w:val="nil"/>
              <w:right w:val="nil"/>
            </w:tcBorders>
          </w:tcPr>
          <w:p w:rsidR="00156BF8" w:rsidRPr="00123B86" w:rsidRDefault="00156BF8" w:rsidP="002F603C">
            <w:pPr>
              <w:pStyle w:val="ab"/>
              <w:rPr>
                <w:rFonts w:ascii="Times New Roman" w:hAnsi="Times New Roman" w:cs="Times New Roman"/>
              </w:rPr>
            </w:pPr>
            <w:r w:rsidRPr="00123B86">
              <w:rPr>
                <w:rFonts w:ascii="Times New Roman" w:hAnsi="Times New Roman" w:cs="Times New Roman"/>
              </w:rPr>
              <w:t>заявления посредством ГАУ НСО "МФЦ");</w:t>
            </w:r>
          </w:p>
        </w:tc>
      </w:tr>
      <w:tr w:rsidR="00156BF8" w:rsidRPr="00123B86" w:rsidTr="002F603C">
        <w:tc>
          <w:tcPr>
            <w:tcW w:w="340" w:type="dxa"/>
            <w:tcBorders>
              <w:top w:val="single" w:sz="4" w:space="0" w:color="auto"/>
              <w:bottom w:val="single" w:sz="4" w:space="0" w:color="auto"/>
              <w:right w:val="single" w:sz="4" w:space="0" w:color="auto"/>
            </w:tcBorders>
          </w:tcPr>
          <w:p w:rsidR="00156BF8" w:rsidRPr="00123B86" w:rsidRDefault="00156BF8" w:rsidP="002F603C">
            <w:pPr>
              <w:pStyle w:val="ab"/>
              <w:rPr>
                <w:rFonts w:ascii="Times New Roman" w:hAnsi="Times New Roman" w:cs="Times New Roman"/>
              </w:rPr>
            </w:pPr>
          </w:p>
        </w:tc>
        <w:tc>
          <w:tcPr>
            <w:tcW w:w="9898" w:type="dxa"/>
            <w:tcBorders>
              <w:top w:val="nil"/>
              <w:left w:val="nil"/>
              <w:bottom w:val="nil"/>
              <w:right w:val="nil"/>
            </w:tcBorders>
          </w:tcPr>
          <w:p w:rsidR="00156BF8" w:rsidRPr="00123B86" w:rsidRDefault="00156BF8" w:rsidP="002F603C">
            <w:pPr>
              <w:pStyle w:val="ab"/>
              <w:rPr>
                <w:rFonts w:ascii="Times New Roman" w:hAnsi="Times New Roman" w:cs="Times New Roman"/>
              </w:rPr>
            </w:pPr>
            <w:r w:rsidRPr="00123B86">
              <w:rPr>
                <w:rFonts w:ascii="Times New Roman" w:hAnsi="Times New Roman" w:cs="Times New Roman"/>
              </w:rPr>
              <w:t>направить в личный кабинет ФГИС "</w:t>
            </w:r>
            <w:hyperlink r:id="rId75" w:history="1">
              <w:r w:rsidRPr="00123B86">
                <w:rPr>
                  <w:rStyle w:val="a9"/>
                  <w:rFonts w:ascii="Times New Roman" w:hAnsi="Times New Roman" w:cs="Times New Roman"/>
                  <w:color w:val="0D0D0D" w:themeColor="text1" w:themeTint="F2"/>
                </w:rPr>
                <w:t xml:space="preserve">Единый </w:t>
              </w:r>
              <w:proofErr w:type="spellStart"/>
              <w:r w:rsidRPr="00123B86">
                <w:rPr>
                  <w:rStyle w:val="a9"/>
                  <w:rFonts w:ascii="Times New Roman" w:hAnsi="Times New Roman" w:cs="Times New Roman"/>
                  <w:color w:val="0D0D0D" w:themeColor="text1" w:themeTint="F2"/>
                </w:rPr>
                <w:t>портал</w:t>
              </w:r>
            </w:hyperlink>
            <w:proofErr w:type="gramStart"/>
            <w:r w:rsidRPr="00123B86">
              <w:rPr>
                <w:rFonts w:ascii="Times New Roman" w:hAnsi="Times New Roman" w:cs="Times New Roman"/>
              </w:rPr>
              <w:t>государственных</w:t>
            </w:r>
            <w:proofErr w:type="spellEnd"/>
            <w:proofErr w:type="gramEnd"/>
            <w:r w:rsidRPr="00123B86">
              <w:rPr>
                <w:rFonts w:ascii="Times New Roman" w:hAnsi="Times New Roman" w:cs="Times New Roman"/>
              </w:rPr>
              <w:t xml:space="preserve"> и</w:t>
            </w:r>
          </w:p>
        </w:tc>
      </w:tr>
      <w:tr w:rsidR="00156BF8" w:rsidRPr="00123B86" w:rsidTr="002F603C">
        <w:tc>
          <w:tcPr>
            <w:tcW w:w="340" w:type="dxa"/>
            <w:tcBorders>
              <w:top w:val="nil"/>
              <w:left w:val="nil"/>
              <w:bottom w:val="nil"/>
              <w:right w:val="nil"/>
            </w:tcBorders>
          </w:tcPr>
          <w:p w:rsidR="00156BF8" w:rsidRPr="00123B86" w:rsidRDefault="00156BF8" w:rsidP="002F603C">
            <w:pPr>
              <w:pStyle w:val="ab"/>
              <w:rPr>
                <w:rFonts w:ascii="Times New Roman" w:hAnsi="Times New Roman" w:cs="Times New Roman"/>
              </w:rPr>
            </w:pPr>
          </w:p>
        </w:tc>
        <w:tc>
          <w:tcPr>
            <w:tcW w:w="9898" w:type="dxa"/>
            <w:tcBorders>
              <w:top w:val="nil"/>
              <w:left w:val="nil"/>
              <w:bottom w:val="nil"/>
              <w:right w:val="nil"/>
            </w:tcBorders>
          </w:tcPr>
          <w:p w:rsidR="00156BF8" w:rsidRPr="00123B86" w:rsidRDefault="00156BF8" w:rsidP="002F603C">
            <w:pPr>
              <w:pStyle w:val="ab"/>
              <w:rPr>
                <w:rFonts w:ascii="Times New Roman" w:hAnsi="Times New Roman" w:cs="Times New Roman"/>
              </w:rPr>
            </w:pPr>
            <w:proofErr w:type="gramStart"/>
            <w:r w:rsidRPr="00123B86">
              <w:rPr>
                <w:rFonts w:ascii="Times New Roman" w:hAnsi="Times New Roman" w:cs="Times New Roman"/>
              </w:rPr>
              <w:t xml:space="preserve">муниципальных услуг (функций)" (указывается в случае направления </w:t>
            </w:r>
            <w:proofErr w:type="gramEnd"/>
          </w:p>
          <w:p w:rsidR="00156BF8" w:rsidRPr="00123B86" w:rsidRDefault="00156BF8" w:rsidP="002F603C">
            <w:pPr>
              <w:pStyle w:val="ab"/>
              <w:rPr>
                <w:rFonts w:ascii="Times New Roman" w:hAnsi="Times New Roman" w:cs="Times New Roman"/>
              </w:rPr>
            </w:pPr>
            <w:r w:rsidRPr="00123B86">
              <w:rPr>
                <w:rFonts w:ascii="Times New Roman" w:hAnsi="Times New Roman" w:cs="Times New Roman"/>
              </w:rPr>
              <w:t>заявления посредством указанного портала);</w:t>
            </w:r>
          </w:p>
        </w:tc>
      </w:tr>
      <w:tr w:rsidR="00156BF8" w:rsidRPr="00123B86" w:rsidTr="002F603C">
        <w:tc>
          <w:tcPr>
            <w:tcW w:w="340" w:type="dxa"/>
            <w:tcBorders>
              <w:top w:val="single" w:sz="4" w:space="0" w:color="auto"/>
              <w:bottom w:val="single" w:sz="4" w:space="0" w:color="auto"/>
              <w:right w:val="single" w:sz="4" w:space="0" w:color="auto"/>
            </w:tcBorders>
          </w:tcPr>
          <w:p w:rsidR="00156BF8" w:rsidRPr="00123B86" w:rsidRDefault="00156BF8" w:rsidP="002F603C">
            <w:pPr>
              <w:pStyle w:val="ab"/>
              <w:rPr>
                <w:rFonts w:ascii="Times New Roman" w:hAnsi="Times New Roman" w:cs="Times New Roman"/>
              </w:rPr>
            </w:pPr>
          </w:p>
        </w:tc>
        <w:tc>
          <w:tcPr>
            <w:tcW w:w="9898" w:type="dxa"/>
            <w:tcBorders>
              <w:top w:val="nil"/>
              <w:left w:val="nil"/>
              <w:bottom w:val="nil"/>
              <w:right w:val="nil"/>
            </w:tcBorders>
          </w:tcPr>
          <w:p w:rsidR="00156BF8" w:rsidRPr="00123B86" w:rsidRDefault="00156BF8" w:rsidP="002F603C">
            <w:pPr>
              <w:pStyle w:val="ab"/>
              <w:rPr>
                <w:rFonts w:ascii="Times New Roman" w:hAnsi="Times New Roman" w:cs="Times New Roman"/>
              </w:rPr>
            </w:pPr>
            <w:r w:rsidRPr="00123B86">
              <w:rPr>
                <w:rFonts w:ascii="Times New Roman" w:hAnsi="Times New Roman" w:cs="Times New Roman"/>
              </w:rPr>
              <w:t>направить почтовым сообщением.</w:t>
            </w:r>
          </w:p>
        </w:tc>
      </w:tr>
    </w:tbl>
    <w:p w:rsidR="00156BF8" w:rsidRPr="00123B86" w:rsidRDefault="00156BF8" w:rsidP="00156BF8">
      <w:pPr>
        <w:spacing w:after="0"/>
        <w:jc w:val="both"/>
        <w:rPr>
          <w:rFonts w:ascii="Times New Roman" w:hAnsi="Times New Roman" w:cs="Times New Roman"/>
          <w:sz w:val="24"/>
          <w:szCs w:val="24"/>
        </w:rPr>
      </w:pPr>
    </w:p>
    <w:p w:rsidR="00156BF8" w:rsidRPr="00123B86" w:rsidRDefault="00156BF8" w:rsidP="00156BF8">
      <w:pPr>
        <w:spacing w:after="0"/>
        <w:jc w:val="both"/>
        <w:rPr>
          <w:rFonts w:ascii="Times New Roman" w:hAnsi="Times New Roman" w:cs="Times New Roman"/>
          <w:sz w:val="24"/>
          <w:szCs w:val="24"/>
        </w:rPr>
      </w:pPr>
      <w:r w:rsidRPr="00123B86">
        <w:rPr>
          <w:rFonts w:ascii="Times New Roman" w:hAnsi="Times New Roman" w:cs="Times New Roman"/>
          <w:sz w:val="24"/>
          <w:szCs w:val="24"/>
        </w:rPr>
        <w:t>К заявлению прилагаются следующие документы (заполняется по желанию заявителя):</w:t>
      </w:r>
    </w:p>
    <w:tbl>
      <w:tblPr>
        <w:tblpPr w:leftFromText="180" w:rightFromText="180" w:vertAnchor="text" w:horzAnchor="margin" w:tblpY="60"/>
        <w:tblW w:w="9180" w:type="dxa"/>
        <w:tblBorders>
          <w:top w:val="single" w:sz="4" w:space="0" w:color="auto"/>
          <w:left w:val="single" w:sz="4" w:space="0" w:color="auto"/>
          <w:bottom w:val="single" w:sz="4" w:space="0" w:color="auto"/>
          <w:right w:val="single" w:sz="4" w:space="0" w:color="auto"/>
        </w:tblBorders>
        <w:tblLayout w:type="fixed"/>
        <w:tblLook w:val="0000"/>
      </w:tblPr>
      <w:tblGrid>
        <w:gridCol w:w="771"/>
        <w:gridCol w:w="5007"/>
        <w:gridCol w:w="1985"/>
        <w:gridCol w:w="1417"/>
      </w:tblGrid>
      <w:tr w:rsidR="00156BF8" w:rsidRPr="00123B86" w:rsidTr="002F603C">
        <w:tc>
          <w:tcPr>
            <w:tcW w:w="771" w:type="dxa"/>
            <w:tcBorders>
              <w:top w:val="single" w:sz="4" w:space="0" w:color="auto"/>
              <w:bottom w:val="single" w:sz="4" w:space="0" w:color="auto"/>
              <w:right w:val="single" w:sz="4" w:space="0" w:color="auto"/>
            </w:tcBorders>
          </w:tcPr>
          <w:p w:rsidR="00156BF8" w:rsidRPr="00123B86" w:rsidRDefault="00156BF8" w:rsidP="002F603C">
            <w:pPr>
              <w:pStyle w:val="ab"/>
              <w:jc w:val="center"/>
              <w:rPr>
                <w:rFonts w:ascii="Times New Roman" w:hAnsi="Times New Roman" w:cs="Times New Roman"/>
              </w:rPr>
            </w:pPr>
            <w:r w:rsidRPr="00123B86">
              <w:rPr>
                <w:rFonts w:ascii="Times New Roman" w:hAnsi="Times New Roman" w:cs="Times New Roman"/>
              </w:rPr>
              <w:t xml:space="preserve">N </w:t>
            </w:r>
            <w:proofErr w:type="spellStart"/>
            <w:proofErr w:type="gramStart"/>
            <w:r w:rsidRPr="00123B86">
              <w:rPr>
                <w:rFonts w:ascii="Times New Roman" w:hAnsi="Times New Roman" w:cs="Times New Roman"/>
              </w:rPr>
              <w:t>п</w:t>
            </w:r>
            <w:proofErr w:type="spellEnd"/>
            <w:proofErr w:type="gramEnd"/>
            <w:r w:rsidRPr="00123B86">
              <w:rPr>
                <w:rFonts w:ascii="Times New Roman" w:hAnsi="Times New Roman" w:cs="Times New Roman"/>
              </w:rPr>
              <w:t>/</w:t>
            </w:r>
            <w:proofErr w:type="spellStart"/>
            <w:r w:rsidRPr="00123B86">
              <w:rPr>
                <w:rFonts w:ascii="Times New Roman" w:hAnsi="Times New Roman" w:cs="Times New Roman"/>
              </w:rPr>
              <w:t>п</w:t>
            </w:r>
            <w:proofErr w:type="spellEnd"/>
          </w:p>
        </w:tc>
        <w:tc>
          <w:tcPr>
            <w:tcW w:w="5007" w:type="dxa"/>
            <w:tcBorders>
              <w:top w:val="single" w:sz="4" w:space="0" w:color="auto"/>
              <w:left w:val="single" w:sz="4" w:space="0" w:color="auto"/>
              <w:bottom w:val="single" w:sz="4" w:space="0" w:color="auto"/>
              <w:right w:val="single" w:sz="4" w:space="0" w:color="auto"/>
            </w:tcBorders>
            <w:vAlign w:val="center"/>
          </w:tcPr>
          <w:p w:rsidR="00156BF8" w:rsidRPr="00123B86" w:rsidRDefault="00156BF8" w:rsidP="002F603C">
            <w:pPr>
              <w:pStyle w:val="ab"/>
              <w:jc w:val="center"/>
              <w:rPr>
                <w:rFonts w:ascii="Times New Roman" w:hAnsi="Times New Roman" w:cs="Times New Roman"/>
              </w:rPr>
            </w:pPr>
            <w:r w:rsidRPr="00123B86">
              <w:rPr>
                <w:rFonts w:ascii="Times New Roman" w:hAnsi="Times New Roman" w:cs="Times New Roman"/>
              </w:rPr>
              <w:t>Наименование документа</w:t>
            </w:r>
          </w:p>
        </w:tc>
        <w:tc>
          <w:tcPr>
            <w:tcW w:w="1985" w:type="dxa"/>
            <w:tcBorders>
              <w:top w:val="single" w:sz="4" w:space="0" w:color="auto"/>
              <w:left w:val="single" w:sz="4" w:space="0" w:color="auto"/>
              <w:bottom w:val="single" w:sz="4" w:space="0" w:color="auto"/>
              <w:right w:val="single" w:sz="4" w:space="0" w:color="auto"/>
            </w:tcBorders>
            <w:vAlign w:val="center"/>
          </w:tcPr>
          <w:p w:rsidR="00156BF8" w:rsidRPr="00123B86" w:rsidRDefault="00156BF8" w:rsidP="002F603C">
            <w:pPr>
              <w:pStyle w:val="ab"/>
              <w:jc w:val="center"/>
              <w:rPr>
                <w:rFonts w:ascii="Times New Roman" w:hAnsi="Times New Roman" w:cs="Times New Roman"/>
              </w:rPr>
            </w:pPr>
            <w:r w:rsidRPr="00123B86">
              <w:rPr>
                <w:rFonts w:ascii="Times New Roman" w:hAnsi="Times New Roman" w:cs="Times New Roman"/>
              </w:rPr>
              <w:t>Кол-во экз.</w:t>
            </w:r>
          </w:p>
        </w:tc>
        <w:tc>
          <w:tcPr>
            <w:tcW w:w="1417" w:type="dxa"/>
            <w:tcBorders>
              <w:top w:val="single" w:sz="4" w:space="0" w:color="auto"/>
              <w:left w:val="single" w:sz="4" w:space="0" w:color="auto"/>
              <w:bottom w:val="single" w:sz="4" w:space="0" w:color="auto"/>
            </w:tcBorders>
            <w:vAlign w:val="center"/>
          </w:tcPr>
          <w:p w:rsidR="00156BF8" w:rsidRPr="00123B86" w:rsidRDefault="00156BF8" w:rsidP="002F603C">
            <w:pPr>
              <w:pStyle w:val="ab"/>
              <w:jc w:val="center"/>
              <w:rPr>
                <w:rFonts w:ascii="Times New Roman" w:hAnsi="Times New Roman" w:cs="Times New Roman"/>
              </w:rPr>
            </w:pPr>
            <w:r w:rsidRPr="00123B86">
              <w:rPr>
                <w:rFonts w:ascii="Times New Roman" w:hAnsi="Times New Roman" w:cs="Times New Roman"/>
              </w:rPr>
              <w:t>Кол-во листов</w:t>
            </w:r>
          </w:p>
        </w:tc>
      </w:tr>
      <w:tr w:rsidR="00156BF8" w:rsidRPr="00123B86" w:rsidTr="002F603C">
        <w:tc>
          <w:tcPr>
            <w:tcW w:w="771" w:type="dxa"/>
            <w:tcBorders>
              <w:top w:val="single" w:sz="4" w:space="0" w:color="auto"/>
              <w:bottom w:val="single" w:sz="4" w:space="0" w:color="auto"/>
              <w:right w:val="single" w:sz="4" w:space="0" w:color="auto"/>
            </w:tcBorders>
          </w:tcPr>
          <w:p w:rsidR="00156BF8" w:rsidRPr="00123B86" w:rsidRDefault="00156BF8" w:rsidP="002F603C">
            <w:pPr>
              <w:pStyle w:val="ab"/>
              <w:rPr>
                <w:rFonts w:ascii="Times New Roman" w:hAnsi="Times New Roman" w:cs="Times New Roman"/>
              </w:rPr>
            </w:pPr>
          </w:p>
        </w:tc>
        <w:tc>
          <w:tcPr>
            <w:tcW w:w="5007" w:type="dxa"/>
            <w:tcBorders>
              <w:top w:val="single" w:sz="4" w:space="0" w:color="auto"/>
              <w:left w:val="single" w:sz="4" w:space="0" w:color="auto"/>
              <w:bottom w:val="single" w:sz="4" w:space="0" w:color="auto"/>
              <w:right w:val="single" w:sz="4" w:space="0" w:color="auto"/>
            </w:tcBorders>
            <w:vAlign w:val="center"/>
          </w:tcPr>
          <w:p w:rsidR="00156BF8" w:rsidRPr="00123B86" w:rsidRDefault="00156BF8" w:rsidP="002F603C">
            <w:pPr>
              <w:pStyle w:val="ab"/>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vAlign w:val="center"/>
          </w:tcPr>
          <w:p w:rsidR="00156BF8" w:rsidRPr="00123B86" w:rsidRDefault="00156BF8" w:rsidP="002F603C">
            <w:pPr>
              <w:pStyle w:val="ab"/>
              <w:rPr>
                <w:rFonts w:ascii="Times New Roman" w:hAnsi="Times New Roman" w:cs="Times New Roman"/>
              </w:rPr>
            </w:pPr>
          </w:p>
        </w:tc>
        <w:tc>
          <w:tcPr>
            <w:tcW w:w="1417" w:type="dxa"/>
            <w:tcBorders>
              <w:top w:val="single" w:sz="4" w:space="0" w:color="auto"/>
              <w:left w:val="single" w:sz="4" w:space="0" w:color="auto"/>
              <w:bottom w:val="single" w:sz="4" w:space="0" w:color="auto"/>
            </w:tcBorders>
            <w:vAlign w:val="center"/>
          </w:tcPr>
          <w:p w:rsidR="00156BF8" w:rsidRPr="00123B86" w:rsidRDefault="00156BF8" w:rsidP="002F603C">
            <w:pPr>
              <w:pStyle w:val="ab"/>
              <w:rPr>
                <w:rFonts w:ascii="Times New Roman" w:hAnsi="Times New Roman" w:cs="Times New Roman"/>
              </w:rPr>
            </w:pPr>
          </w:p>
        </w:tc>
      </w:tr>
      <w:tr w:rsidR="00156BF8" w:rsidRPr="00123B86" w:rsidTr="002F603C">
        <w:tc>
          <w:tcPr>
            <w:tcW w:w="771" w:type="dxa"/>
            <w:tcBorders>
              <w:top w:val="single" w:sz="4" w:space="0" w:color="auto"/>
              <w:bottom w:val="single" w:sz="4" w:space="0" w:color="auto"/>
              <w:right w:val="single" w:sz="4" w:space="0" w:color="auto"/>
            </w:tcBorders>
          </w:tcPr>
          <w:p w:rsidR="00156BF8" w:rsidRPr="00123B86" w:rsidRDefault="00156BF8" w:rsidP="002F603C">
            <w:pPr>
              <w:pStyle w:val="ab"/>
              <w:rPr>
                <w:rFonts w:ascii="Times New Roman" w:hAnsi="Times New Roman" w:cs="Times New Roman"/>
              </w:rPr>
            </w:pPr>
          </w:p>
        </w:tc>
        <w:tc>
          <w:tcPr>
            <w:tcW w:w="5007" w:type="dxa"/>
            <w:tcBorders>
              <w:top w:val="single" w:sz="4" w:space="0" w:color="auto"/>
              <w:left w:val="single" w:sz="4" w:space="0" w:color="auto"/>
              <w:bottom w:val="single" w:sz="4" w:space="0" w:color="auto"/>
              <w:right w:val="single" w:sz="4" w:space="0" w:color="auto"/>
            </w:tcBorders>
            <w:vAlign w:val="center"/>
          </w:tcPr>
          <w:p w:rsidR="00156BF8" w:rsidRPr="00123B86" w:rsidRDefault="00156BF8" w:rsidP="002F603C">
            <w:pPr>
              <w:pStyle w:val="ab"/>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vAlign w:val="center"/>
          </w:tcPr>
          <w:p w:rsidR="00156BF8" w:rsidRPr="00123B86" w:rsidRDefault="00156BF8" w:rsidP="002F603C">
            <w:pPr>
              <w:pStyle w:val="ab"/>
              <w:rPr>
                <w:rFonts w:ascii="Times New Roman" w:hAnsi="Times New Roman" w:cs="Times New Roman"/>
              </w:rPr>
            </w:pPr>
          </w:p>
        </w:tc>
        <w:tc>
          <w:tcPr>
            <w:tcW w:w="1417" w:type="dxa"/>
            <w:tcBorders>
              <w:top w:val="single" w:sz="4" w:space="0" w:color="auto"/>
              <w:left w:val="single" w:sz="4" w:space="0" w:color="auto"/>
              <w:bottom w:val="single" w:sz="4" w:space="0" w:color="auto"/>
            </w:tcBorders>
            <w:vAlign w:val="center"/>
          </w:tcPr>
          <w:p w:rsidR="00156BF8" w:rsidRPr="00123B86" w:rsidRDefault="00156BF8" w:rsidP="002F603C">
            <w:pPr>
              <w:pStyle w:val="ab"/>
              <w:rPr>
                <w:rFonts w:ascii="Times New Roman" w:hAnsi="Times New Roman" w:cs="Times New Roman"/>
              </w:rPr>
            </w:pPr>
          </w:p>
        </w:tc>
      </w:tr>
      <w:tr w:rsidR="00156BF8" w:rsidRPr="00123B86" w:rsidTr="002F603C">
        <w:tc>
          <w:tcPr>
            <w:tcW w:w="771" w:type="dxa"/>
            <w:tcBorders>
              <w:top w:val="single" w:sz="4" w:space="0" w:color="auto"/>
              <w:bottom w:val="single" w:sz="4" w:space="0" w:color="auto"/>
              <w:right w:val="single" w:sz="4" w:space="0" w:color="auto"/>
            </w:tcBorders>
          </w:tcPr>
          <w:p w:rsidR="00156BF8" w:rsidRPr="00123B86" w:rsidRDefault="00156BF8" w:rsidP="002F603C">
            <w:pPr>
              <w:pStyle w:val="ab"/>
              <w:rPr>
                <w:rFonts w:ascii="Times New Roman" w:hAnsi="Times New Roman" w:cs="Times New Roman"/>
              </w:rPr>
            </w:pPr>
          </w:p>
        </w:tc>
        <w:tc>
          <w:tcPr>
            <w:tcW w:w="5007" w:type="dxa"/>
            <w:tcBorders>
              <w:top w:val="single" w:sz="4" w:space="0" w:color="auto"/>
              <w:left w:val="single" w:sz="4" w:space="0" w:color="auto"/>
              <w:bottom w:val="single" w:sz="4" w:space="0" w:color="auto"/>
              <w:right w:val="single" w:sz="4" w:space="0" w:color="auto"/>
            </w:tcBorders>
            <w:vAlign w:val="center"/>
          </w:tcPr>
          <w:p w:rsidR="00156BF8" w:rsidRPr="00123B86" w:rsidRDefault="00156BF8" w:rsidP="002F603C">
            <w:pPr>
              <w:pStyle w:val="ab"/>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vAlign w:val="center"/>
          </w:tcPr>
          <w:p w:rsidR="00156BF8" w:rsidRPr="00123B86" w:rsidRDefault="00156BF8" w:rsidP="002F603C">
            <w:pPr>
              <w:pStyle w:val="ab"/>
              <w:rPr>
                <w:rFonts w:ascii="Times New Roman" w:hAnsi="Times New Roman" w:cs="Times New Roman"/>
              </w:rPr>
            </w:pPr>
          </w:p>
        </w:tc>
        <w:tc>
          <w:tcPr>
            <w:tcW w:w="1417" w:type="dxa"/>
            <w:tcBorders>
              <w:top w:val="single" w:sz="4" w:space="0" w:color="auto"/>
              <w:left w:val="single" w:sz="4" w:space="0" w:color="auto"/>
              <w:bottom w:val="single" w:sz="4" w:space="0" w:color="auto"/>
            </w:tcBorders>
            <w:vAlign w:val="center"/>
          </w:tcPr>
          <w:p w:rsidR="00156BF8" w:rsidRPr="00123B86" w:rsidRDefault="00156BF8" w:rsidP="002F603C">
            <w:pPr>
              <w:pStyle w:val="ab"/>
              <w:rPr>
                <w:rFonts w:ascii="Times New Roman" w:hAnsi="Times New Roman" w:cs="Times New Roman"/>
              </w:rPr>
            </w:pPr>
          </w:p>
        </w:tc>
      </w:tr>
      <w:tr w:rsidR="00156BF8" w:rsidRPr="00123B86" w:rsidTr="002F603C">
        <w:tc>
          <w:tcPr>
            <w:tcW w:w="771" w:type="dxa"/>
            <w:tcBorders>
              <w:top w:val="single" w:sz="4" w:space="0" w:color="auto"/>
              <w:bottom w:val="single" w:sz="4" w:space="0" w:color="auto"/>
              <w:right w:val="single" w:sz="4" w:space="0" w:color="auto"/>
            </w:tcBorders>
          </w:tcPr>
          <w:p w:rsidR="00156BF8" w:rsidRPr="00123B86" w:rsidRDefault="00156BF8" w:rsidP="002F603C">
            <w:pPr>
              <w:pStyle w:val="ab"/>
              <w:rPr>
                <w:rFonts w:ascii="Times New Roman" w:hAnsi="Times New Roman" w:cs="Times New Roman"/>
              </w:rPr>
            </w:pPr>
          </w:p>
        </w:tc>
        <w:tc>
          <w:tcPr>
            <w:tcW w:w="5007" w:type="dxa"/>
            <w:tcBorders>
              <w:top w:val="single" w:sz="4" w:space="0" w:color="auto"/>
              <w:left w:val="single" w:sz="4" w:space="0" w:color="auto"/>
              <w:bottom w:val="single" w:sz="4" w:space="0" w:color="auto"/>
              <w:right w:val="single" w:sz="4" w:space="0" w:color="auto"/>
            </w:tcBorders>
            <w:vAlign w:val="center"/>
          </w:tcPr>
          <w:p w:rsidR="00156BF8" w:rsidRPr="00123B86" w:rsidRDefault="00156BF8" w:rsidP="002F603C">
            <w:pPr>
              <w:pStyle w:val="ab"/>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vAlign w:val="center"/>
          </w:tcPr>
          <w:p w:rsidR="00156BF8" w:rsidRPr="00123B86" w:rsidRDefault="00156BF8" w:rsidP="002F603C">
            <w:pPr>
              <w:pStyle w:val="ab"/>
              <w:rPr>
                <w:rFonts w:ascii="Times New Roman" w:hAnsi="Times New Roman" w:cs="Times New Roman"/>
              </w:rPr>
            </w:pPr>
          </w:p>
        </w:tc>
        <w:tc>
          <w:tcPr>
            <w:tcW w:w="1417" w:type="dxa"/>
            <w:tcBorders>
              <w:top w:val="single" w:sz="4" w:space="0" w:color="auto"/>
              <w:left w:val="single" w:sz="4" w:space="0" w:color="auto"/>
              <w:bottom w:val="single" w:sz="4" w:space="0" w:color="auto"/>
            </w:tcBorders>
            <w:vAlign w:val="center"/>
          </w:tcPr>
          <w:p w:rsidR="00156BF8" w:rsidRPr="00123B86" w:rsidRDefault="00156BF8" w:rsidP="002F603C">
            <w:pPr>
              <w:pStyle w:val="ab"/>
              <w:rPr>
                <w:rFonts w:ascii="Times New Roman" w:hAnsi="Times New Roman" w:cs="Times New Roman"/>
              </w:rPr>
            </w:pPr>
          </w:p>
        </w:tc>
      </w:tr>
    </w:tbl>
    <w:p w:rsidR="00156BF8" w:rsidRPr="00123B86" w:rsidRDefault="00156BF8" w:rsidP="00156BF8">
      <w:pPr>
        <w:spacing w:after="0"/>
        <w:rPr>
          <w:rFonts w:ascii="Times New Roman" w:hAnsi="Times New Roman" w:cs="Times New Roman"/>
          <w:sz w:val="24"/>
          <w:szCs w:val="24"/>
        </w:rPr>
      </w:pPr>
    </w:p>
    <w:p w:rsidR="00156BF8" w:rsidRPr="00123B86" w:rsidRDefault="00156BF8" w:rsidP="00156BF8">
      <w:pPr>
        <w:pStyle w:val="ac"/>
        <w:rPr>
          <w:rFonts w:ascii="Times New Roman" w:hAnsi="Times New Roman" w:cs="Times New Roman"/>
        </w:rPr>
      </w:pPr>
      <w:r w:rsidRPr="00123B86">
        <w:rPr>
          <w:rFonts w:ascii="Times New Roman" w:hAnsi="Times New Roman" w:cs="Times New Roman"/>
        </w:rPr>
        <w:t>"___" __________ 20___ г. _________ ________________________________</w:t>
      </w:r>
    </w:p>
    <w:p w:rsidR="00156BF8" w:rsidRPr="00123B86" w:rsidRDefault="00156BF8" w:rsidP="00156BF8">
      <w:pPr>
        <w:pStyle w:val="ac"/>
        <w:rPr>
          <w:rFonts w:ascii="Times New Roman" w:hAnsi="Times New Roman" w:cs="Times New Roman"/>
        </w:rPr>
      </w:pPr>
      <w:r w:rsidRPr="00123B86">
        <w:rPr>
          <w:rFonts w:ascii="Times New Roman" w:hAnsi="Times New Roman" w:cs="Times New Roman"/>
        </w:rPr>
        <w:t>(подпись)     (фамилия, имя, отчество)</w:t>
      </w:r>
    </w:p>
    <w:p w:rsidR="00156BF8" w:rsidRPr="00123B86" w:rsidRDefault="00156BF8" w:rsidP="00156BF8">
      <w:pPr>
        <w:spacing w:after="0"/>
        <w:rPr>
          <w:rFonts w:ascii="Times New Roman" w:hAnsi="Times New Roman" w:cs="Times New Roman"/>
          <w:sz w:val="24"/>
          <w:szCs w:val="24"/>
        </w:rPr>
      </w:pPr>
    </w:p>
    <w:p w:rsidR="00156BF8" w:rsidRPr="00123B86" w:rsidRDefault="00156BF8" w:rsidP="00156BF8">
      <w:pPr>
        <w:spacing w:after="0"/>
        <w:rPr>
          <w:rFonts w:ascii="Times New Roman" w:hAnsi="Times New Roman" w:cs="Times New Roman"/>
          <w:sz w:val="24"/>
          <w:szCs w:val="24"/>
        </w:rPr>
      </w:pPr>
      <w:r w:rsidRPr="00123B86">
        <w:rPr>
          <w:rFonts w:ascii="Times New Roman" w:hAnsi="Times New Roman" w:cs="Times New Roman"/>
          <w:sz w:val="24"/>
          <w:szCs w:val="24"/>
        </w:rPr>
        <w:t>СОГЛАСИЕ</w:t>
      </w:r>
    </w:p>
    <w:p w:rsidR="00156BF8" w:rsidRPr="00123B86" w:rsidRDefault="00156BF8" w:rsidP="00156BF8">
      <w:pPr>
        <w:spacing w:after="0"/>
        <w:rPr>
          <w:rFonts w:ascii="Times New Roman" w:hAnsi="Times New Roman" w:cs="Times New Roman"/>
          <w:sz w:val="24"/>
          <w:szCs w:val="24"/>
        </w:rPr>
      </w:pPr>
      <w:r w:rsidRPr="00123B86">
        <w:rPr>
          <w:rFonts w:ascii="Times New Roman" w:hAnsi="Times New Roman" w:cs="Times New Roman"/>
          <w:sz w:val="24"/>
          <w:szCs w:val="24"/>
        </w:rPr>
        <w:t>на обработку персональных данных</w:t>
      </w:r>
    </w:p>
    <w:p w:rsidR="00156BF8" w:rsidRPr="00123B86" w:rsidRDefault="00156BF8" w:rsidP="00156BF8">
      <w:pPr>
        <w:spacing w:after="0"/>
        <w:jc w:val="both"/>
        <w:rPr>
          <w:rFonts w:ascii="Times New Roman" w:hAnsi="Times New Roman" w:cs="Times New Roman"/>
          <w:sz w:val="24"/>
          <w:szCs w:val="24"/>
        </w:rPr>
      </w:pPr>
      <w:r w:rsidRPr="00123B86">
        <w:rPr>
          <w:rFonts w:ascii="Times New Roman" w:hAnsi="Times New Roman" w:cs="Times New Roman"/>
          <w:sz w:val="24"/>
          <w:szCs w:val="24"/>
        </w:rPr>
        <w:lastRenderedPageBreak/>
        <w:t xml:space="preserve">Я, нижеподписавшийся в соответствии с требованиями </w:t>
      </w:r>
      <w:hyperlink r:id="rId76" w:history="1">
        <w:r w:rsidRPr="00123B86">
          <w:rPr>
            <w:rStyle w:val="a9"/>
            <w:rFonts w:ascii="Times New Roman" w:hAnsi="Times New Roman" w:cs="Times New Roman"/>
            <w:color w:val="0D0D0D" w:themeColor="text1" w:themeTint="F2"/>
            <w:sz w:val="24"/>
            <w:szCs w:val="24"/>
          </w:rPr>
          <w:t>статьи 9</w:t>
        </w:r>
      </w:hyperlink>
      <w:r w:rsidRPr="00123B86">
        <w:rPr>
          <w:rFonts w:ascii="Times New Roman" w:hAnsi="Times New Roman" w:cs="Times New Roman"/>
          <w:sz w:val="24"/>
          <w:szCs w:val="24"/>
        </w:rPr>
        <w:t xml:space="preserve"> Федерального закона от 27.07.2006 N 152-ФЗ" О персональных данных", подтверждаю свое согласие на обработку моих персональных данных, включающих: фамилию, имя, отчество, пол, дату рождения, адрес места жительства, контактны</w:t>
      </w:r>
      <w:proofErr w:type="gramStart"/>
      <w:r w:rsidRPr="00123B86">
        <w:rPr>
          <w:rFonts w:ascii="Times New Roman" w:hAnsi="Times New Roman" w:cs="Times New Roman"/>
          <w:sz w:val="24"/>
          <w:szCs w:val="24"/>
        </w:rPr>
        <w:t>й(</w:t>
      </w:r>
      <w:proofErr w:type="gramEnd"/>
      <w:r w:rsidRPr="00123B86">
        <w:rPr>
          <w:rFonts w:ascii="Times New Roman" w:hAnsi="Times New Roman" w:cs="Times New Roman"/>
          <w:sz w:val="24"/>
          <w:szCs w:val="24"/>
        </w:rPr>
        <w:t>е) телефон(</w:t>
      </w:r>
      <w:proofErr w:type="spellStart"/>
      <w:r w:rsidRPr="00123B86">
        <w:rPr>
          <w:rFonts w:ascii="Times New Roman" w:hAnsi="Times New Roman" w:cs="Times New Roman"/>
          <w:sz w:val="24"/>
          <w:szCs w:val="24"/>
        </w:rPr>
        <w:t>ы</w:t>
      </w:r>
      <w:proofErr w:type="spellEnd"/>
      <w:r w:rsidRPr="00123B86">
        <w:rPr>
          <w:rFonts w:ascii="Times New Roman" w:hAnsi="Times New Roman" w:cs="Times New Roman"/>
          <w:sz w:val="24"/>
          <w:szCs w:val="24"/>
        </w:rPr>
        <w:t>).</w:t>
      </w:r>
    </w:p>
    <w:p w:rsidR="00156BF8" w:rsidRPr="00123B86" w:rsidRDefault="00156BF8" w:rsidP="00156BF8">
      <w:pPr>
        <w:spacing w:after="0"/>
        <w:jc w:val="both"/>
        <w:rPr>
          <w:rFonts w:ascii="Times New Roman" w:hAnsi="Times New Roman" w:cs="Times New Roman"/>
          <w:sz w:val="24"/>
          <w:szCs w:val="24"/>
        </w:rPr>
      </w:pPr>
      <w:proofErr w:type="gramStart"/>
      <w:r w:rsidRPr="00123B86">
        <w:rPr>
          <w:rFonts w:ascii="Times New Roman" w:hAnsi="Times New Roman" w:cs="Times New Roman"/>
          <w:sz w:val="24"/>
          <w:szCs w:val="24"/>
        </w:rPr>
        <w:t>Предоставляю право специалисту УЗО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обезличивание, блокирование, уничтожение.</w:t>
      </w:r>
      <w:proofErr w:type="gramEnd"/>
      <w:r w:rsidRPr="00123B86">
        <w:rPr>
          <w:rFonts w:ascii="Times New Roman" w:hAnsi="Times New Roman" w:cs="Times New Roman"/>
          <w:sz w:val="24"/>
          <w:szCs w:val="24"/>
        </w:rPr>
        <w:t xml:space="preserve"> Специали</w:t>
      </w:r>
      <w:proofErr w:type="gramStart"/>
      <w:r w:rsidRPr="00123B86">
        <w:rPr>
          <w:rFonts w:ascii="Times New Roman" w:hAnsi="Times New Roman" w:cs="Times New Roman"/>
          <w:sz w:val="24"/>
          <w:szCs w:val="24"/>
        </w:rPr>
        <w:t>ст впр</w:t>
      </w:r>
      <w:proofErr w:type="gramEnd"/>
      <w:r w:rsidRPr="00123B86">
        <w:rPr>
          <w:rFonts w:ascii="Times New Roman" w:hAnsi="Times New Roman" w:cs="Times New Roman"/>
          <w:sz w:val="24"/>
          <w:szCs w:val="24"/>
        </w:rPr>
        <w:t>аве обрабатывать мои персональные данные посредством внесения их в электронную базу данных, включения в списки (реестры) и отчетные формы, предусмотренные документами, регламентирующими предоставление отчетных данных.</w:t>
      </w:r>
    </w:p>
    <w:p w:rsidR="00156BF8" w:rsidRPr="00123B86" w:rsidRDefault="00156BF8" w:rsidP="00156BF8">
      <w:pPr>
        <w:spacing w:after="0"/>
        <w:jc w:val="both"/>
        <w:rPr>
          <w:rFonts w:ascii="Times New Roman" w:hAnsi="Times New Roman" w:cs="Times New Roman"/>
          <w:sz w:val="24"/>
          <w:szCs w:val="24"/>
        </w:rPr>
      </w:pPr>
      <w:r w:rsidRPr="00123B86">
        <w:rPr>
          <w:rFonts w:ascii="Times New Roman" w:hAnsi="Times New Roman" w:cs="Times New Roman"/>
          <w:sz w:val="24"/>
          <w:szCs w:val="24"/>
        </w:rPr>
        <w:t>Срок хранения моих персональных данных соответствует сроку хранения первичных документов и составляет пять лет.</w:t>
      </w:r>
    </w:p>
    <w:p w:rsidR="00156BF8" w:rsidRPr="00123B86" w:rsidRDefault="00156BF8" w:rsidP="00156BF8">
      <w:pPr>
        <w:spacing w:after="0"/>
        <w:jc w:val="both"/>
        <w:rPr>
          <w:rFonts w:ascii="Times New Roman" w:hAnsi="Times New Roman" w:cs="Times New Roman"/>
          <w:sz w:val="24"/>
          <w:szCs w:val="24"/>
        </w:rPr>
      </w:pPr>
      <w:r w:rsidRPr="00123B86">
        <w:rPr>
          <w:rFonts w:ascii="Times New Roman" w:hAnsi="Times New Roman" w:cs="Times New Roman"/>
          <w:sz w:val="24"/>
          <w:szCs w:val="24"/>
        </w:rPr>
        <w:t>Передача моих персональных данных иным лицам или иное их разглашение может осуществляться только с моего письменного согласия.</w:t>
      </w:r>
    </w:p>
    <w:p w:rsidR="00156BF8" w:rsidRPr="00123B86" w:rsidRDefault="00156BF8" w:rsidP="00156BF8">
      <w:pPr>
        <w:pStyle w:val="ac"/>
        <w:rPr>
          <w:rFonts w:ascii="Times New Roman" w:hAnsi="Times New Roman" w:cs="Times New Roman"/>
        </w:rPr>
      </w:pPr>
      <w:r w:rsidRPr="00123B86">
        <w:rPr>
          <w:rFonts w:ascii="Times New Roman" w:hAnsi="Times New Roman" w:cs="Times New Roman"/>
        </w:rPr>
        <w:t>"___" __________ 20___ г. _________ ________________________________</w:t>
      </w:r>
    </w:p>
    <w:p w:rsidR="00156BF8" w:rsidRPr="00123B86" w:rsidRDefault="00156BF8" w:rsidP="00156BF8">
      <w:pPr>
        <w:pStyle w:val="ac"/>
        <w:rPr>
          <w:rFonts w:ascii="Times New Roman" w:hAnsi="Times New Roman" w:cs="Times New Roman"/>
        </w:rPr>
      </w:pPr>
      <w:r w:rsidRPr="00123B86">
        <w:rPr>
          <w:rFonts w:ascii="Times New Roman" w:hAnsi="Times New Roman" w:cs="Times New Roman"/>
        </w:rPr>
        <w:t>(подпись)     (фамилия, имя, отчество)</w:t>
      </w:r>
    </w:p>
    <w:p w:rsidR="00156BF8" w:rsidRPr="00123B86" w:rsidRDefault="00156BF8" w:rsidP="00156BF8">
      <w:pPr>
        <w:pStyle w:val="ac"/>
        <w:rPr>
          <w:rFonts w:ascii="Times New Roman" w:hAnsi="Times New Roman" w:cs="Times New Roman"/>
        </w:rPr>
      </w:pPr>
      <w:r w:rsidRPr="00123B86">
        <w:rPr>
          <w:rFonts w:ascii="Times New Roman" w:hAnsi="Times New Roman" w:cs="Times New Roman"/>
        </w:rPr>
        <w:t>Документы получены ______________________</w:t>
      </w:r>
    </w:p>
    <w:p w:rsidR="00156BF8" w:rsidRPr="00123B86" w:rsidRDefault="00156BF8" w:rsidP="00156BF8">
      <w:pPr>
        <w:pStyle w:val="ac"/>
        <w:rPr>
          <w:rFonts w:ascii="Times New Roman" w:hAnsi="Times New Roman" w:cs="Times New Roman"/>
        </w:rPr>
      </w:pPr>
      <w:r w:rsidRPr="00123B86">
        <w:rPr>
          <w:rFonts w:ascii="Times New Roman" w:hAnsi="Times New Roman" w:cs="Times New Roman"/>
        </w:rPr>
        <w:t>(дата, подпись)</w:t>
      </w:r>
    </w:p>
    <w:p w:rsidR="00156BF8" w:rsidRPr="00123B86" w:rsidRDefault="00156BF8" w:rsidP="00156BF8">
      <w:pPr>
        <w:spacing w:after="0"/>
        <w:rPr>
          <w:rFonts w:ascii="Times New Roman" w:hAnsi="Times New Roman" w:cs="Times New Roman"/>
          <w:sz w:val="24"/>
          <w:szCs w:val="24"/>
        </w:rPr>
      </w:pPr>
    </w:p>
    <w:p w:rsidR="00156BF8" w:rsidRPr="00123B86" w:rsidRDefault="00156BF8" w:rsidP="00156BF8">
      <w:pPr>
        <w:spacing w:after="0"/>
        <w:rPr>
          <w:rFonts w:ascii="Times New Roman" w:hAnsi="Times New Roman" w:cs="Times New Roman"/>
          <w:sz w:val="24"/>
          <w:szCs w:val="24"/>
        </w:rPr>
      </w:pPr>
    </w:p>
    <w:p w:rsidR="00156BF8" w:rsidRPr="00123B86" w:rsidRDefault="00156BF8" w:rsidP="00156BF8">
      <w:pPr>
        <w:spacing w:after="0"/>
        <w:rPr>
          <w:rFonts w:ascii="Times New Roman" w:hAnsi="Times New Roman" w:cs="Times New Roman"/>
          <w:sz w:val="24"/>
          <w:szCs w:val="24"/>
        </w:rPr>
      </w:pPr>
    </w:p>
    <w:p w:rsidR="00156BF8" w:rsidRPr="00123B86" w:rsidRDefault="00156BF8" w:rsidP="00156BF8">
      <w:pPr>
        <w:rPr>
          <w:rFonts w:ascii="Times New Roman" w:hAnsi="Times New Roman" w:cs="Times New Roman"/>
          <w:sz w:val="24"/>
          <w:szCs w:val="24"/>
        </w:rPr>
      </w:pPr>
      <w:r w:rsidRPr="00123B86">
        <w:rPr>
          <w:rFonts w:ascii="Times New Roman" w:hAnsi="Times New Roman" w:cs="Times New Roman"/>
          <w:sz w:val="24"/>
          <w:szCs w:val="24"/>
        </w:rPr>
        <w:br w:type="page"/>
      </w:r>
    </w:p>
    <w:p w:rsidR="00156BF8" w:rsidRPr="00617BC5" w:rsidRDefault="00156BF8" w:rsidP="00156BF8">
      <w:pPr>
        <w:spacing w:after="0"/>
        <w:rPr>
          <w:rFonts w:ascii="Times New Roman" w:hAnsi="Times New Roman" w:cs="Times New Roman"/>
          <w:sz w:val="28"/>
          <w:szCs w:val="28"/>
        </w:rPr>
      </w:pPr>
    </w:p>
    <w:p w:rsidR="00156BF8" w:rsidRPr="00123B86" w:rsidRDefault="00156BF8" w:rsidP="00156BF8">
      <w:pPr>
        <w:spacing w:after="0" w:line="240" w:lineRule="auto"/>
        <w:contextualSpacing/>
        <w:jc w:val="right"/>
        <w:rPr>
          <w:rStyle w:val="aa"/>
          <w:rFonts w:ascii="Times New Roman" w:hAnsi="Times New Roman" w:cs="Times New Roman"/>
          <w:sz w:val="24"/>
          <w:szCs w:val="24"/>
        </w:rPr>
      </w:pPr>
      <w:bookmarkStart w:id="160" w:name="sub_1200"/>
      <w:r w:rsidRPr="00123B86">
        <w:rPr>
          <w:rStyle w:val="aa"/>
          <w:rFonts w:ascii="Times New Roman" w:hAnsi="Times New Roman" w:cs="Times New Roman"/>
          <w:sz w:val="24"/>
          <w:szCs w:val="24"/>
        </w:rPr>
        <w:t xml:space="preserve">Приложение N 2 </w:t>
      </w:r>
    </w:p>
    <w:p w:rsidR="00156BF8" w:rsidRPr="00123B86" w:rsidRDefault="00156BF8" w:rsidP="00156BF8">
      <w:pPr>
        <w:spacing w:after="0" w:line="240" w:lineRule="auto"/>
        <w:contextualSpacing/>
        <w:jc w:val="right"/>
        <w:rPr>
          <w:rStyle w:val="aa"/>
          <w:rFonts w:ascii="Times New Roman" w:hAnsi="Times New Roman" w:cs="Times New Roman"/>
          <w:color w:val="0D0D0D" w:themeColor="text1" w:themeTint="F2"/>
          <w:sz w:val="24"/>
          <w:szCs w:val="24"/>
        </w:rPr>
      </w:pPr>
      <w:proofErr w:type="spellStart"/>
      <w:r w:rsidRPr="00123B86">
        <w:rPr>
          <w:rStyle w:val="aa"/>
          <w:rFonts w:ascii="Times New Roman" w:hAnsi="Times New Roman" w:cs="Times New Roman"/>
          <w:color w:val="0D0D0D" w:themeColor="text1" w:themeTint="F2"/>
          <w:sz w:val="24"/>
          <w:szCs w:val="24"/>
        </w:rPr>
        <w:t>к</w:t>
      </w:r>
      <w:hyperlink w:anchor="sub_1000" w:history="1">
        <w:r w:rsidRPr="00123B86">
          <w:rPr>
            <w:rStyle w:val="a9"/>
            <w:rFonts w:ascii="Times New Roman" w:hAnsi="Times New Roman" w:cs="Times New Roman"/>
            <w:b w:val="0"/>
            <w:color w:val="0D0D0D" w:themeColor="text1" w:themeTint="F2"/>
            <w:sz w:val="24"/>
            <w:szCs w:val="24"/>
          </w:rPr>
          <w:t>административному</w:t>
        </w:r>
        <w:proofErr w:type="spellEnd"/>
        <w:r w:rsidRPr="00123B86">
          <w:rPr>
            <w:rStyle w:val="a9"/>
            <w:rFonts w:ascii="Times New Roman" w:hAnsi="Times New Roman" w:cs="Times New Roman"/>
            <w:b w:val="0"/>
            <w:color w:val="0D0D0D" w:themeColor="text1" w:themeTint="F2"/>
            <w:sz w:val="24"/>
            <w:szCs w:val="24"/>
          </w:rPr>
          <w:t xml:space="preserve"> регламенту</w:t>
        </w:r>
      </w:hyperlink>
    </w:p>
    <w:p w:rsidR="00156BF8" w:rsidRPr="00123B86" w:rsidRDefault="00156BF8" w:rsidP="00156BF8">
      <w:pPr>
        <w:spacing w:after="0" w:line="240" w:lineRule="auto"/>
        <w:contextualSpacing/>
        <w:jc w:val="right"/>
        <w:rPr>
          <w:rStyle w:val="aa"/>
          <w:rFonts w:ascii="Times New Roman" w:hAnsi="Times New Roman" w:cs="Times New Roman"/>
          <w:sz w:val="24"/>
          <w:szCs w:val="24"/>
        </w:rPr>
      </w:pPr>
      <w:r w:rsidRPr="00123B86">
        <w:rPr>
          <w:rStyle w:val="aa"/>
          <w:rFonts w:ascii="Times New Roman" w:hAnsi="Times New Roman" w:cs="Times New Roman"/>
          <w:sz w:val="24"/>
          <w:szCs w:val="24"/>
        </w:rPr>
        <w:t xml:space="preserve">предоставления </w:t>
      </w:r>
      <w:proofErr w:type="gramStart"/>
      <w:r w:rsidRPr="00123B86">
        <w:rPr>
          <w:rStyle w:val="aa"/>
          <w:rFonts w:ascii="Times New Roman" w:hAnsi="Times New Roman" w:cs="Times New Roman"/>
          <w:sz w:val="24"/>
          <w:szCs w:val="24"/>
        </w:rPr>
        <w:t>муниципальной</w:t>
      </w:r>
      <w:proofErr w:type="gramEnd"/>
      <w:r w:rsidRPr="00123B86">
        <w:rPr>
          <w:rStyle w:val="aa"/>
          <w:rFonts w:ascii="Times New Roman" w:hAnsi="Times New Roman" w:cs="Times New Roman"/>
          <w:sz w:val="24"/>
          <w:szCs w:val="24"/>
        </w:rPr>
        <w:t xml:space="preserve"> </w:t>
      </w:r>
    </w:p>
    <w:p w:rsidR="00156BF8" w:rsidRPr="00123B86" w:rsidRDefault="00156BF8" w:rsidP="00156BF8">
      <w:pPr>
        <w:spacing w:after="0" w:line="240" w:lineRule="auto"/>
        <w:contextualSpacing/>
        <w:jc w:val="right"/>
        <w:rPr>
          <w:rStyle w:val="aa"/>
          <w:rFonts w:ascii="Times New Roman" w:hAnsi="Times New Roman" w:cs="Times New Roman"/>
          <w:sz w:val="24"/>
          <w:szCs w:val="24"/>
        </w:rPr>
      </w:pPr>
      <w:r w:rsidRPr="00123B86">
        <w:rPr>
          <w:rStyle w:val="aa"/>
          <w:rFonts w:ascii="Times New Roman" w:hAnsi="Times New Roman" w:cs="Times New Roman"/>
          <w:sz w:val="24"/>
          <w:szCs w:val="24"/>
        </w:rPr>
        <w:t xml:space="preserve">услуги по заключению соглашения о </w:t>
      </w:r>
    </w:p>
    <w:p w:rsidR="00156BF8" w:rsidRPr="00123B86" w:rsidRDefault="00156BF8" w:rsidP="00156BF8">
      <w:pPr>
        <w:spacing w:after="0" w:line="240" w:lineRule="auto"/>
        <w:contextualSpacing/>
        <w:jc w:val="right"/>
        <w:rPr>
          <w:rStyle w:val="aa"/>
          <w:rFonts w:ascii="Times New Roman" w:hAnsi="Times New Roman" w:cs="Times New Roman"/>
          <w:sz w:val="24"/>
          <w:szCs w:val="24"/>
        </w:rPr>
      </w:pPr>
      <w:proofErr w:type="gramStart"/>
      <w:r w:rsidRPr="00123B86">
        <w:rPr>
          <w:rStyle w:val="aa"/>
          <w:rFonts w:ascii="Times New Roman" w:hAnsi="Times New Roman" w:cs="Times New Roman"/>
          <w:sz w:val="24"/>
          <w:szCs w:val="24"/>
        </w:rPr>
        <w:t>перераспределении</w:t>
      </w:r>
      <w:proofErr w:type="gramEnd"/>
      <w:r w:rsidRPr="00123B86">
        <w:rPr>
          <w:rStyle w:val="aa"/>
          <w:rFonts w:ascii="Times New Roman" w:hAnsi="Times New Roman" w:cs="Times New Roman"/>
          <w:sz w:val="24"/>
          <w:szCs w:val="24"/>
        </w:rPr>
        <w:t xml:space="preserve"> земель и (или) </w:t>
      </w:r>
    </w:p>
    <w:p w:rsidR="00156BF8" w:rsidRPr="00123B86" w:rsidRDefault="00156BF8" w:rsidP="00156BF8">
      <w:pPr>
        <w:spacing w:after="0" w:line="240" w:lineRule="auto"/>
        <w:contextualSpacing/>
        <w:jc w:val="right"/>
        <w:rPr>
          <w:rStyle w:val="aa"/>
          <w:rFonts w:ascii="Times New Roman" w:hAnsi="Times New Roman" w:cs="Times New Roman"/>
          <w:sz w:val="24"/>
          <w:szCs w:val="24"/>
        </w:rPr>
      </w:pPr>
      <w:r w:rsidRPr="00123B86">
        <w:rPr>
          <w:rStyle w:val="aa"/>
          <w:rFonts w:ascii="Times New Roman" w:hAnsi="Times New Roman" w:cs="Times New Roman"/>
          <w:sz w:val="24"/>
          <w:szCs w:val="24"/>
        </w:rPr>
        <w:t xml:space="preserve">земельных участков, находящихся </w:t>
      </w:r>
    </w:p>
    <w:p w:rsidR="00156BF8" w:rsidRPr="00123B86" w:rsidRDefault="00156BF8" w:rsidP="00156BF8">
      <w:pPr>
        <w:spacing w:after="0" w:line="240" w:lineRule="auto"/>
        <w:contextualSpacing/>
        <w:jc w:val="right"/>
        <w:rPr>
          <w:rStyle w:val="aa"/>
          <w:rFonts w:ascii="Times New Roman" w:hAnsi="Times New Roman" w:cs="Times New Roman"/>
          <w:sz w:val="24"/>
          <w:szCs w:val="24"/>
        </w:rPr>
      </w:pPr>
      <w:r w:rsidRPr="00123B86">
        <w:rPr>
          <w:rStyle w:val="aa"/>
          <w:rFonts w:ascii="Times New Roman" w:hAnsi="Times New Roman" w:cs="Times New Roman"/>
          <w:sz w:val="24"/>
          <w:szCs w:val="24"/>
        </w:rPr>
        <w:t xml:space="preserve">в муниципальной собственности, и </w:t>
      </w:r>
    </w:p>
    <w:p w:rsidR="00156BF8" w:rsidRPr="00123B86" w:rsidRDefault="00156BF8" w:rsidP="00156BF8">
      <w:pPr>
        <w:spacing w:after="0" w:line="240" w:lineRule="auto"/>
        <w:contextualSpacing/>
        <w:jc w:val="right"/>
        <w:rPr>
          <w:rStyle w:val="aa"/>
          <w:rFonts w:ascii="Times New Roman" w:hAnsi="Times New Roman" w:cs="Times New Roman"/>
          <w:sz w:val="24"/>
          <w:szCs w:val="24"/>
        </w:rPr>
      </w:pPr>
      <w:r w:rsidRPr="00123B86">
        <w:rPr>
          <w:rStyle w:val="aa"/>
          <w:rFonts w:ascii="Times New Roman" w:hAnsi="Times New Roman" w:cs="Times New Roman"/>
          <w:sz w:val="24"/>
          <w:szCs w:val="24"/>
        </w:rPr>
        <w:t xml:space="preserve">земельных участков, находящихся </w:t>
      </w:r>
    </w:p>
    <w:p w:rsidR="00156BF8" w:rsidRPr="00123B86" w:rsidRDefault="00156BF8" w:rsidP="00156BF8">
      <w:pPr>
        <w:spacing w:after="0" w:line="240" w:lineRule="auto"/>
        <w:contextualSpacing/>
        <w:jc w:val="right"/>
        <w:rPr>
          <w:rStyle w:val="aa"/>
          <w:rFonts w:ascii="Times New Roman" w:hAnsi="Times New Roman" w:cs="Times New Roman"/>
          <w:sz w:val="24"/>
          <w:szCs w:val="24"/>
        </w:rPr>
      </w:pPr>
      <w:r w:rsidRPr="00123B86">
        <w:rPr>
          <w:rStyle w:val="aa"/>
          <w:rFonts w:ascii="Times New Roman" w:hAnsi="Times New Roman" w:cs="Times New Roman"/>
          <w:sz w:val="24"/>
          <w:szCs w:val="24"/>
        </w:rPr>
        <w:t>в частной собственности</w:t>
      </w:r>
    </w:p>
    <w:bookmarkEnd w:id="160"/>
    <w:p w:rsidR="00156BF8" w:rsidRPr="00123B86" w:rsidRDefault="00156BF8" w:rsidP="00156BF8">
      <w:pPr>
        <w:spacing w:after="0"/>
        <w:rPr>
          <w:rFonts w:ascii="Times New Roman" w:hAnsi="Times New Roman" w:cs="Times New Roman"/>
          <w:sz w:val="24"/>
          <w:szCs w:val="24"/>
        </w:rPr>
      </w:pPr>
    </w:p>
    <w:p w:rsidR="00156BF8" w:rsidRPr="00123B86" w:rsidRDefault="00156BF8" w:rsidP="00156BF8">
      <w:pPr>
        <w:pStyle w:val="1"/>
      </w:pPr>
      <w:r w:rsidRPr="00123B86">
        <w:t>Блок-схема предоставления муниципальной услуги</w:t>
      </w:r>
    </w:p>
    <w:p w:rsidR="00156BF8" w:rsidRPr="00123B86" w:rsidRDefault="00156BF8" w:rsidP="00156BF8">
      <w:pPr>
        <w:spacing w:after="0"/>
        <w:rPr>
          <w:rFonts w:ascii="Times New Roman" w:hAnsi="Times New Roman" w:cs="Times New Roman"/>
          <w:sz w:val="24"/>
          <w:szCs w:val="24"/>
        </w:rPr>
      </w:pPr>
    </w:p>
    <w:p w:rsidR="00156BF8" w:rsidRPr="00123B86" w:rsidRDefault="00156BF8" w:rsidP="00156BF8">
      <w:pPr>
        <w:spacing w:after="0"/>
        <w:rPr>
          <w:rFonts w:ascii="Times New Roman" w:hAnsi="Times New Roman" w:cs="Times New Roman"/>
          <w:sz w:val="24"/>
          <w:szCs w:val="24"/>
        </w:rPr>
      </w:pPr>
      <w:r w:rsidRPr="00123B86">
        <w:rPr>
          <w:rFonts w:ascii="Times New Roman" w:hAnsi="Times New Roman" w:cs="Times New Roman"/>
          <w:noProof/>
          <w:sz w:val="24"/>
          <w:szCs w:val="24"/>
        </w:rPr>
        <w:drawing>
          <wp:inline distT="0" distB="0" distL="0" distR="0">
            <wp:extent cx="5829300" cy="2486025"/>
            <wp:effectExtent l="1905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srcRect/>
                    <a:stretch>
                      <a:fillRect/>
                    </a:stretch>
                  </pic:blipFill>
                  <pic:spPr bwMode="auto">
                    <a:xfrm>
                      <a:off x="0" y="0"/>
                      <a:ext cx="5829300" cy="2486025"/>
                    </a:xfrm>
                    <a:prstGeom prst="rect">
                      <a:avLst/>
                    </a:prstGeom>
                    <a:noFill/>
                    <a:ln w="9525">
                      <a:noFill/>
                      <a:miter lim="800000"/>
                      <a:headEnd/>
                      <a:tailEnd/>
                    </a:ln>
                  </pic:spPr>
                </pic:pic>
              </a:graphicData>
            </a:graphic>
          </wp:inline>
        </w:drawing>
      </w:r>
    </w:p>
    <w:p w:rsidR="00156BF8" w:rsidRPr="00123B86" w:rsidRDefault="00156BF8" w:rsidP="00156BF8">
      <w:pPr>
        <w:spacing w:after="0"/>
        <w:rPr>
          <w:rFonts w:ascii="Times New Roman" w:hAnsi="Times New Roman" w:cs="Times New Roman"/>
          <w:sz w:val="24"/>
          <w:szCs w:val="24"/>
        </w:rPr>
      </w:pPr>
    </w:p>
    <w:p w:rsidR="00156BF8" w:rsidRPr="00123B86" w:rsidRDefault="00156BF8" w:rsidP="00156BF8">
      <w:pPr>
        <w:spacing w:after="0"/>
        <w:jc w:val="right"/>
        <w:rPr>
          <w:rStyle w:val="aa"/>
          <w:rFonts w:ascii="Times New Roman" w:hAnsi="Times New Roman" w:cs="Times New Roman"/>
          <w:sz w:val="24"/>
          <w:szCs w:val="24"/>
        </w:rPr>
      </w:pPr>
      <w:bookmarkStart w:id="161" w:name="sub_1300"/>
    </w:p>
    <w:p w:rsidR="00156BF8" w:rsidRPr="00123B86" w:rsidRDefault="00156BF8" w:rsidP="00156BF8">
      <w:pPr>
        <w:rPr>
          <w:rStyle w:val="aa"/>
          <w:rFonts w:ascii="Times New Roman" w:hAnsi="Times New Roman" w:cs="Times New Roman"/>
          <w:sz w:val="24"/>
          <w:szCs w:val="24"/>
        </w:rPr>
      </w:pPr>
      <w:r w:rsidRPr="00123B86">
        <w:rPr>
          <w:rStyle w:val="aa"/>
          <w:rFonts w:ascii="Times New Roman" w:hAnsi="Times New Roman" w:cs="Times New Roman"/>
          <w:sz w:val="24"/>
          <w:szCs w:val="24"/>
        </w:rPr>
        <w:br w:type="page"/>
      </w:r>
    </w:p>
    <w:p w:rsidR="00156BF8" w:rsidRPr="00123B86" w:rsidRDefault="00156BF8" w:rsidP="00156BF8">
      <w:pPr>
        <w:spacing w:after="0" w:line="240" w:lineRule="auto"/>
        <w:contextualSpacing/>
        <w:jc w:val="right"/>
        <w:rPr>
          <w:rStyle w:val="aa"/>
          <w:rFonts w:ascii="Times New Roman" w:hAnsi="Times New Roman" w:cs="Times New Roman"/>
          <w:sz w:val="24"/>
          <w:szCs w:val="24"/>
        </w:rPr>
      </w:pPr>
      <w:r w:rsidRPr="00123B86">
        <w:rPr>
          <w:rStyle w:val="aa"/>
          <w:rFonts w:ascii="Times New Roman" w:hAnsi="Times New Roman" w:cs="Times New Roman"/>
          <w:sz w:val="24"/>
          <w:szCs w:val="24"/>
        </w:rPr>
        <w:lastRenderedPageBreak/>
        <w:t xml:space="preserve">Приложение N 3 </w:t>
      </w:r>
    </w:p>
    <w:p w:rsidR="00156BF8" w:rsidRPr="00123B86" w:rsidRDefault="00156BF8" w:rsidP="00156BF8">
      <w:pPr>
        <w:spacing w:after="0" w:line="240" w:lineRule="auto"/>
        <w:contextualSpacing/>
        <w:jc w:val="right"/>
        <w:rPr>
          <w:rStyle w:val="aa"/>
          <w:rFonts w:ascii="Times New Roman" w:hAnsi="Times New Roman" w:cs="Times New Roman"/>
          <w:b w:val="0"/>
          <w:sz w:val="24"/>
          <w:szCs w:val="24"/>
        </w:rPr>
      </w:pPr>
      <w:r w:rsidRPr="00123B86">
        <w:rPr>
          <w:rStyle w:val="aa"/>
          <w:rFonts w:ascii="Times New Roman" w:hAnsi="Times New Roman" w:cs="Times New Roman"/>
          <w:sz w:val="24"/>
          <w:szCs w:val="24"/>
        </w:rPr>
        <w:t xml:space="preserve">к </w:t>
      </w:r>
      <w:hyperlink w:anchor="sub_1000" w:history="1">
        <w:r w:rsidRPr="00123B86">
          <w:rPr>
            <w:rStyle w:val="a9"/>
            <w:rFonts w:ascii="Times New Roman" w:hAnsi="Times New Roman" w:cs="Times New Roman"/>
            <w:b w:val="0"/>
            <w:color w:val="0D0D0D" w:themeColor="text1" w:themeTint="F2"/>
            <w:sz w:val="24"/>
            <w:szCs w:val="24"/>
          </w:rPr>
          <w:t>административному регламенту</w:t>
        </w:r>
      </w:hyperlink>
    </w:p>
    <w:p w:rsidR="00156BF8" w:rsidRPr="00123B86" w:rsidRDefault="00156BF8" w:rsidP="00156BF8">
      <w:pPr>
        <w:spacing w:after="0" w:line="240" w:lineRule="auto"/>
        <w:contextualSpacing/>
        <w:jc w:val="right"/>
        <w:rPr>
          <w:rStyle w:val="aa"/>
          <w:rFonts w:ascii="Times New Roman" w:hAnsi="Times New Roman" w:cs="Times New Roman"/>
          <w:sz w:val="24"/>
          <w:szCs w:val="24"/>
        </w:rPr>
      </w:pPr>
      <w:r w:rsidRPr="00123B86">
        <w:rPr>
          <w:rStyle w:val="aa"/>
          <w:rFonts w:ascii="Times New Roman" w:hAnsi="Times New Roman" w:cs="Times New Roman"/>
          <w:sz w:val="24"/>
          <w:szCs w:val="24"/>
        </w:rPr>
        <w:t xml:space="preserve">предоставления </w:t>
      </w:r>
      <w:proofErr w:type="gramStart"/>
      <w:r w:rsidRPr="00123B86">
        <w:rPr>
          <w:rStyle w:val="aa"/>
          <w:rFonts w:ascii="Times New Roman" w:hAnsi="Times New Roman" w:cs="Times New Roman"/>
          <w:sz w:val="24"/>
          <w:szCs w:val="24"/>
        </w:rPr>
        <w:t>муниципальной</w:t>
      </w:r>
      <w:proofErr w:type="gramEnd"/>
    </w:p>
    <w:p w:rsidR="00156BF8" w:rsidRPr="00123B86" w:rsidRDefault="00156BF8" w:rsidP="00156BF8">
      <w:pPr>
        <w:spacing w:after="0" w:line="240" w:lineRule="auto"/>
        <w:contextualSpacing/>
        <w:jc w:val="right"/>
        <w:rPr>
          <w:rStyle w:val="aa"/>
          <w:rFonts w:ascii="Times New Roman" w:hAnsi="Times New Roman" w:cs="Times New Roman"/>
          <w:sz w:val="24"/>
          <w:szCs w:val="24"/>
        </w:rPr>
      </w:pPr>
      <w:r w:rsidRPr="00123B86">
        <w:rPr>
          <w:rStyle w:val="aa"/>
          <w:rFonts w:ascii="Times New Roman" w:hAnsi="Times New Roman" w:cs="Times New Roman"/>
          <w:sz w:val="24"/>
          <w:szCs w:val="24"/>
        </w:rPr>
        <w:t xml:space="preserve">услуги по заключению соглашения о </w:t>
      </w:r>
    </w:p>
    <w:p w:rsidR="00156BF8" w:rsidRPr="00123B86" w:rsidRDefault="00156BF8" w:rsidP="00156BF8">
      <w:pPr>
        <w:spacing w:after="0" w:line="240" w:lineRule="auto"/>
        <w:contextualSpacing/>
        <w:jc w:val="right"/>
        <w:rPr>
          <w:rStyle w:val="aa"/>
          <w:rFonts w:ascii="Times New Roman" w:hAnsi="Times New Roman" w:cs="Times New Roman"/>
          <w:sz w:val="24"/>
          <w:szCs w:val="24"/>
        </w:rPr>
      </w:pPr>
      <w:proofErr w:type="gramStart"/>
      <w:r w:rsidRPr="00123B86">
        <w:rPr>
          <w:rStyle w:val="aa"/>
          <w:rFonts w:ascii="Times New Roman" w:hAnsi="Times New Roman" w:cs="Times New Roman"/>
          <w:sz w:val="24"/>
          <w:szCs w:val="24"/>
        </w:rPr>
        <w:t>перераспределении</w:t>
      </w:r>
      <w:proofErr w:type="gramEnd"/>
      <w:r w:rsidRPr="00123B86">
        <w:rPr>
          <w:rStyle w:val="aa"/>
          <w:rFonts w:ascii="Times New Roman" w:hAnsi="Times New Roman" w:cs="Times New Roman"/>
          <w:sz w:val="24"/>
          <w:szCs w:val="24"/>
        </w:rPr>
        <w:t xml:space="preserve"> земель и (или) </w:t>
      </w:r>
    </w:p>
    <w:p w:rsidR="00156BF8" w:rsidRPr="00123B86" w:rsidRDefault="00156BF8" w:rsidP="00156BF8">
      <w:pPr>
        <w:spacing w:after="0" w:line="240" w:lineRule="auto"/>
        <w:contextualSpacing/>
        <w:jc w:val="right"/>
        <w:rPr>
          <w:rStyle w:val="aa"/>
          <w:rFonts w:ascii="Times New Roman" w:hAnsi="Times New Roman" w:cs="Times New Roman"/>
          <w:sz w:val="24"/>
          <w:szCs w:val="24"/>
        </w:rPr>
      </w:pPr>
      <w:r w:rsidRPr="00123B86">
        <w:rPr>
          <w:rStyle w:val="aa"/>
          <w:rFonts w:ascii="Times New Roman" w:hAnsi="Times New Roman" w:cs="Times New Roman"/>
          <w:sz w:val="24"/>
          <w:szCs w:val="24"/>
        </w:rPr>
        <w:t xml:space="preserve">земельных участков, находящихся </w:t>
      </w:r>
    </w:p>
    <w:p w:rsidR="00156BF8" w:rsidRPr="00123B86" w:rsidRDefault="00156BF8" w:rsidP="00156BF8">
      <w:pPr>
        <w:spacing w:after="0" w:line="240" w:lineRule="auto"/>
        <w:contextualSpacing/>
        <w:jc w:val="right"/>
        <w:rPr>
          <w:rStyle w:val="aa"/>
          <w:rFonts w:ascii="Times New Roman" w:hAnsi="Times New Roman" w:cs="Times New Roman"/>
          <w:sz w:val="24"/>
          <w:szCs w:val="24"/>
        </w:rPr>
      </w:pPr>
      <w:r w:rsidRPr="00123B86">
        <w:rPr>
          <w:rStyle w:val="aa"/>
          <w:rFonts w:ascii="Times New Roman" w:hAnsi="Times New Roman" w:cs="Times New Roman"/>
          <w:sz w:val="24"/>
          <w:szCs w:val="24"/>
        </w:rPr>
        <w:t xml:space="preserve">в муниципальной собственности, и </w:t>
      </w:r>
    </w:p>
    <w:p w:rsidR="00156BF8" w:rsidRPr="00123B86" w:rsidRDefault="00156BF8" w:rsidP="00156BF8">
      <w:pPr>
        <w:spacing w:after="0" w:line="240" w:lineRule="auto"/>
        <w:contextualSpacing/>
        <w:jc w:val="right"/>
        <w:rPr>
          <w:rStyle w:val="aa"/>
          <w:rFonts w:ascii="Times New Roman" w:hAnsi="Times New Roman" w:cs="Times New Roman"/>
          <w:sz w:val="24"/>
          <w:szCs w:val="24"/>
        </w:rPr>
      </w:pPr>
      <w:r w:rsidRPr="00123B86">
        <w:rPr>
          <w:rStyle w:val="aa"/>
          <w:rFonts w:ascii="Times New Roman" w:hAnsi="Times New Roman" w:cs="Times New Roman"/>
          <w:sz w:val="24"/>
          <w:szCs w:val="24"/>
        </w:rPr>
        <w:t xml:space="preserve">земельных участков, находящихся </w:t>
      </w:r>
    </w:p>
    <w:p w:rsidR="00156BF8" w:rsidRPr="00123B86" w:rsidRDefault="00156BF8" w:rsidP="00156BF8">
      <w:pPr>
        <w:spacing w:after="0" w:line="240" w:lineRule="auto"/>
        <w:contextualSpacing/>
        <w:jc w:val="right"/>
        <w:rPr>
          <w:rFonts w:ascii="Times New Roman" w:hAnsi="Times New Roman" w:cs="Times New Roman"/>
          <w:b/>
          <w:bCs/>
          <w:color w:val="26282F"/>
          <w:sz w:val="24"/>
          <w:szCs w:val="24"/>
        </w:rPr>
      </w:pPr>
      <w:r w:rsidRPr="00123B86">
        <w:rPr>
          <w:rStyle w:val="aa"/>
          <w:rFonts w:ascii="Times New Roman" w:hAnsi="Times New Roman" w:cs="Times New Roman"/>
          <w:sz w:val="24"/>
          <w:szCs w:val="24"/>
        </w:rPr>
        <w:t>в частной собственности</w:t>
      </w:r>
      <w:bookmarkEnd w:id="161"/>
    </w:p>
    <w:p w:rsidR="00156BF8" w:rsidRPr="00123B86" w:rsidRDefault="00156BF8" w:rsidP="00156BF8">
      <w:pPr>
        <w:pStyle w:val="1"/>
      </w:pPr>
      <w:r w:rsidRPr="00123B86">
        <w:t>Образец</w:t>
      </w:r>
    </w:p>
    <w:p w:rsidR="00156BF8" w:rsidRPr="00123B86" w:rsidRDefault="00156BF8" w:rsidP="00156BF8">
      <w:pPr>
        <w:pStyle w:val="ac"/>
        <w:rPr>
          <w:rFonts w:ascii="Times New Roman" w:hAnsi="Times New Roman" w:cs="Times New Roman"/>
        </w:rPr>
      </w:pPr>
      <w:r w:rsidRPr="00123B86">
        <w:rPr>
          <w:rFonts w:ascii="Times New Roman" w:hAnsi="Times New Roman" w:cs="Times New Roman"/>
        </w:rPr>
        <w:t>Бланк администрации Кыштовского района Новосибирской области      ____________________________</w:t>
      </w:r>
    </w:p>
    <w:p w:rsidR="00156BF8" w:rsidRPr="00123B86" w:rsidRDefault="00156BF8" w:rsidP="00156BF8">
      <w:pPr>
        <w:pStyle w:val="ac"/>
        <w:rPr>
          <w:rFonts w:ascii="Times New Roman" w:hAnsi="Times New Roman" w:cs="Times New Roman"/>
        </w:rPr>
      </w:pPr>
      <w:proofErr w:type="gramStart"/>
      <w:r w:rsidRPr="00123B86">
        <w:rPr>
          <w:rFonts w:ascii="Times New Roman" w:hAnsi="Times New Roman" w:cs="Times New Roman"/>
        </w:rPr>
        <w:t>(фамилия, имя, отчество</w:t>
      </w:r>
      <w:proofErr w:type="gramEnd"/>
    </w:p>
    <w:p w:rsidR="00156BF8" w:rsidRPr="00123B86" w:rsidRDefault="00156BF8" w:rsidP="00156BF8">
      <w:pPr>
        <w:pStyle w:val="ac"/>
        <w:rPr>
          <w:rFonts w:ascii="Times New Roman" w:hAnsi="Times New Roman" w:cs="Times New Roman"/>
        </w:rPr>
      </w:pPr>
      <w:r w:rsidRPr="00123B86">
        <w:rPr>
          <w:rFonts w:ascii="Times New Roman" w:hAnsi="Times New Roman" w:cs="Times New Roman"/>
        </w:rPr>
        <w:t>заявителя - гражданина</w:t>
      </w:r>
    </w:p>
    <w:p w:rsidR="00156BF8" w:rsidRPr="00123B86" w:rsidRDefault="00156BF8" w:rsidP="00156BF8">
      <w:pPr>
        <w:pStyle w:val="ac"/>
        <w:rPr>
          <w:rFonts w:ascii="Times New Roman" w:hAnsi="Times New Roman" w:cs="Times New Roman"/>
        </w:rPr>
      </w:pPr>
      <w:r w:rsidRPr="00123B86">
        <w:rPr>
          <w:rFonts w:ascii="Times New Roman" w:hAnsi="Times New Roman" w:cs="Times New Roman"/>
        </w:rPr>
        <w:t xml:space="preserve">или наименование заявителя </w:t>
      </w:r>
      <w:proofErr w:type="gramStart"/>
      <w:r w:rsidRPr="00123B86">
        <w:rPr>
          <w:rFonts w:ascii="Times New Roman" w:hAnsi="Times New Roman" w:cs="Times New Roman"/>
        </w:rPr>
        <w:t>-ю</w:t>
      </w:r>
      <w:proofErr w:type="gramEnd"/>
      <w:r w:rsidRPr="00123B86">
        <w:rPr>
          <w:rFonts w:ascii="Times New Roman" w:hAnsi="Times New Roman" w:cs="Times New Roman"/>
        </w:rPr>
        <w:t>ридического лица)</w:t>
      </w:r>
    </w:p>
    <w:p w:rsidR="00156BF8" w:rsidRPr="00123B86" w:rsidRDefault="00156BF8" w:rsidP="00156BF8">
      <w:pPr>
        <w:pStyle w:val="ac"/>
        <w:rPr>
          <w:rFonts w:ascii="Times New Roman" w:hAnsi="Times New Roman" w:cs="Times New Roman"/>
        </w:rPr>
      </w:pPr>
      <w:r w:rsidRPr="00123B86">
        <w:rPr>
          <w:rFonts w:ascii="Times New Roman" w:hAnsi="Times New Roman" w:cs="Times New Roman"/>
        </w:rPr>
        <w:t>Дата, исходящий номер</w:t>
      </w:r>
    </w:p>
    <w:p w:rsidR="00156BF8" w:rsidRPr="00123B86" w:rsidRDefault="00156BF8" w:rsidP="00156BF8">
      <w:pPr>
        <w:pStyle w:val="ac"/>
        <w:rPr>
          <w:rFonts w:ascii="Times New Roman" w:hAnsi="Times New Roman" w:cs="Times New Roman"/>
        </w:rPr>
      </w:pPr>
      <w:r w:rsidRPr="00123B86">
        <w:rPr>
          <w:rFonts w:ascii="Times New Roman" w:hAnsi="Times New Roman" w:cs="Times New Roman"/>
        </w:rPr>
        <w:t>____________________________</w:t>
      </w:r>
    </w:p>
    <w:p w:rsidR="00156BF8" w:rsidRPr="00123B86" w:rsidRDefault="00156BF8" w:rsidP="00156BF8">
      <w:pPr>
        <w:pStyle w:val="ac"/>
        <w:rPr>
          <w:rFonts w:ascii="Times New Roman" w:hAnsi="Times New Roman" w:cs="Times New Roman"/>
        </w:rPr>
      </w:pPr>
      <w:r w:rsidRPr="00123B86">
        <w:rPr>
          <w:rFonts w:ascii="Times New Roman" w:hAnsi="Times New Roman" w:cs="Times New Roman"/>
        </w:rPr>
        <w:t>(почтовый  адрес заявителя)</w:t>
      </w:r>
    </w:p>
    <w:p w:rsidR="00156BF8" w:rsidRPr="00123B86" w:rsidRDefault="00156BF8" w:rsidP="00156BF8">
      <w:pPr>
        <w:spacing w:after="0"/>
        <w:rPr>
          <w:sz w:val="24"/>
          <w:szCs w:val="24"/>
        </w:rPr>
      </w:pPr>
    </w:p>
    <w:p w:rsidR="00156BF8" w:rsidRPr="00617BC5" w:rsidRDefault="00156BF8" w:rsidP="00156BF8">
      <w:pPr>
        <w:pStyle w:val="1"/>
        <w:rPr>
          <w:szCs w:val="28"/>
        </w:rPr>
      </w:pPr>
      <w:r w:rsidRPr="00617BC5">
        <w:rPr>
          <w:szCs w:val="28"/>
        </w:rPr>
        <w:t>Решение об отказе в заключени</w:t>
      </w:r>
      <w:proofErr w:type="gramStart"/>
      <w:r w:rsidRPr="00617BC5">
        <w:rPr>
          <w:szCs w:val="28"/>
        </w:rPr>
        <w:t>и</w:t>
      </w:r>
      <w:proofErr w:type="gramEnd"/>
      <w:r w:rsidRPr="00617BC5">
        <w:rPr>
          <w:szCs w:val="28"/>
        </w:rPr>
        <w:t xml:space="preserve"> соглашения о перераспределении земельных участков</w:t>
      </w:r>
    </w:p>
    <w:p w:rsidR="00156BF8" w:rsidRPr="00617BC5" w:rsidRDefault="00156BF8" w:rsidP="00156BF8">
      <w:pPr>
        <w:pStyle w:val="ac"/>
        <w:contextualSpacing/>
        <w:jc w:val="both"/>
        <w:rPr>
          <w:rFonts w:ascii="Times New Roman" w:hAnsi="Times New Roman" w:cs="Times New Roman"/>
          <w:sz w:val="28"/>
          <w:szCs w:val="28"/>
        </w:rPr>
      </w:pPr>
      <w:r w:rsidRPr="00617BC5">
        <w:rPr>
          <w:rFonts w:ascii="Times New Roman" w:hAnsi="Times New Roman" w:cs="Times New Roman"/>
          <w:sz w:val="28"/>
          <w:szCs w:val="28"/>
        </w:rPr>
        <w:t xml:space="preserve">По </w:t>
      </w:r>
      <w:r>
        <w:rPr>
          <w:rFonts w:ascii="Times New Roman" w:hAnsi="Times New Roman" w:cs="Times New Roman"/>
          <w:sz w:val="28"/>
          <w:szCs w:val="28"/>
        </w:rPr>
        <w:t xml:space="preserve">результатам  рассмотрения  документов, </w:t>
      </w:r>
      <w:r w:rsidRPr="00617BC5">
        <w:rPr>
          <w:rFonts w:ascii="Times New Roman" w:hAnsi="Times New Roman" w:cs="Times New Roman"/>
          <w:sz w:val="28"/>
          <w:szCs w:val="28"/>
        </w:rPr>
        <w:t>необходи</w:t>
      </w:r>
      <w:r>
        <w:rPr>
          <w:rFonts w:ascii="Times New Roman" w:hAnsi="Times New Roman" w:cs="Times New Roman"/>
          <w:sz w:val="28"/>
          <w:szCs w:val="28"/>
        </w:rPr>
        <w:t xml:space="preserve">мых </w:t>
      </w:r>
      <w:proofErr w:type="spellStart"/>
      <w:r w:rsidRPr="00617BC5">
        <w:rPr>
          <w:rFonts w:ascii="Times New Roman" w:hAnsi="Times New Roman" w:cs="Times New Roman"/>
          <w:sz w:val="28"/>
          <w:szCs w:val="28"/>
        </w:rPr>
        <w:t>для</w:t>
      </w:r>
      <w:r>
        <w:rPr>
          <w:rFonts w:ascii="Times New Roman" w:hAnsi="Times New Roman" w:cs="Times New Roman"/>
          <w:sz w:val="28"/>
          <w:szCs w:val="28"/>
        </w:rPr>
        <w:t>предоставления</w:t>
      </w:r>
      <w:proofErr w:type="spellEnd"/>
      <w:r>
        <w:rPr>
          <w:rFonts w:ascii="Times New Roman" w:hAnsi="Times New Roman" w:cs="Times New Roman"/>
          <w:sz w:val="28"/>
          <w:szCs w:val="28"/>
        </w:rPr>
        <w:t xml:space="preserve"> </w:t>
      </w:r>
      <w:r w:rsidRPr="00617BC5">
        <w:rPr>
          <w:rFonts w:ascii="Times New Roman" w:hAnsi="Times New Roman" w:cs="Times New Roman"/>
          <w:sz w:val="28"/>
          <w:szCs w:val="28"/>
        </w:rPr>
        <w:t>муниципальной  ус</w:t>
      </w:r>
      <w:r>
        <w:rPr>
          <w:rFonts w:ascii="Times New Roman" w:hAnsi="Times New Roman" w:cs="Times New Roman"/>
          <w:sz w:val="28"/>
          <w:szCs w:val="28"/>
        </w:rPr>
        <w:t xml:space="preserve">луги  "Заключение соглашения </w:t>
      </w:r>
      <w:proofErr w:type="spellStart"/>
      <w:r w:rsidRPr="00617BC5">
        <w:rPr>
          <w:rFonts w:ascii="Times New Roman" w:hAnsi="Times New Roman" w:cs="Times New Roman"/>
          <w:sz w:val="28"/>
          <w:szCs w:val="28"/>
        </w:rPr>
        <w:t>оперераспределении</w:t>
      </w:r>
      <w:proofErr w:type="spellEnd"/>
      <w:r w:rsidRPr="00617BC5">
        <w:rPr>
          <w:rFonts w:ascii="Times New Roman" w:hAnsi="Times New Roman" w:cs="Times New Roman"/>
          <w:sz w:val="28"/>
          <w:szCs w:val="28"/>
        </w:rPr>
        <w:t xml:space="preserve"> земель и (или) земельных участков, находящихся  </w:t>
      </w:r>
      <w:proofErr w:type="spellStart"/>
      <w:r w:rsidRPr="00617BC5">
        <w:rPr>
          <w:rFonts w:ascii="Times New Roman" w:hAnsi="Times New Roman" w:cs="Times New Roman"/>
          <w:sz w:val="28"/>
          <w:szCs w:val="28"/>
        </w:rPr>
        <w:t>вмуниципальной</w:t>
      </w:r>
      <w:proofErr w:type="spellEnd"/>
      <w:r w:rsidRPr="00617BC5">
        <w:rPr>
          <w:rFonts w:ascii="Times New Roman" w:hAnsi="Times New Roman" w:cs="Times New Roman"/>
          <w:sz w:val="28"/>
          <w:szCs w:val="28"/>
        </w:rPr>
        <w:t xml:space="preserve"> собстве</w:t>
      </w:r>
      <w:r>
        <w:rPr>
          <w:rFonts w:ascii="Times New Roman" w:hAnsi="Times New Roman" w:cs="Times New Roman"/>
          <w:sz w:val="28"/>
          <w:szCs w:val="28"/>
        </w:rPr>
        <w:t xml:space="preserve">нности, и земельных  участков, находящихся </w:t>
      </w:r>
      <w:proofErr w:type="spellStart"/>
      <w:r w:rsidRPr="00617BC5">
        <w:rPr>
          <w:rFonts w:ascii="Times New Roman" w:hAnsi="Times New Roman" w:cs="Times New Roman"/>
          <w:sz w:val="28"/>
          <w:szCs w:val="28"/>
        </w:rPr>
        <w:t>вчастной</w:t>
      </w:r>
      <w:proofErr w:type="spellEnd"/>
      <w:r w:rsidRPr="00617BC5">
        <w:rPr>
          <w:rFonts w:ascii="Times New Roman" w:hAnsi="Times New Roman" w:cs="Times New Roman"/>
          <w:sz w:val="28"/>
          <w:szCs w:val="28"/>
        </w:rPr>
        <w:t xml:space="preserve"> собственности", принято решение об отказе в  </w:t>
      </w:r>
      <w:proofErr w:type="spellStart"/>
      <w:r w:rsidRPr="00617BC5">
        <w:rPr>
          <w:rFonts w:ascii="Times New Roman" w:hAnsi="Times New Roman" w:cs="Times New Roman"/>
          <w:sz w:val="28"/>
          <w:szCs w:val="28"/>
        </w:rPr>
        <w:t>предоставлениимуниципальной</w:t>
      </w:r>
      <w:proofErr w:type="spellEnd"/>
      <w:r w:rsidRPr="00617BC5">
        <w:rPr>
          <w:rFonts w:ascii="Times New Roman" w:hAnsi="Times New Roman" w:cs="Times New Roman"/>
          <w:sz w:val="28"/>
          <w:szCs w:val="28"/>
        </w:rPr>
        <w:t xml:space="preserve"> услуги по следующим основаниям: ______________________</w:t>
      </w:r>
    </w:p>
    <w:p w:rsidR="00156BF8" w:rsidRDefault="00156BF8" w:rsidP="00156BF8">
      <w:pPr>
        <w:pStyle w:val="ac"/>
        <w:contextualSpacing/>
        <w:rPr>
          <w:rFonts w:ascii="Times New Roman" w:hAnsi="Times New Roman" w:cs="Times New Roman"/>
          <w:sz w:val="28"/>
          <w:szCs w:val="28"/>
        </w:rPr>
      </w:pPr>
      <w:r w:rsidRPr="00617BC5">
        <w:rPr>
          <w:rFonts w:ascii="Times New Roman" w:hAnsi="Times New Roman" w:cs="Times New Roman"/>
          <w:sz w:val="28"/>
          <w:szCs w:val="28"/>
        </w:rPr>
        <w:t>_________________________________________________________________</w:t>
      </w:r>
    </w:p>
    <w:p w:rsidR="00156BF8" w:rsidRPr="00617BC5" w:rsidRDefault="00156BF8" w:rsidP="00156BF8">
      <w:pPr>
        <w:pStyle w:val="ac"/>
        <w:contextualSpacing/>
        <w:rPr>
          <w:rFonts w:ascii="Times New Roman" w:hAnsi="Times New Roman" w:cs="Times New Roman"/>
          <w:sz w:val="28"/>
          <w:szCs w:val="28"/>
        </w:rPr>
      </w:pPr>
      <w:proofErr w:type="gramStart"/>
      <w:r w:rsidRPr="00617BC5">
        <w:rPr>
          <w:rFonts w:ascii="Times New Roman" w:hAnsi="Times New Roman" w:cs="Times New Roman"/>
          <w:sz w:val="28"/>
          <w:szCs w:val="28"/>
        </w:rPr>
        <w:t>(указываются основания для отказа, установленные</w:t>
      </w:r>
      <w:proofErr w:type="gramEnd"/>
    </w:p>
    <w:p w:rsidR="00156BF8" w:rsidRPr="009B5455" w:rsidRDefault="00156BF8" w:rsidP="00156BF8">
      <w:pPr>
        <w:pStyle w:val="ac"/>
        <w:contextualSpacing/>
        <w:rPr>
          <w:rFonts w:ascii="Times New Roman" w:hAnsi="Times New Roman" w:cs="Times New Roman"/>
          <w:sz w:val="28"/>
          <w:szCs w:val="28"/>
        </w:rPr>
      </w:pPr>
      <w:r w:rsidRPr="00617BC5">
        <w:rPr>
          <w:rFonts w:ascii="Times New Roman" w:hAnsi="Times New Roman" w:cs="Times New Roman"/>
          <w:sz w:val="28"/>
          <w:szCs w:val="28"/>
        </w:rPr>
        <w:t>__________________________________________________________________</w:t>
      </w:r>
      <w:hyperlink w:anchor="sub_75" w:history="1">
        <w:r w:rsidRPr="009B5455">
          <w:rPr>
            <w:rStyle w:val="a9"/>
            <w:rFonts w:ascii="Times New Roman" w:hAnsi="Times New Roman" w:cs="Times New Roman"/>
            <w:color w:val="0D0D0D" w:themeColor="text1" w:themeTint="F2"/>
            <w:sz w:val="28"/>
            <w:szCs w:val="28"/>
          </w:rPr>
          <w:t>пунктом 10 раздела II</w:t>
        </w:r>
      </w:hyperlink>
      <w:r w:rsidRPr="009B5455">
        <w:rPr>
          <w:rFonts w:ascii="Times New Roman" w:hAnsi="Times New Roman" w:cs="Times New Roman"/>
          <w:color w:val="0D0D0D" w:themeColor="text1" w:themeTint="F2"/>
          <w:sz w:val="28"/>
          <w:szCs w:val="28"/>
        </w:rPr>
        <w:t xml:space="preserve"> административного регламента)</w:t>
      </w:r>
    </w:p>
    <w:p w:rsidR="00156BF8" w:rsidRDefault="00156BF8" w:rsidP="00156BF8">
      <w:pPr>
        <w:pStyle w:val="ac"/>
        <w:contextualSpacing/>
        <w:jc w:val="both"/>
        <w:rPr>
          <w:rFonts w:ascii="Times New Roman" w:hAnsi="Times New Roman" w:cs="Times New Roman"/>
          <w:sz w:val="28"/>
          <w:szCs w:val="28"/>
        </w:rPr>
      </w:pPr>
      <w:r w:rsidRPr="00617BC5">
        <w:rPr>
          <w:rFonts w:ascii="Times New Roman" w:hAnsi="Times New Roman" w:cs="Times New Roman"/>
          <w:sz w:val="28"/>
          <w:szCs w:val="28"/>
        </w:rPr>
        <w:t xml:space="preserve">Данное решение может быть обжаловано путем подачи жалобы в </w:t>
      </w:r>
      <w:proofErr w:type="spellStart"/>
      <w:r w:rsidRPr="00617BC5">
        <w:rPr>
          <w:rFonts w:ascii="Times New Roman" w:hAnsi="Times New Roman" w:cs="Times New Roman"/>
          <w:sz w:val="28"/>
          <w:szCs w:val="28"/>
        </w:rPr>
        <w:t>порядке</w:t>
      </w:r>
      <w:proofErr w:type="gramStart"/>
      <w:r w:rsidRPr="00617BC5">
        <w:rPr>
          <w:rFonts w:ascii="Times New Roman" w:hAnsi="Times New Roman" w:cs="Times New Roman"/>
          <w:sz w:val="28"/>
          <w:szCs w:val="28"/>
        </w:rPr>
        <w:t>,у</w:t>
      </w:r>
      <w:proofErr w:type="gramEnd"/>
      <w:r w:rsidRPr="00617BC5">
        <w:rPr>
          <w:rFonts w:ascii="Times New Roman" w:hAnsi="Times New Roman" w:cs="Times New Roman"/>
          <w:sz w:val="28"/>
          <w:szCs w:val="28"/>
        </w:rPr>
        <w:t>становленном</w:t>
      </w:r>
      <w:proofErr w:type="spellEnd"/>
      <w:r w:rsidRPr="00617BC5">
        <w:rPr>
          <w:rFonts w:ascii="Times New Roman" w:hAnsi="Times New Roman" w:cs="Times New Roman"/>
          <w:sz w:val="28"/>
          <w:szCs w:val="28"/>
        </w:rPr>
        <w:t xml:space="preserve"> </w:t>
      </w:r>
      <w:hyperlink w:anchor="sub_166" w:history="1">
        <w:r w:rsidRPr="00123B86">
          <w:rPr>
            <w:rStyle w:val="a9"/>
            <w:rFonts w:ascii="Times New Roman" w:hAnsi="Times New Roman" w:cs="Times New Roman"/>
            <w:color w:val="0D0D0D" w:themeColor="text1" w:themeTint="F2"/>
            <w:sz w:val="28"/>
            <w:szCs w:val="28"/>
          </w:rPr>
          <w:t>разделом V</w:t>
        </w:r>
      </w:hyperlink>
      <w:r w:rsidRPr="00617BC5">
        <w:rPr>
          <w:rFonts w:ascii="Times New Roman" w:hAnsi="Times New Roman" w:cs="Times New Roman"/>
          <w:sz w:val="28"/>
          <w:szCs w:val="28"/>
        </w:rPr>
        <w:t xml:space="preserve"> административного регламента </w:t>
      </w:r>
      <w:proofErr w:type="spellStart"/>
      <w:r w:rsidRPr="00617BC5">
        <w:rPr>
          <w:rFonts w:ascii="Times New Roman" w:hAnsi="Times New Roman" w:cs="Times New Roman"/>
          <w:sz w:val="28"/>
          <w:szCs w:val="28"/>
        </w:rPr>
        <w:t>предоставлениямуниципальной</w:t>
      </w:r>
      <w:proofErr w:type="spellEnd"/>
      <w:r w:rsidRPr="00617BC5">
        <w:rPr>
          <w:rFonts w:ascii="Times New Roman" w:hAnsi="Times New Roman" w:cs="Times New Roman"/>
          <w:sz w:val="28"/>
          <w:szCs w:val="28"/>
        </w:rPr>
        <w:t xml:space="preserve">  услуги,  и  (или) заявления  в  судебные  органы  </w:t>
      </w:r>
      <w:proofErr w:type="spellStart"/>
      <w:r w:rsidRPr="00617BC5">
        <w:rPr>
          <w:rFonts w:ascii="Times New Roman" w:hAnsi="Times New Roman" w:cs="Times New Roman"/>
          <w:sz w:val="28"/>
          <w:szCs w:val="28"/>
        </w:rPr>
        <w:t>всоответствии</w:t>
      </w:r>
      <w:proofErr w:type="spellEnd"/>
      <w:r w:rsidRPr="00617BC5">
        <w:rPr>
          <w:rFonts w:ascii="Times New Roman" w:hAnsi="Times New Roman" w:cs="Times New Roman"/>
          <w:sz w:val="28"/>
          <w:szCs w:val="28"/>
        </w:rPr>
        <w:t xml:space="preserve"> с нормами процессуального законодательства.</w:t>
      </w:r>
    </w:p>
    <w:p w:rsidR="00156BF8" w:rsidRPr="009B5455" w:rsidRDefault="00156BF8" w:rsidP="00156BF8">
      <w:pPr>
        <w:spacing w:after="0" w:line="240" w:lineRule="auto"/>
        <w:contextualSpacing/>
      </w:pPr>
    </w:p>
    <w:p w:rsidR="00156BF8" w:rsidRPr="009B5455" w:rsidRDefault="00156BF8" w:rsidP="00156BF8">
      <w:pPr>
        <w:pStyle w:val="ac"/>
        <w:contextualSpacing/>
        <w:rPr>
          <w:rFonts w:ascii="Times New Roman" w:hAnsi="Times New Roman" w:cs="Times New Roman"/>
          <w:sz w:val="28"/>
          <w:szCs w:val="28"/>
        </w:rPr>
      </w:pPr>
      <w:r w:rsidRPr="009B5455">
        <w:rPr>
          <w:rFonts w:ascii="Times New Roman" w:hAnsi="Times New Roman" w:cs="Times New Roman"/>
          <w:sz w:val="28"/>
          <w:szCs w:val="28"/>
        </w:rPr>
        <w:t>Глава Кыштовского района Новосибирской области</w:t>
      </w:r>
      <w:r>
        <w:rPr>
          <w:rFonts w:ascii="Times New Roman" w:hAnsi="Times New Roman" w:cs="Times New Roman"/>
          <w:sz w:val="28"/>
          <w:szCs w:val="28"/>
        </w:rPr>
        <w:t xml:space="preserve"> ________________________________________________________</w:t>
      </w:r>
      <w:r w:rsidRPr="009B5455">
        <w:rPr>
          <w:rFonts w:ascii="Times New Roman" w:hAnsi="Times New Roman" w:cs="Times New Roman"/>
          <w:sz w:val="28"/>
          <w:szCs w:val="28"/>
        </w:rPr>
        <w:t>(подпись)</w:t>
      </w:r>
    </w:p>
    <w:p w:rsidR="00156BF8" w:rsidRPr="00617BC5" w:rsidRDefault="00156BF8" w:rsidP="00156BF8">
      <w:pPr>
        <w:spacing w:after="0" w:line="240" w:lineRule="auto"/>
        <w:contextualSpacing/>
        <w:rPr>
          <w:rFonts w:ascii="Times New Roman" w:hAnsi="Times New Roman" w:cs="Times New Roman"/>
          <w:sz w:val="28"/>
          <w:szCs w:val="28"/>
        </w:rPr>
      </w:pPr>
    </w:p>
    <w:p w:rsidR="00156BF8" w:rsidRPr="00617BC5" w:rsidRDefault="00156BF8" w:rsidP="00156BF8">
      <w:pPr>
        <w:spacing w:after="0" w:line="240" w:lineRule="auto"/>
        <w:jc w:val="both"/>
        <w:rPr>
          <w:rFonts w:ascii="Times New Roman" w:hAnsi="Times New Roman" w:cs="Times New Roman"/>
          <w:sz w:val="28"/>
          <w:szCs w:val="28"/>
        </w:rPr>
      </w:pPr>
    </w:p>
    <w:p w:rsidR="00156BF8" w:rsidRDefault="00156BF8" w:rsidP="00156BF8">
      <w:pPr>
        <w:ind w:right="-58"/>
        <w:jc w:val="center"/>
        <w:rPr>
          <w:b/>
          <w:noProof/>
          <w:szCs w:val="20"/>
        </w:rPr>
      </w:pPr>
      <w:r>
        <w:rPr>
          <w:b/>
          <w:noProof/>
          <w:szCs w:val="20"/>
        </w:rPr>
        <w:drawing>
          <wp:inline distT="0" distB="0" distL="0" distR="0">
            <wp:extent cx="542925" cy="657225"/>
            <wp:effectExtent l="19050" t="0" r="9525" b="0"/>
            <wp:docPr id="5" name="Рисунок 5" descr="Описание: Кышт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Кыштовка"/>
                    <pic:cNvPicPr>
                      <a:picLocks noChangeAspect="1" noChangeArrowheads="1"/>
                    </pic:cNvPicPr>
                  </pic:nvPicPr>
                  <pic:blipFill>
                    <a:blip r:embed="rId7" cstate="print"/>
                    <a:srcRect/>
                    <a:stretch>
                      <a:fillRect/>
                    </a:stretch>
                  </pic:blipFill>
                  <pic:spPr bwMode="auto">
                    <a:xfrm>
                      <a:off x="0" y="0"/>
                      <a:ext cx="542925" cy="657225"/>
                    </a:xfrm>
                    <a:prstGeom prst="rect">
                      <a:avLst/>
                    </a:prstGeom>
                    <a:noFill/>
                    <a:ln w="9525">
                      <a:noFill/>
                      <a:miter lim="800000"/>
                      <a:headEnd/>
                      <a:tailEnd/>
                    </a:ln>
                  </pic:spPr>
                </pic:pic>
              </a:graphicData>
            </a:graphic>
          </wp:inline>
        </w:drawing>
      </w:r>
    </w:p>
    <w:p w:rsidR="00156BF8" w:rsidRPr="006A1D5F" w:rsidRDefault="00156BF8" w:rsidP="00156BF8">
      <w:pPr>
        <w:ind w:right="-58"/>
        <w:contextualSpacing/>
        <w:jc w:val="center"/>
        <w:rPr>
          <w:rFonts w:ascii="Times New Roman" w:hAnsi="Times New Roman" w:cs="Times New Roman"/>
          <w:b/>
          <w:sz w:val="28"/>
          <w:szCs w:val="28"/>
        </w:rPr>
      </w:pPr>
      <w:r w:rsidRPr="006A1D5F">
        <w:rPr>
          <w:rFonts w:ascii="Times New Roman" w:hAnsi="Times New Roman" w:cs="Times New Roman"/>
          <w:b/>
          <w:sz w:val="28"/>
          <w:szCs w:val="28"/>
        </w:rPr>
        <w:t xml:space="preserve">АДМИНИСТРАЦИЯ </w:t>
      </w:r>
    </w:p>
    <w:p w:rsidR="00156BF8" w:rsidRPr="006A1D5F" w:rsidRDefault="00156BF8" w:rsidP="00156BF8">
      <w:pPr>
        <w:ind w:right="-58"/>
        <w:contextualSpacing/>
        <w:jc w:val="center"/>
        <w:rPr>
          <w:rFonts w:ascii="Times New Roman" w:hAnsi="Times New Roman" w:cs="Times New Roman"/>
          <w:b/>
          <w:sz w:val="28"/>
          <w:szCs w:val="28"/>
        </w:rPr>
      </w:pPr>
      <w:r w:rsidRPr="006A1D5F">
        <w:rPr>
          <w:rFonts w:ascii="Times New Roman" w:hAnsi="Times New Roman" w:cs="Times New Roman"/>
          <w:b/>
          <w:sz w:val="28"/>
          <w:szCs w:val="28"/>
        </w:rPr>
        <w:t>КЫШТОВСКОГО РАЙОНА НОВОСИБИРСКОЙ ОБЛАСТИ</w:t>
      </w:r>
    </w:p>
    <w:p w:rsidR="00156BF8" w:rsidRDefault="00156BF8" w:rsidP="00156BF8">
      <w:pPr>
        <w:ind w:right="-58"/>
        <w:contextualSpacing/>
        <w:rPr>
          <w:rFonts w:ascii="Times New Roman" w:hAnsi="Times New Roman" w:cs="Times New Roman"/>
          <w:sz w:val="28"/>
          <w:szCs w:val="28"/>
        </w:rPr>
      </w:pPr>
    </w:p>
    <w:p w:rsidR="00156BF8" w:rsidRPr="006A1D5F" w:rsidRDefault="00156BF8" w:rsidP="00156BF8">
      <w:pPr>
        <w:ind w:right="-58"/>
        <w:contextualSpacing/>
        <w:rPr>
          <w:rFonts w:ascii="Times New Roman" w:hAnsi="Times New Roman" w:cs="Times New Roman"/>
          <w:sz w:val="28"/>
          <w:szCs w:val="28"/>
        </w:rPr>
      </w:pPr>
    </w:p>
    <w:p w:rsidR="00156BF8" w:rsidRPr="006A1D5F" w:rsidRDefault="00156BF8" w:rsidP="00156BF8">
      <w:pPr>
        <w:contextualSpacing/>
        <w:jc w:val="center"/>
        <w:outlineLvl w:val="4"/>
        <w:rPr>
          <w:rFonts w:ascii="Times New Roman" w:hAnsi="Times New Roman" w:cs="Times New Roman"/>
          <w:b/>
          <w:bCs/>
          <w:iCs/>
          <w:sz w:val="28"/>
          <w:szCs w:val="28"/>
        </w:rPr>
      </w:pPr>
      <w:r w:rsidRPr="006A1D5F">
        <w:rPr>
          <w:rFonts w:ascii="Times New Roman" w:hAnsi="Times New Roman" w:cs="Times New Roman"/>
          <w:b/>
          <w:bCs/>
          <w:iCs/>
          <w:sz w:val="28"/>
          <w:szCs w:val="28"/>
        </w:rPr>
        <w:t>ПОСТАНОВЛЕНИЕ</w:t>
      </w:r>
    </w:p>
    <w:p w:rsidR="00156BF8" w:rsidRPr="006A1D5F" w:rsidRDefault="00156BF8" w:rsidP="00156BF8">
      <w:pPr>
        <w:ind w:right="-58"/>
        <w:rPr>
          <w:rFonts w:ascii="Times New Roman" w:hAnsi="Times New Roman" w:cs="Times New Roman"/>
          <w:sz w:val="28"/>
          <w:szCs w:val="28"/>
        </w:rPr>
      </w:pPr>
    </w:p>
    <w:p w:rsidR="00156BF8" w:rsidRPr="006A1D5F" w:rsidRDefault="00156BF8" w:rsidP="00156BF8">
      <w:pPr>
        <w:keepNext/>
        <w:outlineLvl w:val="0"/>
        <w:rPr>
          <w:rFonts w:ascii="Times New Roman" w:hAnsi="Times New Roman" w:cs="Times New Roman"/>
          <w:sz w:val="28"/>
          <w:szCs w:val="28"/>
        </w:rPr>
      </w:pPr>
      <w:r>
        <w:rPr>
          <w:rFonts w:ascii="Times New Roman" w:hAnsi="Times New Roman" w:cs="Times New Roman"/>
          <w:sz w:val="28"/>
          <w:szCs w:val="28"/>
        </w:rPr>
        <w:t xml:space="preserve">От «26» апреля 2023г. </w:t>
      </w:r>
      <w:r w:rsidRPr="006A1D5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A1D5F">
        <w:rPr>
          <w:rFonts w:ascii="Times New Roman" w:hAnsi="Times New Roman" w:cs="Times New Roman"/>
          <w:sz w:val="28"/>
          <w:szCs w:val="28"/>
        </w:rPr>
        <w:t xml:space="preserve">     </w:t>
      </w:r>
      <w:r>
        <w:rPr>
          <w:rFonts w:ascii="Times New Roman" w:hAnsi="Times New Roman" w:cs="Times New Roman"/>
          <w:sz w:val="28"/>
          <w:szCs w:val="28"/>
        </w:rPr>
        <w:t xml:space="preserve">                                     № 133</w:t>
      </w:r>
    </w:p>
    <w:p w:rsidR="00156BF8" w:rsidRPr="006A1D5F" w:rsidRDefault="00156BF8" w:rsidP="00156BF8">
      <w:pPr>
        <w:keepNext/>
        <w:outlineLvl w:val="0"/>
        <w:rPr>
          <w:rFonts w:ascii="Times New Roman" w:hAnsi="Times New Roman" w:cs="Times New Roman"/>
          <w:sz w:val="28"/>
          <w:szCs w:val="28"/>
        </w:rPr>
      </w:pPr>
    </w:p>
    <w:p w:rsidR="00156BF8" w:rsidRPr="001C0B77" w:rsidRDefault="00156BF8" w:rsidP="00156BF8">
      <w:pPr>
        <w:jc w:val="center"/>
        <w:rPr>
          <w:rFonts w:ascii="Times New Roman" w:hAnsi="Times New Roman" w:cs="Times New Roman"/>
          <w:b/>
          <w:sz w:val="28"/>
          <w:szCs w:val="28"/>
        </w:rPr>
      </w:pPr>
      <w:r w:rsidRPr="001C0B77">
        <w:rPr>
          <w:rFonts w:ascii="Times New Roman" w:hAnsi="Times New Roman" w:cs="Times New Roman"/>
          <w:b/>
          <w:sz w:val="28"/>
          <w:szCs w:val="28"/>
        </w:rPr>
        <w:t xml:space="preserve">Об утверждении </w:t>
      </w:r>
      <w:r w:rsidRPr="001C0B77">
        <w:rPr>
          <w:rFonts w:ascii="Times New Roman" w:hAnsi="Times New Roman" w:cs="Times New Roman"/>
          <w:b/>
          <w:bCs/>
          <w:sz w:val="28"/>
          <w:szCs w:val="28"/>
        </w:rPr>
        <w:t xml:space="preserve">административного регламента </w:t>
      </w:r>
      <w:r w:rsidRPr="001C0B77">
        <w:rPr>
          <w:rFonts w:ascii="Times New Roman" w:hAnsi="Times New Roman" w:cs="Times New Roman"/>
          <w:b/>
          <w:sz w:val="28"/>
          <w:szCs w:val="28"/>
        </w:rPr>
        <w:t>предоставления муниципальной услуги по предварительному согласованию предоставления земельного участка</w:t>
      </w:r>
    </w:p>
    <w:p w:rsidR="00156BF8" w:rsidRPr="006A1D5F" w:rsidRDefault="00156BF8" w:rsidP="00156BF8">
      <w:pPr>
        <w:rPr>
          <w:rFonts w:ascii="Times New Roman" w:hAnsi="Times New Roman" w:cs="Times New Roman"/>
          <w:sz w:val="28"/>
          <w:szCs w:val="28"/>
        </w:rPr>
      </w:pPr>
    </w:p>
    <w:p w:rsidR="00156BF8" w:rsidRPr="006A1D5F" w:rsidRDefault="00156BF8" w:rsidP="00156BF8">
      <w:pPr>
        <w:pStyle w:val="a6"/>
        <w:spacing w:before="0" w:after="0"/>
        <w:ind w:firstLine="709"/>
        <w:jc w:val="both"/>
        <w:rPr>
          <w:sz w:val="28"/>
          <w:szCs w:val="28"/>
        </w:rPr>
      </w:pPr>
      <w:r w:rsidRPr="006A1D5F">
        <w:rPr>
          <w:sz w:val="28"/>
          <w:szCs w:val="28"/>
        </w:rPr>
        <w:t>В соответствии с Федеральным законом от 06.10.2003 № 131-ФЗ «Об общих принципах организации местного самоуправления в Российской Федерации», руководствуясь Уставом Кыштовского района Новосибирской области</w:t>
      </w:r>
      <w:r>
        <w:rPr>
          <w:sz w:val="28"/>
          <w:szCs w:val="28"/>
        </w:rPr>
        <w:t>, администрация Кыштовского района Новосибирской области</w:t>
      </w:r>
    </w:p>
    <w:p w:rsidR="00156BF8" w:rsidRPr="00992167" w:rsidRDefault="00156BF8" w:rsidP="00156BF8">
      <w:pPr>
        <w:outlineLvl w:val="5"/>
        <w:rPr>
          <w:rFonts w:ascii="Times New Roman" w:hAnsi="Times New Roman" w:cs="Times New Roman"/>
          <w:bCs/>
          <w:sz w:val="28"/>
          <w:szCs w:val="28"/>
        </w:rPr>
      </w:pPr>
      <w:r>
        <w:rPr>
          <w:rFonts w:ascii="Times New Roman" w:hAnsi="Times New Roman" w:cs="Times New Roman"/>
          <w:bCs/>
          <w:sz w:val="28"/>
          <w:szCs w:val="28"/>
        </w:rPr>
        <w:t>ПОСТАНОВЛЯ</w:t>
      </w:r>
      <w:proofErr w:type="gramStart"/>
      <w:r>
        <w:rPr>
          <w:rFonts w:ascii="Times New Roman" w:hAnsi="Times New Roman" w:cs="Times New Roman"/>
          <w:bCs/>
          <w:sz w:val="28"/>
          <w:szCs w:val="28"/>
          <w:lang w:val="en-US"/>
        </w:rPr>
        <w:t>ET</w:t>
      </w:r>
      <w:proofErr w:type="gramEnd"/>
      <w:r w:rsidRPr="00992167">
        <w:rPr>
          <w:rFonts w:ascii="Times New Roman" w:hAnsi="Times New Roman" w:cs="Times New Roman"/>
          <w:bCs/>
          <w:sz w:val="28"/>
          <w:szCs w:val="28"/>
        </w:rPr>
        <w:t>:</w:t>
      </w:r>
    </w:p>
    <w:p w:rsidR="00156BF8" w:rsidRPr="006A1D5F" w:rsidRDefault="00156BF8" w:rsidP="00156BF8">
      <w:pPr>
        <w:widowControl w:val="0"/>
        <w:numPr>
          <w:ilvl w:val="0"/>
          <w:numId w:val="13"/>
        </w:numPr>
        <w:autoSpaceDE w:val="0"/>
        <w:autoSpaceDN w:val="0"/>
        <w:adjustRightInd w:val="0"/>
        <w:spacing w:after="0" w:line="240" w:lineRule="auto"/>
        <w:contextualSpacing/>
        <w:jc w:val="both"/>
        <w:rPr>
          <w:rFonts w:ascii="Times New Roman" w:hAnsi="Times New Roman" w:cs="Times New Roman"/>
          <w:bCs/>
          <w:sz w:val="28"/>
          <w:szCs w:val="28"/>
        </w:rPr>
      </w:pPr>
      <w:r w:rsidRPr="006A1D5F">
        <w:rPr>
          <w:rFonts w:ascii="Times New Roman" w:hAnsi="Times New Roman" w:cs="Times New Roman"/>
          <w:bCs/>
          <w:sz w:val="28"/>
          <w:szCs w:val="28"/>
        </w:rPr>
        <w:t>Утвердить административный регламент предоставления муниципальной услуги по заключению соглашения о перераспределении земель и (или) земельных участков, находящихся в муниципальной собственности, и земельных участков, находящихся в частной собственности</w:t>
      </w:r>
      <w:r w:rsidRPr="006A1D5F">
        <w:rPr>
          <w:rFonts w:ascii="Times New Roman" w:hAnsi="Times New Roman" w:cs="Times New Roman"/>
          <w:sz w:val="28"/>
          <w:szCs w:val="28"/>
        </w:rPr>
        <w:t xml:space="preserve"> (приложение).</w:t>
      </w:r>
    </w:p>
    <w:p w:rsidR="00156BF8" w:rsidRPr="001D639A" w:rsidRDefault="00156BF8" w:rsidP="00156BF8">
      <w:pPr>
        <w:widowControl w:val="0"/>
        <w:numPr>
          <w:ilvl w:val="0"/>
          <w:numId w:val="13"/>
        </w:numPr>
        <w:autoSpaceDE w:val="0"/>
        <w:autoSpaceDN w:val="0"/>
        <w:adjustRightInd w:val="0"/>
        <w:spacing w:after="0" w:line="240" w:lineRule="auto"/>
        <w:ind w:left="0" w:firstLine="709"/>
        <w:contextualSpacing/>
        <w:jc w:val="both"/>
        <w:rPr>
          <w:rFonts w:ascii="Times New Roman" w:hAnsi="Times New Roman" w:cs="Times New Roman"/>
          <w:bCs/>
          <w:sz w:val="28"/>
          <w:szCs w:val="28"/>
        </w:rPr>
      </w:pPr>
      <w:r w:rsidRPr="001C0B77">
        <w:rPr>
          <w:rFonts w:ascii="Times New Roman" w:hAnsi="Times New Roman" w:cs="Times New Roman"/>
          <w:sz w:val="28"/>
          <w:szCs w:val="28"/>
        </w:rPr>
        <w:t>Признать утратившими силу постановления администрации Кыштовско</w:t>
      </w:r>
      <w:r>
        <w:rPr>
          <w:rFonts w:ascii="Times New Roman" w:hAnsi="Times New Roman" w:cs="Times New Roman"/>
          <w:sz w:val="28"/>
          <w:szCs w:val="28"/>
        </w:rPr>
        <w:t>го района Новосибирской области</w:t>
      </w:r>
      <w:r w:rsidRPr="001C0B77">
        <w:rPr>
          <w:rFonts w:ascii="Times New Roman" w:hAnsi="Times New Roman" w:cs="Times New Roman"/>
          <w:sz w:val="28"/>
          <w:szCs w:val="28"/>
        </w:rPr>
        <w:t xml:space="preserve"> от 09.11.2017 г. № 606 «Об утверждении </w:t>
      </w:r>
      <w:r w:rsidRPr="001C0B77">
        <w:rPr>
          <w:rFonts w:ascii="Times New Roman" w:hAnsi="Times New Roman" w:cs="Times New Roman"/>
          <w:bCs/>
          <w:sz w:val="28"/>
          <w:szCs w:val="28"/>
        </w:rPr>
        <w:t xml:space="preserve">административного регламента </w:t>
      </w:r>
      <w:r w:rsidRPr="001C0B77">
        <w:rPr>
          <w:rFonts w:ascii="Times New Roman" w:hAnsi="Times New Roman" w:cs="Times New Roman"/>
          <w:sz w:val="28"/>
          <w:szCs w:val="28"/>
        </w:rPr>
        <w:t>предоставления муниципальной услуги по предварительному согласованию предоставления земельного участка»</w:t>
      </w:r>
      <w:r>
        <w:rPr>
          <w:rFonts w:ascii="Times New Roman" w:hAnsi="Times New Roman" w:cs="Times New Roman"/>
          <w:sz w:val="28"/>
          <w:szCs w:val="28"/>
        </w:rPr>
        <w:t>.</w:t>
      </w:r>
    </w:p>
    <w:p w:rsidR="00156BF8" w:rsidRDefault="00156BF8" w:rsidP="00156BF8">
      <w:pPr>
        <w:widowControl w:val="0"/>
        <w:numPr>
          <w:ilvl w:val="0"/>
          <w:numId w:val="13"/>
        </w:numPr>
        <w:autoSpaceDE w:val="0"/>
        <w:autoSpaceDN w:val="0"/>
        <w:adjustRightInd w:val="0"/>
        <w:spacing w:after="0" w:line="240" w:lineRule="auto"/>
        <w:ind w:left="0" w:firstLine="709"/>
        <w:contextualSpacing/>
        <w:jc w:val="both"/>
        <w:rPr>
          <w:rFonts w:ascii="Times New Roman" w:hAnsi="Times New Roman" w:cs="Times New Roman"/>
          <w:bCs/>
          <w:sz w:val="28"/>
          <w:szCs w:val="28"/>
        </w:rPr>
      </w:pPr>
      <w:proofErr w:type="gramStart"/>
      <w:r w:rsidRPr="006A1D5F">
        <w:rPr>
          <w:rFonts w:ascii="Times New Roman" w:hAnsi="Times New Roman" w:cs="Times New Roman"/>
          <w:sz w:val="28"/>
          <w:szCs w:val="28"/>
        </w:rPr>
        <w:t>Опубликовать настоящее Постановление в периодическом печатном издании «Бюллетень органов местного самоуправления Кыштовского района Новосибирской области» и разместить на официальном администрации Кыштовского района Новосибирской области.</w:t>
      </w:r>
      <w:proofErr w:type="gramEnd"/>
    </w:p>
    <w:p w:rsidR="00156BF8" w:rsidRPr="006A1D5F" w:rsidRDefault="00156BF8" w:rsidP="00156BF8">
      <w:pPr>
        <w:widowControl w:val="0"/>
        <w:numPr>
          <w:ilvl w:val="0"/>
          <w:numId w:val="13"/>
        </w:numPr>
        <w:autoSpaceDE w:val="0"/>
        <w:autoSpaceDN w:val="0"/>
        <w:adjustRightInd w:val="0"/>
        <w:spacing w:after="0" w:line="240" w:lineRule="auto"/>
        <w:ind w:left="0" w:firstLine="709"/>
        <w:contextualSpacing/>
        <w:jc w:val="both"/>
        <w:rPr>
          <w:rFonts w:ascii="Times New Roman" w:hAnsi="Times New Roman" w:cs="Times New Roman"/>
          <w:bCs/>
          <w:sz w:val="28"/>
          <w:szCs w:val="28"/>
        </w:rPr>
      </w:pPr>
      <w:r w:rsidRPr="006A1D5F">
        <w:rPr>
          <w:rFonts w:ascii="Times New Roman" w:hAnsi="Times New Roman" w:cs="Times New Roman"/>
          <w:sz w:val="28"/>
          <w:szCs w:val="28"/>
        </w:rPr>
        <w:t>Настоящее постановление вступает в силу с момента опубликования.</w:t>
      </w:r>
    </w:p>
    <w:p w:rsidR="00156BF8" w:rsidRPr="006A1D5F" w:rsidRDefault="00156BF8" w:rsidP="00156BF8">
      <w:pPr>
        <w:widowControl w:val="0"/>
        <w:numPr>
          <w:ilvl w:val="0"/>
          <w:numId w:val="13"/>
        </w:numPr>
        <w:autoSpaceDE w:val="0"/>
        <w:autoSpaceDN w:val="0"/>
        <w:adjustRightInd w:val="0"/>
        <w:spacing w:after="0" w:line="240" w:lineRule="auto"/>
        <w:ind w:left="0" w:firstLine="709"/>
        <w:contextualSpacing/>
        <w:jc w:val="both"/>
        <w:rPr>
          <w:rFonts w:ascii="Times New Roman" w:hAnsi="Times New Roman" w:cs="Times New Roman"/>
          <w:bCs/>
          <w:sz w:val="28"/>
          <w:szCs w:val="28"/>
        </w:rPr>
      </w:pPr>
      <w:proofErr w:type="gramStart"/>
      <w:r w:rsidRPr="006A1D5F">
        <w:rPr>
          <w:rFonts w:ascii="Times New Roman" w:hAnsi="Times New Roman" w:cs="Times New Roman"/>
          <w:sz w:val="28"/>
          <w:szCs w:val="28"/>
        </w:rPr>
        <w:t>Контроль за</w:t>
      </w:r>
      <w:proofErr w:type="gramEnd"/>
      <w:r w:rsidRPr="006A1D5F">
        <w:rPr>
          <w:rFonts w:ascii="Times New Roman" w:hAnsi="Times New Roman" w:cs="Times New Roman"/>
          <w:sz w:val="28"/>
          <w:szCs w:val="28"/>
        </w:rPr>
        <w:t xml:space="preserve"> исполнением настоящего Постановления оставляю за собой.</w:t>
      </w:r>
    </w:p>
    <w:p w:rsidR="00156BF8" w:rsidRDefault="00156BF8" w:rsidP="00156BF8">
      <w:pPr>
        <w:outlineLvl w:val="5"/>
        <w:rPr>
          <w:rFonts w:ascii="Times New Roman" w:hAnsi="Times New Roman" w:cs="Times New Roman"/>
          <w:bCs/>
          <w:sz w:val="28"/>
          <w:szCs w:val="28"/>
        </w:rPr>
      </w:pPr>
      <w:r>
        <w:rPr>
          <w:noProof/>
        </w:rPr>
        <w:drawing>
          <wp:inline distT="0" distB="0" distL="0" distR="0">
            <wp:extent cx="6153150" cy="154305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8" cstate="print"/>
                    <a:srcRect/>
                    <a:stretch>
                      <a:fillRect/>
                    </a:stretch>
                  </pic:blipFill>
                  <pic:spPr bwMode="auto">
                    <a:xfrm>
                      <a:off x="0" y="0"/>
                      <a:ext cx="6153150" cy="1543050"/>
                    </a:xfrm>
                    <a:prstGeom prst="rect">
                      <a:avLst/>
                    </a:prstGeom>
                    <a:noFill/>
                    <a:ln w="9525">
                      <a:noFill/>
                      <a:miter lim="800000"/>
                      <a:headEnd/>
                      <a:tailEnd/>
                    </a:ln>
                  </pic:spPr>
                </pic:pic>
              </a:graphicData>
            </a:graphic>
          </wp:inline>
        </w:drawing>
      </w:r>
    </w:p>
    <w:p w:rsidR="00156BF8" w:rsidRDefault="00156BF8" w:rsidP="00156BF8">
      <w:pPr>
        <w:ind w:firstLine="709"/>
        <w:contextualSpacing/>
        <w:jc w:val="right"/>
        <w:rPr>
          <w:bCs/>
        </w:rPr>
      </w:pPr>
    </w:p>
    <w:p w:rsidR="00156BF8" w:rsidRDefault="00156BF8" w:rsidP="00156BF8">
      <w:pPr>
        <w:ind w:firstLine="709"/>
        <w:contextualSpacing/>
        <w:jc w:val="right"/>
        <w:rPr>
          <w:bCs/>
        </w:rPr>
      </w:pPr>
    </w:p>
    <w:p w:rsidR="00156BF8" w:rsidRDefault="00156BF8" w:rsidP="00156BF8">
      <w:pPr>
        <w:ind w:firstLine="709"/>
        <w:contextualSpacing/>
        <w:jc w:val="right"/>
        <w:rPr>
          <w:bCs/>
        </w:rPr>
      </w:pPr>
      <w:r>
        <w:rPr>
          <w:bCs/>
        </w:rPr>
        <w:t>УТВЕРЖДЕНО</w:t>
      </w:r>
    </w:p>
    <w:p w:rsidR="00156BF8" w:rsidRDefault="00156BF8" w:rsidP="00156BF8">
      <w:pPr>
        <w:ind w:right="-1"/>
        <w:contextualSpacing/>
        <w:jc w:val="right"/>
        <w:rPr>
          <w:bCs/>
        </w:rPr>
      </w:pPr>
      <w:r>
        <w:rPr>
          <w:bCs/>
        </w:rPr>
        <w:t>постановлением</w:t>
      </w:r>
    </w:p>
    <w:p w:rsidR="00156BF8" w:rsidRDefault="00156BF8" w:rsidP="00156BF8">
      <w:pPr>
        <w:ind w:right="-1"/>
        <w:contextualSpacing/>
        <w:jc w:val="right"/>
      </w:pPr>
      <w:r>
        <w:rPr>
          <w:bCs/>
        </w:rPr>
        <w:lastRenderedPageBreak/>
        <w:t xml:space="preserve">администрации </w:t>
      </w:r>
      <w:r>
        <w:t xml:space="preserve">Кыштовского района </w:t>
      </w:r>
    </w:p>
    <w:p w:rsidR="00156BF8" w:rsidRDefault="00156BF8" w:rsidP="00156BF8">
      <w:pPr>
        <w:contextualSpacing/>
        <w:jc w:val="right"/>
        <w:rPr>
          <w:bCs/>
        </w:rPr>
      </w:pPr>
      <w:r>
        <w:t>Новосибирской области</w:t>
      </w:r>
      <w:r>
        <w:rPr>
          <w:bCs/>
        </w:rPr>
        <w:t xml:space="preserve">   </w:t>
      </w:r>
    </w:p>
    <w:p w:rsidR="00156BF8" w:rsidRPr="00E73BE0" w:rsidRDefault="00156BF8" w:rsidP="00156BF8">
      <w:pPr>
        <w:contextualSpacing/>
        <w:jc w:val="right"/>
        <w:rPr>
          <w:rFonts w:eastAsia="Times New Roman"/>
          <w:bCs/>
          <w:lang w:eastAsia="en-US"/>
        </w:rPr>
      </w:pPr>
      <w:r>
        <w:t>От</w:t>
      </w:r>
      <w:r w:rsidRPr="005364F9">
        <w:t xml:space="preserve"> </w:t>
      </w:r>
      <w:r>
        <w:t>«26» апреля 2023 г. №133</w:t>
      </w:r>
    </w:p>
    <w:p w:rsidR="00156BF8" w:rsidRPr="00E73BE0" w:rsidRDefault="00156BF8" w:rsidP="00156BF8">
      <w:pPr>
        <w:contextualSpacing/>
        <w:jc w:val="right"/>
      </w:pPr>
    </w:p>
    <w:p w:rsidR="00156BF8" w:rsidRPr="009C3EAA" w:rsidRDefault="00156BF8" w:rsidP="00156BF8">
      <w:pPr>
        <w:pStyle w:val="a6"/>
        <w:spacing w:before="0" w:after="0"/>
        <w:rPr>
          <w:b/>
          <w:bCs/>
          <w:sz w:val="28"/>
          <w:szCs w:val="28"/>
        </w:rPr>
      </w:pPr>
    </w:p>
    <w:p w:rsidR="00156BF8" w:rsidRPr="009C3EAA" w:rsidRDefault="00156BF8" w:rsidP="00156BF8">
      <w:pPr>
        <w:pStyle w:val="a6"/>
        <w:spacing w:before="0" w:after="0"/>
        <w:jc w:val="center"/>
        <w:rPr>
          <w:bCs/>
          <w:sz w:val="28"/>
          <w:szCs w:val="28"/>
        </w:rPr>
      </w:pPr>
      <w:r>
        <w:rPr>
          <w:b/>
          <w:bCs/>
          <w:sz w:val="28"/>
          <w:szCs w:val="28"/>
        </w:rPr>
        <w:t>А</w:t>
      </w:r>
      <w:r w:rsidRPr="009C3EAA">
        <w:rPr>
          <w:b/>
          <w:bCs/>
          <w:sz w:val="28"/>
          <w:szCs w:val="28"/>
        </w:rPr>
        <w:t>дминистративный регламент предоставления муниципальной услуги по предварительному согласованию предоставления земельного участка</w:t>
      </w:r>
    </w:p>
    <w:p w:rsidR="00156BF8" w:rsidRPr="009C3EAA" w:rsidRDefault="00156BF8" w:rsidP="00156BF8">
      <w:pPr>
        <w:pStyle w:val="a6"/>
        <w:spacing w:before="0" w:after="0"/>
        <w:rPr>
          <w:sz w:val="28"/>
          <w:szCs w:val="28"/>
        </w:rPr>
      </w:pPr>
    </w:p>
    <w:p w:rsidR="00156BF8" w:rsidRPr="00082923" w:rsidRDefault="00156BF8" w:rsidP="00156BF8">
      <w:pPr>
        <w:pStyle w:val="a6"/>
        <w:spacing w:before="0" w:after="0"/>
        <w:jc w:val="center"/>
        <w:rPr>
          <w:b/>
          <w:sz w:val="28"/>
          <w:szCs w:val="28"/>
        </w:rPr>
      </w:pPr>
      <w:r w:rsidRPr="00082923">
        <w:rPr>
          <w:b/>
          <w:sz w:val="28"/>
          <w:szCs w:val="28"/>
          <w:lang w:val="en-US"/>
        </w:rPr>
        <w:t>I</w:t>
      </w:r>
      <w:r w:rsidRPr="00082923">
        <w:rPr>
          <w:b/>
          <w:sz w:val="28"/>
          <w:szCs w:val="28"/>
        </w:rPr>
        <w:t>. Общие положения</w:t>
      </w:r>
    </w:p>
    <w:p w:rsidR="00156BF8" w:rsidRPr="00082923" w:rsidRDefault="00156BF8" w:rsidP="00156BF8">
      <w:pPr>
        <w:pStyle w:val="a6"/>
        <w:spacing w:before="0" w:after="0"/>
        <w:ind w:firstLine="709"/>
        <w:jc w:val="both"/>
        <w:rPr>
          <w:sz w:val="28"/>
          <w:szCs w:val="28"/>
        </w:rPr>
      </w:pPr>
      <w:bookmarkStart w:id="162" w:name="sub_1020"/>
      <w:r w:rsidRPr="005364F9">
        <w:t>1.1</w:t>
      </w:r>
      <w:r w:rsidRPr="00082923">
        <w:rPr>
          <w:sz w:val="28"/>
          <w:szCs w:val="28"/>
        </w:rPr>
        <w:t>.  Административный регламент предоставления муниципальной услуги по предварительному согласованию предоставления земельного участка (далее – административный регламент) устанавливает порядок и стандарт предоставления администрацией Кыштовского района Новосибирской области (далее – администрация) муниципальной услуги по предварительному согласованию предоставления земельного участка (далее – муниципальная услуга).</w:t>
      </w:r>
    </w:p>
    <w:p w:rsidR="00156BF8" w:rsidRPr="00082923" w:rsidRDefault="00156BF8" w:rsidP="00156BF8">
      <w:pPr>
        <w:pStyle w:val="a6"/>
        <w:spacing w:before="0" w:after="0"/>
        <w:ind w:firstLine="709"/>
        <w:jc w:val="both"/>
        <w:rPr>
          <w:sz w:val="28"/>
          <w:szCs w:val="28"/>
        </w:rPr>
      </w:pPr>
      <w:proofErr w:type="gramStart"/>
      <w:r w:rsidRPr="00082923">
        <w:rPr>
          <w:sz w:val="28"/>
          <w:szCs w:val="28"/>
        </w:rPr>
        <w:t>Предметом регулирования административного регламента являются отношения, возникающие между администрацией и гражданином, юридическим лицом, обратившимися с заявлением о предварительном согласовании предоставления земельного участка, находящегося в собственности  Кыштовского района Новосибирской области (далее – земельный участок), в случае, если земельный участок предстоит образовать или границы земельного участка подлежат уточнению в соответствии с Федеральным законом от 24.07.2007 № 221-ФЗ «О государственном кадастре недвижимости» (далее – Федеральный закон</w:t>
      </w:r>
      <w:proofErr w:type="gramEnd"/>
      <w:r w:rsidRPr="00082923">
        <w:rPr>
          <w:sz w:val="28"/>
          <w:szCs w:val="28"/>
        </w:rPr>
        <w:t xml:space="preserve"> № </w:t>
      </w:r>
      <w:proofErr w:type="gramStart"/>
      <w:r w:rsidRPr="00082923">
        <w:rPr>
          <w:sz w:val="28"/>
          <w:szCs w:val="28"/>
        </w:rPr>
        <w:t>221-ФЗ).</w:t>
      </w:r>
      <w:proofErr w:type="gramEnd"/>
    </w:p>
    <w:p w:rsidR="00156BF8" w:rsidRPr="00082923" w:rsidRDefault="00156BF8" w:rsidP="00156BF8">
      <w:pPr>
        <w:pStyle w:val="a6"/>
        <w:spacing w:before="0" w:after="0"/>
        <w:ind w:firstLine="709"/>
        <w:jc w:val="both"/>
        <w:rPr>
          <w:sz w:val="28"/>
          <w:szCs w:val="28"/>
        </w:rPr>
      </w:pPr>
      <w:r w:rsidRPr="00082923">
        <w:rPr>
          <w:sz w:val="28"/>
          <w:szCs w:val="28"/>
        </w:rPr>
        <w:t>1.2. Муниципальная услуга предоставляется гражданам и юридическим лицам, имеющим право на обращение за предварительным согласованием предоставления земельного участка, а также их уполномоченным представителям (далее – заявитель).</w:t>
      </w:r>
    </w:p>
    <w:p w:rsidR="00156BF8" w:rsidRPr="00082923" w:rsidRDefault="00156BF8" w:rsidP="00156BF8">
      <w:pPr>
        <w:pStyle w:val="a6"/>
        <w:spacing w:before="0" w:after="0"/>
        <w:ind w:firstLine="709"/>
        <w:jc w:val="both"/>
        <w:rPr>
          <w:sz w:val="28"/>
          <w:szCs w:val="28"/>
        </w:rPr>
      </w:pPr>
      <w:r w:rsidRPr="00082923">
        <w:rPr>
          <w:sz w:val="28"/>
          <w:szCs w:val="28"/>
        </w:rPr>
        <w:t>В случае если земельный участок, на котором расположены здание, сооружение, предстоит образовать или границы такого земельного участка подлежат уточнению, с заявлением о предварительном согласовании предоставления земельного участка (далее – заявление) в администрацию может обратиться любой правообладатель здания, сооружения, помещения в здании, сооружении.</w:t>
      </w:r>
    </w:p>
    <w:p w:rsidR="00156BF8" w:rsidRPr="00082923" w:rsidRDefault="00156BF8" w:rsidP="00156BF8">
      <w:pPr>
        <w:pStyle w:val="a6"/>
        <w:spacing w:before="0" w:after="0"/>
        <w:ind w:firstLine="709"/>
        <w:jc w:val="both"/>
        <w:rPr>
          <w:sz w:val="28"/>
          <w:szCs w:val="28"/>
        </w:rPr>
      </w:pPr>
      <w:r w:rsidRPr="00082923">
        <w:rPr>
          <w:sz w:val="28"/>
          <w:szCs w:val="28"/>
        </w:rPr>
        <w:t>1.3. Порядок информирования о правилах предоставления муниципальной услуги.</w:t>
      </w:r>
    </w:p>
    <w:p w:rsidR="00156BF8" w:rsidRPr="00082923" w:rsidRDefault="00156BF8" w:rsidP="00156BF8">
      <w:pPr>
        <w:ind w:firstLine="709"/>
        <w:rPr>
          <w:rFonts w:ascii="Times New Roman" w:hAnsi="Times New Roman" w:cs="Times New Roman"/>
          <w:sz w:val="28"/>
          <w:szCs w:val="28"/>
        </w:rPr>
      </w:pPr>
      <w:r w:rsidRPr="00082923">
        <w:rPr>
          <w:rFonts w:ascii="Times New Roman" w:hAnsi="Times New Roman" w:cs="Times New Roman"/>
          <w:sz w:val="28"/>
          <w:szCs w:val="28"/>
        </w:rPr>
        <w:t>Информация о правилах предоставления муниципальной услуги, порядке получения информации по вопросам предоставления муниципальной услуги размещается:</w:t>
      </w:r>
    </w:p>
    <w:p w:rsidR="00156BF8" w:rsidRPr="00082923" w:rsidRDefault="00156BF8" w:rsidP="00156BF8">
      <w:pPr>
        <w:ind w:firstLine="709"/>
        <w:rPr>
          <w:rFonts w:ascii="Times New Roman" w:hAnsi="Times New Roman" w:cs="Times New Roman"/>
          <w:sz w:val="28"/>
          <w:szCs w:val="28"/>
        </w:rPr>
      </w:pPr>
      <w:r w:rsidRPr="00082923">
        <w:rPr>
          <w:rFonts w:ascii="Times New Roman" w:hAnsi="Times New Roman" w:cs="Times New Roman"/>
          <w:sz w:val="28"/>
          <w:szCs w:val="28"/>
        </w:rPr>
        <w:t>на информационных стендах непосредственно в администрации;</w:t>
      </w:r>
    </w:p>
    <w:p w:rsidR="00156BF8" w:rsidRPr="00082923" w:rsidRDefault="00156BF8" w:rsidP="00156BF8">
      <w:pPr>
        <w:ind w:firstLine="709"/>
        <w:rPr>
          <w:rFonts w:ascii="Times New Roman" w:hAnsi="Times New Roman" w:cs="Times New Roman"/>
          <w:sz w:val="28"/>
          <w:szCs w:val="28"/>
        </w:rPr>
      </w:pPr>
      <w:r w:rsidRPr="00082923">
        <w:rPr>
          <w:rFonts w:ascii="Times New Roman" w:hAnsi="Times New Roman" w:cs="Times New Roman"/>
          <w:sz w:val="28"/>
          <w:szCs w:val="28"/>
        </w:rPr>
        <w:t>в государственном автономном учреждении Новосибирской области «Многофункциональный центр организации предоставления государственных и муниципальных услуг Новосибирской области» (далее – МФЦ);</w:t>
      </w:r>
    </w:p>
    <w:p w:rsidR="00156BF8" w:rsidRPr="00082923" w:rsidRDefault="00156BF8" w:rsidP="00156BF8">
      <w:pPr>
        <w:ind w:firstLine="709"/>
        <w:rPr>
          <w:rFonts w:ascii="Times New Roman" w:hAnsi="Times New Roman" w:cs="Times New Roman"/>
          <w:i/>
          <w:sz w:val="28"/>
          <w:szCs w:val="28"/>
        </w:rPr>
      </w:pPr>
      <w:r w:rsidRPr="00082923">
        <w:rPr>
          <w:rFonts w:ascii="Times New Roman" w:hAnsi="Times New Roman" w:cs="Times New Roman"/>
          <w:sz w:val="28"/>
          <w:szCs w:val="28"/>
        </w:rPr>
        <w:lastRenderedPageBreak/>
        <w:t xml:space="preserve">в информационно-телекоммуникационной сети «Интернет», в том числе на официальном сайте администрации </w:t>
      </w:r>
      <w:r w:rsidRPr="00082923">
        <w:rPr>
          <w:rFonts w:ascii="Times New Roman" w:hAnsi="Times New Roman" w:cs="Times New Roman"/>
          <w:color w:val="0D0D0D" w:themeColor="text1" w:themeTint="F2"/>
          <w:sz w:val="28"/>
          <w:szCs w:val="28"/>
        </w:rPr>
        <w:t>http://www.</w:t>
      </w:r>
      <w:r w:rsidRPr="00082923">
        <w:rPr>
          <w:rFonts w:ascii="Times New Roman" w:hAnsi="Times New Roman" w:cs="Times New Roman"/>
          <w:color w:val="0D0D0D" w:themeColor="text1" w:themeTint="F2"/>
          <w:sz w:val="28"/>
          <w:szCs w:val="28"/>
          <w:shd w:val="clear" w:color="auto" w:fill="FFFFFF"/>
        </w:rPr>
        <w:t>kyshtk@yandex.ru</w:t>
      </w:r>
      <w:r w:rsidRPr="00082923">
        <w:rPr>
          <w:rFonts w:ascii="Times New Roman" w:hAnsi="Times New Roman" w:cs="Times New Roman"/>
          <w:sz w:val="28"/>
          <w:szCs w:val="28"/>
        </w:rPr>
        <w:t>, официальном сайте МФЦ (</w:t>
      </w:r>
      <w:proofErr w:type="spellStart"/>
      <w:r w:rsidRPr="00082923">
        <w:rPr>
          <w:rFonts w:ascii="Times New Roman" w:hAnsi="Times New Roman" w:cs="Times New Roman"/>
          <w:sz w:val="28"/>
          <w:szCs w:val="28"/>
        </w:rPr>
        <w:t>www.m</w:t>
      </w:r>
      <w:r w:rsidRPr="00082923">
        <w:rPr>
          <w:rFonts w:ascii="Times New Roman" w:hAnsi="Times New Roman" w:cs="Times New Roman"/>
          <w:sz w:val="28"/>
          <w:szCs w:val="28"/>
          <w:lang w:val="en-US"/>
        </w:rPr>
        <w:t>fc</w:t>
      </w:r>
      <w:proofErr w:type="spellEnd"/>
      <w:r w:rsidRPr="00082923">
        <w:rPr>
          <w:rFonts w:ascii="Times New Roman" w:hAnsi="Times New Roman" w:cs="Times New Roman"/>
          <w:sz w:val="28"/>
          <w:szCs w:val="28"/>
        </w:rPr>
        <w:t>-</w:t>
      </w:r>
      <w:proofErr w:type="spellStart"/>
      <w:r w:rsidRPr="00082923">
        <w:rPr>
          <w:rFonts w:ascii="Times New Roman" w:hAnsi="Times New Roman" w:cs="Times New Roman"/>
          <w:sz w:val="28"/>
          <w:szCs w:val="28"/>
        </w:rPr>
        <w:t>nso.ru</w:t>
      </w:r>
      <w:proofErr w:type="spellEnd"/>
      <w:r w:rsidRPr="00082923">
        <w:rPr>
          <w:rFonts w:ascii="Times New Roman" w:hAnsi="Times New Roman" w:cs="Times New Roman"/>
          <w:sz w:val="28"/>
          <w:szCs w:val="28"/>
        </w:rPr>
        <w:t>);</w:t>
      </w:r>
    </w:p>
    <w:p w:rsidR="00156BF8" w:rsidRPr="00082923" w:rsidRDefault="00156BF8" w:rsidP="00156BF8">
      <w:pPr>
        <w:ind w:firstLine="709"/>
        <w:rPr>
          <w:rFonts w:ascii="Times New Roman" w:hAnsi="Times New Roman" w:cs="Times New Roman"/>
          <w:sz w:val="28"/>
          <w:szCs w:val="28"/>
        </w:rPr>
      </w:pPr>
      <w:r w:rsidRPr="00082923">
        <w:rPr>
          <w:rFonts w:ascii="Times New Roman" w:hAnsi="Times New Roman" w:cs="Times New Roman"/>
          <w:sz w:val="28"/>
          <w:szCs w:val="28"/>
        </w:rPr>
        <w:t>в средствах массовой информации;</w:t>
      </w:r>
    </w:p>
    <w:p w:rsidR="00156BF8" w:rsidRPr="00082923" w:rsidRDefault="00156BF8" w:rsidP="00156BF8">
      <w:pPr>
        <w:ind w:firstLine="709"/>
        <w:rPr>
          <w:rFonts w:ascii="Times New Roman" w:hAnsi="Times New Roman" w:cs="Times New Roman"/>
          <w:sz w:val="28"/>
          <w:szCs w:val="28"/>
        </w:rPr>
      </w:pPr>
      <w:r w:rsidRPr="00082923">
        <w:rPr>
          <w:rFonts w:ascii="Times New Roman" w:hAnsi="Times New Roman" w:cs="Times New Roman"/>
          <w:sz w:val="28"/>
          <w:szCs w:val="28"/>
        </w:rPr>
        <w:t>в федеральной государственной информационной системе «Единый портал государственных и муниципальных услуг (функций)» (далее – ЕПГУ) (</w:t>
      </w:r>
      <w:proofErr w:type="spellStart"/>
      <w:r w:rsidRPr="00082923">
        <w:rPr>
          <w:rFonts w:ascii="Times New Roman" w:hAnsi="Times New Roman" w:cs="Times New Roman"/>
          <w:sz w:val="28"/>
          <w:szCs w:val="28"/>
        </w:rPr>
        <w:t>www.gosuslugi.ru</w:t>
      </w:r>
      <w:proofErr w:type="spellEnd"/>
      <w:r w:rsidRPr="00082923">
        <w:rPr>
          <w:rFonts w:ascii="Times New Roman" w:hAnsi="Times New Roman" w:cs="Times New Roman"/>
          <w:sz w:val="28"/>
          <w:szCs w:val="28"/>
        </w:rPr>
        <w:t>).</w:t>
      </w:r>
    </w:p>
    <w:p w:rsidR="00156BF8" w:rsidRPr="00082923" w:rsidRDefault="00156BF8" w:rsidP="00156BF8">
      <w:pPr>
        <w:ind w:firstLine="709"/>
        <w:contextualSpacing/>
        <w:rPr>
          <w:rFonts w:ascii="Times New Roman" w:hAnsi="Times New Roman" w:cs="Times New Roman"/>
          <w:sz w:val="28"/>
          <w:szCs w:val="28"/>
        </w:rPr>
      </w:pPr>
      <w:r w:rsidRPr="00082923">
        <w:rPr>
          <w:rFonts w:ascii="Times New Roman" w:hAnsi="Times New Roman" w:cs="Times New Roman"/>
          <w:sz w:val="28"/>
          <w:szCs w:val="28"/>
        </w:rPr>
        <w:t xml:space="preserve">Сведения о местах нахождения, контактных телефонах и графиках работы филиалов МФЦ размещаются на официальном сайте МФЦ – </w:t>
      </w:r>
      <w:proofErr w:type="spellStart"/>
      <w:r w:rsidRPr="00082923">
        <w:rPr>
          <w:rFonts w:ascii="Times New Roman" w:hAnsi="Times New Roman" w:cs="Times New Roman"/>
          <w:sz w:val="28"/>
          <w:szCs w:val="28"/>
        </w:rPr>
        <w:t>www.mfc-nso.ru</w:t>
      </w:r>
      <w:proofErr w:type="spellEnd"/>
      <w:r w:rsidRPr="00082923">
        <w:rPr>
          <w:rFonts w:ascii="Times New Roman" w:hAnsi="Times New Roman" w:cs="Times New Roman"/>
          <w:sz w:val="28"/>
          <w:szCs w:val="28"/>
        </w:rPr>
        <w:t>, на стендах МФЦ, а также указанные сведения можно получить по телефону единой справочной службы МФЦ – 052.</w:t>
      </w:r>
    </w:p>
    <w:p w:rsidR="00156BF8" w:rsidRPr="00082923" w:rsidRDefault="00156BF8" w:rsidP="00156BF8">
      <w:pPr>
        <w:ind w:firstLine="709"/>
        <w:contextualSpacing/>
        <w:rPr>
          <w:rFonts w:ascii="Times New Roman" w:hAnsi="Times New Roman" w:cs="Times New Roman"/>
          <w:sz w:val="28"/>
          <w:szCs w:val="28"/>
        </w:rPr>
      </w:pPr>
      <w:r w:rsidRPr="00082923">
        <w:rPr>
          <w:rFonts w:ascii="Times New Roman" w:hAnsi="Times New Roman" w:cs="Times New Roman"/>
          <w:sz w:val="28"/>
          <w:szCs w:val="28"/>
        </w:rPr>
        <w:t>Информирование о предоставлении муниципальной услуги осуществляется Администрацией Кыштовского района Новосибирской области.</w:t>
      </w:r>
    </w:p>
    <w:p w:rsidR="00156BF8" w:rsidRPr="00082923" w:rsidRDefault="00156BF8" w:rsidP="00156BF8">
      <w:pPr>
        <w:ind w:firstLine="709"/>
        <w:contextualSpacing/>
        <w:rPr>
          <w:rFonts w:ascii="Times New Roman" w:hAnsi="Times New Roman" w:cs="Times New Roman"/>
          <w:sz w:val="28"/>
          <w:szCs w:val="28"/>
        </w:rPr>
      </w:pPr>
      <w:r w:rsidRPr="00082923">
        <w:rPr>
          <w:rFonts w:ascii="Times New Roman" w:hAnsi="Times New Roman" w:cs="Times New Roman"/>
          <w:sz w:val="28"/>
          <w:szCs w:val="28"/>
        </w:rPr>
        <w:t xml:space="preserve">Место нахождения: 632270 НСО </w:t>
      </w:r>
      <w:proofErr w:type="spellStart"/>
      <w:r w:rsidRPr="00082923">
        <w:rPr>
          <w:rFonts w:ascii="Times New Roman" w:hAnsi="Times New Roman" w:cs="Times New Roman"/>
          <w:sz w:val="28"/>
          <w:szCs w:val="28"/>
        </w:rPr>
        <w:t>Кыштовский</w:t>
      </w:r>
      <w:proofErr w:type="spellEnd"/>
      <w:r w:rsidRPr="00082923">
        <w:rPr>
          <w:rFonts w:ascii="Times New Roman" w:hAnsi="Times New Roman" w:cs="Times New Roman"/>
          <w:sz w:val="28"/>
          <w:szCs w:val="28"/>
        </w:rPr>
        <w:t xml:space="preserve"> р-н </w:t>
      </w:r>
      <w:proofErr w:type="gramStart"/>
      <w:r w:rsidRPr="00082923">
        <w:rPr>
          <w:rFonts w:ascii="Times New Roman" w:hAnsi="Times New Roman" w:cs="Times New Roman"/>
          <w:sz w:val="28"/>
          <w:szCs w:val="28"/>
        </w:rPr>
        <w:t>с</w:t>
      </w:r>
      <w:proofErr w:type="gramEnd"/>
      <w:r w:rsidRPr="00082923">
        <w:rPr>
          <w:rFonts w:ascii="Times New Roman" w:hAnsi="Times New Roman" w:cs="Times New Roman"/>
          <w:sz w:val="28"/>
          <w:szCs w:val="28"/>
        </w:rPr>
        <w:t xml:space="preserve">. </w:t>
      </w:r>
      <w:proofErr w:type="gramStart"/>
      <w:r w:rsidRPr="00082923">
        <w:rPr>
          <w:rFonts w:ascii="Times New Roman" w:hAnsi="Times New Roman" w:cs="Times New Roman"/>
          <w:sz w:val="28"/>
          <w:szCs w:val="28"/>
        </w:rPr>
        <w:t>Кыштовка</w:t>
      </w:r>
      <w:proofErr w:type="gramEnd"/>
      <w:r w:rsidRPr="00082923">
        <w:rPr>
          <w:rFonts w:ascii="Times New Roman" w:hAnsi="Times New Roman" w:cs="Times New Roman"/>
          <w:sz w:val="28"/>
          <w:szCs w:val="28"/>
        </w:rPr>
        <w:t xml:space="preserve"> ул. Ленина, 38</w:t>
      </w:r>
    </w:p>
    <w:p w:rsidR="00156BF8" w:rsidRPr="00082923" w:rsidRDefault="00156BF8" w:rsidP="00156BF8">
      <w:pPr>
        <w:ind w:firstLine="709"/>
        <w:contextualSpacing/>
        <w:rPr>
          <w:rFonts w:ascii="Times New Roman" w:hAnsi="Times New Roman" w:cs="Times New Roman"/>
          <w:sz w:val="28"/>
          <w:szCs w:val="28"/>
        </w:rPr>
      </w:pPr>
      <w:r w:rsidRPr="00082923">
        <w:rPr>
          <w:rFonts w:ascii="Times New Roman" w:hAnsi="Times New Roman" w:cs="Times New Roman"/>
          <w:sz w:val="28"/>
          <w:szCs w:val="28"/>
        </w:rPr>
        <w:t>График работы и приема документов: с 09.00 до 17.00 с понедельника по пятницу. Выходные: Суббота, воскресенье.</w:t>
      </w:r>
    </w:p>
    <w:p w:rsidR="00156BF8" w:rsidRPr="00082923" w:rsidRDefault="00156BF8" w:rsidP="00156BF8">
      <w:pPr>
        <w:ind w:firstLine="709"/>
        <w:contextualSpacing/>
        <w:rPr>
          <w:rFonts w:ascii="Times New Roman" w:hAnsi="Times New Roman" w:cs="Times New Roman"/>
          <w:color w:val="0D0D0D" w:themeColor="text1" w:themeTint="F2"/>
          <w:sz w:val="28"/>
          <w:szCs w:val="28"/>
        </w:rPr>
      </w:pPr>
      <w:r w:rsidRPr="00082923">
        <w:rPr>
          <w:rFonts w:ascii="Times New Roman" w:hAnsi="Times New Roman" w:cs="Times New Roman"/>
          <w:sz w:val="28"/>
          <w:szCs w:val="28"/>
        </w:rPr>
        <w:t>Прием заявлений на предоставление муниципальной услуги осуществляется в кабинете № 2.</w:t>
      </w:r>
    </w:p>
    <w:p w:rsidR="00156BF8" w:rsidRPr="00082923" w:rsidRDefault="00156BF8" w:rsidP="00156BF8">
      <w:pPr>
        <w:ind w:firstLine="709"/>
        <w:contextualSpacing/>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Адрес официального сайта: http://www.</w:t>
      </w:r>
      <w:r w:rsidRPr="00082923">
        <w:rPr>
          <w:rFonts w:ascii="Times New Roman" w:hAnsi="Times New Roman" w:cs="Times New Roman"/>
          <w:color w:val="0D0D0D" w:themeColor="text1" w:themeTint="F2"/>
          <w:sz w:val="28"/>
          <w:szCs w:val="28"/>
          <w:shd w:val="clear" w:color="auto" w:fill="FFFFFF"/>
        </w:rPr>
        <w:t xml:space="preserve"> kyshtk@yandex.ru</w:t>
      </w:r>
      <w:r w:rsidRPr="00082923">
        <w:rPr>
          <w:rFonts w:ascii="Times New Roman" w:hAnsi="Times New Roman" w:cs="Times New Roman"/>
          <w:color w:val="0D0D0D" w:themeColor="text1" w:themeTint="F2"/>
          <w:sz w:val="28"/>
          <w:szCs w:val="28"/>
        </w:rPr>
        <w:t xml:space="preserve"> </w:t>
      </w:r>
    </w:p>
    <w:p w:rsidR="00156BF8" w:rsidRPr="00082923" w:rsidRDefault="00156BF8" w:rsidP="00156BF8">
      <w:pPr>
        <w:ind w:right="-1" w:firstLine="709"/>
        <w:contextualSpacing/>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Для получения информации по вопросам предоставления муниципальной услуги, в том числе о ходе предоставления муниципальной услуги, заявитель обращается:</w:t>
      </w:r>
    </w:p>
    <w:p w:rsidR="00156BF8" w:rsidRPr="00082923" w:rsidRDefault="00156BF8" w:rsidP="00156BF8">
      <w:pPr>
        <w:ind w:firstLine="709"/>
        <w:contextualSpacing/>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в устной форме лично в часы приема в администрацию Кыштовского района Новосибирской области или по телефону 8(38371) 21-164, в соответствии с графиком работы;</w:t>
      </w:r>
    </w:p>
    <w:p w:rsidR="00156BF8" w:rsidRPr="00082923" w:rsidRDefault="00156BF8" w:rsidP="00156BF8">
      <w:pPr>
        <w:ind w:right="-1" w:firstLine="709"/>
        <w:contextualSpacing/>
        <w:rPr>
          <w:rFonts w:ascii="Times New Roman" w:hAnsi="Times New Roman" w:cs="Times New Roman"/>
          <w:sz w:val="28"/>
          <w:szCs w:val="28"/>
        </w:rPr>
      </w:pPr>
      <w:r w:rsidRPr="00082923">
        <w:rPr>
          <w:rFonts w:ascii="Times New Roman" w:hAnsi="Times New Roman" w:cs="Times New Roman"/>
          <w:color w:val="0D0D0D" w:themeColor="text1" w:themeTint="F2"/>
          <w:sz w:val="28"/>
          <w:szCs w:val="28"/>
        </w:rPr>
        <w:t>в письменной форме лично или почтовым отправлением в адрес 632270</w:t>
      </w:r>
      <w:r w:rsidRPr="00082923">
        <w:rPr>
          <w:rFonts w:ascii="Times New Roman" w:hAnsi="Times New Roman" w:cs="Times New Roman"/>
          <w:sz w:val="28"/>
          <w:szCs w:val="28"/>
        </w:rPr>
        <w:t xml:space="preserve"> НСО </w:t>
      </w:r>
      <w:proofErr w:type="spellStart"/>
      <w:r w:rsidRPr="00082923">
        <w:rPr>
          <w:rFonts w:ascii="Times New Roman" w:hAnsi="Times New Roman" w:cs="Times New Roman"/>
          <w:sz w:val="28"/>
          <w:szCs w:val="28"/>
        </w:rPr>
        <w:t>Кыштовский</w:t>
      </w:r>
      <w:proofErr w:type="spellEnd"/>
      <w:r w:rsidRPr="00082923">
        <w:rPr>
          <w:rFonts w:ascii="Times New Roman" w:hAnsi="Times New Roman" w:cs="Times New Roman"/>
          <w:sz w:val="28"/>
          <w:szCs w:val="28"/>
        </w:rPr>
        <w:t xml:space="preserve"> р-н </w:t>
      </w:r>
      <w:proofErr w:type="gramStart"/>
      <w:r w:rsidRPr="00082923">
        <w:rPr>
          <w:rFonts w:ascii="Times New Roman" w:hAnsi="Times New Roman" w:cs="Times New Roman"/>
          <w:sz w:val="28"/>
          <w:szCs w:val="28"/>
        </w:rPr>
        <w:t>с</w:t>
      </w:r>
      <w:proofErr w:type="gramEnd"/>
      <w:r w:rsidRPr="00082923">
        <w:rPr>
          <w:rFonts w:ascii="Times New Roman" w:hAnsi="Times New Roman" w:cs="Times New Roman"/>
          <w:sz w:val="28"/>
          <w:szCs w:val="28"/>
        </w:rPr>
        <w:t xml:space="preserve">. </w:t>
      </w:r>
      <w:proofErr w:type="gramStart"/>
      <w:r w:rsidRPr="00082923">
        <w:rPr>
          <w:rFonts w:ascii="Times New Roman" w:hAnsi="Times New Roman" w:cs="Times New Roman"/>
          <w:sz w:val="28"/>
          <w:szCs w:val="28"/>
        </w:rPr>
        <w:t>Кыштовка</w:t>
      </w:r>
      <w:proofErr w:type="gramEnd"/>
      <w:r w:rsidRPr="00082923">
        <w:rPr>
          <w:rFonts w:ascii="Times New Roman" w:hAnsi="Times New Roman" w:cs="Times New Roman"/>
          <w:sz w:val="28"/>
          <w:szCs w:val="28"/>
        </w:rPr>
        <w:t xml:space="preserve"> ул. Ленина, 38.</w:t>
      </w:r>
    </w:p>
    <w:p w:rsidR="00156BF8" w:rsidRPr="00082923" w:rsidRDefault="00156BF8" w:rsidP="00156BF8">
      <w:pPr>
        <w:ind w:right="-1" w:firstLine="709"/>
        <w:contextualSpacing/>
        <w:rPr>
          <w:rFonts w:ascii="Times New Roman" w:hAnsi="Times New Roman" w:cs="Times New Roman"/>
          <w:sz w:val="28"/>
          <w:szCs w:val="28"/>
        </w:rPr>
      </w:pPr>
      <w:r w:rsidRPr="00082923">
        <w:rPr>
          <w:rFonts w:ascii="Times New Roman" w:hAnsi="Times New Roman" w:cs="Times New Roman"/>
          <w:sz w:val="28"/>
          <w:szCs w:val="28"/>
        </w:rPr>
        <w:t>в электронной форме, в том числе через ЕПГУ.</w:t>
      </w:r>
    </w:p>
    <w:p w:rsidR="00156BF8" w:rsidRPr="00082923" w:rsidRDefault="00156BF8" w:rsidP="00156BF8">
      <w:pPr>
        <w:ind w:right="-1" w:firstLine="709"/>
        <w:contextualSpacing/>
        <w:rPr>
          <w:rFonts w:ascii="Times New Roman" w:hAnsi="Times New Roman" w:cs="Times New Roman"/>
          <w:sz w:val="28"/>
          <w:szCs w:val="28"/>
        </w:rPr>
      </w:pPr>
      <w:r w:rsidRPr="00082923">
        <w:rPr>
          <w:rFonts w:ascii="Times New Roman" w:hAnsi="Times New Roman" w:cs="Times New Roman"/>
          <w:sz w:val="28"/>
          <w:szCs w:val="28"/>
        </w:rPr>
        <w:t>При устном обращении (лично или по телефону) заявителя за информацией по вопросам предоставления муниципальной услуги, в том числе о ходе предоставления муниципальной услуги (лично или по телефону) осуществляет устное информирование обратившегося за информацией заявителя.</w:t>
      </w:r>
    </w:p>
    <w:p w:rsidR="00156BF8" w:rsidRPr="00082923" w:rsidRDefault="00156BF8" w:rsidP="00156BF8">
      <w:pPr>
        <w:ind w:right="-1" w:firstLine="709"/>
        <w:contextualSpacing/>
        <w:rPr>
          <w:rFonts w:ascii="Times New Roman" w:hAnsi="Times New Roman" w:cs="Times New Roman"/>
          <w:sz w:val="28"/>
          <w:szCs w:val="28"/>
        </w:rPr>
      </w:pPr>
      <w:r w:rsidRPr="00082923">
        <w:rPr>
          <w:rFonts w:ascii="Times New Roman" w:hAnsi="Times New Roman" w:cs="Times New Roman"/>
          <w:sz w:val="28"/>
          <w:szCs w:val="28"/>
        </w:rPr>
        <w:t xml:space="preserve">При устном обращении заявителя лично, содержание устного обращения заносится в карточку личного приема заявителя. В случае если изложенные в устном обращении факты и обстоятельства являются очевидными и не требуют дополнительной проверки, ответ на обращение с согласия заявителя может быть дан устно в ходе личного приема, о чем делается запись в карточке </w:t>
      </w:r>
      <w:r w:rsidRPr="00082923">
        <w:rPr>
          <w:rFonts w:ascii="Times New Roman" w:hAnsi="Times New Roman" w:cs="Times New Roman"/>
          <w:sz w:val="28"/>
          <w:szCs w:val="28"/>
        </w:rPr>
        <w:lastRenderedPageBreak/>
        <w:t>личного приема заявителя. Время ожидания в очереди при личном обращении не должно превышать 15 минут.</w:t>
      </w:r>
    </w:p>
    <w:p w:rsidR="00156BF8" w:rsidRPr="00082923" w:rsidRDefault="00156BF8" w:rsidP="00156BF8">
      <w:pPr>
        <w:ind w:right="-1" w:firstLine="709"/>
        <w:contextualSpacing/>
        <w:rPr>
          <w:rFonts w:ascii="Times New Roman" w:hAnsi="Times New Roman" w:cs="Times New Roman"/>
          <w:sz w:val="28"/>
          <w:szCs w:val="28"/>
        </w:rPr>
      </w:pPr>
      <w:r w:rsidRPr="00082923">
        <w:rPr>
          <w:rFonts w:ascii="Times New Roman" w:hAnsi="Times New Roman" w:cs="Times New Roman"/>
          <w:sz w:val="28"/>
          <w:szCs w:val="28"/>
        </w:rPr>
        <w:t>Ответ на телефонный звонок должен содержать информацию о фамилии, имени, отчестве и должности специалиста, принявшего телефонный звонок.</w:t>
      </w:r>
    </w:p>
    <w:p w:rsidR="00156BF8" w:rsidRPr="00082923" w:rsidRDefault="00156BF8" w:rsidP="00156BF8">
      <w:pPr>
        <w:ind w:right="-1" w:firstLine="709"/>
        <w:contextualSpacing/>
        <w:rPr>
          <w:rFonts w:ascii="Times New Roman" w:hAnsi="Times New Roman" w:cs="Times New Roman"/>
          <w:sz w:val="28"/>
          <w:szCs w:val="28"/>
        </w:rPr>
      </w:pPr>
      <w:r w:rsidRPr="00082923">
        <w:rPr>
          <w:rFonts w:ascii="Times New Roman" w:hAnsi="Times New Roman" w:cs="Times New Roman"/>
          <w:sz w:val="28"/>
          <w:szCs w:val="28"/>
        </w:rPr>
        <w:t>При ответах на телефонные звонки и обращения заявителей лично в часы приема подробно и в вежливой форме информируют обратившихся по интересующим их вопросам.</w:t>
      </w:r>
    </w:p>
    <w:p w:rsidR="00156BF8" w:rsidRPr="00082923" w:rsidRDefault="00156BF8" w:rsidP="00156BF8">
      <w:pPr>
        <w:ind w:right="-1" w:firstLine="709"/>
        <w:contextualSpacing/>
        <w:rPr>
          <w:rFonts w:ascii="Times New Roman" w:hAnsi="Times New Roman" w:cs="Times New Roman"/>
          <w:sz w:val="28"/>
          <w:szCs w:val="28"/>
        </w:rPr>
      </w:pPr>
      <w:r w:rsidRPr="00082923">
        <w:rPr>
          <w:rFonts w:ascii="Times New Roman" w:hAnsi="Times New Roman" w:cs="Times New Roman"/>
          <w:sz w:val="28"/>
          <w:szCs w:val="28"/>
        </w:rPr>
        <w:t>Если для подготовки ответа на устное обращение требуется более 15 минут, заявителю предлагается назначить другое удобное для него время для устного информирования, либо направить заявителю письменный ответ посредством почтового отправления, либо в электронной форме.</w:t>
      </w:r>
    </w:p>
    <w:p w:rsidR="00156BF8" w:rsidRPr="00082923" w:rsidRDefault="00156BF8" w:rsidP="00156BF8">
      <w:pPr>
        <w:ind w:right="-1" w:firstLine="709"/>
        <w:contextualSpacing/>
        <w:rPr>
          <w:rFonts w:ascii="Times New Roman" w:hAnsi="Times New Roman" w:cs="Times New Roman"/>
          <w:sz w:val="28"/>
          <w:szCs w:val="28"/>
        </w:rPr>
      </w:pPr>
      <w:r w:rsidRPr="00082923">
        <w:rPr>
          <w:rFonts w:ascii="Times New Roman" w:hAnsi="Times New Roman" w:cs="Times New Roman"/>
          <w:sz w:val="28"/>
          <w:szCs w:val="28"/>
        </w:rPr>
        <w:t>При получении от заявителя письменного обращения лично о предоставлении информации по вопросам предоставления муниципальной услуги, в том числе о ходе предоставления муниципальной услуги, информирование осуществляется в письменной форме посредством почтового отправления или обращения в электронной форме. Обращение регистрируется в день его поступления.</w:t>
      </w:r>
    </w:p>
    <w:p w:rsidR="00156BF8" w:rsidRPr="00082923" w:rsidRDefault="00156BF8" w:rsidP="00156BF8">
      <w:pPr>
        <w:ind w:right="-1" w:firstLine="709"/>
        <w:contextualSpacing/>
        <w:rPr>
          <w:rFonts w:ascii="Times New Roman" w:hAnsi="Times New Roman" w:cs="Times New Roman"/>
          <w:sz w:val="28"/>
          <w:szCs w:val="28"/>
        </w:rPr>
      </w:pPr>
      <w:r w:rsidRPr="00082923">
        <w:rPr>
          <w:rFonts w:ascii="Times New Roman" w:hAnsi="Times New Roman" w:cs="Times New Roman"/>
          <w:sz w:val="28"/>
          <w:szCs w:val="28"/>
        </w:rPr>
        <w:t>Письменный ответ подписывается руководителем, содержит фамилию и номер телефона исполнителя и выдается заявителю лично или направляется по почтовому адресу, указанному в обращении, или по электронной почте, указанной в обращении, или через ЕПГУ.</w:t>
      </w:r>
    </w:p>
    <w:p w:rsidR="00156BF8" w:rsidRPr="00082923" w:rsidRDefault="00156BF8" w:rsidP="00156BF8">
      <w:pPr>
        <w:ind w:right="-1" w:firstLine="709"/>
        <w:contextualSpacing/>
        <w:rPr>
          <w:rFonts w:ascii="Times New Roman" w:hAnsi="Times New Roman" w:cs="Times New Roman"/>
          <w:sz w:val="28"/>
          <w:szCs w:val="28"/>
        </w:rPr>
      </w:pPr>
      <w:proofErr w:type="gramStart"/>
      <w:r w:rsidRPr="00082923">
        <w:rPr>
          <w:rFonts w:ascii="Times New Roman" w:hAnsi="Times New Roman" w:cs="Times New Roman"/>
          <w:sz w:val="28"/>
          <w:szCs w:val="28"/>
        </w:rPr>
        <w:t>Если в письменном обращении не указаны фамилия физического лица (наименование юридического лица), направившего обращение, или почтовый адрес, адрес электронной почты, по которому должен быть направлен ответ, ответ на обращение не дается.</w:t>
      </w:r>
      <w:proofErr w:type="gramEnd"/>
    </w:p>
    <w:p w:rsidR="00156BF8" w:rsidRPr="00082923" w:rsidRDefault="00156BF8" w:rsidP="00156BF8">
      <w:pPr>
        <w:ind w:right="-1" w:firstLine="709"/>
        <w:contextualSpacing/>
        <w:rPr>
          <w:rFonts w:ascii="Times New Roman" w:hAnsi="Times New Roman" w:cs="Times New Roman"/>
          <w:sz w:val="28"/>
          <w:szCs w:val="28"/>
        </w:rPr>
      </w:pPr>
      <w:r w:rsidRPr="00082923">
        <w:rPr>
          <w:rFonts w:ascii="Times New Roman" w:hAnsi="Times New Roman" w:cs="Times New Roman"/>
          <w:sz w:val="28"/>
          <w:szCs w:val="28"/>
        </w:rPr>
        <w:t>Ответ на обращение направляется заявителю в течение 20 (Двадцати) дней со дня регистрации обращения.</w:t>
      </w:r>
    </w:p>
    <w:p w:rsidR="00156BF8" w:rsidRPr="00082923" w:rsidRDefault="00156BF8" w:rsidP="00156BF8">
      <w:pPr>
        <w:ind w:firstLine="709"/>
        <w:contextualSpacing/>
        <w:rPr>
          <w:rFonts w:ascii="Times New Roman" w:hAnsi="Times New Roman" w:cs="Times New Roman"/>
          <w:sz w:val="28"/>
          <w:szCs w:val="28"/>
        </w:rPr>
      </w:pPr>
      <w:r w:rsidRPr="00082923">
        <w:rPr>
          <w:rFonts w:ascii="Times New Roman" w:hAnsi="Times New Roman" w:cs="Times New Roman"/>
          <w:sz w:val="28"/>
          <w:szCs w:val="28"/>
        </w:rPr>
        <w:t>В исключительных случаях, а также в случае направления запроса в другие государственные органы, органы местного самоуправления или должностному лицу, Глава Кыштовского района вправе продлить срок рассмотрения обращения не более чем на 35 (Тридцать пять) дней, уведомив о продлении срока его рассмотрения заявителя.</w:t>
      </w:r>
    </w:p>
    <w:p w:rsidR="00156BF8" w:rsidRPr="00C01B11" w:rsidRDefault="00156BF8" w:rsidP="00156BF8">
      <w:pPr>
        <w:ind w:firstLine="709"/>
        <w:contextualSpacing/>
        <w:rPr>
          <w:rFonts w:ascii="Times New Roman" w:hAnsi="Times New Roman" w:cs="Times New Roman"/>
          <w:sz w:val="28"/>
          <w:szCs w:val="28"/>
        </w:rPr>
      </w:pPr>
    </w:p>
    <w:bookmarkEnd w:id="162"/>
    <w:p w:rsidR="00156BF8" w:rsidRPr="00D24A48" w:rsidRDefault="00156BF8" w:rsidP="00156BF8">
      <w:pPr>
        <w:pStyle w:val="a6"/>
        <w:spacing w:before="0" w:after="0"/>
        <w:jc w:val="center"/>
        <w:rPr>
          <w:b/>
          <w:sz w:val="28"/>
          <w:szCs w:val="28"/>
        </w:rPr>
      </w:pPr>
      <w:r w:rsidRPr="00D24A48">
        <w:rPr>
          <w:b/>
          <w:sz w:val="28"/>
          <w:szCs w:val="28"/>
        </w:rPr>
        <w:t>II. Стандарт предоставления муниципальной услуги</w:t>
      </w:r>
    </w:p>
    <w:p w:rsidR="00156BF8" w:rsidRPr="00082923" w:rsidRDefault="00156BF8" w:rsidP="00156BF8">
      <w:pPr>
        <w:rPr>
          <w:rFonts w:ascii="Times New Roman" w:hAnsi="Times New Roman" w:cs="Times New Roman"/>
          <w:color w:val="0D0D0D" w:themeColor="text1" w:themeTint="F2"/>
          <w:sz w:val="28"/>
          <w:szCs w:val="28"/>
        </w:rPr>
      </w:pPr>
      <w:r w:rsidRPr="00082923">
        <w:rPr>
          <w:sz w:val="28"/>
          <w:szCs w:val="28"/>
        </w:rPr>
        <w:t>2.1</w:t>
      </w:r>
      <w:r w:rsidRPr="00082923">
        <w:rPr>
          <w:rFonts w:ascii="Times New Roman" w:hAnsi="Times New Roman" w:cs="Times New Roman"/>
          <w:color w:val="0D0D0D" w:themeColor="text1" w:themeTint="F2"/>
          <w:sz w:val="28"/>
          <w:szCs w:val="28"/>
        </w:rPr>
        <w:t>. Наименование муниципальной услуги: предварительное согласование предоставления земельного участка.</w:t>
      </w:r>
    </w:p>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2.2. Муниципальная услуга предоставляется администрацией Кыштовского района Новосибирской области.</w:t>
      </w:r>
    </w:p>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 xml:space="preserve">Прием заявления и документов, в том числе в порядке, установленном </w:t>
      </w:r>
      <w:r w:rsidRPr="00082923">
        <w:rPr>
          <w:rStyle w:val="a9"/>
          <w:rFonts w:ascii="Times New Roman" w:hAnsi="Times New Roman"/>
          <w:color w:val="0D0D0D" w:themeColor="text1" w:themeTint="F2"/>
          <w:sz w:val="28"/>
          <w:szCs w:val="28"/>
        </w:rPr>
        <w:t>статьей 15.1</w:t>
      </w:r>
      <w:r w:rsidRPr="00082923">
        <w:rPr>
          <w:rFonts w:ascii="Times New Roman" w:hAnsi="Times New Roman" w:cs="Times New Roman"/>
          <w:color w:val="0D0D0D" w:themeColor="text1" w:themeTint="F2"/>
          <w:sz w:val="28"/>
          <w:szCs w:val="28"/>
        </w:rPr>
        <w:t xml:space="preserve"> Федерального закона № 210-ФЗ, осуществляется также ГАУ "МФЦ".</w:t>
      </w:r>
    </w:p>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lastRenderedPageBreak/>
        <w:t xml:space="preserve">2.3. Результатом предоставления муниципальной услуги является выдача (направление) заявителю постановления администрацией Кыштовского района Новосибирской области о предварительном согласовании предоставления земельного участка либо отказ в предоставлении муниципальной услуги по основаниям, указанным в </w:t>
      </w:r>
      <w:r w:rsidRPr="00082923">
        <w:rPr>
          <w:rStyle w:val="a9"/>
          <w:rFonts w:ascii="Times New Roman" w:hAnsi="Times New Roman"/>
          <w:color w:val="0D0D0D" w:themeColor="text1" w:themeTint="F2"/>
          <w:sz w:val="28"/>
          <w:szCs w:val="28"/>
        </w:rPr>
        <w:t>пункте 2.13</w:t>
      </w:r>
      <w:r w:rsidRPr="00082923">
        <w:rPr>
          <w:rFonts w:ascii="Times New Roman" w:hAnsi="Times New Roman" w:cs="Times New Roman"/>
          <w:color w:val="0D0D0D" w:themeColor="text1" w:themeTint="F2"/>
          <w:sz w:val="28"/>
          <w:szCs w:val="28"/>
        </w:rPr>
        <w:t xml:space="preserve"> административного регламента.</w:t>
      </w:r>
    </w:p>
    <w:p w:rsidR="00156BF8" w:rsidRPr="00082923" w:rsidRDefault="00156BF8" w:rsidP="00156BF8">
      <w:pPr>
        <w:rPr>
          <w:rFonts w:ascii="Times New Roman" w:hAnsi="Times New Roman" w:cs="Times New Roman"/>
          <w:color w:val="0D0D0D" w:themeColor="text1" w:themeTint="F2"/>
          <w:sz w:val="28"/>
          <w:szCs w:val="28"/>
        </w:rPr>
      </w:pPr>
      <w:bookmarkStart w:id="163" w:name="sub_1297"/>
      <w:r w:rsidRPr="00082923">
        <w:rPr>
          <w:rFonts w:ascii="Times New Roman" w:hAnsi="Times New Roman" w:cs="Times New Roman"/>
          <w:color w:val="0D0D0D" w:themeColor="text1" w:themeTint="F2"/>
          <w:sz w:val="28"/>
          <w:szCs w:val="28"/>
        </w:rPr>
        <w:t xml:space="preserve">Отказ в предоставлении муниципальной услуги оформляется постановлением администрацией Кыштовского района Новосибирской области об отказе в предварительном согласовании предоставления земельного участка (далее - постановление </w:t>
      </w:r>
      <w:r>
        <w:rPr>
          <w:rFonts w:ascii="Times New Roman" w:hAnsi="Times New Roman" w:cs="Times New Roman"/>
          <w:color w:val="0D0D0D" w:themeColor="text1" w:themeTint="F2"/>
          <w:sz w:val="28"/>
          <w:szCs w:val="28"/>
        </w:rPr>
        <w:t xml:space="preserve">администрации </w:t>
      </w:r>
      <w:r w:rsidRPr="00082923">
        <w:rPr>
          <w:rFonts w:ascii="Times New Roman" w:hAnsi="Times New Roman" w:cs="Times New Roman"/>
          <w:color w:val="0D0D0D" w:themeColor="text1" w:themeTint="F2"/>
          <w:sz w:val="28"/>
          <w:szCs w:val="28"/>
        </w:rPr>
        <w:t>об отказе в согласовании) с указанием оснований для отказа.</w:t>
      </w:r>
    </w:p>
    <w:bookmarkEnd w:id="163"/>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2.4. Срок предоставления муниципальной услуги - 20 дней со дня поступления заявления о предварительном согласовании предоставления земельного участка.</w:t>
      </w:r>
    </w:p>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 xml:space="preserve">2.5. </w:t>
      </w:r>
      <w:proofErr w:type="gramStart"/>
      <w:r w:rsidRPr="00082923">
        <w:rPr>
          <w:rFonts w:ascii="Times New Roman" w:hAnsi="Times New Roman" w:cs="Times New Roman"/>
          <w:color w:val="0D0D0D" w:themeColor="text1" w:themeTint="F2"/>
          <w:sz w:val="28"/>
          <w:szCs w:val="28"/>
        </w:rPr>
        <w:t xml:space="preserve">Перечень нормативных правовых актов Российской Федерации, Новосибирской области и муниципальных правовых актов города Новосибирска, регулирующих предоставление муниципальной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администрации, предоставляющей муниципальную услугу, ГАУ "МФЦ", организаций, указанных в </w:t>
      </w:r>
      <w:r w:rsidRPr="00082923">
        <w:rPr>
          <w:rStyle w:val="a9"/>
          <w:rFonts w:ascii="Times New Roman" w:hAnsi="Times New Roman"/>
          <w:color w:val="0D0D0D" w:themeColor="text1" w:themeTint="F2"/>
          <w:sz w:val="28"/>
          <w:szCs w:val="28"/>
        </w:rPr>
        <w:t>части 1.1 статьи 16</w:t>
      </w:r>
      <w:r w:rsidRPr="00082923">
        <w:rPr>
          <w:rFonts w:ascii="Times New Roman" w:hAnsi="Times New Roman" w:cs="Times New Roman"/>
          <w:color w:val="0D0D0D" w:themeColor="text1" w:themeTint="F2"/>
          <w:sz w:val="28"/>
          <w:szCs w:val="28"/>
        </w:rPr>
        <w:t xml:space="preserve"> Федерального закона N 210-ФЗ, а также их должностных лиц, муниципальных служащих</w:t>
      </w:r>
      <w:proofErr w:type="gramEnd"/>
      <w:r w:rsidRPr="00082923">
        <w:rPr>
          <w:rFonts w:ascii="Times New Roman" w:hAnsi="Times New Roman" w:cs="Times New Roman"/>
          <w:color w:val="0D0D0D" w:themeColor="text1" w:themeTint="F2"/>
          <w:sz w:val="28"/>
          <w:szCs w:val="28"/>
        </w:rPr>
        <w:t xml:space="preserve">, </w:t>
      </w:r>
      <w:proofErr w:type="gramStart"/>
      <w:r w:rsidRPr="00082923">
        <w:rPr>
          <w:rFonts w:ascii="Times New Roman" w:hAnsi="Times New Roman" w:cs="Times New Roman"/>
          <w:color w:val="0D0D0D" w:themeColor="text1" w:themeTint="F2"/>
          <w:sz w:val="28"/>
          <w:szCs w:val="28"/>
        </w:rPr>
        <w:t>работников размещается на официальном сайте администрации Кыштовского района Новосибирской области (http://www.</w:t>
      </w:r>
      <w:r w:rsidRPr="00082923">
        <w:rPr>
          <w:rFonts w:ascii="Times New Roman" w:hAnsi="Times New Roman" w:cs="Times New Roman"/>
          <w:color w:val="0D0D0D" w:themeColor="text1" w:themeTint="F2"/>
          <w:sz w:val="28"/>
          <w:szCs w:val="28"/>
          <w:shd w:val="clear" w:color="auto" w:fill="FFFFFF"/>
        </w:rPr>
        <w:t>kyshtk@yandex.ru</w:t>
      </w:r>
      <w:r w:rsidRPr="00082923">
        <w:rPr>
          <w:rFonts w:ascii="Times New Roman" w:hAnsi="Times New Roman" w:cs="Times New Roman"/>
          <w:color w:val="0D0D0D" w:themeColor="text1" w:themeTint="F2"/>
          <w:sz w:val="28"/>
          <w:szCs w:val="28"/>
        </w:rPr>
        <w:t>, в федеральной государственной информационной системе "</w:t>
      </w:r>
      <w:r w:rsidRPr="00082923">
        <w:rPr>
          <w:rStyle w:val="a9"/>
          <w:rFonts w:ascii="Times New Roman" w:hAnsi="Times New Roman"/>
          <w:color w:val="0D0D0D" w:themeColor="text1" w:themeTint="F2"/>
          <w:sz w:val="28"/>
          <w:szCs w:val="28"/>
        </w:rPr>
        <w:t>Федеральный реестр</w:t>
      </w:r>
      <w:r w:rsidRPr="00082923">
        <w:rPr>
          <w:rFonts w:ascii="Times New Roman" w:hAnsi="Times New Roman" w:cs="Times New Roman"/>
          <w:color w:val="0D0D0D" w:themeColor="text1" w:themeTint="F2"/>
          <w:sz w:val="28"/>
          <w:szCs w:val="28"/>
        </w:rPr>
        <w:t xml:space="preserve"> государственных и муниципальных услуг (функций)" (далее - федеральный реестр) и на Едином портале государственных и муниципальных услуг (</w:t>
      </w:r>
      <w:proofErr w:type="spellStart"/>
      <w:r w:rsidRPr="00082923">
        <w:rPr>
          <w:rStyle w:val="a9"/>
          <w:rFonts w:ascii="Times New Roman" w:hAnsi="Times New Roman"/>
          <w:color w:val="0D0D0D" w:themeColor="text1" w:themeTint="F2"/>
          <w:sz w:val="28"/>
          <w:szCs w:val="28"/>
        </w:rPr>
        <w:t>www.gosuslugi.ru</w:t>
      </w:r>
      <w:proofErr w:type="spellEnd"/>
      <w:r w:rsidRPr="00082923">
        <w:rPr>
          <w:rFonts w:ascii="Times New Roman" w:hAnsi="Times New Roman" w:cs="Times New Roman"/>
          <w:color w:val="0D0D0D" w:themeColor="text1" w:themeTint="F2"/>
          <w:sz w:val="28"/>
          <w:szCs w:val="28"/>
        </w:rPr>
        <w:t>).</w:t>
      </w:r>
      <w:proofErr w:type="gramEnd"/>
    </w:p>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2.6. Документы, необходимые для предоставления муниципальной услуги, подаются в письменной форме:</w:t>
      </w:r>
    </w:p>
    <w:p w:rsidR="00156BF8" w:rsidRPr="00082923" w:rsidRDefault="00156BF8" w:rsidP="00156BF8">
      <w:pPr>
        <w:pStyle w:val="a6"/>
        <w:spacing w:before="0" w:after="0"/>
        <w:ind w:firstLine="709"/>
        <w:jc w:val="both"/>
        <w:rPr>
          <w:color w:val="0D0D0D" w:themeColor="text1" w:themeTint="F2"/>
          <w:sz w:val="28"/>
          <w:szCs w:val="28"/>
        </w:rPr>
      </w:pPr>
      <w:r w:rsidRPr="00082923">
        <w:rPr>
          <w:color w:val="0D0D0D" w:themeColor="text1" w:themeTint="F2"/>
          <w:sz w:val="28"/>
          <w:szCs w:val="28"/>
        </w:rPr>
        <w:t>По выбору заявителя заявление и документы, необходимые для предоставления муниципальной услуги, представляются одним из следующих способов:</w:t>
      </w:r>
    </w:p>
    <w:p w:rsidR="00156BF8" w:rsidRPr="00082923" w:rsidRDefault="00156BF8" w:rsidP="00156BF8">
      <w:pPr>
        <w:pStyle w:val="a6"/>
        <w:spacing w:before="0" w:after="0"/>
        <w:ind w:firstLine="709"/>
        <w:jc w:val="both"/>
        <w:rPr>
          <w:color w:val="0D0D0D" w:themeColor="text1" w:themeTint="F2"/>
          <w:sz w:val="28"/>
          <w:szCs w:val="28"/>
        </w:rPr>
      </w:pPr>
      <w:r w:rsidRPr="00082923">
        <w:rPr>
          <w:color w:val="0D0D0D" w:themeColor="text1" w:themeTint="F2"/>
          <w:sz w:val="28"/>
          <w:szCs w:val="28"/>
        </w:rPr>
        <w:t>а) лично в администрацию или МФЦ;</w:t>
      </w:r>
    </w:p>
    <w:p w:rsidR="00156BF8" w:rsidRPr="00082923" w:rsidRDefault="00156BF8" w:rsidP="00156BF8">
      <w:pPr>
        <w:pStyle w:val="a6"/>
        <w:spacing w:before="0" w:after="0"/>
        <w:ind w:firstLine="709"/>
        <w:jc w:val="both"/>
        <w:rPr>
          <w:color w:val="0D0D0D" w:themeColor="text1" w:themeTint="F2"/>
          <w:sz w:val="28"/>
          <w:szCs w:val="28"/>
        </w:rPr>
      </w:pPr>
      <w:r w:rsidRPr="00082923">
        <w:rPr>
          <w:color w:val="0D0D0D" w:themeColor="text1" w:themeTint="F2"/>
          <w:sz w:val="28"/>
          <w:szCs w:val="28"/>
        </w:rPr>
        <w:t>б) направляются почтовым сообщением в администрацию;</w:t>
      </w:r>
    </w:p>
    <w:p w:rsidR="00156BF8" w:rsidRPr="00082923" w:rsidRDefault="00156BF8" w:rsidP="00156BF8">
      <w:pPr>
        <w:pStyle w:val="a6"/>
        <w:spacing w:before="0" w:after="0"/>
        <w:ind w:firstLine="709"/>
        <w:jc w:val="both"/>
        <w:rPr>
          <w:color w:val="0D0D0D" w:themeColor="text1" w:themeTint="F2"/>
          <w:sz w:val="28"/>
          <w:szCs w:val="28"/>
        </w:rPr>
      </w:pPr>
      <w:r w:rsidRPr="00082923">
        <w:rPr>
          <w:color w:val="0D0D0D" w:themeColor="text1" w:themeTint="F2"/>
          <w:sz w:val="28"/>
          <w:szCs w:val="28"/>
        </w:rPr>
        <w:t>в) в электронной форме путем направления запроса на адрес электронной почты администрации или официальный сайт администрации, или посредством личного кабинета ЕПГУ.</w:t>
      </w:r>
    </w:p>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Копии документов принимаются при условии их заверения в соответствии с законодательством либо, при отсутствии такого заверения, - с предъявлением подлинников документов.</w:t>
      </w:r>
    </w:p>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lastRenderedPageBreak/>
        <w:t xml:space="preserve">При предоставлении документов через </w:t>
      </w:r>
      <w:r w:rsidRPr="00082923">
        <w:rPr>
          <w:rStyle w:val="a9"/>
          <w:rFonts w:ascii="Times New Roman" w:hAnsi="Times New Roman"/>
          <w:color w:val="0D0D0D" w:themeColor="text1" w:themeTint="F2"/>
          <w:sz w:val="28"/>
          <w:szCs w:val="28"/>
        </w:rPr>
        <w:t>Единый портал</w:t>
      </w:r>
      <w:r w:rsidRPr="00082923">
        <w:rPr>
          <w:rFonts w:ascii="Times New Roman" w:hAnsi="Times New Roman" w:cs="Times New Roman"/>
          <w:color w:val="0D0D0D" w:themeColor="text1" w:themeTint="F2"/>
          <w:sz w:val="28"/>
          <w:szCs w:val="28"/>
        </w:rPr>
        <w:t xml:space="preserve"> государственных и муниципальных услуг документы представляются в форме электронных документов, подписанных </w:t>
      </w:r>
      <w:r w:rsidRPr="00082923">
        <w:rPr>
          <w:rStyle w:val="a9"/>
          <w:rFonts w:ascii="Times New Roman" w:hAnsi="Times New Roman"/>
          <w:color w:val="0D0D0D" w:themeColor="text1" w:themeTint="F2"/>
          <w:sz w:val="28"/>
          <w:szCs w:val="28"/>
        </w:rPr>
        <w:t>электронной подписью</w:t>
      </w:r>
      <w:r w:rsidRPr="00082923">
        <w:rPr>
          <w:rFonts w:ascii="Times New Roman" w:hAnsi="Times New Roman" w:cs="Times New Roman"/>
          <w:color w:val="0D0D0D" w:themeColor="text1" w:themeTint="F2"/>
          <w:sz w:val="28"/>
          <w:szCs w:val="28"/>
        </w:rPr>
        <w:t xml:space="preserve">, вид которой предусмотрен </w:t>
      </w:r>
      <w:r w:rsidRPr="00082923">
        <w:rPr>
          <w:rStyle w:val="a9"/>
          <w:rFonts w:ascii="Times New Roman" w:hAnsi="Times New Roman"/>
          <w:color w:val="0D0D0D" w:themeColor="text1" w:themeTint="F2"/>
          <w:sz w:val="28"/>
          <w:szCs w:val="28"/>
        </w:rPr>
        <w:t>законодательством</w:t>
      </w:r>
      <w:r w:rsidRPr="00082923">
        <w:rPr>
          <w:rFonts w:ascii="Times New Roman" w:hAnsi="Times New Roman" w:cs="Times New Roman"/>
          <w:color w:val="0D0D0D" w:themeColor="text1" w:themeTint="F2"/>
          <w:sz w:val="28"/>
          <w:szCs w:val="28"/>
        </w:rPr>
        <w:t xml:space="preserve"> Российской Федерации.</w:t>
      </w:r>
    </w:p>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2.7. Для предоставления муниципальной услуги заявитель представляет следующие документы:</w:t>
      </w:r>
    </w:p>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 xml:space="preserve">2.7.1. Заявление по образцу согласно </w:t>
      </w:r>
      <w:r w:rsidRPr="00082923">
        <w:rPr>
          <w:rStyle w:val="a9"/>
          <w:rFonts w:ascii="Times New Roman" w:hAnsi="Times New Roman"/>
          <w:color w:val="0D0D0D" w:themeColor="text1" w:themeTint="F2"/>
          <w:sz w:val="28"/>
          <w:szCs w:val="28"/>
        </w:rPr>
        <w:t>приложению 1</w:t>
      </w:r>
      <w:r w:rsidRPr="00082923">
        <w:rPr>
          <w:rFonts w:ascii="Times New Roman" w:hAnsi="Times New Roman" w:cs="Times New Roman"/>
          <w:color w:val="0D0D0D" w:themeColor="text1" w:themeTint="F2"/>
          <w:sz w:val="28"/>
          <w:szCs w:val="28"/>
        </w:rPr>
        <w:t xml:space="preserve"> к административному регламенту. В заявлении указываются:</w:t>
      </w:r>
    </w:p>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фамилия, имя и отчество (при наличии), место жительства заявителя, реквизиты документа, удостоверяющего личность заявителя (для гражданина);</w:t>
      </w:r>
    </w:p>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случаев, если заявителем является иностранное юридическое лицо;</w:t>
      </w:r>
    </w:p>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 xml:space="preserve">кадастровый номер земельного участка, </w:t>
      </w:r>
      <w:proofErr w:type="gramStart"/>
      <w:r w:rsidRPr="00082923">
        <w:rPr>
          <w:rFonts w:ascii="Times New Roman" w:hAnsi="Times New Roman" w:cs="Times New Roman"/>
          <w:color w:val="0D0D0D" w:themeColor="text1" w:themeTint="F2"/>
          <w:sz w:val="28"/>
          <w:szCs w:val="28"/>
        </w:rPr>
        <w:t>заявление</w:t>
      </w:r>
      <w:proofErr w:type="gramEnd"/>
      <w:r w:rsidRPr="00082923">
        <w:rPr>
          <w:rFonts w:ascii="Times New Roman" w:hAnsi="Times New Roman" w:cs="Times New Roman"/>
          <w:color w:val="0D0D0D" w:themeColor="text1" w:themeTint="F2"/>
          <w:sz w:val="28"/>
          <w:szCs w:val="28"/>
        </w:rPr>
        <w:t xml:space="preserve"> о предварительном согласовании предоставления которого подано (далее - испрашиваемый земельный участок), в случае, если границы такого земельного участка подлежат уточнению в соответствии с </w:t>
      </w:r>
      <w:hyperlink r:id="rId79" w:history="1">
        <w:r w:rsidRPr="00082923">
          <w:rPr>
            <w:rStyle w:val="a9"/>
            <w:rFonts w:ascii="Times New Roman" w:hAnsi="Times New Roman"/>
            <w:color w:val="0D0D0D" w:themeColor="text1" w:themeTint="F2"/>
            <w:sz w:val="28"/>
            <w:szCs w:val="28"/>
          </w:rPr>
          <w:t>Федеральным законом</w:t>
        </w:r>
      </w:hyperlink>
      <w:r w:rsidRPr="00082923">
        <w:rPr>
          <w:rFonts w:ascii="Times New Roman" w:hAnsi="Times New Roman" w:cs="Times New Roman"/>
          <w:color w:val="0D0D0D" w:themeColor="text1" w:themeTint="F2"/>
          <w:sz w:val="28"/>
          <w:szCs w:val="28"/>
        </w:rPr>
        <w:t xml:space="preserve"> от 13.07.2015 N 218-ФЗ "О государственной регистрации недвижимости";</w:t>
      </w:r>
    </w:p>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p>
    <w:p w:rsidR="00156BF8" w:rsidRPr="00082923" w:rsidRDefault="00156BF8" w:rsidP="00156BF8">
      <w:pPr>
        <w:rPr>
          <w:rFonts w:ascii="Times New Roman" w:hAnsi="Times New Roman" w:cs="Times New Roman"/>
          <w:color w:val="0D0D0D" w:themeColor="text1" w:themeTint="F2"/>
          <w:sz w:val="28"/>
          <w:szCs w:val="28"/>
        </w:rPr>
      </w:pPr>
      <w:bookmarkStart w:id="164" w:name="sub_1323"/>
      <w:proofErr w:type="gramStart"/>
      <w:r w:rsidRPr="00082923">
        <w:rPr>
          <w:rFonts w:ascii="Times New Roman" w:hAnsi="Times New Roman" w:cs="Times New Roman"/>
          <w:color w:val="0D0D0D" w:themeColor="text1" w:themeTint="F2"/>
          <w:sz w:val="28"/>
          <w:szCs w:val="28"/>
        </w:rPr>
        <w:t>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или земельных участков на кадастровом плане территории (далее - схема расположения земельного участка) или с проектной документацией лесных участков предусмотрено образование испрашиваемого земельного участка, в случае, если сведения о таких земельных участках внесены в Единый государственный реестр недвижимости;</w:t>
      </w:r>
      <w:proofErr w:type="gramEnd"/>
    </w:p>
    <w:bookmarkEnd w:id="164"/>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 xml:space="preserve">основание предоставления земельного участка без проведения торгов из числа предусмотренных </w:t>
      </w:r>
      <w:hyperlink r:id="rId80" w:history="1">
        <w:r w:rsidRPr="00082923">
          <w:rPr>
            <w:rStyle w:val="a9"/>
            <w:rFonts w:ascii="Times New Roman" w:hAnsi="Times New Roman"/>
            <w:color w:val="0D0D0D" w:themeColor="text1" w:themeTint="F2"/>
            <w:sz w:val="28"/>
            <w:szCs w:val="28"/>
          </w:rPr>
          <w:t>пунктом 2 статьи 39.3</w:t>
        </w:r>
      </w:hyperlink>
      <w:r w:rsidRPr="00082923">
        <w:rPr>
          <w:rFonts w:ascii="Times New Roman" w:hAnsi="Times New Roman" w:cs="Times New Roman"/>
          <w:color w:val="0D0D0D" w:themeColor="text1" w:themeTint="F2"/>
          <w:sz w:val="28"/>
          <w:szCs w:val="28"/>
        </w:rPr>
        <w:t xml:space="preserve">, </w:t>
      </w:r>
      <w:hyperlink r:id="rId81" w:history="1">
        <w:r w:rsidRPr="00082923">
          <w:rPr>
            <w:rStyle w:val="a9"/>
            <w:rFonts w:ascii="Times New Roman" w:hAnsi="Times New Roman"/>
            <w:color w:val="0D0D0D" w:themeColor="text1" w:themeTint="F2"/>
            <w:sz w:val="28"/>
            <w:szCs w:val="28"/>
          </w:rPr>
          <w:t>статьей 39.5</w:t>
        </w:r>
      </w:hyperlink>
      <w:r w:rsidRPr="00082923">
        <w:rPr>
          <w:rFonts w:ascii="Times New Roman" w:hAnsi="Times New Roman" w:cs="Times New Roman"/>
          <w:color w:val="0D0D0D" w:themeColor="text1" w:themeTint="F2"/>
          <w:sz w:val="28"/>
          <w:szCs w:val="28"/>
        </w:rPr>
        <w:t xml:space="preserve">, </w:t>
      </w:r>
      <w:hyperlink r:id="rId82" w:history="1">
        <w:r w:rsidRPr="00082923">
          <w:rPr>
            <w:rStyle w:val="a9"/>
            <w:rFonts w:ascii="Times New Roman" w:hAnsi="Times New Roman"/>
            <w:color w:val="0D0D0D" w:themeColor="text1" w:themeTint="F2"/>
            <w:sz w:val="28"/>
            <w:szCs w:val="28"/>
          </w:rPr>
          <w:t>пунктом 2 статьи 39.6</w:t>
        </w:r>
      </w:hyperlink>
      <w:r w:rsidRPr="00082923">
        <w:rPr>
          <w:rFonts w:ascii="Times New Roman" w:hAnsi="Times New Roman" w:cs="Times New Roman"/>
          <w:color w:val="0D0D0D" w:themeColor="text1" w:themeTint="F2"/>
          <w:sz w:val="28"/>
          <w:szCs w:val="28"/>
        </w:rPr>
        <w:t xml:space="preserve"> или </w:t>
      </w:r>
      <w:hyperlink r:id="rId83" w:history="1">
        <w:r w:rsidRPr="00082923">
          <w:rPr>
            <w:rStyle w:val="a9"/>
            <w:rFonts w:ascii="Times New Roman" w:hAnsi="Times New Roman"/>
            <w:color w:val="0D0D0D" w:themeColor="text1" w:themeTint="F2"/>
            <w:sz w:val="28"/>
            <w:szCs w:val="28"/>
          </w:rPr>
          <w:t>пунктом 2 статьи 39.10</w:t>
        </w:r>
      </w:hyperlink>
      <w:r w:rsidRPr="00082923">
        <w:rPr>
          <w:rFonts w:ascii="Times New Roman" w:hAnsi="Times New Roman" w:cs="Times New Roman"/>
          <w:color w:val="0D0D0D" w:themeColor="text1" w:themeTint="F2"/>
          <w:sz w:val="28"/>
          <w:szCs w:val="28"/>
        </w:rPr>
        <w:t xml:space="preserve"> Земельного кодекса Российской Федерации;</w:t>
      </w:r>
    </w:p>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lastRenderedPageBreak/>
        <w:t>вид права, на котором заявитель желает приобрести земельный участок, если предоставление земельного участка возможно на нескольких видах прав;</w:t>
      </w:r>
    </w:p>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цель использования земельного участка;</w:t>
      </w:r>
    </w:p>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реквизиты решения об изъятии земельного участка для государственных или муниципальных ну</w:t>
      </w:r>
      <w:proofErr w:type="gramStart"/>
      <w:r w:rsidRPr="00082923">
        <w:rPr>
          <w:rFonts w:ascii="Times New Roman" w:hAnsi="Times New Roman" w:cs="Times New Roman"/>
          <w:color w:val="0D0D0D" w:themeColor="text1" w:themeTint="F2"/>
          <w:sz w:val="28"/>
          <w:szCs w:val="28"/>
        </w:rPr>
        <w:t>жд в сл</w:t>
      </w:r>
      <w:proofErr w:type="gramEnd"/>
      <w:r w:rsidRPr="00082923">
        <w:rPr>
          <w:rFonts w:ascii="Times New Roman" w:hAnsi="Times New Roman" w:cs="Times New Roman"/>
          <w:color w:val="0D0D0D" w:themeColor="text1" w:themeTint="F2"/>
          <w:sz w:val="28"/>
          <w:szCs w:val="28"/>
        </w:rPr>
        <w:t>учае, если земельный участок предоставляется взамен земельного участка, изымаемого для государственных или муниципальных нужд;</w:t>
      </w:r>
    </w:p>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 xml:space="preserve">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w:t>
      </w:r>
      <w:proofErr w:type="gramStart"/>
      <w:r w:rsidRPr="00082923">
        <w:rPr>
          <w:rFonts w:ascii="Times New Roman" w:hAnsi="Times New Roman" w:cs="Times New Roman"/>
          <w:color w:val="0D0D0D" w:themeColor="text1" w:themeTint="F2"/>
          <w:sz w:val="28"/>
          <w:szCs w:val="28"/>
        </w:rPr>
        <w:t>указанными</w:t>
      </w:r>
      <w:proofErr w:type="gramEnd"/>
      <w:r w:rsidRPr="00082923">
        <w:rPr>
          <w:rFonts w:ascii="Times New Roman" w:hAnsi="Times New Roman" w:cs="Times New Roman"/>
          <w:color w:val="0D0D0D" w:themeColor="text1" w:themeTint="F2"/>
          <w:sz w:val="28"/>
          <w:szCs w:val="28"/>
        </w:rPr>
        <w:t xml:space="preserve"> документом и (или) проектом;</w:t>
      </w:r>
    </w:p>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почтовый адрес и (или) адрес электронной почты для связи с заявителем.</w:t>
      </w:r>
    </w:p>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 xml:space="preserve">Заявление в форме электронного документа также должно соответствовать требованиям </w:t>
      </w:r>
      <w:hyperlink r:id="rId84" w:history="1">
        <w:r w:rsidRPr="00082923">
          <w:rPr>
            <w:rStyle w:val="a9"/>
            <w:rFonts w:ascii="Times New Roman" w:hAnsi="Times New Roman"/>
            <w:color w:val="0D0D0D" w:themeColor="text1" w:themeTint="F2"/>
            <w:sz w:val="28"/>
            <w:szCs w:val="28"/>
          </w:rPr>
          <w:t>Порядка</w:t>
        </w:r>
      </w:hyperlink>
      <w:r w:rsidRPr="00082923">
        <w:rPr>
          <w:rFonts w:ascii="Times New Roman" w:hAnsi="Times New Roman" w:cs="Times New Roman"/>
          <w:color w:val="0D0D0D" w:themeColor="text1" w:themeTint="F2"/>
          <w:sz w:val="28"/>
          <w:szCs w:val="28"/>
        </w:rPr>
        <w:t xml:space="preserve">, утвержденного </w:t>
      </w:r>
      <w:hyperlink r:id="rId85" w:history="1">
        <w:r w:rsidRPr="00082923">
          <w:rPr>
            <w:rStyle w:val="a9"/>
            <w:rFonts w:ascii="Times New Roman" w:hAnsi="Times New Roman"/>
            <w:color w:val="0D0D0D" w:themeColor="text1" w:themeTint="F2"/>
            <w:sz w:val="28"/>
            <w:szCs w:val="28"/>
          </w:rPr>
          <w:t>приказом</w:t>
        </w:r>
      </w:hyperlink>
      <w:r w:rsidRPr="00082923">
        <w:rPr>
          <w:rFonts w:ascii="Times New Roman" w:hAnsi="Times New Roman" w:cs="Times New Roman"/>
          <w:color w:val="0D0D0D" w:themeColor="text1" w:themeTint="F2"/>
          <w:sz w:val="28"/>
          <w:szCs w:val="28"/>
        </w:rPr>
        <w:t xml:space="preserve"> Минэкономразвития РФ N 7.</w:t>
      </w:r>
    </w:p>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2.7.2. Документ, удостоверяющий личность заявителя (представителя заявителя). В случае установления личности заявителя (представителя заявителя) посредством идентификац</w:t>
      </w:r>
      <w:proofErr w:type="gramStart"/>
      <w:r w:rsidRPr="00082923">
        <w:rPr>
          <w:rFonts w:ascii="Times New Roman" w:hAnsi="Times New Roman" w:cs="Times New Roman"/>
          <w:color w:val="0D0D0D" w:themeColor="text1" w:themeTint="F2"/>
          <w:sz w:val="28"/>
          <w:szCs w:val="28"/>
        </w:rPr>
        <w:t>ии и ау</w:t>
      </w:r>
      <w:proofErr w:type="gramEnd"/>
      <w:r w:rsidRPr="00082923">
        <w:rPr>
          <w:rFonts w:ascii="Times New Roman" w:hAnsi="Times New Roman" w:cs="Times New Roman"/>
          <w:color w:val="0D0D0D" w:themeColor="text1" w:themeTint="F2"/>
          <w:sz w:val="28"/>
          <w:szCs w:val="28"/>
        </w:rPr>
        <w:t xml:space="preserve">тентификации с использованием информационных технологий, предусмотренных </w:t>
      </w:r>
      <w:hyperlink r:id="rId86" w:history="1">
        <w:r w:rsidRPr="00082923">
          <w:rPr>
            <w:rStyle w:val="a9"/>
            <w:rFonts w:ascii="Times New Roman" w:hAnsi="Times New Roman"/>
            <w:color w:val="0D0D0D" w:themeColor="text1" w:themeTint="F2"/>
            <w:sz w:val="28"/>
            <w:szCs w:val="28"/>
          </w:rPr>
          <w:t>частью 18 статьи 14.1</w:t>
        </w:r>
      </w:hyperlink>
      <w:r w:rsidRPr="00082923">
        <w:rPr>
          <w:rFonts w:ascii="Times New Roman" w:hAnsi="Times New Roman" w:cs="Times New Roman"/>
          <w:color w:val="0D0D0D" w:themeColor="text1" w:themeTint="F2"/>
          <w:sz w:val="28"/>
          <w:szCs w:val="28"/>
        </w:rPr>
        <w:t xml:space="preserve"> Федерального закона от 27.07.2006 N 149-ФЗ "Об информации, информационных технологиях и о защите информации", предъявление документов, удостоверяющих личность, в соответствии с законодательством Российской Федерации не требуется.</w:t>
      </w:r>
    </w:p>
    <w:p w:rsidR="00156BF8" w:rsidRPr="00082923" w:rsidRDefault="00156BF8" w:rsidP="00156BF8">
      <w:pPr>
        <w:rPr>
          <w:rFonts w:ascii="Times New Roman" w:hAnsi="Times New Roman" w:cs="Times New Roman"/>
          <w:color w:val="0D0D0D" w:themeColor="text1" w:themeTint="F2"/>
          <w:sz w:val="28"/>
          <w:szCs w:val="28"/>
        </w:rPr>
      </w:pPr>
      <w:bookmarkStart w:id="165" w:name="sub_1205"/>
      <w:r w:rsidRPr="00082923">
        <w:rPr>
          <w:rFonts w:ascii="Times New Roman" w:hAnsi="Times New Roman" w:cs="Times New Roman"/>
          <w:color w:val="0D0D0D" w:themeColor="text1" w:themeTint="F2"/>
          <w:sz w:val="28"/>
          <w:szCs w:val="28"/>
        </w:rPr>
        <w:t>2.7.3. Документ, подтверждающий полномочие представителя заявителя (в случае если с заявлением обращается представитель заявителя).</w:t>
      </w:r>
    </w:p>
    <w:p w:rsidR="00156BF8" w:rsidRPr="00082923" w:rsidRDefault="00156BF8" w:rsidP="00156BF8">
      <w:pPr>
        <w:rPr>
          <w:rFonts w:ascii="Times New Roman" w:hAnsi="Times New Roman" w:cs="Times New Roman"/>
          <w:color w:val="0D0D0D" w:themeColor="text1" w:themeTint="F2"/>
          <w:sz w:val="28"/>
          <w:szCs w:val="28"/>
        </w:rPr>
      </w:pPr>
      <w:bookmarkStart w:id="166" w:name="sub_1206"/>
      <w:bookmarkEnd w:id="165"/>
      <w:r w:rsidRPr="00082923">
        <w:rPr>
          <w:rFonts w:ascii="Times New Roman" w:hAnsi="Times New Roman" w:cs="Times New Roman"/>
          <w:color w:val="0D0D0D" w:themeColor="text1" w:themeTint="F2"/>
          <w:sz w:val="28"/>
          <w:szCs w:val="28"/>
        </w:rPr>
        <w:t xml:space="preserve">2.7.4. Заверенный перевод </w:t>
      </w:r>
      <w:proofErr w:type="gramStart"/>
      <w:r w:rsidRPr="00082923">
        <w:rPr>
          <w:rFonts w:ascii="Times New Roman" w:hAnsi="Times New Roman" w:cs="Times New Roman"/>
          <w:color w:val="0D0D0D" w:themeColor="text1" w:themeTint="F2"/>
          <w:sz w:val="28"/>
          <w:szCs w:val="28"/>
        </w:rPr>
        <w:t>на русский язык документов о государственной регистрации юридического лица в соответствии с законодательством иностранного государства в случае</w:t>
      </w:r>
      <w:proofErr w:type="gramEnd"/>
      <w:r w:rsidRPr="00082923">
        <w:rPr>
          <w:rFonts w:ascii="Times New Roman" w:hAnsi="Times New Roman" w:cs="Times New Roman"/>
          <w:color w:val="0D0D0D" w:themeColor="text1" w:themeTint="F2"/>
          <w:sz w:val="28"/>
          <w:szCs w:val="28"/>
        </w:rPr>
        <w:t>, если заявителем является иностранное юридическое лицо.</w:t>
      </w:r>
    </w:p>
    <w:p w:rsidR="00156BF8" w:rsidRPr="00082923" w:rsidRDefault="00156BF8" w:rsidP="00156BF8">
      <w:pPr>
        <w:rPr>
          <w:rFonts w:ascii="Times New Roman" w:hAnsi="Times New Roman" w:cs="Times New Roman"/>
          <w:color w:val="0D0D0D" w:themeColor="text1" w:themeTint="F2"/>
          <w:sz w:val="28"/>
          <w:szCs w:val="28"/>
        </w:rPr>
      </w:pPr>
      <w:bookmarkStart w:id="167" w:name="sub_1207"/>
      <w:bookmarkEnd w:id="166"/>
      <w:r w:rsidRPr="00082923">
        <w:rPr>
          <w:rFonts w:ascii="Times New Roman" w:hAnsi="Times New Roman" w:cs="Times New Roman"/>
          <w:color w:val="0D0D0D" w:themeColor="text1" w:themeTint="F2"/>
          <w:sz w:val="28"/>
          <w:szCs w:val="28"/>
        </w:rPr>
        <w:t xml:space="preserve">2.7.5. Документы, подтверждающие право заявителя на приобретение земельного участка без проведения торгов, предусмотренные графой 6 таблицы перечня документов, приведенного в </w:t>
      </w:r>
      <w:r w:rsidRPr="00082923">
        <w:rPr>
          <w:rStyle w:val="a9"/>
          <w:rFonts w:ascii="Times New Roman" w:hAnsi="Times New Roman"/>
          <w:color w:val="0D0D0D" w:themeColor="text1" w:themeTint="F2"/>
          <w:sz w:val="28"/>
          <w:szCs w:val="28"/>
        </w:rPr>
        <w:t>приложении 2</w:t>
      </w:r>
      <w:r w:rsidRPr="00082923">
        <w:rPr>
          <w:rFonts w:ascii="Times New Roman" w:hAnsi="Times New Roman" w:cs="Times New Roman"/>
          <w:color w:val="0D0D0D" w:themeColor="text1" w:themeTint="F2"/>
          <w:sz w:val="28"/>
          <w:szCs w:val="28"/>
        </w:rPr>
        <w:t xml:space="preserve"> к административному регламенту.</w:t>
      </w:r>
    </w:p>
    <w:bookmarkEnd w:id="167"/>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 xml:space="preserve">2.7.6. </w:t>
      </w:r>
      <w:r w:rsidRPr="00082923">
        <w:rPr>
          <w:rStyle w:val="a9"/>
          <w:rFonts w:ascii="Times New Roman" w:hAnsi="Times New Roman"/>
          <w:color w:val="0D0D0D" w:themeColor="text1" w:themeTint="F2"/>
          <w:sz w:val="28"/>
          <w:szCs w:val="28"/>
        </w:rPr>
        <w:t>Схема</w:t>
      </w:r>
      <w:r w:rsidRPr="00082923">
        <w:rPr>
          <w:rFonts w:ascii="Times New Roman" w:hAnsi="Times New Roman" w:cs="Times New Roman"/>
          <w:color w:val="0D0D0D" w:themeColor="text1" w:themeTint="F2"/>
          <w:sz w:val="28"/>
          <w:szCs w:val="28"/>
        </w:rPr>
        <w:t xml:space="preserve"> расположения земельного участка по форме, утвержденной </w:t>
      </w:r>
      <w:r w:rsidRPr="00082923">
        <w:rPr>
          <w:rStyle w:val="a9"/>
          <w:rFonts w:ascii="Times New Roman" w:hAnsi="Times New Roman"/>
          <w:color w:val="0D0D0D" w:themeColor="text1" w:themeTint="F2"/>
          <w:sz w:val="28"/>
          <w:szCs w:val="28"/>
        </w:rPr>
        <w:t>приказом</w:t>
      </w:r>
      <w:r w:rsidRPr="00082923">
        <w:rPr>
          <w:rFonts w:ascii="Times New Roman" w:hAnsi="Times New Roman" w:cs="Times New Roman"/>
          <w:color w:val="0D0D0D" w:themeColor="text1" w:themeTint="F2"/>
          <w:sz w:val="28"/>
          <w:szCs w:val="28"/>
        </w:rPr>
        <w:t xml:space="preserve"> Федеральной службы государственной регистрации, кадастра и картографии от 19.04.2022 N </w:t>
      </w:r>
      <w:proofErr w:type="gramStart"/>
      <w:r w:rsidRPr="00082923">
        <w:rPr>
          <w:rFonts w:ascii="Times New Roman" w:hAnsi="Times New Roman" w:cs="Times New Roman"/>
          <w:color w:val="0D0D0D" w:themeColor="text1" w:themeTint="F2"/>
          <w:sz w:val="28"/>
          <w:szCs w:val="28"/>
        </w:rPr>
        <w:t>П</w:t>
      </w:r>
      <w:proofErr w:type="gramEnd"/>
      <w:r w:rsidRPr="00082923">
        <w:rPr>
          <w:rFonts w:ascii="Times New Roman" w:hAnsi="Times New Roman" w:cs="Times New Roman"/>
          <w:color w:val="0D0D0D" w:themeColor="text1" w:themeTint="F2"/>
          <w:sz w:val="28"/>
          <w:szCs w:val="28"/>
        </w:rPr>
        <w:t xml:space="preserve">/0148 "Об утверждении требований к подготовке схемы расположения земельного участка или земельных участков </w:t>
      </w:r>
      <w:r w:rsidRPr="00082923">
        <w:rPr>
          <w:rFonts w:ascii="Times New Roman" w:hAnsi="Times New Roman" w:cs="Times New Roman"/>
          <w:color w:val="0D0D0D" w:themeColor="text1" w:themeTint="F2"/>
          <w:sz w:val="28"/>
          <w:szCs w:val="28"/>
        </w:rPr>
        <w:lastRenderedPageBreak/>
        <w:t xml:space="preserve">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w:t>
      </w:r>
      <w:proofErr w:type="gramStart"/>
      <w:r w:rsidRPr="00082923">
        <w:rPr>
          <w:rFonts w:ascii="Times New Roman" w:hAnsi="Times New Roman" w:cs="Times New Roman"/>
          <w:color w:val="0D0D0D" w:themeColor="text1" w:themeTint="F2"/>
          <w:sz w:val="28"/>
          <w:szCs w:val="28"/>
        </w:rPr>
        <w:t>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 (в случае 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w:t>
      </w:r>
      <w:proofErr w:type="gramEnd"/>
    </w:p>
    <w:p w:rsidR="00156BF8" w:rsidRPr="00082923" w:rsidRDefault="00156BF8" w:rsidP="00156BF8">
      <w:pPr>
        <w:rPr>
          <w:rFonts w:ascii="Times New Roman" w:hAnsi="Times New Roman" w:cs="Times New Roman"/>
          <w:color w:val="0D0D0D" w:themeColor="text1" w:themeTint="F2"/>
          <w:sz w:val="28"/>
          <w:szCs w:val="28"/>
        </w:rPr>
      </w:pPr>
      <w:bookmarkStart w:id="168" w:name="sub_1209"/>
      <w:r w:rsidRPr="00082923">
        <w:rPr>
          <w:rFonts w:ascii="Times New Roman" w:hAnsi="Times New Roman" w:cs="Times New Roman"/>
          <w:color w:val="0D0D0D" w:themeColor="text1" w:themeTint="F2"/>
          <w:sz w:val="28"/>
          <w:szCs w:val="28"/>
        </w:rPr>
        <w:t>2.7.7. Проектная документация лесных участков в случае, если подано заявление о предварительном согласовании предоставления лесного участка, за исключением лесного участка, образуемого в целях размещения линейного объекта.</w:t>
      </w:r>
    </w:p>
    <w:p w:rsidR="00156BF8" w:rsidRPr="00082923" w:rsidRDefault="00156BF8" w:rsidP="00156BF8">
      <w:pPr>
        <w:rPr>
          <w:rFonts w:ascii="Times New Roman" w:hAnsi="Times New Roman" w:cs="Times New Roman"/>
          <w:color w:val="0D0D0D" w:themeColor="text1" w:themeTint="F2"/>
          <w:sz w:val="28"/>
          <w:szCs w:val="28"/>
        </w:rPr>
      </w:pPr>
      <w:bookmarkStart w:id="169" w:name="sub_1210"/>
      <w:bookmarkEnd w:id="168"/>
      <w:r w:rsidRPr="00082923">
        <w:rPr>
          <w:rFonts w:ascii="Times New Roman" w:hAnsi="Times New Roman" w:cs="Times New Roman"/>
          <w:color w:val="0D0D0D" w:themeColor="text1" w:themeTint="F2"/>
          <w:sz w:val="28"/>
          <w:szCs w:val="28"/>
        </w:rPr>
        <w:t>2.7.8. Подготовленный садоводческим или огородническим некоммерческим товариществом реестр членов такого товарищества в случае, если подано заявление о предварительном согласовании предоставления земельного участка или о предоставлении земельного участка в безвозмездное пользование такому товариществу.</w:t>
      </w:r>
    </w:p>
    <w:p w:rsidR="00156BF8" w:rsidRPr="00082923" w:rsidRDefault="00156BF8" w:rsidP="00156BF8">
      <w:pPr>
        <w:rPr>
          <w:rFonts w:ascii="Times New Roman" w:hAnsi="Times New Roman" w:cs="Times New Roman"/>
          <w:color w:val="0D0D0D" w:themeColor="text1" w:themeTint="F2"/>
          <w:sz w:val="28"/>
          <w:szCs w:val="28"/>
        </w:rPr>
      </w:pPr>
      <w:bookmarkStart w:id="170" w:name="sub_1211"/>
      <w:bookmarkEnd w:id="169"/>
      <w:r w:rsidRPr="00082923">
        <w:rPr>
          <w:rFonts w:ascii="Times New Roman" w:hAnsi="Times New Roman" w:cs="Times New Roman"/>
          <w:color w:val="0D0D0D" w:themeColor="text1" w:themeTint="F2"/>
          <w:sz w:val="28"/>
          <w:szCs w:val="28"/>
        </w:rPr>
        <w:t xml:space="preserve">2.7.9. </w:t>
      </w:r>
      <w:proofErr w:type="gramStart"/>
      <w:r w:rsidRPr="00082923">
        <w:rPr>
          <w:rFonts w:ascii="Times New Roman" w:hAnsi="Times New Roman" w:cs="Times New Roman"/>
          <w:color w:val="0D0D0D" w:themeColor="text1" w:themeTint="F2"/>
          <w:sz w:val="28"/>
          <w:szCs w:val="28"/>
        </w:rPr>
        <w:t xml:space="preserve">Документы, подтверждающие получение согласия лица, не являющегося заявителем, на обработку его персональных данных, если в соответствии с </w:t>
      </w:r>
      <w:hyperlink r:id="rId87" w:history="1">
        <w:r w:rsidRPr="00082923">
          <w:rPr>
            <w:rStyle w:val="a9"/>
            <w:rFonts w:ascii="Times New Roman" w:hAnsi="Times New Roman"/>
            <w:color w:val="0D0D0D" w:themeColor="text1" w:themeTint="F2"/>
            <w:sz w:val="28"/>
            <w:szCs w:val="28"/>
          </w:rPr>
          <w:t>Федеральным законом</w:t>
        </w:r>
      </w:hyperlink>
      <w:r w:rsidRPr="00082923">
        <w:rPr>
          <w:rFonts w:ascii="Times New Roman" w:hAnsi="Times New Roman" w:cs="Times New Roman"/>
          <w:color w:val="0D0D0D" w:themeColor="text1" w:themeTint="F2"/>
          <w:sz w:val="28"/>
          <w:szCs w:val="28"/>
        </w:rPr>
        <w:t xml:space="preserve"> от 27.07.2006 N 152-ФЗ "О персональных данных" обработка таких персональных данных может осуществляться с согласия указанного лица, кроме лиц, признанных безвестно отсутствующими, и разыскиваемых лиц, место нахождения которых не установлено уполномоченным федеральным органом исполнительной власти.</w:t>
      </w:r>
      <w:proofErr w:type="gramEnd"/>
    </w:p>
    <w:bookmarkEnd w:id="170"/>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 xml:space="preserve">2.8. В рамках межведомственного информационного взаимодействия, осуществляемого в порядке и сроки, установленные законодательством и муниципальными правовыми актами администрации, запрашиваются документы (их копии или сведения, содержащиеся в них), предусмотренные графой 7 таблицы перечня документов, приведенного в </w:t>
      </w:r>
      <w:hyperlink w:anchor="sub_1200" w:history="1">
        <w:r w:rsidRPr="00082923">
          <w:rPr>
            <w:rStyle w:val="a9"/>
            <w:rFonts w:ascii="Times New Roman" w:hAnsi="Times New Roman"/>
            <w:color w:val="0D0D0D" w:themeColor="text1" w:themeTint="F2"/>
            <w:sz w:val="28"/>
            <w:szCs w:val="28"/>
          </w:rPr>
          <w:t>приложении 2</w:t>
        </w:r>
      </w:hyperlink>
      <w:r w:rsidRPr="00082923">
        <w:rPr>
          <w:rFonts w:ascii="Times New Roman" w:hAnsi="Times New Roman" w:cs="Times New Roman"/>
          <w:color w:val="0D0D0D" w:themeColor="text1" w:themeTint="F2"/>
          <w:sz w:val="28"/>
          <w:szCs w:val="28"/>
        </w:rPr>
        <w:t xml:space="preserve"> к административному регламенту, если заявитель не представил их самостоятельно.</w:t>
      </w:r>
    </w:p>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 xml:space="preserve">2.9. Документы, предусмотренные </w:t>
      </w:r>
      <w:hyperlink w:anchor="sub_16" w:history="1">
        <w:r w:rsidRPr="00082923">
          <w:rPr>
            <w:rStyle w:val="a9"/>
            <w:rFonts w:ascii="Times New Roman" w:hAnsi="Times New Roman"/>
            <w:color w:val="0D0D0D" w:themeColor="text1" w:themeTint="F2"/>
            <w:sz w:val="28"/>
            <w:szCs w:val="28"/>
          </w:rPr>
          <w:t>пунктом 2.8</w:t>
        </w:r>
      </w:hyperlink>
      <w:r w:rsidRPr="00082923">
        <w:rPr>
          <w:rFonts w:ascii="Times New Roman" w:hAnsi="Times New Roman" w:cs="Times New Roman"/>
          <w:color w:val="0D0D0D" w:themeColor="text1" w:themeTint="F2"/>
          <w:sz w:val="28"/>
          <w:szCs w:val="28"/>
        </w:rPr>
        <w:t xml:space="preserve"> административного регламента, заявитель вправе представить по собственной инициативе.</w:t>
      </w:r>
    </w:p>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 xml:space="preserve">2.10. Не допускается требовать от заявителя представления документов и информации или осуществления действий, предусмотренных </w:t>
      </w:r>
      <w:hyperlink r:id="rId88" w:history="1">
        <w:r w:rsidRPr="00082923">
          <w:rPr>
            <w:rStyle w:val="a9"/>
            <w:rFonts w:ascii="Times New Roman" w:hAnsi="Times New Roman"/>
            <w:color w:val="0D0D0D" w:themeColor="text1" w:themeTint="F2"/>
            <w:sz w:val="28"/>
            <w:szCs w:val="28"/>
          </w:rPr>
          <w:t>частью 1 статьи 7</w:t>
        </w:r>
      </w:hyperlink>
      <w:r w:rsidRPr="00082923">
        <w:rPr>
          <w:rFonts w:ascii="Times New Roman" w:hAnsi="Times New Roman" w:cs="Times New Roman"/>
          <w:color w:val="0D0D0D" w:themeColor="text1" w:themeTint="F2"/>
          <w:sz w:val="28"/>
          <w:szCs w:val="28"/>
        </w:rPr>
        <w:t xml:space="preserve"> Федерального закона N 210-ФЗ, в том числе представления документов, не указанных в </w:t>
      </w:r>
      <w:hyperlink w:anchor="sub_15" w:history="1">
        <w:r w:rsidRPr="00082923">
          <w:rPr>
            <w:rStyle w:val="a9"/>
            <w:rFonts w:ascii="Times New Roman" w:hAnsi="Times New Roman"/>
            <w:color w:val="0D0D0D" w:themeColor="text1" w:themeTint="F2"/>
            <w:sz w:val="28"/>
            <w:szCs w:val="28"/>
          </w:rPr>
          <w:t>пункте 2.7</w:t>
        </w:r>
      </w:hyperlink>
      <w:r w:rsidRPr="00082923">
        <w:rPr>
          <w:rFonts w:ascii="Times New Roman" w:hAnsi="Times New Roman" w:cs="Times New Roman"/>
          <w:color w:val="0D0D0D" w:themeColor="text1" w:themeTint="F2"/>
          <w:sz w:val="28"/>
          <w:szCs w:val="28"/>
        </w:rPr>
        <w:t xml:space="preserve"> административного регламента.</w:t>
      </w:r>
    </w:p>
    <w:p w:rsidR="00156BF8" w:rsidRPr="00082923" w:rsidRDefault="00156BF8" w:rsidP="00156BF8">
      <w:pPr>
        <w:rPr>
          <w:rFonts w:ascii="Times New Roman" w:hAnsi="Times New Roman" w:cs="Times New Roman"/>
          <w:color w:val="0D0D0D" w:themeColor="text1" w:themeTint="F2"/>
          <w:sz w:val="28"/>
          <w:szCs w:val="28"/>
        </w:rPr>
      </w:pPr>
      <w:bookmarkStart w:id="171" w:name="sub_19"/>
      <w:r w:rsidRPr="00082923">
        <w:rPr>
          <w:rFonts w:ascii="Times New Roman" w:hAnsi="Times New Roman" w:cs="Times New Roman"/>
          <w:color w:val="0D0D0D" w:themeColor="text1" w:themeTint="F2"/>
          <w:sz w:val="28"/>
          <w:szCs w:val="28"/>
        </w:rPr>
        <w:lastRenderedPageBreak/>
        <w:t>2.11. Основания для отказа в приеме документов:</w:t>
      </w:r>
    </w:p>
    <w:p w:rsidR="00156BF8" w:rsidRPr="00082923" w:rsidRDefault="00156BF8" w:rsidP="00156BF8">
      <w:pPr>
        <w:rPr>
          <w:rFonts w:ascii="Times New Roman" w:hAnsi="Times New Roman" w:cs="Times New Roman"/>
          <w:color w:val="0D0D0D" w:themeColor="text1" w:themeTint="F2"/>
          <w:sz w:val="28"/>
          <w:szCs w:val="28"/>
        </w:rPr>
      </w:pPr>
      <w:bookmarkStart w:id="172" w:name="sub_1212"/>
      <w:bookmarkEnd w:id="171"/>
      <w:r w:rsidRPr="00082923">
        <w:rPr>
          <w:rFonts w:ascii="Times New Roman" w:hAnsi="Times New Roman" w:cs="Times New Roman"/>
          <w:color w:val="0D0D0D" w:themeColor="text1" w:themeTint="F2"/>
          <w:sz w:val="28"/>
          <w:szCs w:val="28"/>
        </w:rPr>
        <w:t xml:space="preserve">2.11.1. Заявление не соответствует требованиям, указанным в </w:t>
      </w:r>
      <w:hyperlink w:anchor="sub_1203" w:history="1">
        <w:r w:rsidRPr="00082923">
          <w:rPr>
            <w:rStyle w:val="a9"/>
            <w:rFonts w:ascii="Times New Roman" w:hAnsi="Times New Roman"/>
            <w:color w:val="0D0D0D" w:themeColor="text1" w:themeTint="F2"/>
            <w:sz w:val="28"/>
            <w:szCs w:val="28"/>
          </w:rPr>
          <w:t>подпункте 2.7.1</w:t>
        </w:r>
      </w:hyperlink>
      <w:r w:rsidRPr="00082923">
        <w:rPr>
          <w:rFonts w:ascii="Times New Roman" w:hAnsi="Times New Roman" w:cs="Times New Roman"/>
          <w:color w:val="0D0D0D" w:themeColor="text1" w:themeTint="F2"/>
          <w:sz w:val="28"/>
          <w:szCs w:val="28"/>
        </w:rPr>
        <w:t xml:space="preserve"> административного регламента.</w:t>
      </w:r>
    </w:p>
    <w:p w:rsidR="00156BF8" w:rsidRPr="00082923" w:rsidRDefault="00156BF8" w:rsidP="00156BF8">
      <w:pPr>
        <w:rPr>
          <w:rFonts w:ascii="Times New Roman" w:hAnsi="Times New Roman" w:cs="Times New Roman"/>
          <w:color w:val="0D0D0D" w:themeColor="text1" w:themeTint="F2"/>
          <w:sz w:val="28"/>
          <w:szCs w:val="28"/>
        </w:rPr>
      </w:pPr>
      <w:bookmarkStart w:id="173" w:name="sub_1213"/>
      <w:bookmarkEnd w:id="172"/>
      <w:r w:rsidRPr="00082923">
        <w:rPr>
          <w:rFonts w:ascii="Times New Roman" w:hAnsi="Times New Roman" w:cs="Times New Roman"/>
          <w:color w:val="0D0D0D" w:themeColor="text1" w:themeTint="F2"/>
          <w:sz w:val="28"/>
          <w:szCs w:val="28"/>
        </w:rPr>
        <w:t>2.11.2. Заявление подано в иной уполномоченный орган.</w:t>
      </w:r>
    </w:p>
    <w:p w:rsidR="00156BF8" w:rsidRPr="00082923" w:rsidRDefault="00156BF8" w:rsidP="00156BF8">
      <w:pPr>
        <w:rPr>
          <w:rFonts w:ascii="Times New Roman" w:hAnsi="Times New Roman" w:cs="Times New Roman"/>
          <w:color w:val="0D0D0D" w:themeColor="text1" w:themeTint="F2"/>
          <w:sz w:val="28"/>
          <w:szCs w:val="28"/>
        </w:rPr>
      </w:pPr>
      <w:bookmarkStart w:id="174" w:name="sub_1214"/>
      <w:bookmarkEnd w:id="173"/>
      <w:r w:rsidRPr="00082923">
        <w:rPr>
          <w:rFonts w:ascii="Times New Roman" w:hAnsi="Times New Roman" w:cs="Times New Roman"/>
          <w:color w:val="0D0D0D" w:themeColor="text1" w:themeTint="F2"/>
          <w:sz w:val="28"/>
          <w:szCs w:val="28"/>
        </w:rPr>
        <w:t xml:space="preserve">2.11.3. К заявлению не приложены документы, указанные в </w:t>
      </w:r>
      <w:hyperlink w:anchor="sub_1204" w:history="1">
        <w:r w:rsidRPr="00082923">
          <w:rPr>
            <w:rStyle w:val="a9"/>
            <w:rFonts w:ascii="Times New Roman" w:hAnsi="Times New Roman"/>
            <w:color w:val="0D0D0D" w:themeColor="text1" w:themeTint="F2"/>
            <w:sz w:val="28"/>
            <w:szCs w:val="28"/>
          </w:rPr>
          <w:t>подпунктах 2.7.2 - 2.7.8</w:t>
        </w:r>
      </w:hyperlink>
      <w:r w:rsidRPr="00082923">
        <w:rPr>
          <w:rFonts w:ascii="Times New Roman" w:hAnsi="Times New Roman" w:cs="Times New Roman"/>
          <w:color w:val="0D0D0D" w:themeColor="text1" w:themeTint="F2"/>
          <w:sz w:val="28"/>
          <w:szCs w:val="28"/>
        </w:rPr>
        <w:t xml:space="preserve"> административного регламента.</w:t>
      </w:r>
    </w:p>
    <w:p w:rsidR="00156BF8" w:rsidRPr="00082923" w:rsidRDefault="00156BF8" w:rsidP="00156BF8">
      <w:pPr>
        <w:rPr>
          <w:rFonts w:ascii="Times New Roman" w:hAnsi="Times New Roman" w:cs="Times New Roman"/>
          <w:color w:val="0D0D0D" w:themeColor="text1" w:themeTint="F2"/>
          <w:sz w:val="28"/>
          <w:szCs w:val="28"/>
        </w:rPr>
      </w:pPr>
      <w:bookmarkStart w:id="175" w:name="sub_1215"/>
      <w:bookmarkEnd w:id="174"/>
      <w:r w:rsidRPr="00082923">
        <w:rPr>
          <w:rFonts w:ascii="Times New Roman" w:hAnsi="Times New Roman" w:cs="Times New Roman"/>
          <w:color w:val="0D0D0D" w:themeColor="text1" w:themeTint="F2"/>
          <w:sz w:val="28"/>
          <w:szCs w:val="28"/>
        </w:rPr>
        <w:t xml:space="preserve">2.11.4. Заявление, поступившее в форме электронного документа, представлено с нарушением </w:t>
      </w:r>
      <w:hyperlink r:id="rId89" w:history="1">
        <w:r w:rsidRPr="00082923">
          <w:rPr>
            <w:rStyle w:val="a9"/>
            <w:rFonts w:ascii="Times New Roman" w:hAnsi="Times New Roman"/>
            <w:color w:val="0D0D0D" w:themeColor="text1" w:themeTint="F2"/>
            <w:sz w:val="28"/>
            <w:szCs w:val="28"/>
          </w:rPr>
          <w:t>Порядка</w:t>
        </w:r>
      </w:hyperlink>
      <w:r w:rsidRPr="00082923">
        <w:rPr>
          <w:rFonts w:ascii="Times New Roman" w:hAnsi="Times New Roman" w:cs="Times New Roman"/>
          <w:color w:val="0D0D0D" w:themeColor="text1" w:themeTint="F2"/>
          <w:sz w:val="28"/>
          <w:szCs w:val="28"/>
        </w:rPr>
        <w:t xml:space="preserve">, утвержденного </w:t>
      </w:r>
      <w:hyperlink r:id="rId90" w:history="1">
        <w:r w:rsidRPr="00082923">
          <w:rPr>
            <w:rStyle w:val="a9"/>
            <w:rFonts w:ascii="Times New Roman" w:hAnsi="Times New Roman"/>
            <w:color w:val="0D0D0D" w:themeColor="text1" w:themeTint="F2"/>
            <w:sz w:val="28"/>
            <w:szCs w:val="28"/>
          </w:rPr>
          <w:t>приказом</w:t>
        </w:r>
      </w:hyperlink>
      <w:r w:rsidRPr="00082923">
        <w:rPr>
          <w:rFonts w:ascii="Times New Roman" w:hAnsi="Times New Roman" w:cs="Times New Roman"/>
          <w:color w:val="0D0D0D" w:themeColor="text1" w:themeTint="F2"/>
          <w:sz w:val="28"/>
          <w:szCs w:val="28"/>
        </w:rPr>
        <w:t xml:space="preserve"> Минэкономразвития РФ N 7.</w:t>
      </w:r>
    </w:p>
    <w:p w:rsidR="00156BF8" w:rsidRPr="00082923" w:rsidRDefault="00156BF8" w:rsidP="00156BF8">
      <w:pPr>
        <w:rPr>
          <w:rFonts w:ascii="Times New Roman" w:hAnsi="Times New Roman" w:cs="Times New Roman"/>
          <w:color w:val="0D0D0D" w:themeColor="text1" w:themeTint="F2"/>
          <w:sz w:val="28"/>
          <w:szCs w:val="28"/>
        </w:rPr>
      </w:pPr>
      <w:bookmarkStart w:id="176" w:name="sub_20"/>
      <w:bookmarkEnd w:id="175"/>
      <w:r w:rsidRPr="00082923">
        <w:rPr>
          <w:rFonts w:ascii="Times New Roman" w:hAnsi="Times New Roman" w:cs="Times New Roman"/>
          <w:color w:val="0D0D0D" w:themeColor="text1" w:themeTint="F2"/>
          <w:sz w:val="28"/>
          <w:szCs w:val="28"/>
        </w:rPr>
        <w:t xml:space="preserve">2.12. </w:t>
      </w:r>
      <w:proofErr w:type="gramStart"/>
      <w:r w:rsidRPr="00082923">
        <w:rPr>
          <w:rFonts w:ascii="Times New Roman" w:hAnsi="Times New Roman" w:cs="Times New Roman"/>
          <w:color w:val="0D0D0D" w:themeColor="text1" w:themeTint="F2"/>
          <w:sz w:val="28"/>
          <w:szCs w:val="28"/>
        </w:rPr>
        <w:t xml:space="preserve">Муниципальная услуга приостанавливается в случае, если на дату поступления в </w:t>
      </w:r>
      <w:r>
        <w:rPr>
          <w:rFonts w:ascii="Times New Roman" w:hAnsi="Times New Roman" w:cs="Times New Roman"/>
          <w:color w:val="0D0D0D" w:themeColor="text1" w:themeTint="F2"/>
          <w:sz w:val="28"/>
          <w:szCs w:val="28"/>
        </w:rPr>
        <w:t>администрацию</w:t>
      </w:r>
      <w:r w:rsidRPr="00082923">
        <w:rPr>
          <w:rFonts w:ascii="Times New Roman" w:hAnsi="Times New Roman" w:cs="Times New Roman"/>
          <w:color w:val="0D0D0D" w:themeColor="text1" w:themeTint="F2"/>
          <w:sz w:val="28"/>
          <w:szCs w:val="28"/>
        </w:rPr>
        <w:t xml:space="preserve"> заявления, в котором предусмотрено образование земельного участка в соответствии с приложенной к этому заявлению схемой расположения земельного участка, на рассмотрении в </w:t>
      </w:r>
      <w:r>
        <w:rPr>
          <w:rFonts w:ascii="Times New Roman" w:hAnsi="Times New Roman" w:cs="Times New Roman"/>
          <w:color w:val="0D0D0D" w:themeColor="text1" w:themeTint="F2"/>
          <w:sz w:val="28"/>
          <w:szCs w:val="28"/>
        </w:rPr>
        <w:t>администрации</w:t>
      </w:r>
      <w:r w:rsidRPr="00082923">
        <w:rPr>
          <w:rFonts w:ascii="Times New Roman" w:hAnsi="Times New Roman" w:cs="Times New Roman"/>
          <w:color w:val="0D0D0D" w:themeColor="text1" w:themeTint="F2"/>
          <w:sz w:val="28"/>
          <w:szCs w:val="28"/>
        </w:rPr>
        <w:t xml:space="preserve">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proofErr w:type="gramEnd"/>
    </w:p>
    <w:bookmarkEnd w:id="176"/>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Срок рассмотрения поданного позднее заявления приостанавливается до принятия решения об утверждении направленной или представленной ранее схемы расположения земельного участка или до принятия решения об отказе в утверждении указанной схемы.</w:t>
      </w:r>
    </w:p>
    <w:p w:rsidR="00156BF8" w:rsidRPr="00082923" w:rsidRDefault="00156BF8" w:rsidP="00156BF8">
      <w:pPr>
        <w:rPr>
          <w:rFonts w:ascii="Times New Roman" w:hAnsi="Times New Roman" w:cs="Times New Roman"/>
          <w:color w:val="0D0D0D" w:themeColor="text1" w:themeTint="F2"/>
          <w:sz w:val="28"/>
          <w:szCs w:val="28"/>
        </w:rPr>
      </w:pPr>
      <w:bookmarkStart w:id="177" w:name="sub_21"/>
      <w:r w:rsidRPr="00082923">
        <w:rPr>
          <w:rFonts w:ascii="Times New Roman" w:hAnsi="Times New Roman" w:cs="Times New Roman"/>
          <w:color w:val="0D0D0D" w:themeColor="text1" w:themeTint="F2"/>
          <w:sz w:val="28"/>
          <w:szCs w:val="28"/>
        </w:rPr>
        <w:t>2.13. Основания для отказа в предоставлении муниципальной услуги:</w:t>
      </w:r>
    </w:p>
    <w:p w:rsidR="00156BF8" w:rsidRPr="00082923" w:rsidRDefault="00156BF8" w:rsidP="00156BF8">
      <w:pPr>
        <w:rPr>
          <w:rFonts w:ascii="Times New Roman" w:hAnsi="Times New Roman" w:cs="Times New Roman"/>
          <w:color w:val="0D0D0D" w:themeColor="text1" w:themeTint="F2"/>
          <w:sz w:val="28"/>
          <w:szCs w:val="28"/>
        </w:rPr>
      </w:pPr>
      <w:bookmarkStart w:id="178" w:name="sub_1221"/>
      <w:bookmarkEnd w:id="177"/>
      <w:r w:rsidRPr="00082923">
        <w:rPr>
          <w:rFonts w:ascii="Times New Roman" w:hAnsi="Times New Roman" w:cs="Times New Roman"/>
          <w:color w:val="0D0D0D" w:themeColor="text1" w:themeTint="F2"/>
          <w:sz w:val="28"/>
          <w:szCs w:val="28"/>
        </w:rPr>
        <w:t>2.13.1. Схема расположения земельного участка, приложенная к заявлению, не может быть утверждена по следующим основаниям:</w:t>
      </w:r>
    </w:p>
    <w:bookmarkEnd w:id="178"/>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 xml:space="preserve">2.13.1.1. Несоответствие </w:t>
      </w:r>
      <w:hyperlink r:id="rId91" w:history="1">
        <w:r w:rsidRPr="00082923">
          <w:rPr>
            <w:rStyle w:val="a9"/>
            <w:rFonts w:ascii="Times New Roman" w:hAnsi="Times New Roman"/>
            <w:color w:val="0D0D0D" w:themeColor="text1" w:themeTint="F2"/>
            <w:sz w:val="28"/>
            <w:szCs w:val="28"/>
          </w:rPr>
          <w:t>схемы</w:t>
        </w:r>
      </w:hyperlink>
      <w:r w:rsidRPr="00082923">
        <w:rPr>
          <w:rFonts w:ascii="Times New Roman" w:hAnsi="Times New Roman" w:cs="Times New Roman"/>
          <w:color w:val="0D0D0D" w:themeColor="text1" w:themeTint="F2"/>
          <w:sz w:val="28"/>
          <w:szCs w:val="28"/>
        </w:rPr>
        <w:t xml:space="preserve"> расположения земельного участка ее форме, формату или требованиям к ее подготовке, утвержденным </w:t>
      </w:r>
      <w:hyperlink r:id="rId92" w:history="1">
        <w:r w:rsidRPr="00082923">
          <w:rPr>
            <w:rStyle w:val="a9"/>
            <w:rFonts w:ascii="Times New Roman" w:hAnsi="Times New Roman"/>
            <w:color w:val="0D0D0D" w:themeColor="text1" w:themeTint="F2"/>
            <w:sz w:val="28"/>
            <w:szCs w:val="28"/>
          </w:rPr>
          <w:t>приказом</w:t>
        </w:r>
      </w:hyperlink>
      <w:r w:rsidRPr="00082923">
        <w:rPr>
          <w:rFonts w:ascii="Times New Roman" w:hAnsi="Times New Roman" w:cs="Times New Roman"/>
          <w:color w:val="0D0D0D" w:themeColor="text1" w:themeTint="F2"/>
          <w:sz w:val="28"/>
          <w:szCs w:val="28"/>
        </w:rPr>
        <w:t xml:space="preserve"> Федеральной службы государственной регистрации, кадастра и картографии от 19.04.2022 N </w:t>
      </w:r>
      <w:proofErr w:type="gramStart"/>
      <w:r w:rsidRPr="00082923">
        <w:rPr>
          <w:rFonts w:ascii="Times New Roman" w:hAnsi="Times New Roman" w:cs="Times New Roman"/>
          <w:color w:val="0D0D0D" w:themeColor="text1" w:themeTint="F2"/>
          <w:sz w:val="28"/>
          <w:szCs w:val="28"/>
        </w:rPr>
        <w:t>П</w:t>
      </w:r>
      <w:proofErr w:type="gramEnd"/>
      <w:r w:rsidRPr="00082923">
        <w:rPr>
          <w:rFonts w:ascii="Times New Roman" w:hAnsi="Times New Roman" w:cs="Times New Roman"/>
          <w:color w:val="0D0D0D" w:themeColor="text1" w:themeTint="F2"/>
          <w:sz w:val="28"/>
          <w:szCs w:val="28"/>
        </w:rPr>
        <w:t>/0148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w:t>
      </w:r>
    </w:p>
    <w:p w:rsidR="00156BF8" w:rsidRPr="00082923" w:rsidRDefault="00156BF8" w:rsidP="00156BF8">
      <w:pPr>
        <w:rPr>
          <w:rFonts w:ascii="Times New Roman" w:hAnsi="Times New Roman" w:cs="Times New Roman"/>
          <w:color w:val="0D0D0D" w:themeColor="text1" w:themeTint="F2"/>
          <w:sz w:val="28"/>
          <w:szCs w:val="28"/>
        </w:rPr>
      </w:pPr>
      <w:bookmarkStart w:id="179" w:name="sub_1217"/>
      <w:r w:rsidRPr="00082923">
        <w:rPr>
          <w:rFonts w:ascii="Times New Roman" w:hAnsi="Times New Roman" w:cs="Times New Roman"/>
          <w:color w:val="0D0D0D" w:themeColor="text1" w:themeTint="F2"/>
          <w:sz w:val="28"/>
          <w:szCs w:val="28"/>
        </w:rPr>
        <w:lastRenderedPageBreak/>
        <w:t>2.13.1.2. 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156BF8" w:rsidRPr="00082923" w:rsidRDefault="00156BF8" w:rsidP="00156BF8">
      <w:pPr>
        <w:rPr>
          <w:rFonts w:ascii="Times New Roman" w:hAnsi="Times New Roman" w:cs="Times New Roman"/>
          <w:color w:val="0D0D0D" w:themeColor="text1" w:themeTint="F2"/>
          <w:sz w:val="28"/>
          <w:szCs w:val="28"/>
        </w:rPr>
      </w:pPr>
      <w:bookmarkStart w:id="180" w:name="sub_1218"/>
      <w:bookmarkEnd w:id="179"/>
      <w:r w:rsidRPr="00082923">
        <w:rPr>
          <w:rFonts w:ascii="Times New Roman" w:hAnsi="Times New Roman" w:cs="Times New Roman"/>
          <w:color w:val="0D0D0D" w:themeColor="text1" w:themeTint="F2"/>
          <w:sz w:val="28"/>
          <w:szCs w:val="28"/>
        </w:rPr>
        <w:t>2.13.1.3. Разработка схемы расположения земельного участка с нарушением требований к образуемым земельным участкам:</w:t>
      </w:r>
    </w:p>
    <w:bookmarkEnd w:id="180"/>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 xml:space="preserve">предельные (максимальные и минимальные) размеры земельных участков, в отношении которых в соответствии с </w:t>
      </w:r>
      <w:hyperlink r:id="rId93" w:history="1">
        <w:r w:rsidRPr="00082923">
          <w:rPr>
            <w:rStyle w:val="a9"/>
            <w:rFonts w:ascii="Times New Roman" w:hAnsi="Times New Roman"/>
            <w:color w:val="0D0D0D" w:themeColor="text1" w:themeTint="F2"/>
            <w:sz w:val="28"/>
            <w:szCs w:val="28"/>
          </w:rPr>
          <w:t>законодательством</w:t>
        </w:r>
      </w:hyperlink>
      <w:r w:rsidRPr="00082923">
        <w:rPr>
          <w:rFonts w:ascii="Times New Roman" w:hAnsi="Times New Roman" w:cs="Times New Roman"/>
          <w:color w:val="0D0D0D" w:themeColor="text1" w:themeTint="F2"/>
          <w:sz w:val="28"/>
          <w:szCs w:val="28"/>
        </w:rPr>
        <w:t xml:space="preserve"> о градостроительной деятельности устанавливаются градостроительные регламенты, определяются такими градостроительными регламентами;</w:t>
      </w:r>
    </w:p>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 xml:space="preserve">предельные (максимальные и минимальные) размеры земельных участков, на которые действие градостроительных регламентов не распространяется или в отношении которых градостроительные регламенты не устанавливаются, определяются в соответствии с </w:t>
      </w:r>
      <w:hyperlink r:id="rId94" w:history="1">
        <w:r w:rsidRPr="00082923">
          <w:rPr>
            <w:rStyle w:val="a9"/>
            <w:rFonts w:ascii="Times New Roman" w:hAnsi="Times New Roman"/>
            <w:color w:val="0D0D0D" w:themeColor="text1" w:themeTint="F2"/>
            <w:sz w:val="28"/>
            <w:szCs w:val="28"/>
          </w:rPr>
          <w:t>Земельным кодексом</w:t>
        </w:r>
      </w:hyperlink>
      <w:r w:rsidRPr="00082923">
        <w:rPr>
          <w:rFonts w:ascii="Times New Roman" w:hAnsi="Times New Roman" w:cs="Times New Roman"/>
          <w:color w:val="0D0D0D" w:themeColor="text1" w:themeTint="F2"/>
          <w:sz w:val="28"/>
          <w:szCs w:val="28"/>
        </w:rPr>
        <w:t xml:space="preserve"> Российской Федерации, другими федеральными законами;</w:t>
      </w:r>
    </w:p>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границы земельных участков не должны пересекать границы муниципальных образований и (или) границы населенных пунктов;</w:t>
      </w:r>
    </w:p>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не допускается образование земельных участков, если их образование приводит к невозможности разрешенного использования расположенных на таких земельных участках объектов недвижимости;</w:t>
      </w:r>
    </w:p>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не допускается раздел, перераспределение или выдел земельных участков, если сохраняемые в отношении образуемых земельных участков обременения (ограничения) не позволяют использовать указанные земельные участки в соответствии с разрешенным использованием;</w:t>
      </w:r>
    </w:p>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 xml:space="preserve">образование земельных участков не должно приводить к вклиниванию, </w:t>
      </w:r>
      <w:proofErr w:type="spellStart"/>
      <w:r w:rsidRPr="00082923">
        <w:rPr>
          <w:rFonts w:ascii="Times New Roman" w:hAnsi="Times New Roman" w:cs="Times New Roman"/>
          <w:color w:val="0D0D0D" w:themeColor="text1" w:themeTint="F2"/>
          <w:sz w:val="28"/>
          <w:szCs w:val="28"/>
        </w:rPr>
        <w:t>вкрапливанию</w:t>
      </w:r>
      <w:proofErr w:type="spellEnd"/>
      <w:r w:rsidRPr="00082923">
        <w:rPr>
          <w:rFonts w:ascii="Times New Roman" w:hAnsi="Times New Roman" w:cs="Times New Roman"/>
          <w:color w:val="0D0D0D" w:themeColor="text1" w:themeTint="F2"/>
          <w:sz w:val="28"/>
          <w:szCs w:val="28"/>
        </w:rPr>
        <w:t xml:space="preserve">, изломанности границ, чересполосице, невозможности размещения объектов недвижимости и другим препятствующим рациональному использованию и охране земель недостаткам, а также нарушать требования, установленные </w:t>
      </w:r>
      <w:hyperlink r:id="rId95" w:history="1">
        <w:r w:rsidRPr="00082923">
          <w:rPr>
            <w:rStyle w:val="a9"/>
            <w:rFonts w:ascii="Times New Roman" w:hAnsi="Times New Roman"/>
            <w:color w:val="0D0D0D" w:themeColor="text1" w:themeTint="F2"/>
            <w:sz w:val="28"/>
            <w:szCs w:val="28"/>
          </w:rPr>
          <w:t>Земельным кодексом</w:t>
        </w:r>
      </w:hyperlink>
      <w:r w:rsidRPr="00082923">
        <w:rPr>
          <w:rFonts w:ascii="Times New Roman" w:hAnsi="Times New Roman" w:cs="Times New Roman"/>
          <w:color w:val="0D0D0D" w:themeColor="text1" w:themeTint="F2"/>
          <w:sz w:val="28"/>
          <w:szCs w:val="28"/>
        </w:rPr>
        <w:t xml:space="preserve"> Российской Федерации, другими федеральными законами;</w:t>
      </w:r>
    </w:p>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не допускается образование земельного участка, границы которого пересекают границы территориальных зон, лесничеств, лесопарков, за исключением земельного участка, образуемого для проведения работ по геологическому изучению недр, разработки месторождений полезных ископаемых, размещения линейных объектов, гидротехнических сооружений, а также водохранилищ, иных искусственных водных объектов.</w:t>
      </w:r>
    </w:p>
    <w:p w:rsidR="00156BF8" w:rsidRPr="00082923" w:rsidRDefault="00156BF8" w:rsidP="00156BF8">
      <w:pPr>
        <w:rPr>
          <w:rFonts w:ascii="Times New Roman" w:hAnsi="Times New Roman" w:cs="Times New Roman"/>
          <w:color w:val="0D0D0D" w:themeColor="text1" w:themeTint="F2"/>
          <w:sz w:val="28"/>
          <w:szCs w:val="28"/>
        </w:rPr>
      </w:pPr>
      <w:bookmarkStart w:id="181" w:name="sub_1219"/>
      <w:r w:rsidRPr="00082923">
        <w:rPr>
          <w:rFonts w:ascii="Times New Roman" w:hAnsi="Times New Roman" w:cs="Times New Roman"/>
          <w:color w:val="0D0D0D" w:themeColor="text1" w:themeTint="F2"/>
          <w:sz w:val="28"/>
          <w:szCs w:val="28"/>
        </w:rPr>
        <w:lastRenderedPageBreak/>
        <w:t>2.13.1.4. 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p>
    <w:bookmarkEnd w:id="181"/>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2.13.1.5. 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 за исключением случаев, установленных федеральными законами.</w:t>
      </w:r>
    </w:p>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2.13.1.6. Разработка схемы расположения земельного участка или земельных участков на кадастровом плане территории, образование которого допускается исключительно в соответствии с утвержденным проектом межевания территории.</w:t>
      </w:r>
    </w:p>
    <w:p w:rsidR="00156BF8" w:rsidRPr="00082923" w:rsidRDefault="00156BF8" w:rsidP="00156BF8">
      <w:pPr>
        <w:rPr>
          <w:rFonts w:ascii="Times New Roman" w:hAnsi="Times New Roman" w:cs="Times New Roman"/>
          <w:color w:val="0D0D0D" w:themeColor="text1" w:themeTint="F2"/>
          <w:sz w:val="28"/>
          <w:szCs w:val="28"/>
        </w:rPr>
      </w:pPr>
      <w:bookmarkStart w:id="182" w:name="sub_1244"/>
      <w:r w:rsidRPr="00082923">
        <w:rPr>
          <w:rFonts w:ascii="Times New Roman" w:hAnsi="Times New Roman" w:cs="Times New Roman"/>
          <w:color w:val="0D0D0D" w:themeColor="text1" w:themeTint="F2"/>
          <w:sz w:val="28"/>
          <w:szCs w:val="28"/>
        </w:rPr>
        <w:t>2.13.2. Земельный участок, который предстоит образовать, не может быть предоставлен заявителю в связи с тем, что:</w:t>
      </w:r>
    </w:p>
    <w:p w:rsidR="00156BF8" w:rsidRPr="00082923" w:rsidRDefault="00156BF8" w:rsidP="00156BF8">
      <w:pPr>
        <w:rPr>
          <w:rFonts w:ascii="Times New Roman" w:hAnsi="Times New Roman" w:cs="Times New Roman"/>
          <w:color w:val="0D0D0D" w:themeColor="text1" w:themeTint="F2"/>
          <w:sz w:val="28"/>
          <w:szCs w:val="28"/>
        </w:rPr>
      </w:pPr>
      <w:bookmarkStart w:id="183" w:name="sub_1222"/>
      <w:bookmarkEnd w:id="182"/>
      <w:r w:rsidRPr="00082923">
        <w:rPr>
          <w:rFonts w:ascii="Times New Roman" w:hAnsi="Times New Roman" w:cs="Times New Roman"/>
          <w:color w:val="0D0D0D" w:themeColor="text1" w:themeTint="F2"/>
          <w:sz w:val="28"/>
          <w:szCs w:val="28"/>
        </w:rPr>
        <w:t xml:space="preserve">2.13.2.1. С заявлением обратилось лицо, которое в соответствии с </w:t>
      </w:r>
      <w:hyperlink r:id="rId96" w:history="1">
        <w:r w:rsidRPr="00082923">
          <w:rPr>
            <w:rStyle w:val="a9"/>
            <w:rFonts w:ascii="Times New Roman" w:hAnsi="Times New Roman"/>
            <w:color w:val="0D0D0D" w:themeColor="text1" w:themeTint="F2"/>
            <w:sz w:val="28"/>
            <w:szCs w:val="28"/>
          </w:rPr>
          <w:t>земельным законодательством</w:t>
        </w:r>
      </w:hyperlink>
      <w:r w:rsidRPr="00082923">
        <w:rPr>
          <w:rFonts w:ascii="Times New Roman" w:hAnsi="Times New Roman" w:cs="Times New Roman"/>
          <w:color w:val="0D0D0D" w:themeColor="text1" w:themeTint="F2"/>
          <w:sz w:val="28"/>
          <w:szCs w:val="28"/>
        </w:rPr>
        <w:t xml:space="preserve"> не имеет права на приобретение земельного участка без проведения торгов.</w:t>
      </w:r>
    </w:p>
    <w:p w:rsidR="00156BF8" w:rsidRPr="00082923" w:rsidRDefault="00156BF8" w:rsidP="00156BF8">
      <w:pPr>
        <w:rPr>
          <w:rFonts w:ascii="Times New Roman" w:hAnsi="Times New Roman" w:cs="Times New Roman"/>
          <w:color w:val="0D0D0D" w:themeColor="text1" w:themeTint="F2"/>
          <w:sz w:val="28"/>
          <w:szCs w:val="28"/>
        </w:rPr>
      </w:pPr>
      <w:bookmarkStart w:id="184" w:name="sub_1223"/>
      <w:bookmarkEnd w:id="183"/>
      <w:r w:rsidRPr="00082923">
        <w:rPr>
          <w:rFonts w:ascii="Times New Roman" w:hAnsi="Times New Roman" w:cs="Times New Roman"/>
          <w:color w:val="0D0D0D" w:themeColor="text1" w:themeTint="F2"/>
          <w:sz w:val="28"/>
          <w:szCs w:val="28"/>
        </w:rPr>
        <w:t xml:space="preserve">2.13.2.2. </w:t>
      </w:r>
      <w:proofErr w:type="gramStart"/>
      <w:r w:rsidRPr="00082923">
        <w:rPr>
          <w:rFonts w:ascii="Times New Roman" w:hAnsi="Times New Roman" w:cs="Times New Roman"/>
          <w:color w:val="0D0D0D" w:themeColor="text1" w:themeTint="F2"/>
          <w:sz w:val="28"/>
          <w:szCs w:val="28"/>
        </w:rPr>
        <w:t xml:space="preserve">Указанный в заявлении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обратился обладатель данных прав или подано заявление в целях предоставления земельного участка гражданам и юридическим лицам для сельскохозяйственного, </w:t>
      </w:r>
      <w:proofErr w:type="spellStart"/>
      <w:r w:rsidRPr="00082923">
        <w:rPr>
          <w:rFonts w:ascii="Times New Roman" w:hAnsi="Times New Roman" w:cs="Times New Roman"/>
          <w:color w:val="0D0D0D" w:themeColor="text1" w:themeTint="F2"/>
          <w:sz w:val="28"/>
          <w:szCs w:val="28"/>
        </w:rPr>
        <w:t>охотхозяйственного</w:t>
      </w:r>
      <w:proofErr w:type="spellEnd"/>
      <w:r w:rsidRPr="00082923">
        <w:rPr>
          <w:rFonts w:ascii="Times New Roman" w:hAnsi="Times New Roman" w:cs="Times New Roman"/>
          <w:color w:val="0D0D0D" w:themeColor="text1" w:themeTint="F2"/>
          <w:sz w:val="28"/>
          <w:szCs w:val="28"/>
        </w:rPr>
        <w:t>,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w:t>
      </w:r>
      <w:proofErr w:type="gramEnd"/>
      <w:r w:rsidRPr="00082923">
        <w:rPr>
          <w:rFonts w:ascii="Times New Roman" w:hAnsi="Times New Roman" w:cs="Times New Roman"/>
          <w:color w:val="0D0D0D" w:themeColor="text1" w:themeTint="F2"/>
          <w:sz w:val="28"/>
          <w:szCs w:val="28"/>
        </w:rPr>
        <w:t xml:space="preserve">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
    <w:p w:rsidR="00156BF8" w:rsidRPr="00082923" w:rsidRDefault="00156BF8" w:rsidP="00156BF8">
      <w:pPr>
        <w:rPr>
          <w:rFonts w:ascii="Times New Roman" w:hAnsi="Times New Roman" w:cs="Times New Roman"/>
          <w:color w:val="0D0D0D" w:themeColor="text1" w:themeTint="F2"/>
          <w:sz w:val="28"/>
          <w:szCs w:val="28"/>
        </w:rPr>
      </w:pPr>
      <w:bookmarkStart w:id="185" w:name="sub_1224"/>
      <w:bookmarkEnd w:id="184"/>
      <w:r w:rsidRPr="00082923">
        <w:rPr>
          <w:rFonts w:ascii="Times New Roman" w:hAnsi="Times New Roman" w:cs="Times New Roman"/>
          <w:color w:val="0D0D0D" w:themeColor="text1" w:themeTint="F2"/>
          <w:sz w:val="28"/>
          <w:szCs w:val="28"/>
        </w:rPr>
        <w:t xml:space="preserve">2.13.2.3. </w:t>
      </w:r>
      <w:proofErr w:type="gramStart"/>
      <w:r w:rsidRPr="00082923">
        <w:rPr>
          <w:rFonts w:ascii="Times New Roman" w:hAnsi="Times New Roman" w:cs="Times New Roman"/>
          <w:color w:val="0D0D0D" w:themeColor="text1" w:themeTint="F2"/>
          <w:sz w:val="28"/>
          <w:szCs w:val="28"/>
        </w:rPr>
        <w:t>Указанный в заявлении 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proofErr w:type="gramEnd"/>
    </w:p>
    <w:p w:rsidR="00156BF8" w:rsidRPr="00082923" w:rsidRDefault="00156BF8" w:rsidP="00156BF8">
      <w:pPr>
        <w:rPr>
          <w:rFonts w:ascii="Times New Roman" w:hAnsi="Times New Roman" w:cs="Times New Roman"/>
          <w:color w:val="0D0D0D" w:themeColor="text1" w:themeTint="F2"/>
          <w:sz w:val="28"/>
          <w:szCs w:val="28"/>
        </w:rPr>
      </w:pPr>
      <w:bookmarkStart w:id="186" w:name="sub_1225"/>
      <w:bookmarkEnd w:id="185"/>
      <w:r w:rsidRPr="00082923">
        <w:rPr>
          <w:rFonts w:ascii="Times New Roman" w:hAnsi="Times New Roman" w:cs="Times New Roman"/>
          <w:color w:val="0D0D0D" w:themeColor="text1" w:themeTint="F2"/>
          <w:sz w:val="28"/>
          <w:szCs w:val="28"/>
        </w:rPr>
        <w:t xml:space="preserve">2.13.2.4. </w:t>
      </w:r>
      <w:bookmarkStart w:id="187" w:name="sub_1226"/>
      <w:bookmarkEnd w:id="186"/>
      <w:proofErr w:type="gramStart"/>
      <w:r w:rsidRPr="00082923">
        <w:rPr>
          <w:rFonts w:ascii="Times New Roman" w:hAnsi="Times New Roman" w:cs="Times New Roman"/>
          <w:color w:val="0D0D0D" w:themeColor="text1" w:themeTint="F2"/>
          <w:sz w:val="28"/>
          <w:szCs w:val="28"/>
        </w:rPr>
        <w:t xml:space="preserve">На указанном в заявлении земельном участке расположены здание, сооружение, объект незавершенного строительства, принадлежащие </w:t>
      </w:r>
      <w:r w:rsidRPr="00082923">
        <w:rPr>
          <w:rFonts w:ascii="Times New Roman" w:hAnsi="Times New Roman" w:cs="Times New Roman"/>
          <w:color w:val="0D0D0D" w:themeColor="text1" w:themeTint="F2"/>
          <w:sz w:val="28"/>
          <w:szCs w:val="28"/>
        </w:rPr>
        <w:lastRenderedPageBreak/>
        <w:t xml:space="preserve">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97" w:history="1">
        <w:r w:rsidRPr="00082923">
          <w:rPr>
            <w:rStyle w:val="a9"/>
            <w:rFonts w:ascii="Times New Roman" w:hAnsi="Times New Roman"/>
            <w:color w:val="0D0D0D" w:themeColor="text1" w:themeTint="F2"/>
            <w:sz w:val="28"/>
            <w:szCs w:val="28"/>
          </w:rPr>
          <w:t>статьей 39.36</w:t>
        </w:r>
      </w:hyperlink>
      <w:r w:rsidRPr="00082923">
        <w:rPr>
          <w:rFonts w:ascii="Times New Roman" w:hAnsi="Times New Roman" w:cs="Times New Roman"/>
          <w:color w:val="0D0D0D" w:themeColor="text1" w:themeTint="F2"/>
          <w:sz w:val="28"/>
          <w:szCs w:val="28"/>
        </w:rPr>
        <w:t xml:space="preserve"> Земельного кодекса Российской Федерации, либо с заявлением в целях предоставления</w:t>
      </w:r>
      <w:proofErr w:type="gramEnd"/>
      <w:r w:rsidRPr="00082923">
        <w:rPr>
          <w:rFonts w:ascii="Times New Roman" w:hAnsi="Times New Roman" w:cs="Times New Roman"/>
          <w:color w:val="0D0D0D" w:themeColor="text1" w:themeTint="F2"/>
          <w:sz w:val="28"/>
          <w:szCs w:val="28"/>
        </w:rPr>
        <w:t xml:space="preserve"> </w:t>
      </w:r>
      <w:proofErr w:type="gramStart"/>
      <w:r w:rsidRPr="00082923">
        <w:rPr>
          <w:rFonts w:ascii="Times New Roman" w:hAnsi="Times New Roman" w:cs="Times New Roman"/>
          <w:color w:val="0D0D0D" w:themeColor="text1" w:themeTint="F2"/>
          <w:sz w:val="28"/>
          <w:szCs w:val="28"/>
        </w:rPr>
        <w:t>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в целях предоставления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w:t>
      </w:r>
      <w:proofErr w:type="gramEnd"/>
      <w:r w:rsidRPr="00082923">
        <w:rPr>
          <w:rFonts w:ascii="Times New Roman" w:hAnsi="Times New Roman" w:cs="Times New Roman"/>
          <w:color w:val="0D0D0D" w:themeColor="text1" w:themeTint="F2"/>
          <w:sz w:val="28"/>
          <w:szCs w:val="28"/>
        </w:rPr>
        <w:t xml:space="preserve"> указанными решениями, не выполнены обязанности, предусмотренные </w:t>
      </w:r>
      <w:hyperlink r:id="rId98" w:history="1">
        <w:r w:rsidRPr="00082923">
          <w:rPr>
            <w:rStyle w:val="a9"/>
            <w:rFonts w:ascii="Times New Roman" w:hAnsi="Times New Roman"/>
            <w:color w:val="0D0D0D" w:themeColor="text1" w:themeTint="F2"/>
            <w:sz w:val="28"/>
            <w:szCs w:val="28"/>
          </w:rPr>
          <w:t>частью 11 статьи 55.32</w:t>
        </w:r>
      </w:hyperlink>
      <w:r w:rsidRPr="00082923">
        <w:rPr>
          <w:rFonts w:ascii="Times New Roman" w:hAnsi="Times New Roman" w:cs="Times New Roman"/>
          <w:color w:val="0D0D0D" w:themeColor="text1" w:themeTint="F2"/>
          <w:sz w:val="28"/>
          <w:szCs w:val="28"/>
        </w:rPr>
        <w:t xml:space="preserve"> Градостроительного кодекса Российской Федерации.</w:t>
      </w:r>
    </w:p>
    <w:p w:rsidR="00156BF8" w:rsidRPr="00082923" w:rsidRDefault="00156BF8" w:rsidP="00156BF8">
      <w:pPr>
        <w:rPr>
          <w:rFonts w:ascii="Times New Roman" w:hAnsi="Times New Roman" w:cs="Times New Roman"/>
          <w:color w:val="0D0D0D" w:themeColor="text1" w:themeTint="F2"/>
          <w:sz w:val="28"/>
          <w:szCs w:val="28"/>
        </w:rPr>
      </w:pPr>
      <w:bookmarkStart w:id="188" w:name="sub_1227"/>
      <w:bookmarkEnd w:id="187"/>
      <w:r w:rsidRPr="00082923">
        <w:rPr>
          <w:rFonts w:ascii="Times New Roman" w:hAnsi="Times New Roman" w:cs="Times New Roman"/>
          <w:color w:val="0D0D0D" w:themeColor="text1" w:themeTint="F2"/>
          <w:sz w:val="28"/>
          <w:szCs w:val="28"/>
        </w:rPr>
        <w:t xml:space="preserve">2.13.2.5. </w:t>
      </w:r>
      <w:proofErr w:type="gramStart"/>
      <w:r w:rsidRPr="00082923">
        <w:rPr>
          <w:rFonts w:ascii="Times New Roman" w:hAnsi="Times New Roman" w:cs="Times New Roman"/>
          <w:color w:val="0D0D0D" w:themeColor="text1" w:themeTint="F2"/>
          <w:sz w:val="28"/>
          <w:szCs w:val="28"/>
        </w:rPr>
        <w:t xml:space="preserve">На указанном в заявлении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99" w:history="1">
        <w:r w:rsidRPr="00082923">
          <w:rPr>
            <w:rStyle w:val="a9"/>
            <w:rFonts w:ascii="Times New Roman" w:hAnsi="Times New Roman"/>
            <w:color w:val="0D0D0D" w:themeColor="text1" w:themeTint="F2"/>
            <w:sz w:val="28"/>
            <w:szCs w:val="28"/>
          </w:rPr>
          <w:t>статьей 39.36</w:t>
        </w:r>
      </w:hyperlink>
      <w:r w:rsidRPr="00082923">
        <w:rPr>
          <w:rFonts w:ascii="Times New Roman" w:hAnsi="Times New Roman" w:cs="Times New Roman"/>
          <w:color w:val="0D0D0D" w:themeColor="text1" w:themeTint="F2"/>
          <w:sz w:val="28"/>
          <w:szCs w:val="28"/>
        </w:rPr>
        <w:t xml:space="preserve"> Земельного кодекса Российской Федерации, либо с заявлением о предоставлении</w:t>
      </w:r>
      <w:proofErr w:type="gramEnd"/>
      <w:r w:rsidRPr="00082923">
        <w:rPr>
          <w:rFonts w:ascii="Times New Roman" w:hAnsi="Times New Roman" w:cs="Times New Roman"/>
          <w:color w:val="0D0D0D" w:themeColor="text1" w:themeTint="F2"/>
          <w:sz w:val="28"/>
          <w:szCs w:val="28"/>
        </w:rPr>
        <w:t xml:space="preserve"> земельного участка обратился правообладатель этих здания, сооружения, помещений в них, этого объекта незавершенного строительства.</w:t>
      </w:r>
    </w:p>
    <w:p w:rsidR="00156BF8" w:rsidRPr="00082923" w:rsidRDefault="00156BF8" w:rsidP="00156BF8">
      <w:pPr>
        <w:rPr>
          <w:rFonts w:ascii="Times New Roman" w:hAnsi="Times New Roman" w:cs="Times New Roman"/>
          <w:color w:val="0D0D0D" w:themeColor="text1" w:themeTint="F2"/>
          <w:sz w:val="28"/>
          <w:szCs w:val="28"/>
        </w:rPr>
      </w:pPr>
      <w:bookmarkStart w:id="189" w:name="sub_1228"/>
      <w:bookmarkEnd w:id="188"/>
      <w:r w:rsidRPr="00082923">
        <w:rPr>
          <w:rFonts w:ascii="Times New Roman" w:hAnsi="Times New Roman" w:cs="Times New Roman"/>
          <w:color w:val="0D0D0D" w:themeColor="text1" w:themeTint="F2"/>
          <w:sz w:val="28"/>
          <w:szCs w:val="28"/>
        </w:rPr>
        <w:t>2.13.2.6. Указанный в заявлении земельный участок является изъятым из оборота или ограниченным в обороте и его предоставление не допускается на праве, указанном в заявлении.</w:t>
      </w:r>
    </w:p>
    <w:p w:rsidR="00156BF8" w:rsidRPr="00082923" w:rsidRDefault="00156BF8" w:rsidP="00156BF8">
      <w:pPr>
        <w:rPr>
          <w:rFonts w:ascii="Times New Roman" w:hAnsi="Times New Roman" w:cs="Times New Roman"/>
          <w:color w:val="0D0D0D" w:themeColor="text1" w:themeTint="F2"/>
          <w:sz w:val="28"/>
          <w:szCs w:val="28"/>
        </w:rPr>
      </w:pPr>
      <w:bookmarkStart w:id="190" w:name="sub_1229"/>
      <w:bookmarkEnd w:id="189"/>
      <w:r w:rsidRPr="00082923">
        <w:rPr>
          <w:rFonts w:ascii="Times New Roman" w:hAnsi="Times New Roman" w:cs="Times New Roman"/>
          <w:color w:val="0D0D0D" w:themeColor="text1" w:themeTint="F2"/>
          <w:sz w:val="28"/>
          <w:szCs w:val="28"/>
        </w:rPr>
        <w:t xml:space="preserve">2.13.2.7. </w:t>
      </w:r>
      <w:proofErr w:type="gramStart"/>
      <w:r w:rsidRPr="00082923">
        <w:rPr>
          <w:rFonts w:ascii="Times New Roman" w:hAnsi="Times New Roman" w:cs="Times New Roman"/>
          <w:color w:val="0D0D0D" w:themeColor="text1" w:themeTint="F2"/>
          <w:sz w:val="28"/>
          <w:szCs w:val="28"/>
        </w:rPr>
        <w:t>Указанный в заявлении земельный участок является зарезервированным для государственных или муниципальных нужд в случае, если заявитель обратился с заявлением в целях предоставления земельного участка в собственность, постоянное (бессрочное) пользование или с заявлением в целях предоставления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roofErr w:type="gramEnd"/>
    </w:p>
    <w:p w:rsidR="00156BF8" w:rsidRPr="00082923" w:rsidRDefault="00156BF8" w:rsidP="00156BF8">
      <w:pPr>
        <w:rPr>
          <w:rFonts w:ascii="Times New Roman" w:hAnsi="Times New Roman" w:cs="Times New Roman"/>
          <w:color w:val="0D0D0D" w:themeColor="text1" w:themeTint="F2"/>
          <w:sz w:val="28"/>
          <w:szCs w:val="28"/>
        </w:rPr>
      </w:pPr>
      <w:bookmarkStart w:id="191" w:name="sub_1230"/>
      <w:bookmarkEnd w:id="190"/>
      <w:r w:rsidRPr="00082923">
        <w:rPr>
          <w:rFonts w:ascii="Times New Roman" w:hAnsi="Times New Roman" w:cs="Times New Roman"/>
          <w:color w:val="0D0D0D" w:themeColor="text1" w:themeTint="F2"/>
          <w:sz w:val="28"/>
          <w:szCs w:val="28"/>
        </w:rPr>
        <w:t xml:space="preserve">2.13.2.8. Указанный в заявлении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w:t>
      </w:r>
      <w:r w:rsidRPr="00082923">
        <w:rPr>
          <w:rFonts w:ascii="Times New Roman" w:hAnsi="Times New Roman" w:cs="Times New Roman"/>
          <w:color w:val="0D0D0D" w:themeColor="text1" w:themeTint="F2"/>
          <w:sz w:val="28"/>
          <w:szCs w:val="28"/>
        </w:rPr>
        <w:lastRenderedPageBreak/>
        <w:t>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bookmarkEnd w:id="191"/>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 xml:space="preserve">2.13.2.9. </w:t>
      </w:r>
      <w:proofErr w:type="gramStart"/>
      <w:r w:rsidRPr="00082923">
        <w:rPr>
          <w:rFonts w:ascii="Times New Roman" w:hAnsi="Times New Roman" w:cs="Times New Roman"/>
          <w:color w:val="0D0D0D" w:themeColor="text1" w:themeTint="F2"/>
          <w:sz w:val="28"/>
          <w:szCs w:val="28"/>
        </w:rPr>
        <w:t>Указанный в заявлении земельный участок расположен в границах территории, в отношении которой с другим лицом заключен договор о развитии застроенной территории,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договор о комплексном развитии территории, за исключением случаев, если такой земельный участок предназначен для размещения</w:t>
      </w:r>
      <w:proofErr w:type="gramEnd"/>
      <w:r w:rsidRPr="00082923">
        <w:rPr>
          <w:rFonts w:ascii="Times New Roman" w:hAnsi="Times New Roman" w:cs="Times New Roman"/>
          <w:color w:val="0D0D0D" w:themeColor="text1" w:themeTint="F2"/>
          <w:sz w:val="28"/>
          <w:szCs w:val="28"/>
        </w:rPr>
        <w:t xml:space="preserve">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 xml:space="preserve">2.13.2.10. </w:t>
      </w:r>
      <w:proofErr w:type="gramStart"/>
      <w:r w:rsidRPr="00082923">
        <w:rPr>
          <w:rFonts w:ascii="Times New Roman" w:hAnsi="Times New Roman" w:cs="Times New Roman"/>
          <w:color w:val="0D0D0D" w:themeColor="text1" w:themeTint="F2"/>
          <w:sz w:val="28"/>
          <w:szCs w:val="28"/>
        </w:rPr>
        <w:t>Указанный в заявлении земельный участок образован из земельного участка, в отношении которого заключен договор о комплексном освоении территории, договор о развитии застроенной территории или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w:t>
      </w:r>
      <w:proofErr w:type="gramEnd"/>
      <w:r w:rsidRPr="00082923">
        <w:rPr>
          <w:rFonts w:ascii="Times New Roman" w:hAnsi="Times New Roman" w:cs="Times New Roman"/>
          <w:color w:val="0D0D0D" w:themeColor="text1" w:themeTint="F2"/>
          <w:sz w:val="28"/>
          <w:szCs w:val="28"/>
        </w:rPr>
        <w:t xml:space="preserve"> аренду земельного участка обратилось лицо, с которым заключен договор о комплексном освоении территории, договор о развитии застроенной территории или договор о комплексном развитии территории, предусматривающие обязательство данного лица по строительству указанных объектов.</w:t>
      </w:r>
    </w:p>
    <w:p w:rsidR="00156BF8" w:rsidRPr="00082923" w:rsidRDefault="00156BF8" w:rsidP="00156BF8">
      <w:pPr>
        <w:rPr>
          <w:rFonts w:ascii="Times New Roman" w:hAnsi="Times New Roman" w:cs="Times New Roman"/>
          <w:color w:val="0D0D0D" w:themeColor="text1" w:themeTint="F2"/>
          <w:sz w:val="28"/>
          <w:szCs w:val="28"/>
        </w:rPr>
      </w:pPr>
      <w:bookmarkStart w:id="192" w:name="sub_1233"/>
      <w:r w:rsidRPr="00082923">
        <w:rPr>
          <w:rFonts w:ascii="Times New Roman" w:hAnsi="Times New Roman" w:cs="Times New Roman"/>
          <w:color w:val="0D0D0D" w:themeColor="text1" w:themeTint="F2"/>
          <w:sz w:val="28"/>
          <w:szCs w:val="28"/>
        </w:rPr>
        <w:t xml:space="preserve">2.13.2.11. Указанный в заявлении земельный участок является предметом аукциона, </w:t>
      </w:r>
      <w:proofErr w:type="gramStart"/>
      <w:r w:rsidRPr="00082923">
        <w:rPr>
          <w:rFonts w:ascii="Times New Roman" w:hAnsi="Times New Roman" w:cs="Times New Roman"/>
          <w:color w:val="0D0D0D" w:themeColor="text1" w:themeTint="F2"/>
          <w:sz w:val="28"/>
          <w:szCs w:val="28"/>
        </w:rPr>
        <w:t>извещение</w:t>
      </w:r>
      <w:proofErr w:type="gramEnd"/>
      <w:r w:rsidRPr="00082923">
        <w:rPr>
          <w:rFonts w:ascii="Times New Roman" w:hAnsi="Times New Roman" w:cs="Times New Roman"/>
          <w:color w:val="0D0D0D" w:themeColor="text1" w:themeTint="F2"/>
          <w:sz w:val="28"/>
          <w:szCs w:val="28"/>
        </w:rPr>
        <w:t xml:space="preserve"> о проведении которого размещено в соответствии с </w:t>
      </w:r>
      <w:hyperlink r:id="rId100" w:history="1">
        <w:r w:rsidRPr="00082923">
          <w:rPr>
            <w:rStyle w:val="a9"/>
            <w:rFonts w:ascii="Times New Roman" w:hAnsi="Times New Roman"/>
            <w:color w:val="0D0D0D" w:themeColor="text1" w:themeTint="F2"/>
            <w:sz w:val="28"/>
            <w:szCs w:val="28"/>
          </w:rPr>
          <w:t>пунктом 19 статьи 39.11</w:t>
        </w:r>
      </w:hyperlink>
      <w:r w:rsidRPr="00082923">
        <w:rPr>
          <w:rFonts w:ascii="Times New Roman" w:hAnsi="Times New Roman" w:cs="Times New Roman"/>
          <w:color w:val="0D0D0D" w:themeColor="text1" w:themeTint="F2"/>
          <w:sz w:val="28"/>
          <w:szCs w:val="28"/>
        </w:rPr>
        <w:t xml:space="preserve"> Земельного кодекса Российской Федерации.</w:t>
      </w:r>
    </w:p>
    <w:p w:rsidR="00156BF8" w:rsidRPr="00082923" w:rsidRDefault="00156BF8" w:rsidP="00156BF8">
      <w:pPr>
        <w:rPr>
          <w:rFonts w:ascii="Times New Roman" w:hAnsi="Times New Roman" w:cs="Times New Roman"/>
          <w:color w:val="0D0D0D" w:themeColor="text1" w:themeTint="F2"/>
          <w:sz w:val="28"/>
          <w:szCs w:val="28"/>
        </w:rPr>
      </w:pPr>
      <w:bookmarkStart w:id="193" w:name="sub_1234"/>
      <w:bookmarkEnd w:id="192"/>
      <w:r w:rsidRPr="00082923">
        <w:rPr>
          <w:rFonts w:ascii="Times New Roman" w:hAnsi="Times New Roman" w:cs="Times New Roman"/>
          <w:color w:val="0D0D0D" w:themeColor="text1" w:themeTint="F2"/>
          <w:sz w:val="28"/>
          <w:szCs w:val="28"/>
        </w:rPr>
        <w:t xml:space="preserve">2.13.2.12. </w:t>
      </w:r>
      <w:proofErr w:type="gramStart"/>
      <w:r w:rsidRPr="00082923">
        <w:rPr>
          <w:rFonts w:ascii="Times New Roman" w:hAnsi="Times New Roman" w:cs="Times New Roman"/>
          <w:color w:val="0D0D0D" w:themeColor="text1" w:themeTint="F2"/>
          <w:sz w:val="28"/>
          <w:szCs w:val="28"/>
        </w:rPr>
        <w:t xml:space="preserve">В отношении земельного участка, указанного в заявлении, поступило предусмотренное </w:t>
      </w:r>
      <w:hyperlink r:id="rId101" w:history="1">
        <w:r w:rsidRPr="00082923">
          <w:rPr>
            <w:rStyle w:val="a9"/>
            <w:rFonts w:ascii="Times New Roman" w:hAnsi="Times New Roman"/>
            <w:color w:val="0D0D0D" w:themeColor="text1" w:themeTint="F2"/>
            <w:sz w:val="28"/>
            <w:szCs w:val="28"/>
          </w:rPr>
          <w:t>подпунктом 6 пункта 4 статьи 39.11</w:t>
        </w:r>
      </w:hyperlink>
      <w:r w:rsidRPr="00082923">
        <w:rPr>
          <w:rFonts w:ascii="Times New Roman" w:hAnsi="Times New Roman" w:cs="Times New Roman"/>
          <w:color w:val="0D0D0D" w:themeColor="text1" w:themeTint="F2"/>
          <w:sz w:val="28"/>
          <w:szCs w:val="28"/>
        </w:rPr>
        <w:t xml:space="preserve">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r:id="rId102" w:history="1">
        <w:r w:rsidRPr="00082923">
          <w:rPr>
            <w:rStyle w:val="a9"/>
            <w:rFonts w:ascii="Times New Roman" w:hAnsi="Times New Roman"/>
            <w:color w:val="0D0D0D" w:themeColor="text1" w:themeTint="F2"/>
            <w:sz w:val="28"/>
            <w:szCs w:val="28"/>
          </w:rPr>
          <w:t>подпунктом 4 пункта 4 статьи 39.11</w:t>
        </w:r>
      </w:hyperlink>
      <w:r w:rsidRPr="00082923">
        <w:rPr>
          <w:rFonts w:ascii="Times New Roman" w:hAnsi="Times New Roman" w:cs="Times New Roman"/>
          <w:color w:val="0D0D0D" w:themeColor="text1" w:themeTint="F2"/>
          <w:sz w:val="28"/>
          <w:szCs w:val="28"/>
        </w:rPr>
        <w:t xml:space="preserve"> Земельного кодекса Российской Федерации и уполномоченным органом не принято решение</w:t>
      </w:r>
      <w:proofErr w:type="gramEnd"/>
      <w:r w:rsidRPr="00082923">
        <w:rPr>
          <w:rFonts w:ascii="Times New Roman" w:hAnsi="Times New Roman" w:cs="Times New Roman"/>
          <w:color w:val="0D0D0D" w:themeColor="text1" w:themeTint="F2"/>
          <w:sz w:val="28"/>
          <w:szCs w:val="28"/>
        </w:rPr>
        <w:t xml:space="preserve"> об отказе в проведении этого аукциона по основаниям, предусмотренным </w:t>
      </w:r>
      <w:hyperlink r:id="rId103" w:history="1">
        <w:r w:rsidRPr="00082923">
          <w:rPr>
            <w:rStyle w:val="a9"/>
            <w:rFonts w:ascii="Times New Roman" w:hAnsi="Times New Roman"/>
            <w:color w:val="0D0D0D" w:themeColor="text1" w:themeTint="F2"/>
            <w:sz w:val="28"/>
            <w:szCs w:val="28"/>
          </w:rPr>
          <w:t>пунктом 8 статьи 39.11</w:t>
        </w:r>
      </w:hyperlink>
      <w:r w:rsidRPr="00082923">
        <w:rPr>
          <w:rFonts w:ascii="Times New Roman" w:hAnsi="Times New Roman" w:cs="Times New Roman"/>
          <w:color w:val="0D0D0D" w:themeColor="text1" w:themeTint="F2"/>
          <w:sz w:val="28"/>
          <w:szCs w:val="28"/>
        </w:rPr>
        <w:t xml:space="preserve"> Земельного кодекса Российской Федерации.</w:t>
      </w:r>
    </w:p>
    <w:bookmarkEnd w:id="193"/>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lastRenderedPageBreak/>
        <w:t xml:space="preserve">2.13.2.13. В отношении земельного участка, указанного в заявлении, опубликовано и размещено в соответствии с </w:t>
      </w:r>
      <w:hyperlink r:id="rId104" w:history="1">
        <w:r w:rsidRPr="00082923">
          <w:rPr>
            <w:rStyle w:val="a9"/>
            <w:rFonts w:ascii="Times New Roman" w:hAnsi="Times New Roman"/>
            <w:color w:val="0D0D0D" w:themeColor="text1" w:themeTint="F2"/>
            <w:sz w:val="28"/>
            <w:szCs w:val="28"/>
          </w:rPr>
          <w:t>подпунктом 1 пункта 1 статьи 39.18</w:t>
        </w:r>
      </w:hyperlink>
      <w:r w:rsidRPr="00082923">
        <w:rPr>
          <w:rFonts w:ascii="Times New Roman" w:hAnsi="Times New Roman" w:cs="Times New Roman"/>
          <w:color w:val="0D0D0D" w:themeColor="text1" w:themeTint="F2"/>
          <w:sz w:val="28"/>
          <w:szCs w:val="28"/>
        </w:rPr>
        <w:t xml:space="preserve">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p>
    <w:p w:rsidR="00156BF8" w:rsidRPr="00082923" w:rsidRDefault="00156BF8" w:rsidP="00156BF8">
      <w:pPr>
        <w:rPr>
          <w:rFonts w:ascii="Times New Roman" w:hAnsi="Times New Roman" w:cs="Times New Roman"/>
          <w:color w:val="0D0D0D" w:themeColor="text1" w:themeTint="F2"/>
          <w:sz w:val="28"/>
          <w:szCs w:val="28"/>
        </w:rPr>
      </w:pPr>
      <w:bookmarkStart w:id="194" w:name="sub_1236"/>
      <w:r w:rsidRPr="00082923">
        <w:rPr>
          <w:rFonts w:ascii="Times New Roman" w:hAnsi="Times New Roman" w:cs="Times New Roman"/>
          <w:color w:val="0D0D0D" w:themeColor="text1" w:themeTint="F2"/>
          <w:sz w:val="28"/>
          <w:szCs w:val="28"/>
        </w:rPr>
        <w:t>2.13.2.14. 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w:t>
      </w:r>
    </w:p>
    <w:p w:rsidR="00156BF8" w:rsidRPr="00082923" w:rsidRDefault="00156BF8" w:rsidP="00156BF8">
      <w:pPr>
        <w:rPr>
          <w:rFonts w:ascii="Times New Roman" w:hAnsi="Times New Roman" w:cs="Times New Roman"/>
          <w:color w:val="0D0D0D" w:themeColor="text1" w:themeTint="F2"/>
          <w:sz w:val="28"/>
          <w:szCs w:val="28"/>
        </w:rPr>
      </w:pPr>
      <w:bookmarkStart w:id="195" w:name="sub_1237"/>
      <w:bookmarkEnd w:id="194"/>
      <w:r w:rsidRPr="00082923">
        <w:rPr>
          <w:rFonts w:ascii="Times New Roman" w:hAnsi="Times New Roman" w:cs="Times New Roman"/>
          <w:color w:val="0D0D0D" w:themeColor="text1" w:themeTint="F2"/>
          <w:sz w:val="28"/>
          <w:szCs w:val="28"/>
        </w:rPr>
        <w:t xml:space="preserve">2.13.2.15. </w:t>
      </w:r>
      <w:proofErr w:type="gramStart"/>
      <w:r w:rsidRPr="00082923">
        <w:rPr>
          <w:rFonts w:ascii="Times New Roman" w:hAnsi="Times New Roman" w:cs="Times New Roman"/>
          <w:color w:val="0D0D0D" w:themeColor="text1" w:themeTint="F2"/>
          <w:sz w:val="28"/>
          <w:szCs w:val="28"/>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в соответствии с </w:t>
      </w:r>
      <w:hyperlink r:id="rId105" w:history="1">
        <w:r w:rsidRPr="00082923">
          <w:rPr>
            <w:rStyle w:val="a9"/>
            <w:rFonts w:ascii="Times New Roman" w:hAnsi="Times New Roman"/>
            <w:color w:val="0D0D0D" w:themeColor="text1" w:themeTint="F2"/>
            <w:sz w:val="28"/>
            <w:szCs w:val="28"/>
          </w:rPr>
          <w:t>подпунктом 10 пункта 2 статьи 39.10</w:t>
        </w:r>
      </w:hyperlink>
      <w:r w:rsidRPr="00082923">
        <w:rPr>
          <w:rFonts w:ascii="Times New Roman" w:hAnsi="Times New Roman" w:cs="Times New Roman"/>
          <w:color w:val="0D0D0D" w:themeColor="text1" w:themeTint="F2"/>
          <w:sz w:val="28"/>
          <w:szCs w:val="28"/>
        </w:rPr>
        <w:t xml:space="preserve"> Земельного кодекса Российской Федерации.</w:t>
      </w:r>
      <w:proofErr w:type="gramEnd"/>
    </w:p>
    <w:p w:rsidR="00156BF8" w:rsidRPr="00082923" w:rsidRDefault="00156BF8" w:rsidP="00156BF8">
      <w:pPr>
        <w:rPr>
          <w:rFonts w:ascii="Times New Roman" w:hAnsi="Times New Roman" w:cs="Times New Roman"/>
          <w:color w:val="0D0D0D" w:themeColor="text1" w:themeTint="F2"/>
          <w:sz w:val="28"/>
          <w:szCs w:val="28"/>
        </w:rPr>
      </w:pPr>
      <w:bookmarkStart w:id="196" w:name="sub_1238"/>
      <w:bookmarkEnd w:id="195"/>
      <w:r w:rsidRPr="00082923">
        <w:rPr>
          <w:rFonts w:ascii="Times New Roman" w:hAnsi="Times New Roman" w:cs="Times New Roman"/>
          <w:color w:val="0D0D0D" w:themeColor="text1" w:themeTint="F2"/>
          <w:sz w:val="28"/>
          <w:szCs w:val="28"/>
        </w:rPr>
        <w:t xml:space="preserve">2.13.2.16. Площадь земельного участка, указанного в заявлении в целях предоставления земельного участка садоводческому или огородническому некоммерческому товариществу, превышает предельный размер, установленный </w:t>
      </w:r>
      <w:hyperlink r:id="rId106" w:history="1">
        <w:r w:rsidRPr="00082923">
          <w:rPr>
            <w:rStyle w:val="a9"/>
            <w:rFonts w:ascii="Times New Roman" w:hAnsi="Times New Roman"/>
            <w:color w:val="0D0D0D" w:themeColor="text1" w:themeTint="F2"/>
            <w:sz w:val="28"/>
            <w:szCs w:val="28"/>
          </w:rPr>
          <w:t>пунктом 6 статьи 39.10</w:t>
        </w:r>
      </w:hyperlink>
      <w:r w:rsidRPr="00082923">
        <w:rPr>
          <w:rFonts w:ascii="Times New Roman" w:hAnsi="Times New Roman" w:cs="Times New Roman"/>
          <w:color w:val="0D0D0D" w:themeColor="text1" w:themeTint="F2"/>
          <w:sz w:val="28"/>
          <w:szCs w:val="28"/>
        </w:rPr>
        <w:t xml:space="preserve"> Земельного кодекса Российской Федерации.</w:t>
      </w:r>
    </w:p>
    <w:p w:rsidR="00156BF8" w:rsidRPr="00082923" w:rsidRDefault="00156BF8" w:rsidP="00156BF8">
      <w:pPr>
        <w:rPr>
          <w:rFonts w:ascii="Times New Roman" w:hAnsi="Times New Roman" w:cs="Times New Roman"/>
          <w:color w:val="0D0D0D" w:themeColor="text1" w:themeTint="F2"/>
          <w:sz w:val="28"/>
          <w:szCs w:val="28"/>
        </w:rPr>
      </w:pPr>
      <w:bookmarkStart w:id="197" w:name="sub_1239"/>
      <w:bookmarkEnd w:id="196"/>
      <w:r w:rsidRPr="00082923">
        <w:rPr>
          <w:rFonts w:ascii="Times New Roman" w:hAnsi="Times New Roman" w:cs="Times New Roman"/>
          <w:color w:val="0D0D0D" w:themeColor="text1" w:themeTint="F2"/>
          <w:sz w:val="28"/>
          <w:szCs w:val="28"/>
        </w:rPr>
        <w:t>2.13.2.17. Указанный в заявлении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обратилось лицо, не уполномоченное на строительство этих объектов.</w:t>
      </w:r>
    </w:p>
    <w:p w:rsidR="00156BF8" w:rsidRPr="00082923" w:rsidRDefault="00156BF8" w:rsidP="00156BF8">
      <w:pPr>
        <w:rPr>
          <w:rFonts w:ascii="Times New Roman" w:hAnsi="Times New Roman" w:cs="Times New Roman"/>
          <w:color w:val="0D0D0D" w:themeColor="text1" w:themeTint="F2"/>
          <w:sz w:val="28"/>
          <w:szCs w:val="28"/>
        </w:rPr>
      </w:pPr>
      <w:bookmarkStart w:id="198" w:name="sub_1240"/>
      <w:bookmarkEnd w:id="197"/>
      <w:r w:rsidRPr="00082923">
        <w:rPr>
          <w:rFonts w:ascii="Times New Roman" w:hAnsi="Times New Roman" w:cs="Times New Roman"/>
          <w:color w:val="0D0D0D" w:themeColor="text1" w:themeTint="F2"/>
          <w:sz w:val="28"/>
          <w:szCs w:val="28"/>
        </w:rPr>
        <w:t>2.13.2.18. Указанный в заявлении участок предназначен для размещения здания, сооружения в соответствии с государственной программой Российской Федерации, государственной программой Новосибирской области и с заявлением обратилось лицо, не уполномоченное на строительство этих здания, сооружения.</w:t>
      </w:r>
    </w:p>
    <w:p w:rsidR="00156BF8" w:rsidRPr="00082923" w:rsidRDefault="00156BF8" w:rsidP="00156BF8">
      <w:pPr>
        <w:rPr>
          <w:rFonts w:ascii="Times New Roman" w:hAnsi="Times New Roman" w:cs="Times New Roman"/>
          <w:color w:val="0D0D0D" w:themeColor="text1" w:themeTint="F2"/>
          <w:sz w:val="28"/>
          <w:szCs w:val="28"/>
        </w:rPr>
      </w:pPr>
      <w:bookmarkStart w:id="199" w:name="sub_1241"/>
      <w:bookmarkEnd w:id="198"/>
      <w:r w:rsidRPr="00082923">
        <w:rPr>
          <w:rFonts w:ascii="Times New Roman" w:hAnsi="Times New Roman" w:cs="Times New Roman"/>
          <w:color w:val="0D0D0D" w:themeColor="text1" w:themeTint="F2"/>
          <w:sz w:val="28"/>
          <w:szCs w:val="28"/>
        </w:rPr>
        <w:t>2.13.2.19. Предоставление земельного участка на заявленном виде прав не допускается.</w:t>
      </w:r>
    </w:p>
    <w:p w:rsidR="00156BF8" w:rsidRPr="00082923" w:rsidRDefault="00156BF8" w:rsidP="00156BF8">
      <w:pPr>
        <w:rPr>
          <w:rFonts w:ascii="Times New Roman" w:hAnsi="Times New Roman" w:cs="Times New Roman"/>
          <w:color w:val="0D0D0D" w:themeColor="text1" w:themeTint="F2"/>
          <w:sz w:val="28"/>
          <w:szCs w:val="28"/>
        </w:rPr>
      </w:pPr>
      <w:bookmarkStart w:id="200" w:name="sub_1242"/>
      <w:bookmarkEnd w:id="199"/>
      <w:r w:rsidRPr="00082923">
        <w:rPr>
          <w:rFonts w:ascii="Times New Roman" w:hAnsi="Times New Roman" w:cs="Times New Roman"/>
          <w:color w:val="0D0D0D" w:themeColor="text1" w:themeTint="F2"/>
          <w:sz w:val="28"/>
          <w:szCs w:val="28"/>
        </w:rPr>
        <w:lastRenderedPageBreak/>
        <w:t>2.13.2.20. В отношении земельного участка, указанного в заявлении, принято решение о предварительном согласовании его предоставления, срок действия которого не истек, и с заявлением обратилось иное не указанное в этом решении лицо.</w:t>
      </w:r>
    </w:p>
    <w:p w:rsidR="00156BF8" w:rsidRPr="00082923" w:rsidRDefault="00156BF8" w:rsidP="00156BF8">
      <w:pPr>
        <w:rPr>
          <w:rFonts w:ascii="Times New Roman" w:hAnsi="Times New Roman" w:cs="Times New Roman"/>
          <w:color w:val="0D0D0D" w:themeColor="text1" w:themeTint="F2"/>
          <w:sz w:val="28"/>
          <w:szCs w:val="28"/>
        </w:rPr>
      </w:pPr>
      <w:bookmarkStart w:id="201" w:name="sub_1243"/>
      <w:bookmarkEnd w:id="200"/>
      <w:r w:rsidRPr="00082923">
        <w:rPr>
          <w:rFonts w:ascii="Times New Roman" w:hAnsi="Times New Roman" w:cs="Times New Roman"/>
          <w:color w:val="0D0D0D" w:themeColor="text1" w:themeTint="F2"/>
          <w:sz w:val="28"/>
          <w:szCs w:val="28"/>
        </w:rPr>
        <w:t xml:space="preserve">2.13.2.21. </w:t>
      </w:r>
      <w:proofErr w:type="gramStart"/>
      <w:r w:rsidRPr="00082923">
        <w:rPr>
          <w:rFonts w:ascii="Times New Roman" w:hAnsi="Times New Roman" w:cs="Times New Roman"/>
          <w:color w:val="0D0D0D" w:themeColor="text1" w:themeTint="F2"/>
          <w:sz w:val="28"/>
          <w:szCs w:val="28"/>
        </w:rPr>
        <w:t>Указанный в заявлении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roofErr w:type="gramEnd"/>
    </w:p>
    <w:p w:rsidR="00156BF8" w:rsidRPr="00082923" w:rsidRDefault="00156BF8" w:rsidP="00156BF8">
      <w:pPr>
        <w:rPr>
          <w:rFonts w:ascii="Times New Roman" w:hAnsi="Times New Roman" w:cs="Times New Roman"/>
          <w:color w:val="0D0D0D" w:themeColor="text1" w:themeTint="F2"/>
          <w:sz w:val="28"/>
          <w:szCs w:val="28"/>
        </w:rPr>
      </w:pPr>
      <w:bookmarkStart w:id="202" w:name="sub_1270"/>
      <w:bookmarkEnd w:id="201"/>
      <w:r w:rsidRPr="00082923">
        <w:rPr>
          <w:rFonts w:ascii="Times New Roman" w:hAnsi="Times New Roman" w:cs="Times New Roman"/>
          <w:color w:val="0D0D0D" w:themeColor="text1" w:themeTint="F2"/>
          <w:sz w:val="28"/>
          <w:szCs w:val="28"/>
        </w:rPr>
        <w:t xml:space="preserve">2.13.3. Земельный участок, границы которого подлежат уточнению в соответствии с </w:t>
      </w:r>
      <w:hyperlink r:id="rId107" w:history="1">
        <w:r w:rsidRPr="00082923">
          <w:rPr>
            <w:rStyle w:val="a9"/>
            <w:rFonts w:ascii="Times New Roman" w:hAnsi="Times New Roman"/>
            <w:color w:val="0D0D0D" w:themeColor="text1" w:themeTint="F2"/>
            <w:sz w:val="28"/>
            <w:szCs w:val="28"/>
          </w:rPr>
          <w:t>Федеральным законом</w:t>
        </w:r>
      </w:hyperlink>
      <w:r w:rsidRPr="00082923">
        <w:rPr>
          <w:rFonts w:ascii="Times New Roman" w:hAnsi="Times New Roman" w:cs="Times New Roman"/>
          <w:color w:val="0D0D0D" w:themeColor="text1" w:themeTint="F2"/>
          <w:sz w:val="28"/>
          <w:szCs w:val="28"/>
        </w:rPr>
        <w:t xml:space="preserve"> от 13.07.2015 N 218-ФЗ "О государственной регистрации недвижимости", не может быть предоставлен заявителю по следующим основаниям:</w:t>
      </w:r>
    </w:p>
    <w:p w:rsidR="00156BF8" w:rsidRPr="00082923" w:rsidRDefault="00156BF8" w:rsidP="00156BF8">
      <w:pPr>
        <w:rPr>
          <w:rFonts w:ascii="Times New Roman" w:hAnsi="Times New Roman" w:cs="Times New Roman"/>
          <w:color w:val="0D0D0D" w:themeColor="text1" w:themeTint="F2"/>
          <w:sz w:val="28"/>
          <w:szCs w:val="28"/>
        </w:rPr>
      </w:pPr>
      <w:bookmarkStart w:id="203" w:name="sub_1245"/>
      <w:bookmarkEnd w:id="202"/>
      <w:r w:rsidRPr="00082923">
        <w:rPr>
          <w:rFonts w:ascii="Times New Roman" w:hAnsi="Times New Roman" w:cs="Times New Roman"/>
          <w:color w:val="0D0D0D" w:themeColor="text1" w:themeTint="F2"/>
          <w:sz w:val="28"/>
          <w:szCs w:val="28"/>
        </w:rPr>
        <w:t xml:space="preserve">2.13.3.1. С заявлением обратилось лицо, которое в соответствии с </w:t>
      </w:r>
      <w:hyperlink r:id="rId108" w:history="1">
        <w:r w:rsidRPr="00082923">
          <w:rPr>
            <w:rStyle w:val="a9"/>
            <w:rFonts w:ascii="Times New Roman" w:hAnsi="Times New Roman"/>
            <w:color w:val="0D0D0D" w:themeColor="text1" w:themeTint="F2"/>
            <w:sz w:val="28"/>
            <w:szCs w:val="28"/>
          </w:rPr>
          <w:t>земельным законодательством</w:t>
        </w:r>
      </w:hyperlink>
      <w:r w:rsidRPr="00082923">
        <w:rPr>
          <w:rFonts w:ascii="Times New Roman" w:hAnsi="Times New Roman" w:cs="Times New Roman"/>
          <w:color w:val="0D0D0D" w:themeColor="text1" w:themeTint="F2"/>
          <w:sz w:val="28"/>
          <w:szCs w:val="28"/>
        </w:rPr>
        <w:t xml:space="preserve"> не имеет права на приобретение земельного участка без проведения торгов.</w:t>
      </w:r>
    </w:p>
    <w:p w:rsidR="00156BF8" w:rsidRPr="00082923" w:rsidRDefault="00156BF8" w:rsidP="00156BF8">
      <w:pPr>
        <w:rPr>
          <w:rFonts w:ascii="Times New Roman" w:hAnsi="Times New Roman" w:cs="Times New Roman"/>
          <w:color w:val="0D0D0D" w:themeColor="text1" w:themeTint="F2"/>
          <w:sz w:val="28"/>
          <w:szCs w:val="28"/>
        </w:rPr>
      </w:pPr>
      <w:bookmarkStart w:id="204" w:name="sub_1246"/>
      <w:bookmarkEnd w:id="203"/>
      <w:r w:rsidRPr="00082923">
        <w:rPr>
          <w:rFonts w:ascii="Times New Roman" w:hAnsi="Times New Roman" w:cs="Times New Roman"/>
          <w:color w:val="0D0D0D" w:themeColor="text1" w:themeTint="F2"/>
          <w:sz w:val="28"/>
          <w:szCs w:val="28"/>
        </w:rPr>
        <w:t xml:space="preserve">2.13.3.2. </w:t>
      </w:r>
      <w:proofErr w:type="gramStart"/>
      <w:r w:rsidRPr="00082923">
        <w:rPr>
          <w:rFonts w:ascii="Times New Roman" w:hAnsi="Times New Roman" w:cs="Times New Roman"/>
          <w:color w:val="0D0D0D" w:themeColor="text1" w:themeTint="F2"/>
          <w:sz w:val="28"/>
          <w:szCs w:val="28"/>
        </w:rPr>
        <w:t xml:space="preserve">Указанный в заявлении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обратился обладатель данных прав или подано заявление в целях предоставления земельного участка гражданам и юридическим лицам для сельскохозяйственного, </w:t>
      </w:r>
      <w:proofErr w:type="spellStart"/>
      <w:r w:rsidRPr="00082923">
        <w:rPr>
          <w:rFonts w:ascii="Times New Roman" w:hAnsi="Times New Roman" w:cs="Times New Roman"/>
          <w:color w:val="0D0D0D" w:themeColor="text1" w:themeTint="F2"/>
          <w:sz w:val="28"/>
          <w:szCs w:val="28"/>
        </w:rPr>
        <w:t>охотхозяйственного</w:t>
      </w:r>
      <w:proofErr w:type="spellEnd"/>
      <w:r w:rsidRPr="00082923">
        <w:rPr>
          <w:rFonts w:ascii="Times New Roman" w:hAnsi="Times New Roman" w:cs="Times New Roman"/>
          <w:color w:val="0D0D0D" w:themeColor="text1" w:themeTint="F2"/>
          <w:sz w:val="28"/>
          <w:szCs w:val="28"/>
        </w:rPr>
        <w:t>,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w:t>
      </w:r>
      <w:proofErr w:type="gramEnd"/>
      <w:r w:rsidRPr="00082923">
        <w:rPr>
          <w:rFonts w:ascii="Times New Roman" w:hAnsi="Times New Roman" w:cs="Times New Roman"/>
          <w:color w:val="0D0D0D" w:themeColor="text1" w:themeTint="F2"/>
          <w:sz w:val="28"/>
          <w:szCs w:val="28"/>
        </w:rPr>
        <w:t xml:space="preserve">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
    <w:p w:rsidR="00156BF8" w:rsidRPr="00082923" w:rsidRDefault="00156BF8" w:rsidP="00156BF8">
      <w:pPr>
        <w:rPr>
          <w:rFonts w:ascii="Times New Roman" w:hAnsi="Times New Roman" w:cs="Times New Roman"/>
          <w:color w:val="0D0D0D" w:themeColor="text1" w:themeTint="F2"/>
          <w:sz w:val="28"/>
          <w:szCs w:val="28"/>
        </w:rPr>
      </w:pPr>
      <w:bookmarkStart w:id="205" w:name="sub_1247"/>
      <w:bookmarkEnd w:id="204"/>
      <w:r w:rsidRPr="00082923">
        <w:rPr>
          <w:rFonts w:ascii="Times New Roman" w:hAnsi="Times New Roman" w:cs="Times New Roman"/>
          <w:color w:val="0D0D0D" w:themeColor="text1" w:themeTint="F2"/>
          <w:sz w:val="28"/>
          <w:szCs w:val="28"/>
        </w:rPr>
        <w:t xml:space="preserve">2.13.3.3. </w:t>
      </w:r>
      <w:proofErr w:type="gramStart"/>
      <w:r w:rsidRPr="00082923">
        <w:rPr>
          <w:rFonts w:ascii="Times New Roman" w:hAnsi="Times New Roman" w:cs="Times New Roman"/>
          <w:color w:val="0D0D0D" w:themeColor="text1" w:themeTint="F2"/>
          <w:sz w:val="28"/>
          <w:szCs w:val="28"/>
        </w:rPr>
        <w:t>Указанный в заявлении 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proofErr w:type="gramEnd"/>
    </w:p>
    <w:bookmarkEnd w:id="205"/>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lastRenderedPageBreak/>
        <w:t xml:space="preserve">2.13.3.4. </w:t>
      </w:r>
      <w:proofErr w:type="gramStart"/>
      <w:r w:rsidRPr="00082923">
        <w:rPr>
          <w:rFonts w:ascii="Times New Roman" w:hAnsi="Times New Roman" w:cs="Times New Roman"/>
          <w:color w:val="0D0D0D" w:themeColor="text1" w:themeTint="F2"/>
          <w:sz w:val="28"/>
          <w:szCs w:val="28"/>
        </w:rPr>
        <w:t xml:space="preserve">На указанном в заявлении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109" w:history="1">
        <w:r w:rsidRPr="00082923">
          <w:rPr>
            <w:rStyle w:val="a9"/>
            <w:rFonts w:ascii="Times New Roman" w:hAnsi="Times New Roman"/>
            <w:color w:val="0D0D0D" w:themeColor="text1" w:themeTint="F2"/>
            <w:sz w:val="28"/>
            <w:szCs w:val="28"/>
          </w:rPr>
          <w:t>статьей 39.36</w:t>
        </w:r>
      </w:hyperlink>
      <w:r w:rsidRPr="00082923">
        <w:rPr>
          <w:rFonts w:ascii="Times New Roman" w:hAnsi="Times New Roman" w:cs="Times New Roman"/>
          <w:color w:val="0D0D0D" w:themeColor="text1" w:themeTint="F2"/>
          <w:sz w:val="28"/>
          <w:szCs w:val="28"/>
        </w:rPr>
        <w:t xml:space="preserve"> Земельного кодекса Российской Федерации, либо с заявлением о предоставлении земельного</w:t>
      </w:r>
      <w:proofErr w:type="gramEnd"/>
      <w:r w:rsidRPr="00082923">
        <w:rPr>
          <w:rFonts w:ascii="Times New Roman" w:hAnsi="Times New Roman" w:cs="Times New Roman"/>
          <w:color w:val="0D0D0D" w:themeColor="text1" w:themeTint="F2"/>
          <w:sz w:val="28"/>
          <w:szCs w:val="28"/>
        </w:rPr>
        <w:t xml:space="preserve"> </w:t>
      </w:r>
      <w:proofErr w:type="gramStart"/>
      <w:r w:rsidRPr="00082923">
        <w:rPr>
          <w:rFonts w:ascii="Times New Roman" w:hAnsi="Times New Roman" w:cs="Times New Roman"/>
          <w:color w:val="0D0D0D" w:themeColor="text1" w:themeTint="F2"/>
          <w:sz w:val="28"/>
          <w:szCs w:val="28"/>
        </w:rPr>
        <w:t>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в целях предоставления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w:t>
      </w:r>
      <w:proofErr w:type="gramEnd"/>
      <w:r w:rsidRPr="00082923">
        <w:rPr>
          <w:rFonts w:ascii="Times New Roman" w:hAnsi="Times New Roman" w:cs="Times New Roman"/>
          <w:color w:val="0D0D0D" w:themeColor="text1" w:themeTint="F2"/>
          <w:sz w:val="28"/>
          <w:szCs w:val="28"/>
        </w:rPr>
        <w:t xml:space="preserve"> решениями, не выполнены обязанности, предусмотренные </w:t>
      </w:r>
      <w:hyperlink r:id="rId110" w:history="1">
        <w:r w:rsidRPr="00082923">
          <w:rPr>
            <w:rStyle w:val="a9"/>
            <w:rFonts w:ascii="Times New Roman" w:hAnsi="Times New Roman"/>
            <w:color w:val="0D0D0D" w:themeColor="text1" w:themeTint="F2"/>
            <w:sz w:val="28"/>
            <w:szCs w:val="28"/>
          </w:rPr>
          <w:t>частью 11 статьи 55.32</w:t>
        </w:r>
      </w:hyperlink>
      <w:r w:rsidRPr="00082923">
        <w:rPr>
          <w:rFonts w:ascii="Times New Roman" w:hAnsi="Times New Roman" w:cs="Times New Roman"/>
          <w:color w:val="0D0D0D" w:themeColor="text1" w:themeTint="F2"/>
          <w:sz w:val="28"/>
          <w:szCs w:val="28"/>
        </w:rPr>
        <w:t xml:space="preserve"> Градостроительного кодекса Российской Федерации.</w:t>
      </w:r>
    </w:p>
    <w:p w:rsidR="00156BF8" w:rsidRPr="00082923" w:rsidRDefault="00156BF8" w:rsidP="00156BF8">
      <w:pPr>
        <w:rPr>
          <w:rFonts w:ascii="Times New Roman" w:hAnsi="Times New Roman" w:cs="Times New Roman"/>
          <w:color w:val="0D0D0D" w:themeColor="text1" w:themeTint="F2"/>
          <w:sz w:val="28"/>
          <w:szCs w:val="28"/>
        </w:rPr>
      </w:pPr>
      <w:bookmarkStart w:id="206" w:name="sub_1250"/>
      <w:r w:rsidRPr="00082923">
        <w:rPr>
          <w:rFonts w:ascii="Times New Roman" w:hAnsi="Times New Roman" w:cs="Times New Roman"/>
          <w:color w:val="0D0D0D" w:themeColor="text1" w:themeTint="F2"/>
          <w:sz w:val="28"/>
          <w:szCs w:val="28"/>
        </w:rPr>
        <w:t xml:space="preserve">2.13.3.5. </w:t>
      </w:r>
      <w:proofErr w:type="gramStart"/>
      <w:r w:rsidRPr="00082923">
        <w:rPr>
          <w:rFonts w:ascii="Times New Roman" w:hAnsi="Times New Roman" w:cs="Times New Roman"/>
          <w:color w:val="0D0D0D" w:themeColor="text1" w:themeTint="F2"/>
          <w:sz w:val="28"/>
          <w:szCs w:val="28"/>
        </w:rPr>
        <w:t xml:space="preserve">На указанном в заявлении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111" w:history="1">
        <w:r w:rsidRPr="00082923">
          <w:rPr>
            <w:rStyle w:val="a9"/>
            <w:rFonts w:ascii="Times New Roman" w:hAnsi="Times New Roman"/>
            <w:color w:val="0D0D0D" w:themeColor="text1" w:themeTint="F2"/>
            <w:sz w:val="28"/>
            <w:szCs w:val="28"/>
          </w:rPr>
          <w:t>статьей 39.36</w:t>
        </w:r>
      </w:hyperlink>
      <w:r w:rsidRPr="00082923">
        <w:rPr>
          <w:rFonts w:ascii="Times New Roman" w:hAnsi="Times New Roman" w:cs="Times New Roman"/>
          <w:color w:val="0D0D0D" w:themeColor="text1" w:themeTint="F2"/>
          <w:sz w:val="28"/>
          <w:szCs w:val="28"/>
        </w:rPr>
        <w:t xml:space="preserve"> Земельного кодекса Российской Федерации, либо с заявлением обратился правообладатель</w:t>
      </w:r>
      <w:proofErr w:type="gramEnd"/>
      <w:r w:rsidRPr="00082923">
        <w:rPr>
          <w:rFonts w:ascii="Times New Roman" w:hAnsi="Times New Roman" w:cs="Times New Roman"/>
          <w:color w:val="0D0D0D" w:themeColor="text1" w:themeTint="F2"/>
          <w:sz w:val="28"/>
          <w:szCs w:val="28"/>
        </w:rPr>
        <w:t xml:space="preserve"> этих здания, сооружения, помещений в них, этого объекта незавершенного строительства.</w:t>
      </w:r>
    </w:p>
    <w:p w:rsidR="00156BF8" w:rsidRPr="00082923" w:rsidRDefault="00156BF8" w:rsidP="00156BF8">
      <w:pPr>
        <w:rPr>
          <w:rFonts w:ascii="Times New Roman" w:hAnsi="Times New Roman" w:cs="Times New Roman"/>
          <w:color w:val="0D0D0D" w:themeColor="text1" w:themeTint="F2"/>
          <w:sz w:val="28"/>
          <w:szCs w:val="28"/>
        </w:rPr>
      </w:pPr>
      <w:bookmarkStart w:id="207" w:name="sub_1251"/>
      <w:bookmarkEnd w:id="206"/>
      <w:r w:rsidRPr="00082923">
        <w:rPr>
          <w:rFonts w:ascii="Times New Roman" w:hAnsi="Times New Roman" w:cs="Times New Roman"/>
          <w:color w:val="0D0D0D" w:themeColor="text1" w:themeTint="F2"/>
          <w:sz w:val="28"/>
          <w:szCs w:val="28"/>
        </w:rPr>
        <w:t>2.13.3.6. Указанный в заявлении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156BF8" w:rsidRPr="00082923" w:rsidRDefault="00156BF8" w:rsidP="00156BF8">
      <w:pPr>
        <w:rPr>
          <w:rFonts w:ascii="Times New Roman" w:hAnsi="Times New Roman" w:cs="Times New Roman"/>
          <w:color w:val="0D0D0D" w:themeColor="text1" w:themeTint="F2"/>
          <w:sz w:val="28"/>
          <w:szCs w:val="28"/>
        </w:rPr>
      </w:pPr>
      <w:bookmarkStart w:id="208" w:name="sub_1252"/>
      <w:bookmarkEnd w:id="207"/>
      <w:r w:rsidRPr="00082923">
        <w:rPr>
          <w:rFonts w:ascii="Times New Roman" w:hAnsi="Times New Roman" w:cs="Times New Roman"/>
          <w:color w:val="0D0D0D" w:themeColor="text1" w:themeTint="F2"/>
          <w:sz w:val="28"/>
          <w:szCs w:val="28"/>
        </w:rPr>
        <w:t xml:space="preserve">2.13.3.7. </w:t>
      </w:r>
      <w:proofErr w:type="gramStart"/>
      <w:r w:rsidRPr="00082923">
        <w:rPr>
          <w:rFonts w:ascii="Times New Roman" w:hAnsi="Times New Roman" w:cs="Times New Roman"/>
          <w:color w:val="0D0D0D" w:themeColor="text1" w:themeTint="F2"/>
          <w:sz w:val="28"/>
          <w:szCs w:val="28"/>
        </w:rPr>
        <w:t>Указанный в заявлении земельный участок является зарезервированным для государственных или муниципальных нужд в случае, если заявитель обратился с заявлением в целях предоставления земельного участка в собственность, постоянное (бессрочное) пользование или с заявлением в целях предоставления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roofErr w:type="gramEnd"/>
    </w:p>
    <w:p w:rsidR="00156BF8" w:rsidRPr="00082923" w:rsidRDefault="00156BF8" w:rsidP="00156BF8">
      <w:pPr>
        <w:rPr>
          <w:rFonts w:ascii="Times New Roman" w:hAnsi="Times New Roman" w:cs="Times New Roman"/>
          <w:color w:val="0D0D0D" w:themeColor="text1" w:themeTint="F2"/>
          <w:sz w:val="28"/>
          <w:szCs w:val="28"/>
        </w:rPr>
      </w:pPr>
      <w:bookmarkStart w:id="209" w:name="sub_1253"/>
      <w:bookmarkEnd w:id="208"/>
      <w:r w:rsidRPr="00082923">
        <w:rPr>
          <w:rFonts w:ascii="Times New Roman" w:hAnsi="Times New Roman" w:cs="Times New Roman"/>
          <w:color w:val="0D0D0D" w:themeColor="text1" w:themeTint="F2"/>
          <w:sz w:val="28"/>
          <w:szCs w:val="28"/>
        </w:rPr>
        <w:t xml:space="preserve">2.13.3.8. Указанный в заявлении земельный участок расположен в границах территории, в отношении которой с другим лицом заключен договор о </w:t>
      </w:r>
      <w:r w:rsidRPr="00082923">
        <w:rPr>
          <w:rFonts w:ascii="Times New Roman" w:hAnsi="Times New Roman" w:cs="Times New Roman"/>
          <w:color w:val="0D0D0D" w:themeColor="text1" w:themeTint="F2"/>
          <w:sz w:val="28"/>
          <w:szCs w:val="28"/>
        </w:rPr>
        <w:lastRenderedPageBreak/>
        <w:t>развитии застроенной территории, за исключением случаев, если с заявлением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bookmarkEnd w:id="209"/>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 xml:space="preserve">2.13.3.9. </w:t>
      </w:r>
      <w:proofErr w:type="gramStart"/>
      <w:r w:rsidRPr="00082923">
        <w:rPr>
          <w:rFonts w:ascii="Times New Roman" w:hAnsi="Times New Roman" w:cs="Times New Roman"/>
          <w:color w:val="0D0D0D" w:themeColor="text1" w:themeTint="F2"/>
          <w:sz w:val="28"/>
          <w:szCs w:val="28"/>
        </w:rPr>
        <w:t>Указанный в заявлении земельный участок расположен в границах территории, в отношении которой с другим лицом заключен договор о развитии застроенной территории,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договор о комплексном развитии территории, за исключением случаев, если такой земельный участок предназначен для размещения</w:t>
      </w:r>
      <w:proofErr w:type="gramEnd"/>
      <w:r w:rsidRPr="00082923">
        <w:rPr>
          <w:rFonts w:ascii="Times New Roman" w:hAnsi="Times New Roman" w:cs="Times New Roman"/>
          <w:color w:val="0D0D0D" w:themeColor="text1" w:themeTint="F2"/>
          <w:sz w:val="28"/>
          <w:szCs w:val="28"/>
        </w:rPr>
        <w:t xml:space="preserve">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 xml:space="preserve">2.13.3.10. </w:t>
      </w:r>
      <w:proofErr w:type="gramStart"/>
      <w:r w:rsidRPr="00082923">
        <w:rPr>
          <w:rFonts w:ascii="Times New Roman" w:hAnsi="Times New Roman" w:cs="Times New Roman"/>
          <w:color w:val="0D0D0D" w:themeColor="text1" w:themeTint="F2"/>
          <w:sz w:val="28"/>
          <w:szCs w:val="28"/>
        </w:rPr>
        <w:t>Указанный в заявлении земельный участок образован из земельного участка, в отношении которого заключен договор о комплексном освоении территории, договор о развитии застроенной территории или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w:t>
      </w:r>
      <w:proofErr w:type="gramEnd"/>
      <w:r w:rsidRPr="00082923">
        <w:rPr>
          <w:rFonts w:ascii="Times New Roman" w:hAnsi="Times New Roman" w:cs="Times New Roman"/>
          <w:color w:val="0D0D0D" w:themeColor="text1" w:themeTint="F2"/>
          <w:sz w:val="28"/>
          <w:szCs w:val="28"/>
        </w:rPr>
        <w:t xml:space="preserve"> аренду земельного участка обратилось лицо, с которым заключен договор о комплексном освоении территории, договор о развитии застроенной территории или договор о комплексном развитии территории, предусматривающие обязательство данного лица по строительству указанных объектов.</w:t>
      </w:r>
    </w:p>
    <w:p w:rsidR="00156BF8" w:rsidRPr="00082923" w:rsidRDefault="00156BF8" w:rsidP="00156BF8">
      <w:pPr>
        <w:rPr>
          <w:rFonts w:ascii="Times New Roman" w:hAnsi="Times New Roman" w:cs="Times New Roman"/>
          <w:color w:val="0D0D0D" w:themeColor="text1" w:themeTint="F2"/>
          <w:sz w:val="28"/>
          <w:szCs w:val="28"/>
        </w:rPr>
      </w:pPr>
      <w:bookmarkStart w:id="210" w:name="sub_1256"/>
      <w:r w:rsidRPr="00082923">
        <w:rPr>
          <w:rFonts w:ascii="Times New Roman" w:hAnsi="Times New Roman" w:cs="Times New Roman"/>
          <w:color w:val="0D0D0D" w:themeColor="text1" w:themeTint="F2"/>
          <w:sz w:val="28"/>
          <w:szCs w:val="28"/>
        </w:rPr>
        <w:t xml:space="preserve">2.13.3.11. Указанный в заявлении земельный участок является предметом аукциона, </w:t>
      </w:r>
      <w:proofErr w:type="gramStart"/>
      <w:r w:rsidRPr="00082923">
        <w:rPr>
          <w:rFonts w:ascii="Times New Roman" w:hAnsi="Times New Roman" w:cs="Times New Roman"/>
          <w:color w:val="0D0D0D" w:themeColor="text1" w:themeTint="F2"/>
          <w:sz w:val="28"/>
          <w:szCs w:val="28"/>
        </w:rPr>
        <w:t>извещение</w:t>
      </w:r>
      <w:proofErr w:type="gramEnd"/>
      <w:r w:rsidRPr="00082923">
        <w:rPr>
          <w:rFonts w:ascii="Times New Roman" w:hAnsi="Times New Roman" w:cs="Times New Roman"/>
          <w:color w:val="0D0D0D" w:themeColor="text1" w:themeTint="F2"/>
          <w:sz w:val="28"/>
          <w:szCs w:val="28"/>
        </w:rPr>
        <w:t xml:space="preserve"> о проведении которого размещено в соответствии с </w:t>
      </w:r>
      <w:hyperlink r:id="rId112" w:history="1">
        <w:r w:rsidRPr="00082923">
          <w:rPr>
            <w:rStyle w:val="a9"/>
            <w:rFonts w:ascii="Times New Roman" w:hAnsi="Times New Roman"/>
            <w:color w:val="0D0D0D" w:themeColor="text1" w:themeTint="F2"/>
            <w:sz w:val="28"/>
            <w:szCs w:val="28"/>
          </w:rPr>
          <w:t>пунктом 19 статьи 39.11</w:t>
        </w:r>
      </w:hyperlink>
      <w:r w:rsidRPr="00082923">
        <w:rPr>
          <w:rFonts w:ascii="Times New Roman" w:hAnsi="Times New Roman" w:cs="Times New Roman"/>
          <w:color w:val="0D0D0D" w:themeColor="text1" w:themeTint="F2"/>
          <w:sz w:val="28"/>
          <w:szCs w:val="28"/>
        </w:rPr>
        <w:t xml:space="preserve"> Земельного кодекса Российской Федерации.</w:t>
      </w:r>
    </w:p>
    <w:p w:rsidR="00156BF8" w:rsidRPr="00082923" w:rsidRDefault="00156BF8" w:rsidP="00156BF8">
      <w:pPr>
        <w:rPr>
          <w:rFonts w:ascii="Times New Roman" w:hAnsi="Times New Roman" w:cs="Times New Roman"/>
          <w:color w:val="0D0D0D" w:themeColor="text1" w:themeTint="F2"/>
          <w:sz w:val="28"/>
          <w:szCs w:val="28"/>
        </w:rPr>
      </w:pPr>
      <w:bookmarkStart w:id="211" w:name="sub_1257"/>
      <w:bookmarkEnd w:id="210"/>
      <w:r w:rsidRPr="00082923">
        <w:rPr>
          <w:rFonts w:ascii="Times New Roman" w:hAnsi="Times New Roman" w:cs="Times New Roman"/>
          <w:color w:val="0D0D0D" w:themeColor="text1" w:themeTint="F2"/>
          <w:sz w:val="28"/>
          <w:szCs w:val="28"/>
        </w:rPr>
        <w:t xml:space="preserve">2.13.3.12. </w:t>
      </w:r>
      <w:proofErr w:type="gramStart"/>
      <w:r w:rsidRPr="00082923">
        <w:rPr>
          <w:rFonts w:ascii="Times New Roman" w:hAnsi="Times New Roman" w:cs="Times New Roman"/>
          <w:color w:val="0D0D0D" w:themeColor="text1" w:themeTint="F2"/>
          <w:sz w:val="28"/>
          <w:szCs w:val="28"/>
        </w:rPr>
        <w:t xml:space="preserve">В отношении земельного участка, указанного в заявлении, поступило предусмотренное </w:t>
      </w:r>
      <w:hyperlink r:id="rId113" w:history="1">
        <w:r w:rsidRPr="00082923">
          <w:rPr>
            <w:rStyle w:val="a9"/>
            <w:rFonts w:ascii="Times New Roman" w:hAnsi="Times New Roman"/>
            <w:color w:val="0D0D0D" w:themeColor="text1" w:themeTint="F2"/>
            <w:sz w:val="28"/>
            <w:szCs w:val="28"/>
          </w:rPr>
          <w:t>подпунктом 6 пункта 4 статьи 39.11</w:t>
        </w:r>
      </w:hyperlink>
      <w:r w:rsidRPr="00082923">
        <w:rPr>
          <w:rFonts w:ascii="Times New Roman" w:hAnsi="Times New Roman" w:cs="Times New Roman"/>
          <w:color w:val="0D0D0D" w:themeColor="text1" w:themeTint="F2"/>
          <w:sz w:val="28"/>
          <w:szCs w:val="28"/>
        </w:rPr>
        <w:t xml:space="preserve">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r:id="rId114" w:history="1">
        <w:r w:rsidRPr="00082923">
          <w:rPr>
            <w:rStyle w:val="a9"/>
            <w:rFonts w:ascii="Times New Roman" w:hAnsi="Times New Roman"/>
            <w:color w:val="0D0D0D" w:themeColor="text1" w:themeTint="F2"/>
            <w:sz w:val="28"/>
            <w:szCs w:val="28"/>
          </w:rPr>
          <w:t>подпунктом 4 пункта 4 статьи 39.11</w:t>
        </w:r>
      </w:hyperlink>
      <w:r w:rsidRPr="00082923">
        <w:rPr>
          <w:rFonts w:ascii="Times New Roman" w:hAnsi="Times New Roman" w:cs="Times New Roman"/>
          <w:color w:val="0D0D0D" w:themeColor="text1" w:themeTint="F2"/>
          <w:sz w:val="28"/>
          <w:szCs w:val="28"/>
        </w:rPr>
        <w:t xml:space="preserve"> Земельного кодекса Российской Федерации и уполномоченным органом не принято решение</w:t>
      </w:r>
      <w:proofErr w:type="gramEnd"/>
      <w:r w:rsidRPr="00082923">
        <w:rPr>
          <w:rFonts w:ascii="Times New Roman" w:hAnsi="Times New Roman" w:cs="Times New Roman"/>
          <w:color w:val="0D0D0D" w:themeColor="text1" w:themeTint="F2"/>
          <w:sz w:val="28"/>
          <w:szCs w:val="28"/>
        </w:rPr>
        <w:t xml:space="preserve"> об отказе в проведении этого аукциона по основаниям, предусмотренным </w:t>
      </w:r>
      <w:hyperlink r:id="rId115" w:history="1">
        <w:r w:rsidRPr="00082923">
          <w:rPr>
            <w:rStyle w:val="a9"/>
            <w:rFonts w:ascii="Times New Roman" w:hAnsi="Times New Roman"/>
            <w:color w:val="0D0D0D" w:themeColor="text1" w:themeTint="F2"/>
            <w:sz w:val="28"/>
            <w:szCs w:val="28"/>
          </w:rPr>
          <w:t>пунктом 8 статьи 39.11</w:t>
        </w:r>
      </w:hyperlink>
      <w:r w:rsidRPr="00082923">
        <w:rPr>
          <w:rFonts w:ascii="Times New Roman" w:hAnsi="Times New Roman" w:cs="Times New Roman"/>
          <w:color w:val="0D0D0D" w:themeColor="text1" w:themeTint="F2"/>
          <w:sz w:val="28"/>
          <w:szCs w:val="28"/>
        </w:rPr>
        <w:t xml:space="preserve"> Земельного кодекса Российской Федерации.</w:t>
      </w:r>
    </w:p>
    <w:bookmarkEnd w:id="211"/>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lastRenderedPageBreak/>
        <w:t xml:space="preserve">2.13.3.13. В отношении земельного участка, указанного в заявлении, опубликовано и размещено в соответствии с </w:t>
      </w:r>
      <w:hyperlink r:id="rId116" w:history="1">
        <w:r w:rsidRPr="00082923">
          <w:rPr>
            <w:rStyle w:val="a9"/>
            <w:rFonts w:ascii="Times New Roman" w:hAnsi="Times New Roman"/>
            <w:color w:val="0D0D0D" w:themeColor="text1" w:themeTint="F2"/>
            <w:sz w:val="28"/>
            <w:szCs w:val="28"/>
          </w:rPr>
          <w:t>подпунктом 1 пункта 1 статьи 39.18</w:t>
        </w:r>
      </w:hyperlink>
      <w:r w:rsidRPr="00082923">
        <w:rPr>
          <w:rFonts w:ascii="Times New Roman" w:hAnsi="Times New Roman" w:cs="Times New Roman"/>
          <w:color w:val="0D0D0D" w:themeColor="text1" w:themeTint="F2"/>
          <w:sz w:val="28"/>
          <w:szCs w:val="28"/>
        </w:rPr>
        <w:t xml:space="preserve">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p>
    <w:p w:rsidR="00156BF8" w:rsidRPr="00082923" w:rsidRDefault="00156BF8" w:rsidP="00156BF8">
      <w:pPr>
        <w:rPr>
          <w:rFonts w:ascii="Times New Roman" w:hAnsi="Times New Roman" w:cs="Times New Roman"/>
          <w:color w:val="0D0D0D" w:themeColor="text1" w:themeTint="F2"/>
          <w:sz w:val="28"/>
          <w:szCs w:val="28"/>
        </w:rPr>
      </w:pPr>
      <w:bookmarkStart w:id="212" w:name="sub_1259"/>
      <w:r w:rsidRPr="00082923">
        <w:rPr>
          <w:rFonts w:ascii="Times New Roman" w:hAnsi="Times New Roman" w:cs="Times New Roman"/>
          <w:color w:val="0D0D0D" w:themeColor="text1" w:themeTint="F2"/>
          <w:sz w:val="28"/>
          <w:szCs w:val="28"/>
        </w:rPr>
        <w:t>2.13.3.14. Разрешенное использование земельного участка не соответствует целям использования такого земельного участка, указанным в заявлении, за исключением случаев размещения линейного объекта в соответствии с утвержденным проектом планировки территории.</w:t>
      </w:r>
    </w:p>
    <w:p w:rsidR="00156BF8" w:rsidRPr="00082923" w:rsidRDefault="00156BF8" w:rsidP="00156BF8">
      <w:pPr>
        <w:rPr>
          <w:rFonts w:ascii="Times New Roman" w:hAnsi="Times New Roman" w:cs="Times New Roman"/>
          <w:color w:val="0D0D0D" w:themeColor="text1" w:themeTint="F2"/>
          <w:sz w:val="28"/>
          <w:szCs w:val="28"/>
        </w:rPr>
      </w:pPr>
      <w:bookmarkStart w:id="213" w:name="sub_1260"/>
      <w:bookmarkEnd w:id="212"/>
      <w:r w:rsidRPr="00082923">
        <w:rPr>
          <w:rFonts w:ascii="Times New Roman" w:hAnsi="Times New Roman" w:cs="Times New Roman"/>
          <w:color w:val="0D0D0D" w:themeColor="text1" w:themeTint="F2"/>
          <w:sz w:val="28"/>
          <w:szCs w:val="28"/>
        </w:rPr>
        <w:t>2.13.3.15. 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w:t>
      </w:r>
    </w:p>
    <w:p w:rsidR="00156BF8" w:rsidRPr="00082923" w:rsidRDefault="00156BF8" w:rsidP="00156BF8">
      <w:pPr>
        <w:rPr>
          <w:rFonts w:ascii="Times New Roman" w:hAnsi="Times New Roman" w:cs="Times New Roman"/>
          <w:color w:val="0D0D0D" w:themeColor="text1" w:themeTint="F2"/>
          <w:sz w:val="28"/>
          <w:szCs w:val="28"/>
        </w:rPr>
      </w:pPr>
      <w:bookmarkStart w:id="214" w:name="sub_1261"/>
      <w:bookmarkEnd w:id="213"/>
      <w:r w:rsidRPr="00082923">
        <w:rPr>
          <w:rFonts w:ascii="Times New Roman" w:hAnsi="Times New Roman" w:cs="Times New Roman"/>
          <w:color w:val="0D0D0D" w:themeColor="text1" w:themeTint="F2"/>
          <w:sz w:val="28"/>
          <w:szCs w:val="28"/>
        </w:rPr>
        <w:t xml:space="preserve">2.13.3.16. </w:t>
      </w:r>
      <w:proofErr w:type="gramStart"/>
      <w:r w:rsidRPr="00082923">
        <w:rPr>
          <w:rFonts w:ascii="Times New Roman" w:hAnsi="Times New Roman" w:cs="Times New Roman"/>
          <w:color w:val="0D0D0D" w:themeColor="text1" w:themeTint="F2"/>
          <w:sz w:val="28"/>
          <w:szCs w:val="28"/>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в соответствии с </w:t>
      </w:r>
      <w:hyperlink r:id="rId117" w:history="1">
        <w:r w:rsidRPr="00082923">
          <w:rPr>
            <w:rStyle w:val="a9"/>
            <w:rFonts w:ascii="Times New Roman" w:hAnsi="Times New Roman"/>
            <w:color w:val="0D0D0D" w:themeColor="text1" w:themeTint="F2"/>
            <w:sz w:val="28"/>
            <w:szCs w:val="28"/>
          </w:rPr>
          <w:t>подпунктом 10 пункта 2 статьи 39.10</w:t>
        </w:r>
      </w:hyperlink>
      <w:r w:rsidRPr="00082923">
        <w:rPr>
          <w:rFonts w:ascii="Times New Roman" w:hAnsi="Times New Roman" w:cs="Times New Roman"/>
          <w:color w:val="0D0D0D" w:themeColor="text1" w:themeTint="F2"/>
          <w:sz w:val="28"/>
          <w:szCs w:val="28"/>
        </w:rPr>
        <w:t xml:space="preserve"> Земельного кодекса Российской Федерации.</w:t>
      </w:r>
      <w:proofErr w:type="gramEnd"/>
    </w:p>
    <w:p w:rsidR="00156BF8" w:rsidRPr="00082923" w:rsidRDefault="00156BF8" w:rsidP="00156BF8">
      <w:pPr>
        <w:rPr>
          <w:rFonts w:ascii="Times New Roman" w:hAnsi="Times New Roman" w:cs="Times New Roman"/>
          <w:color w:val="0D0D0D" w:themeColor="text1" w:themeTint="F2"/>
          <w:sz w:val="28"/>
          <w:szCs w:val="28"/>
        </w:rPr>
      </w:pPr>
      <w:bookmarkStart w:id="215" w:name="sub_1262"/>
      <w:bookmarkEnd w:id="214"/>
      <w:r w:rsidRPr="00082923">
        <w:rPr>
          <w:rFonts w:ascii="Times New Roman" w:hAnsi="Times New Roman" w:cs="Times New Roman"/>
          <w:color w:val="0D0D0D" w:themeColor="text1" w:themeTint="F2"/>
          <w:sz w:val="28"/>
          <w:szCs w:val="28"/>
        </w:rPr>
        <w:t xml:space="preserve">2.13.3.17. Площадь земельного участка, указанного в заявлении в целях предоставления земельного участка садоводческому или огородническому некоммерческому товариществу, превышает предельный размер, установленный </w:t>
      </w:r>
      <w:hyperlink r:id="rId118" w:history="1">
        <w:r w:rsidRPr="00082923">
          <w:rPr>
            <w:rStyle w:val="a9"/>
            <w:rFonts w:ascii="Times New Roman" w:hAnsi="Times New Roman"/>
            <w:color w:val="0D0D0D" w:themeColor="text1" w:themeTint="F2"/>
            <w:sz w:val="28"/>
            <w:szCs w:val="28"/>
          </w:rPr>
          <w:t>пунктом 6 статьи 39.10</w:t>
        </w:r>
      </w:hyperlink>
      <w:r w:rsidRPr="00082923">
        <w:rPr>
          <w:rFonts w:ascii="Times New Roman" w:hAnsi="Times New Roman" w:cs="Times New Roman"/>
          <w:color w:val="0D0D0D" w:themeColor="text1" w:themeTint="F2"/>
          <w:sz w:val="28"/>
          <w:szCs w:val="28"/>
        </w:rPr>
        <w:t xml:space="preserve"> Земельного кодекса Российской Федерации.</w:t>
      </w:r>
    </w:p>
    <w:p w:rsidR="00156BF8" w:rsidRPr="00082923" w:rsidRDefault="00156BF8" w:rsidP="00156BF8">
      <w:pPr>
        <w:rPr>
          <w:rFonts w:ascii="Times New Roman" w:hAnsi="Times New Roman" w:cs="Times New Roman"/>
          <w:color w:val="0D0D0D" w:themeColor="text1" w:themeTint="F2"/>
          <w:sz w:val="28"/>
          <w:szCs w:val="28"/>
        </w:rPr>
      </w:pPr>
      <w:bookmarkStart w:id="216" w:name="sub_1263"/>
      <w:bookmarkEnd w:id="215"/>
      <w:r w:rsidRPr="00082923">
        <w:rPr>
          <w:rFonts w:ascii="Times New Roman" w:hAnsi="Times New Roman" w:cs="Times New Roman"/>
          <w:color w:val="0D0D0D" w:themeColor="text1" w:themeTint="F2"/>
          <w:sz w:val="28"/>
          <w:szCs w:val="28"/>
        </w:rPr>
        <w:t>2.13.3.18. Указанный в заявлении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обратилось лицо, не уполномоченное на строительство этих объектов.</w:t>
      </w:r>
    </w:p>
    <w:p w:rsidR="00156BF8" w:rsidRPr="00082923" w:rsidRDefault="00156BF8" w:rsidP="00156BF8">
      <w:pPr>
        <w:rPr>
          <w:rFonts w:ascii="Times New Roman" w:hAnsi="Times New Roman" w:cs="Times New Roman"/>
          <w:color w:val="0D0D0D" w:themeColor="text1" w:themeTint="F2"/>
          <w:sz w:val="28"/>
          <w:szCs w:val="28"/>
        </w:rPr>
      </w:pPr>
      <w:bookmarkStart w:id="217" w:name="sub_1264"/>
      <w:bookmarkEnd w:id="216"/>
      <w:r w:rsidRPr="00082923">
        <w:rPr>
          <w:rFonts w:ascii="Times New Roman" w:hAnsi="Times New Roman" w:cs="Times New Roman"/>
          <w:color w:val="0D0D0D" w:themeColor="text1" w:themeTint="F2"/>
          <w:sz w:val="28"/>
          <w:szCs w:val="28"/>
        </w:rPr>
        <w:t>2.13.3.19. Указанный в заявлении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Новосибирской области и с заявлением обратилось лицо, не уполномоченное на строительство этих здания, сооружения.</w:t>
      </w:r>
    </w:p>
    <w:p w:rsidR="00156BF8" w:rsidRPr="00082923" w:rsidRDefault="00156BF8" w:rsidP="00156BF8">
      <w:pPr>
        <w:rPr>
          <w:rFonts w:ascii="Times New Roman" w:hAnsi="Times New Roman" w:cs="Times New Roman"/>
          <w:color w:val="0D0D0D" w:themeColor="text1" w:themeTint="F2"/>
          <w:sz w:val="28"/>
          <w:szCs w:val="28"/>
        </w:rPr>
      </w:pPr>
      <w:bookmarkStart w:id="218" w:name="sub_1265"/>
      <w:bookmarkEnd w:id="217"/>
      <w:r w:rsidRPr="00082923">
        <w:rPr>
          <w:rFonts w:ascii="Times New Roman" w:hAnsi="Times New Roman" w:cs="Times New Roman"/>
          <w:color w:val="0D0D0D" w:themeColor="text1" w:themeTint="F2"/>
          <w:sz w:val="28"/>
          <w:szCs w:val="28"/>
        </w:rPr>
        <w:lastRenderedPageBreak/>
        <w:t>2.13.3.20. Предоставление земельного участка на заявленном виде прав не допускается.</w:t>
      </w:r>
    </w:p>
    <w:p w:rsidR="00156BF8" w:rsidRPr="00082923" w:rsidRDefault="00156BF8" w:rsidP="00156BF8">
      <w:pPr>
        <w:rPr>
          <w:rFonts w:ascii="Times New Roman" w:hAnsi="Times New Roman" w:cs="Times New Roman"/>
          <w:color w:val="0D0D0D" w:themeColor="text1" w:themeTint="F2"/>
          <w:sz w:val="28"/>
          <w:szCs w:val="28"/>
        </w:rPr>
      </w:pPr>
      <w:bookmarkStart w:id="219" w:name="sub_1266"/>
      <w:bookmarkEnd w:id="218"/>
      <w:r w:rsidRPr="00082923">
        <w:rPr>
          <w:rFonts w:ascii="Times New Roman" w:hAnsi="Times New Roman" w:cs="Times New Roman"/>
          <w:color w:val="0D0D0D" w:themeColor="text1" w:themeTint="F2"/>
          <w:sz w:val="28"/>
          <w:szCs w:val="28"/>
        </w:rPr>
        <w:t>2.13.3.21. В отношении земельного участка, указанного в заявлении, не установлен вид разрешенного использования.</w:t>
      </w:r>
    </w:p>
    <w:p w:rsidR="00156BF8" w:rsidRPr="00082923" w:rsidRDefault="00156BF8" w:rsidP="00156BF8">
      <w:pPr>
        <w:rPr>
          <w:rFonts w:ascii="Times New Roman" w:hAnsi="Times New Roman" w:cs="Times New Roman"/>
          <w:color w:val="0D0D0D" w:themeColor="text1" w:themeTint="F2"/>
          <w:sz w:val="28"/>
          <w:szCs w:val="28"/>
        </w:rPr>
      </w:pPr>
      <w:bookmarkStart w:id="220" w:name="sub_1267"/>
      <w:bookmarkEnd w:id="219"/>
      <w:r w:rsidRPr="00082923">
        <w:rPr>
          <w:rFonts w:ascii="Times New Roman" w:hAnsi="Times New Roman" w:cs="Times New Roman"/>
          <w:color w:val="0D0D0D" w:themeColor="text1" w:themeTint="F2"/>
          <w:sz w:val="28"/>
          <w:szCs w:val="28"/>
        </w:rPr>
        <w:t>2.13.3.22. Указанный в заявлении земельный участок не отнесен к определенной категории земель.</w:t>
      </w:r>
    </w:p>
    <w:p w:rsidR="00156BF8" w:rsidRPr="00082923" w:rsidRDefault="00156BF8" w:rsidP="00156BF8">
      <w:pPr>
        <w:rPr>
          <w:rFonts w:ascii="Times New Roman" w:hAnsi="Times New Roman" w:cs="Times New Roman"/>
          <w:color w:val="0D0D0D" w:themeColor="text1" w:themeTint="F2"/>
          <w:sz w:val="28"/>
          <w:szCs w:val="28"/>
        </w:rPr>
      </w:pPr>
      <w:bookmarkStart w:id="221" w:name="sub_1268"/>
      <w:bookmarkEnd w:id="220"/>
      <w:r w:rsidRPr="00082923">
        <w:rPr>
          <w:rFonts w:ascii="Times New Roman" w:hAnsi="Times New Roman" w:cs="Times New Roman"/>
          <w:color w:val="0D0D0D" w:themeColor="text1" w:themeTint="F2"/>
          <w:sz w:val="28"/>
          <w:szCs w:val="28"/>
        </w:rPr>
        <w:t>2.13.3.23. В отношении земельного участка, указанного в заявлении, принято решение о предварительном согласовании его предоставления, срок действия которого не истек, и с заявлением обратилось иное не указанное в этом решении лицо.</w:t>
      </w:r>
    </w:p>
    <w:p w:rsidR="00156BF8" w:rsidRPr="00082923" w:rsidRDefault="00156BF8" w:rsidP="00156BF8">
      <w:pPr>
        <w:rPr>
          <w:rFonts w:ascii="Times New Roman" w:hAnsi="Times New Roman" w:cs="Times New Roman"/>
          <w:color w:val="0D0D0D" w:themeColor="text1" w:themeTint="F2"/>
          <w:sz w:val="28"/>
          <w:szCs w:val="28"/>
        </w:rPr>
      </w:pPr>
      <w:bookmarkStart w:id="222" w:name="sub_1269"/>
      <w:bookmarkEnd w:id="221"/>
      <w:r w:rsidRPr="00082923">
        <w:rPr>
          <w:rFonts w:ascii="Times New Roman" w:hAnsi="Times New Roman" w:cs="Times New Roman"/>
          <w:color w:val="0D0D0D" w:themeColor="text1" w:themeTint="F2"/>
          <w:sz w:val="28"/>
          <w:szCs w:val="28"/>
        </w:rPr>
        <w:t xml:space="preserve">2.13.3.24. </w:t>
      </w:r>
      <w:proofErr w:type="gramStart"/>
      <w:r w:rsidRPr="00082923">
        <w:rPr>
          <w:rFonts w:ascii="Times New Roman" w:hAnsi="Times New Roman" w:cs="Times New Roman"/>
          <w:color w:val="0D0D0D" w:themeColor="text1" w:themeTint="F2"/>
          <w:sz w:val="28"/>
          <w:szCs w:val="28"/>
        </w:rPr>
        <w:t>Указанный в заявлении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roofErr w:type="gramEnd"/>
    </w:p>
    <w:p w:rsidR="00156BF8" w:rsidRPr="00082923" w:rsidRDefault="00156BF8" w:rsidP="00156BF8">
      <w:pPr>
        <w:rPr>
          <w:rFonts w:ascii="Times New Roman" w:hAnsi="Times New Roman" w:cs="Times New Roman"/>
          <w:color w:val="0D0D0D" w:themeColor="text1" w:themeTint="F2"/>
          <w:sz w:val="28"/>
          <w:szCs w:val="28"/>
        </w:rPr>
      </w:pPr>
      <w:bookmarkStart w:id="223" w:name="sub_22"/>
      <w:bookmarkEnd w:id="222"/>
      <w:r w:rsidRPr="00082923">
        <w:rPr>
          <w:rFonts w:ascii="Times New Roman" w:hAnsi="Times New Roman" w:cs="Times New Roman"/>
          <w:color w:val="0D0D0D" w:themeColor="text1" w:themeTint="F2"/>
          <w:sz w:val="28"/>
          <w:szCs w:val="28"/>
        </w:rPr>
        <w:t>2.14. Муниципальная услуга предоставляется бесплатно.</w:t>
      </w:r>
    </w:p>
    <w:p w:rsidR="00156BF8" w:rsidRPr="00082923" w:rsidRDefault="00156BF8" w:rsidP="00156BF8">
      <w:pPr>
        <w:rPr>
          <w:rFonts w:ascii="Times New Roman" w:hAnsi="Times New Roman" w:cs="Times New Roman"/>
          <w:color w:val="0D0D0D" w:themeColor="text1" w:themeTint="F2"/>
          <w:sz w:val="28"/>
          <w:szCs w:val="28"/>
        </w:rPr>
      </w:pPr>
      <w:bookmarkStart w:id="224" w:name="sub_23"/>
      <w:bookmarkEnd w:id="223"/>
      <w:r w:rsidRPr="00082923">
        <w:rPr>
          <w:rFonts w:ascii="Times New Roman" w:hAnsi="Times New Roman" w:cs="Times New Roman"/>
          <w:color w:val="0D0D0D" w:themeColor="text1" w:themeTint="F2"/>
          <w:sz w:val="28"/>
          <w:szCs w:val="28"/>
        </w:rPr>
        <w:t>2.15. Максимальный срок ожидания заявителя в очереди при подаче документов для предоставления муниципальной услуги или при получении результата муниципальной услуги - не более 15 минут.</w:t>
      </w:r>
    </w:p>
    <w:p w:rsidR="00156BF8" w:rsidRPr="00082923" w:rsidRDefault="00156BF8" w:rsidP="00156BF8">
      <w:pPr>
        <w:rPr>
          <w:rFonts w:ascii="Times New Roman" w:hAnsi="Times New Roman" w:cs="Times New Roman"/>
          <w:color w:val="0D0D0D" w:themeColor="text1" w:themeTint="F2"/>
          <w:sz w:val="28"/>
          <w:szCs w:val="28"/>
        </w:rPr>
      </w:pPr>
      <w:bookmarkStart w:id="225" w:name="sub_24"/>
      <w:bookmarkEnd w:id="224"/>
      <w:r w:rsidRPr="00082923">
        <w:rPr>
          <w:rFonts w:ascii="Times New Roman" w:hAnsi="Times New Roman" w:cs="Times New Roman"/>
          <w:color w:val="0D0D0D" w:themeColor="text1" w:themeTint="F2"/>
          <w:sz w:val="28"/>
          <w:szCs w:val="28"/>
        </w:rPr>
        <w:t>2.16. Срок регистрации документов для предоставления муниципальной услуги - один день (в день их поступления администрацию).</w:t>
      </w:r>
    </w:p>
    <w:bookmarkEnd w:id="225"/>
    <w:p w:rsidR="00156BF8" w:rsidRPr="00082923" w:rsidRDefault="00156BF8" w:rsidP="00156BF8">
      <w:pPr>
        <w:rPr>
          <w:rFonts w:ascii="Times New Roman" w:hAnsi="Times New Roman" w:cs="Times New Roman"/>
          <w:color w:val="0D0D0D" w:themeColor="text1" w:themeTint="F2"/>
          <w:sz w:val="28"/>
          <w:szCs w:val="28"/>
        </w:rPr>
      </w:pPr>
      <w:proofErr w:type="gramStart"/>
      <w:r w:rsidRPr="00082923">
        <w:rPr>
          <w:rFonts w:ascii="Times New Roman" w:hAnsi="Times New Roman" w:cs="Times New Roman"/>
          <w:color w:val="0D0D0D" w:themeColor="text1" w:themeTint="F2"/>
          <w:sz w:val="28"/>
          <w:szCs w:val="28"/>
        </w:rPr>
        <w:t>При направлении заявителем документов в форме электронных документов заявителю направляется уведомление в электронной форме, подтверждающее получение и регистрацию документов, содержащее входящий регистрационный номер заявления, дату получения в администрацию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roofErr w:type="gramEnd"/>
    </w:p>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2.17. Для получения информации по вопросам предоставления муниципальной услуги, в том числе о ходе предоставления муниципальной услуги, заявитель обращается:</w:t>
      </w:r>
    </w:p>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 xml:space="preserve">в устной форме лично в часы приема в администрацию в соответствии с </w:t>
      </w:r>
      <w:hyperlink w:anchor="sub_10" w:history="1">
        <w:r w:rsidRPr="00082923">
          <w:rPr>
            <w:rStyle w:val="a9"/>
            <w:rFonts w:ascii="Times New Roman" w:hAnsi="Times New Roman"/>
            <w:color w:val="0D0D0D" w:themeColor="text1" w:themeTint="F2"/>
            <w:sz w:val="28"/>
            <w:szCs w:val="28"/>
          </w:rPr>
          <w:t>пунктом 2.2</w:t>
        </w:r>
      </w:hyperlink>
      <w:r w:rsidRPr="00082923">
        <w:rPr>
          <w:rFonts w:ascii="Times New Roman" w:hAnsi="Times New Roman" w:cs="Times New Roman"/>
          <w:color w:val="0D0D0D" w:themeColor="text1" w:themeTint="F2"/>
          <w:sz w:val="28"/>
          <w:szCs w:val="28"/>
        </w:rPr>
        <w:t xml:space="preserve"> административного регламента, ГАУ "МФЦ" или по телефону в </w:t>
      </w:r>
      <w:r w:rsidRPr="00082923">
        <w:rPr>
          <w:rFonts w:ascii="Times New Roman" w:hAnsi="Times New Roman" w:cs="Times New Roman"/>
          <w:color w:val="0D0D0D" w:themeColor="text1" w:themeTint="F2"/>
          <w:sz w:val="28"/>
          <w:szCs w:val="28"/>
        </w:rPr>
        <w:lastRenderedPageBreak/>
        <w:t>соответствии с режимом работы указанных структурных подразделений, ГАУ "МФЦ";</w:t>
      </w:r>
    </w:p>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 xml:space="preserve">в письменной форме лично или почтовым отправлением в адрес администрации в соответствии с </w:t>
      </w:r>
      <w:hyperlink w:anchor="sub_10" w:history="1">
        <w:r w:rsidRPr="00082923">
          <w:rPr>
            <w:rStyle w:val="a9"/>
            <w:rFonts w:ascii="Times New Roman" w:hAnsi="Times New Roman"/>
            <w:color w:val="0D0D0D" w:themeColor="text1" w:themeTint="F2"/>
            <w:sz w:val="28"/>
            <w:szCs w:val="28"/>
          </w:rPr>
          <w:t>пунктом 2.2</w:t>
        </w:r>
      </w:hyperlink>
      <w:r w:rsidRPr="00082923">
        <w:rPr>
          <w:rFonts w:ascii="Times New Roman" w:hAnsi="Times New Roman" w:cs="Times New Roman"/>
          <w:color w:val="0D0D0D" w:themeColor="text1" w:themeTint="F2"/>
          <w:sz w:val="28"/>
          <w:szCs w:val="28"/>
        </w:rPr>
        <w:t xml:space="preserve"> административного регламента;</w:t>
      </w:r>
    </w:p>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 xml:space="preserve">в электронной форме с использованием информационно-телекоммуникационной сети "Интернет" в администрацию в соответствии с </w:t>
      </w:r>
      <w:hyperlink w:anchor="sub_10" w:history="1">
        <w:r w:rsidRPr="00082923">
          <w:rPr>
            <w:rStyle w:val="a9"/>
            <w:rFonts w:ascii="Times New Roman" w:hAnsi="Times New Roman"/>
            <w:color w:val="0D0D0D" w:themeColor="text1" w:themeTint="F2"/>
            <w:sz w:val="28"/>
            <w:szCs w:val="28"/>
          </w:rPr>
          <w:t>пунктом 2.2</w:t>
        </w:r>
      </w:hyperlink>
      <w:r w:rsidRPr="00082923">
        <w:rPr>
          <w:rFonts w:ascii="Times New Roman" w:hAnsi="Times New Roman" w:cs="Times New Roman"/>
          <w:color w:val="0D0D0D" w:themeColor="text1" w:themeTint="F2"/>
          <w:sz w:val="28"/>
          <w:szCs w:val="28"/>
        </w:rPr>
        <w:t xml:space="preserve"> административного регламента, в том числе через </w:t>
      </w:r>
      <w:hyperlink r:id="rId119" w:history="1">
        <w:r w:rsidRPr="00082923">
          <w:rPr>
            <w:rStyle w:val="a9"/>
            <w:rFonts w:ascii="Times New Roman" w:hAnsi="Times New Roman"/>
            <w:color w:val="0D0D0D" w:themeColor="text1" w:themeTint="F2"/>
            <w:sz w:val="28"/>
            <w:szCs w:val="28"/>
          </w:rPr>
          <w:t>Единый портал</w:t>
        </w:r>
      </w:hyperlink>
      <w:r w:rsidRPr="00082923">
        <w:rPr>
          <w:rFonts w:ascii="Times New Roman" w:hAnsi="Times New Roman" w:cs="Times New Roman"/>
          <w:color w:val="0D0D0D" w:themeColor="text1" w:themeTint="F2"/>
          <w:sz w:val="28"/>
          <w:szCs w:val="28"/>
        </w:rPr>
        <w:t xml:space="preserve"> государственных и муниципальных услуг, а также по электронной почте ГАУ "МФЦ" - для получения информации о ходе предоставления конкретной муниципальной услуги, указанной в комплексном запросе.</w:t>
      </w:r>
    </w:p>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При устном обращении (лично или по телефону) заявителя за информацией по вопросам предоставления муниципальной услуги, в том числе о ходе предоставления муниципальной услуги, специалисты администрации, ГАУ "МФЦ" (лично или по телефону) осуществляют устное информирование обратившегося за информацией заявителя. В целях конфиденциальности сведений одним специалистом одновременно ведется прием одного заявителя. Одновременное информирование и (или) прием двух или более заявителей не допускается.</w:t>
      </w:r>
    </w:p>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Для информирования заявителей о фамилии, имени, отчестве (при наличии) и должности специалистов, предоставляющих муниципальную услугу, специалисты обеспечиваются личными идентификационными карточками и (или) настольными табличками. В ответе на телефонный звонок должна содержаться информация о фамилии, имени, отчестве (при наличии) и должности сотрудника, принявшего телефонный звонок.</w:t>
      </w:r>
    </w:p>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 xml:space="preserve">Устное информирование каждого обратившегося за информацией заявителя осуществляется не более 15 минут. Время ожидания в очереди при личном обращении не должно превышать 15 минут. Если для подготовки ответа на устное обращение требуется более 15 минут, специалисты, осуществляющие устное информирование, предлагают заявителю назначить другое удобное для него время для устного информирования либо предлагают заявителю направить письменный ответ посредством почтового отправления либо в электронной форме, в том числе через </w:t>
      </w:r>
      <w:hyperlink r:id="rId120" w:history="1">
        <w:r w:rsidRPr="00082923">
          <w:rPr>
            <w:rStyle w:val="a9"/>
            <w:rFonts w:ascii="Times New Roman" w:hAnsi="Times New Roman"/>
            <w:color w:val="0D0D0D" w:themeColor="text1" w:themeTint="F2"/>
            <w:sz w:val="28"/>
            <w:szCs w:val="28"/>
          </w:rPr>
          <w:t>Единый портал</w:t>
        </w:r>
      </w:hyperlink>
      <w:r w:rsidRPr="00082923">
        <w:rPr>
          <w:rFonts w:ascii="Times New Roman" w:hAnsi="Times New Roman" w:cs="Times New Roman"/>
          <w:color w:val="0D0D0D" w:themeColor="text1" w:themeTint="F2"/>
          <w:sz w:val="28"/>
          <w:szCs w:val="28"/>
        </w:rPr>
        <w:t xml:space="preserve"> государственных и муниципальных услуг.</w:t>
      </w:r>
    </w:p>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 xml:space="preserve">Письменное информирование заявителя осуществляется при получении от него письменного обращения лично, посредством почтового отправления, обращения в электронной форме, в том числе через </w:t>
      </w:r>
      <w:hyperlink r:id="rId121" w:history="1">
        <w:r w:rsidRPr="00082923">
          <w:rPr>
            <w:rStyle w:val="a9"/>
            <w:rFonts w:ascii="Times New Roman" w:hAnsi="Times New Roman"/>
            <w:color w:val="0D0D0D" w:themeColor="text1" w:themeTint="F2"/>
            <w:sz w:val="28"/>
            <w:szCs w:val="28"/>
          </w:rPr>
          <w:t>Единый портал</w:t>
        </w:r>
      </w:hyperlink>
      <w:r w:rsidRPr="00082923">
        <w:rPr>
          <w:rFonts w:ascii="Times New Roman" w:hAnsi="Times New Roman" w:cs="Times New Roman"/>
          <w:color w:val="0D0D0D" w:themeColor="text1" w:themeTint="F2"/>
          <w:sz w:val="28"/>
          <w:szCs w:val="28"/>
        </w:rPr>
        <w:t xml:space="preserve"> государственных и муниципальных услуг, о предоставлении информации по вопросам предоставления муниципальной услуги, в том числе о ходе </w:t>
      </w:r>
      <w:r w:rsidRPr="00082923">
        <w:rPr>
          <w:rFonts w:ascii="Times New Roman" w:hAnsi="Times New Roman" w:cs="Times New Roman"/>
          <w:color w:val="0D0D0D" w:themeColor="text1" w:themeTint="F2"/>
          <w:sz w:val="28"/>
          <w:szCs w:val="28"/>
        </w:rPr>
        <w:lastRenderedPageBreak/>
        <w:t>предоставления муниципальной услуги. Обращение регистрируется в день поступления в администрацию, ГАУ "МФЦ".</w:t>
      </w:r>
    </w:p>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 xml:space="preserve">Письменный ответ на обращение, поступившее в администрацию, подписывается Главой Кыштовского района Новосибирской области в соответствии с </w:t>
      </w:r>
      <w:hyperlink w:anchor="sub_10" w:history="1">
        <w:r w:rsidRPr="00082923">
          <w:rPr>
            <w:rStyle w:val="a9"/>
            <w:rFonts w:ascii="Times New Roman" w:hAnsi="Times New Roman"/>
            <w:color w:val="0D0D0D" w:themeColor="text1" w:themeTint="F2"/>
            <w:sz w:val="28"/>
            <w:szCs w:val="28"/>
          </w:rPr>
          <w:t>пунктом 2.2</w:t>
        </w:r>
      </w:hyperlink>
      <w:r w:rsidRPr="00082923">
        <w:rPr>
          <w:rFonts w:ascii="Times New Roman" w:hAnsi="Times New Roman" w:cs="Times New Roman"/>
          <w:color w:val="0D0D0D" w:themeColor="text1" w:themeTint="F2"/>
          <w:sz w:val="28"/>
          <w:szCs w:val="28"/>
        </w:rPr>
        <w:t xml:space="preserve"> административного регламента, содержит фамилию и номер телефона исполнителя и направляется заявителю способом, указанным в обращении заявителя. Ответ на обращение направляется заявителю в течение 25 дней со дня регистрации обращения в администрацию.</w:t>
      </w:r>
    </w:p>
    <w:p w:rsidR="00156BF8" w:rsidRPr="00082923" w:rsidRDefault="00156BF8" w:rsidP="00156BF8">
      <w:pPr>
        <w:rPr>
          <w:rFonts w:ascii="Times New Roman" w:hAnsi="Times New Roman" w:cs="Times New Roman"/>
          <w:color w:val="0D0D0D" w:themeColor="text1" w:themeTint="F2"/>
          <w:sz w:val="28"/>
          <w:szCs w:val="28"/>
        </w:rPr>
      </w:pPr>
      <w:proofErr w:type="gramStart"/>
      <w:r w:rsidRPr="00082923">
        <w:rPr>
          <w:rFonts w:ascii="Times New Roman" w:hAnsi="Times New Roman" w:cs="Times New Roman"/>
          <w:color w:val="0D0D0D" w:themeColor="text1" w:themeTint="F2"/>
          <w:sz w:val="28"/>
          <w:szCs w:val="28"/>
        </w:rPr>
        <w:t>В случае обращения заявителя в ГАУ "МФЦ" с запросом о ходе предоставления конкретной муниципальной услуги, указанной в комплексном запросе, или о готовности документов, являющихся результатом предоставления конкретной муниципальной услуги, указанной в комплексном запросе, посредством электронной почты, ГАУ "МФЦ" направляет ответ заявителю не позднее рабочего дня, следующего за днем получения ГАУ "МФЦ" указанного запроса.</w:t>
      </w:r>
      <w:proofErr w:type="gramEnd"/>
    </w:p>
    <w:p w:rsidR="00156BF8" w:rsidRPr="00082923" w:rsidRDefault="00156BF8" w:rsidP="00156BF8">
      <w:pPr>
        <w:rPr>
          <w:rFonts w:ascii="Times New Roman" w:hAnsi="Times New Roman" w:cs="Times New Roman"/>
          <w:color w:val="0D0D0D" w:themeColor="text1" w:themeTint="F2"/>
          <w:sz w:val="28"/>
          <w:szCs w:val="28"/>
        </w:rPr>
      </w:pPr>
      <w:bookmarkStart w:id="226" w:name="sub_1308"/>
      <w:r w:rsidRPr="00082923">
        <w:rPr>
          <w:rFonts w:ascii="Times New Roman" w:hAnsi="Times New Roman" w:cs="Times New Roman"/>
          <w:color w:val="0D0D0D" w:themeColor="text1" w:themeTint="F2"/>
          <w:sz w:val="28"/>
          <w:szCs w:val="28"/>
        </w:rPr>
        <w:t xml:space="preserve">Информация о месте нахождения, графике работы, номерах справочных телефонов, адресах электронной почты на </w:t>
      </w:r>
      <w:hyperlink r:id="rId122" w:history="1">
        <w:r w:rsidRPr="00082923">
          <w:rPr>
            <w:rStyle w:val="a9"/>
            <w:rFonts w:ascii="Times New Roman" w:hAnsi="Times New Roman"/>
            <w:color w:val="0D0D0D" w:themeColor="text1" w:themeTint="F2"/>
            <w:sz w:val="28"/>
            <w:szCs w:val="28"/>
          </w:rPr>
          <w:t>официальном сайте</w:t>
        </w:r>
      </w:hyperlink>
      <w:r w:rsidRPr="00082923">
        <w:rPr>
          <w:rFonts w:ascii="Times New Roman" w:hAnsi="Times New Roman" w:cs="Times New Roman"/>
          <w:color w:val="0D0D0D" w:themeColor="text1" w:themeTint="F2"/>
          <w:sz w:val="28"/>
          <w:szCs w:val="28"/>
        </w:rPr>
        <w:t xml:space="preserve"> </w:t>
      </w:r>
      <w:proofErr w:type="spellStart"/>
      <w:r w:rsidRPr="00082923">
        <w:rPr>
          <w:rFonts w:ascii="Times New Roman" w:hAnsi="Times New Roman" w:cs="Times New Roman"/>
          <w:color w:val="0D0D0D" w:themeColor="text1" w:themeTint="F2"/>
          <w:sz w:val="28"/>
          <w:szCs w:val="28"/>
        </w:rPr>
        <w:t>администации</w:t>
      </w:r>
      <w:proofErr w:type="spellEnd"/>
      <w:r w:rsidRPr="00082923">
        <w:rPr>
          <w:rFonts w:ascii="Times New Roman" w:hAnsi="Times New Roman" w:cs="Times New Roman"/>
          <w:color w:val="0D0D0D" w:themeColor="text1" w:themeTint="F2"/>
          <w:sz w:val="28"/>
          <w:szCs w:val="28"/>
        </w:rPr>
        <w:t xml:space="preserve"> Кыштовского района Новосибирской области, на Едином портале государственных и муниципальных услуг (</w:t>
      </w:r>
      <w:hyperlink r:id="rId123" w:history="1">
        <w:r w:rsidRPr="00082923">
          <w:rPr>
            <w:rStyle w:val="a9"/>
            <w:rFonts w:ascii="Times New Roman" w:hAnsi="Times New Roman"/>
            <w:color w:val="0D0D0D" w:themeColor="text1" w:themeTint="F2"/>
            <w:sz w:val="28"/>
            <w:szCs w:val="28"/>
          </w:rPr>
          <w:t>www.gosuslugi.ru</w:t>
        </w:r>
      </w:hyperlink>
      <w:r w:rsidRPr="00082923">
        <w:rPr>
          <w:rFonts w:ascii="Times New Roman" w:hAnsi="Times New Roman" w:cs="Times New Roman"/>
          <w:color w:val="0D0D0D" w:themeColor="text1" w:themeTint="F2"/>
          <w:sz w:val="28"/>
          <w:szCs w:val="28"/>
        </w:rPr>
        <w:t xml:space="preserve">). В ГАУ "МФЦ" информация, необходимая для предоставления муниципальной услуги, в том числе о режиме работы и адресах филиалов ГАУ "МФЦ", содержится в секторе информирования и ожидания в помещениях ГАУ "МФЦ", на </w:t>
      </w:r>
      <w:hyperlink r:id="rId124" w:history="1">
        <w:r w:rsidRPr="00082923">
          <w:rPr>
            <w:rStyle w:val="a9"/>
            <w:rFonts w:ascii="Times New Roman" w:hAnsi="Times New Roman"/>
            <w:color w:val="0D0D0D" w:themeColor="text1" w:themeTint="F2"/>
            <w:sz w:val="28"/>
            <w:szCs w:val="28"/>
          </w:rPr>
          <w:t>официальном сайте</w:t>
        </w:r>
      </w:hyperlink>
      <w:r w:rsidRPr="00082923">
        <w:rPr>
          <w:rFonts w:ascii="Times New Roman" w:hAnsi="Times New Roman" w:cs="Times New Roman"/>
          <w:color w:val="0D0D0D" w:themeColor="text1" w:themeTint="F2"/>
          <w:sz w:val="28"/>
          <w:szCs w:val="28"/>
        </w:rPr>
        <w:t xml:space="preserve"> ГАУ "МФЦ".</w:t>
      </w:r>
    </w:p>
    <w:bookmarkEnd w:id="226"/>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2.18. При предоставлении муниципальной услуги прием заявителей осуществляется в зданиях, которые соответствуют санитарно-эпидемиологическим правилам и нормам, оборудуются системой кондиционирования воздуха, противопожарной системой и средствами пожаротушения, предусматриваются пути эвакуации, места общего пользования (туалет, гардероб).</w:t>
      </w:r>
    </w:p>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Территория, прилегающая к зданию, оборудуется парковочными местами для стоянки легкового транспорта. Доступ заявителей к парковочным местам является бесплатным.</w:t>
      </w:r>
    </w:p>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 xml:space="preserve">Вход в здание оформляется табличкой, информирующей о наименовании органа (организации), предоставляющего муниципальную услугу, оборудуется устройством для </w:t>
      </w:r>
      <w:proofErr w:type="spellStart"/>
      <w:r w:rsidRPr="00082923">
        <w:rPr>
          <w:rFonts w:ascii="Times New Roman" w:hAnsi="Times New Roman" w:cs="Times New Roman"/>
          <w:color w:val="0D0D0D" w:themeColor="text1" w:themeTint="F2"/>
          <w:sz w:val="28"/>
          <w:szCs w:val="28"/>
        </w:rPr>
        <w:t>маломобильных</w:t>
      </w:r>
      <w:proofErr w:type="spellEnd"/>
      <w:r w:rsidRPr="00082923">
        <w:rPr>
          <w:rFonts w:ascii="Times New Roman" w:hAnsi="Times New Roman" w:cs="Times New Roman"/>
          <w:color w:val="0D0D0D" w:themeColor="text1" w:themeTint="F2"/>
          <w:sz w:val="28"/>
          <w:szCs w:val="28"/>
        </w:rPr>
        <w:t xml:space="preserve"> граждан.</w:t>
      </w:r>
    </w:p>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 xml:space="preserve">Помещения для приема заявителей оборудуются пандусами, лифтами, санитарно-техническими помещениями (доступными для инвалидов), </w:t>
      </w:r>
      <w:r w:rsidRPr="00082923">
        <w:rPr>
          <w:rFonts w:ascii="Times New Roman" w:hAnsi="Times New Roman" w:cs="Times New Roman"/>
          <w:color w:val="0D0D0D" w:themeColor="text1" w:themeTint="F2"/>
          <w:sz w:val="28"/>
          <w:szCs w:val="28"/>
        </w:rPr>
        <w:lastRenderedPageBreak/>
        <w:t>расширенными проходами, позволяющими обеспечить беспрепятственный доступ заявителей, включая заявителей, использующих кресла-коляски и собак-проводников.</w:t>
      </w:r>
    </w:p>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Места ожидания в очереди оборудуются стульями, кресельными секциями. У входа в каждое помещение размещается табличка с наименованием отдела и номером кабинета.</w:t>
      </w:r>
    </w:p>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Места для информирования заявителей и заполнения запросов о предоставлении муниципальной услуги оборудуются информационными стендами, стульями, столами (стойками) и обеспечиваются письменными принадлежностями.</w:t>
      </w:r>
    </w:p>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 xml:space="preserve">В зданиях, помещениях, в которых предоставляется муниципальная услуга, обеспечивается доступность для инвалидов объектов в соответствии с </w:t>
      </w:r>
      <w:hyperlink r:id="rId125" w:history="1">
        <w:r w:rsidRPr="00082923">
          <w:rPr>
            <w:rStyle w:val="a9"/>
            <w:rFonts w:ascii="Times New Roman" w:hAnsi="Times New Roman"/>
            <w:color w:val="0D0D0D" w:themeColor="text1" w:themeTint="F2"/>
            <w:sz w:val="28"/>
            <w:szCs w:val="28"/>
          </w:rPr>
          <w:t>законодательством</w:t>
        </w:r>
      </w:hyperlink>
      <w:r w:rsidRPr="00082923">
        <w:rPr>
          <w:rFonts w:ascii="Times New Roman" w:hAnsi="Times New Roman" w:cs="Times New Roman"/>
          <w:color w:val="0D0D0D" w:themeColor="text1" w:themeTint="F2"/>
          <w:sz w:val="28"/>
          <w:szCs w:val="28"/>
        </w:rPr>
        <w:t xml:space="preserve"> Российской Федерации о социальной защите инвалидов, в том числе с соблюдением требований </w:t>
      </w:r>
      <w:hyperlink r:id="rId126" w:history="1">
        <w:r w:rsidRPr="00082923">
          <w:rPr>
            <w:rStyle w:val="a9"/>
            <w:rFonts w:ascii="Times New Roman" w:hAnsi="Times New Roman"/>
            <w:color w:val="0D0D0D" w:themeColor="text1" w:themeTint="F2"/>
            <w:sz w:val="28"/>
            <w:szCs w:val="28"/>
          </w:rPr>
          <w:t>статьи 15</w:t>
        </w:r>
      </w:hyperlink>
      <w:r w:rsidRPr="00082923">
        <w:rPr>
          <w:rFonts w:ascii="Times New Roman" w:hAnsi="Times New Roman" w:cs="Times New Roman"/>
          <w:color w:val="0D0D0D" w:themeColor="text1" w:themeTint="F2"/>
          <w:sz w:val="28"/>
          <w:szCs w:val="28"/>
        </w:rPr>
        <w:t xml:space="preserve"> Федерального закона от 24.11.1995 N 181-ФЗ "О социальной защите инвалидов в Российской Федерации".</w:t>
      </w:r>
    </w:p>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2.19. Информационные стенды располагаются в доступном месте и содержат:</w:t>
      </w:r>
    </w:p>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выдержки из нормативных правовых актов, содержащих нормы, регулирующие деятельность по предоставлению муниципальной услуги;</w:t>
      </w:r>
    </w:p>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образцы заполнения документов, необходимых для получения муниципальной услуги, и их перечень;</w:t>
      </w:r>
    </w:p>
    <w:p w:rsidR="00156BF8" w:rsidRPr="00082923" w:rsidRDefault="00156BF8" w:rsidP="00156BF8">
      <w:pPr>
        <w:rPr>
          <w:rFonts w:ascii="Times New Roman" w:hAnsi="Times New Roman" w:cs="Times New Roman"/>
          <w:color w:val="0D0D0D" w:themeColor="text1" w:themeTint="F2"/>
          <w:sz w:val="28"/>
          <w:szCs w:val="28"/>
        </w:rPr>
      </w:pPr>
      <w:bookmarkStart w:id="227" w:name="sub_1324"/>
      <w:r w:rsidRPr="00082923">
        <w:rPr>
          <w:rFonts w:ascii="Times New Roman" w:hAnsi="Times New Roman" w:cs="Times New Roman"/>
          <w:color w:val="0D0D0D" w:themeColor="text1" w:themeTint="F2"/>
          <w:sz w:val="28"/>
          <w:szCs w:val="28"/>
        </w:rPr>
        <w:t xml:space="preserve">информацию о месте нахождения, графике работы, номерах справочных телефонов, адресе электронной почты администрации, ГАУ "МФЦ", </w:t>
      </w:r>
      <w:hyperlink r:id="rId127" w:history="1">
        <w:r w:rsidRPr="00082923">
          <w:rPr>
            <w:rStyle w:val="a9"/>
            <w:rFonts w:ascii="Times New Roman" w:hAnsi="Times New Roman"/>
            <w:color w:val="0D0D0D" w:themeColor="text1" w:themeTint="F2"/>
            <w:sz w:val="28"/>
            <w:szCs w:val="28"/>
          </w:rPr>
          <w:t>официального сайта</w:t>
        </w:r>
      </w:hyperlink>
      <w:r w:rsidRPr="00082923">
        <w:rPr>
          <w:rFonts w:ascii="Times New Roman" w:hAnsi="Times New Roman" w:cs="Times New Roman"/>
          <w:color w:val="0D0D0D" w:themeColor="text1" w:themeTint="F2"/>
          <w:sz w:val="28"/>
          <w:szCs w:val="28"/>
        </w:rPr>
        <w:t xml:space="preserve"> администрации Кыштовского района Новосибирской области и </w:t>
      </w:r>
      <w:hyperlink r:id="rId128" w:history="1">
        <w:r w:rsidRPr="00082923">
          <w:rPr>
            <w:rStyle w:val="a9"/>
            <w:rFonts w:ascii="Times New Roman" w:hAnsi="Times New Roman"/>
            <w:color w:val="0D0D0D" w:themeColor="text1" w:themeTint="F2"/>
            <w:sz w:val="28"/>
            <w:szCs w:val="28"/>
          </w:rPr>
          <w:t>официального сайта</w:t>
        </w:r>
      </w:hyperlink>
      <w:r w:rsidRPr="00082923">
        <w:rPr>
          <w:rFonts w:ascii="Times New Roman" w:hAnsi="Times New Roman" w:cs="Times New Roman"/>
          <w:color w:val="0D0D0D" w:themeColor="text1" w:themeTint="F2"/>
          <w:sz w:val="28"/>
          <w:szCs w:val="28"/>
        </w:rPr>
        <w:t xml:space="preserve"> ГАУ "МФЦ", где заинтересованные лица могут получить информацию, необходимую для предоставления муниципальной услуги;</w:t>
      </w:r>
    </w:p>
    <w:bookmarkEnd w:id="227"/>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номер кабинета, в котором предоставляется муниципальная услуга, фамилии, имена, отчества (при наличии) специалистов, ответственных за предоставление муниципальной услуги;</w:t>
      </w:r>
    </w:p>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текст административного регламента с приложениями;</w:t>
      </w:r>
    </w:p>
    <w:p w:rsidR="00156BF8" w:rsidRPr="00082923" w:rsidRDefault="00156BF8" w:rsidP="00156BF8">
      <w:pPr>
        <w:rPr>
          <w:rFonts w:ascii="Times New Roman" w:hAnsi="Times New Roman" w:cs="Times New Roman"/>
          <w:color w:val="0D0D0D" w:themeColor="text1" w:themeTint="F2"/>
          <w:sz w:val="28"/>
          <w:szCs w:val="28"/>
        </w:rPr>
      </w:pPr>
      <w:bookmarkStart w:id="228" w:name="sub_1325"/>
      <w:r w:rsidRPr="00082923">
        <w:rPr>
          <w:rFonts w:ascii="Times New Roman" w:hAnsi="Times New Roman" w:cs="Times New Roman"/>
          <w:color w:val="0D0D0D" w:themeColor="text1" w:themeTint="F2"/>
          <w:sz w:val="28"/>
          <w:szCs w:val="28"/>
        </w:rPr>
        <w:t xml:space="preserve">информацию о порядке подачи и рассмотрения жалобы на действия (бездействие) администрации, предоставляющей муниципальную услугу, ГАУ "МФЦ", организаций, указанных в </w:t>
      </w:r>
      <w:hyperlink r:id="rId129" w:history="1">
        <w:r w:rsidRPr="00082923">
          <w:rPr>
            <w:rStyle w:val="a9"/>
            <w:rFonts w:ascii="Times New Roman" w:hAnsi="Times New Roman"/>
            <w:color w:val="0D0D0D" w:themeColor="text1" w:themeTint="F2"/>
            <w:sz w:val="28"/>
            <w:szCs w:val="28"/>
          </w:rPr>
          <w:t>части 1.1 статьи 16</w:t>
        </w:r>
      </w:hyperlink>
      <w:r w:rsidRPr="00082923">
        <w:rPr>
          <w:rFonts w:ascii="Times New Roman" w:hAnsi="Times New Roman" w:cs="Times New Roman"/>
          <w:color w:val="0D0D0D" w:themeColor="text1" w:themeTint="F2"/>
          <w:sz w:val="28"/>
          <w:szCs w:val="28"/>
        </w:rPr>
        <w:t xml:space="preserve"> Федерального закона N 210-ФЗ, а также ее должностных лиц, муниципальных служащих.</w:t>
      </w:r>
    </w:p>
    <w:bookmarkEnd w:id="228"/>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lastRenderedPageBreak/>
        <w:t>2.20. Показателями доступности муниципальной услуги являются:</w:t>
      </w:r>
    </w:p>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возможность получения заявителем полной и достоверной информации о порядке предоставления муниципальной услуги, в том числе в электронной форме;</w:t>
      </w:r>
    </w:p>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транспортная доступность мест предоставления муниципальной услуги;</w:t>
      </w:r>
    </w:p>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 xml:space="preserve">обеспечение беспрепятственного доступа к местам предоставления муниципальной услуги </w:t>
      </w:r>
      <w:proofErr w:type="spellStart"/>
      <w:r w:rsidRPr="00082923">
        <w:rPr>
          <w:rFonts w:ascii="Times New Roman" w:hAnsi="Times New Roman" w:cs="Times New Roman"/>
          <w:color w:val="0D0D0D" w:themeColor="text1" w:themeTint="F2"/>
          <w:sz w:val="28"/>
          <w:szCs w:val="28"/>
        </w:rPr>
        <w:t>маломобильных</w:t>
      </w:r>
      <w:proofErr w:type="spellEnd"/>
      <w:r w:rsidRPr="00082923">
        <w:rPr>
          <w:rFonts w:ascii="Times New Roman" w:hAnsi="Times New Roman" w:cs="Times New Roman"/>
          <w:color w:val="0D0D0D" w:themeColor="text1" w:themeTint="F2"/>
          <w:sz w:val="28"/>
          <w:szCs w:val="28"/>
        </w:rPr>
        <w:t xml:space="preserve"> групп граждан, включая инвалидов, использующих кресла-коляски и собак-проводников;</w:t>
      </w:r>
    </w:p>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 xml:space="preserve">наличие бесплатной парковки транспортных средств, в том числе с соблюдением требований </w:t>
      </w:r>
      <w:hyperlink r:id="rId130" w:history="1">
        <w:r w:rsidRPr="00082923">
          <w:rPr>
            <w:rStyle w:val="a9"/>
            <w:rFonts w:ascii="Times New Roman" w:hAnsi="Times New Roman"/>
            <w:color w:val="0D0D0D" w:themeColor="text1" w:themeTint="F2"/>
            <w:sz w:val="28"/>
            <w:szCs w:val="28"/>
          </w:rPr>
          <w:t>законодательства</w:t>
        </w:r>
      </w:hyperlink>
      <w:r w:rsidRPr="00082923">
        <w:rPr>
          <w:rFonts w:ascii="Times New Roman" w:hAnsi="Times New Roman" w:cs="Times New Roman"/>
          <w:color w:val="0D0D0D" w:themeColor="text1" w:themeTint="F2"/>
          <w:sz w:val="28"/>
          <w:szCs w:val="28"/>
        </w:rPr>
        <w:t xml:space="preserve"> Российской Федерации о социальной защите инвалидов;</w:t>
      </w:r>
    </w:p>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предоставление бесплатно муниципальной услуги и информации о ней.</w:t>
      </w:r>
    </w:p>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2.21. Показатели качества муниципальной услуги:</w:t>
      </w:r>
    </w:p>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исполнение обращения в установленные сроки;</w:t>
      </w:r>
    </w:p>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соблюдение порядка выполнения административных процедур.</w:t>
      </w:r>
    </w:p>
    <w:p w:rsidR="00156BF8" w:rsidRPr="00082923" w:rsidRDefault="00156BF8" w:rsidP="00156BF8">
      <w:pPr>
        <w:rPr>
          <w:rFonts w:ascii="Times New Roman" w:hAnsi="Times New Roman" w:cs="Times New Roman"/>
          <w:color w:val="0D0D0D" w:themeColor="text1" w:themeTint="F2"/>
          <w:sz w:val="28"/>
          <w:szCs w:val="28"/>
        </w:rPr>
      </w:pPr>
    </w:p>
    <w:p w:rsidR="00156BF8" w:rsidRPr="00082923" w:rsidRDefault="00156BF8" w:rsidP="00156BF8">
      <w:pPr>
        <w:pStyle w:val="1"/>
        <w:rPr>
          <w:szCs w:val="28"/>
        </w:rPr>
      </w:pPr>
      <w:r w:rsidRPr="00082923">
        <w:rPr>
          <w:szCs w:val="28"/>
        </w:rPr>
        <w:t>3. Состав, последовательность и сроки выполнения административных процедур</w:t>
      </w:r>
    </w:p>
    <w:p w:rsidR="00156BF8" w:rsidRPr="00082923" w:rsidRDefault="00156BF8" w:rsidP="00156BF8">
      <w:pPr>
        <w:rPr>
          <w:rFonts w:ascii="Times New Roman" w:hAnsi="Times New Roman" w:cs="Times New Roman"/>
          <w:sz w:val="28"/>
          <w:szCs w:val="28"/>
        </w:rPr>
      </w:pPr>
    </w:p>
    <w:p w:rsidR="00156BF8" w:rsidRPr="00082923" w:rsidRDefault="00156BF8" w:rsidP="00156BF8">
      <w:pPr>
        <w:pStyle w:val="1"/>
        <w:rPr>
          <w:szCs w:val="28"/>
        </w:rPr>
      </w:pPr>
      <w:r w:rsidRPr="00082923">
        <w:rPr>
          <w:szCs w:val="28"/>
        </w:rPr>
        <w:t>3.1. Перечень административных процедур</w:t>
      </w:r>
    </w:p>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3.1.1. Прием документов на получение муниципальной услуги либо отказ в приеме документов.</w:t>
      </w:r>
    </w:p>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3.1.2. Рассмотрение документов на получение муниципальной услуги, издание постановления администрации Кыштовского района Новосибирской области о согласовании либо постановления администрации Кыштовского района Новосибирской области об отказе в согласовании.</w:t>
      </w:r>
    </w:p>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 xml:space="preserve">3.1.3. Выдача (направление) заявителю копии постановления администрации Кыштовского района Новосибирской области о согласовании либо копии постановления </w:t>
      </w:r>
      <w:r>
        <w:rPr>
          <w:rFonts w:ascii="Times New Roman" w:hAnsi="Times New Roman" w:cs="Times New Roman"/>
          <w:color w:val="0D0D0D" w:themeColor="text1" w:themeTint="F2"/>
          <w:sz w:val="28"/>
          <w:szCs w:val="28"/>
        </w:rPr>
        <w:t>администрации</w:t>
      </w:r>
      <w:r w:rsidRPr="00082923">
        <w:rPr>
          <w:rFonts w:ascii="Times New Roman" w:hAnsi="Times New Roman" w:cs="Times New Roman"/>
          <w:color w:val="0D0D0D" w:themeColor="text1" w:themeTint="F2"/>
          <w:sz w:val="28"/>
          <w:szCs w:val="28"/>
        </w:rPr>
        <w:t xml:space="preserve"> об отказе в согласовании.</w:t>
      </w:r>
    </w:p>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3.1.4. Исправление допущенных опечаток и ошибок в выданных в результате предоставления муниципальной услуги документах.</w:t>
      </w:r>
    </w:p>
    <w:p w:rsidR="00156BF8" w:rsidRPr="00082923" w:rsidRDefault="00156BF8" w:rsidP="00156BF8">
      <w:pPr>
        <w:rPr>
          <w:rFonts w:ascii="Times New Roman" w:hAnsi="Times New Roman" w:cs="Times New Roman"/>
          <w:color w:val="0D0D0D" w:themeColor="text1" w:themeTint="F2"/>
          <w:sz w:val="28"/>
          <w:szCs w:val="28"/>
        </w:rPr>
      </w:pPr>
    </w:p>
    <w:p w:rsidR="00156BF8" w:rsidRPr="00082923" w:rsidRDefault="00156BF8" w:rsidP="00156BF8">
      <w:pPr>
        <w:pStyle w:val="1"/>
        <w:rPr>
          <w:color w:val="0D0D0D" w:themeColor="text1" w:themeTint="F2"/>
          <w:szCs w:val="28"/>
        </w:rPr>
      </w:pPr>
      <w:r w:rsidRPr="00082923">
        <w:rPr>
          <w:color w:val="0D0D0D" w:themeColor="text1" w:themeTint="F2"/>
          <w:szCs w:val="28"/>
        </w:rPr>
        <w:lastRenderedPageBreak/>
        <w:t>3.2. Прием документов на получение муниципальной услуги либо отказ в приеме документов</w:t>
      </w:r>
    </w:p>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 xml:space="preserve">3.2.1. Основанием для начала административной процедуры по приему документов на получение муниципальной услуги либо отказу в приеме документов является обращение заявителя в письменной форме с документами в соответствии с </w:t>
      </w:r>
      <w:hyperlink w:anchor="sub_14" w:history="1">
        <w:r w:rsidRPr="00082923">
          <w:rPr>
            <w:rStyle w:val="a9"/>
            <w:rFonts w:ascii="Times New Roman" w:hAnsi="Times New Roman"/>
            <w:color w:val="0D0D0D" w:themeColor="text1" w:themeTint="F2"/>
            <w:sz w:val="28"/>
            <w:szCs w:val="28"/>
          </w:rPr>
          <w:t>пунктами 2.6</w:t>
        </w:r>
      </w:hyperlink>
      <w:r w:rsidRPr="00082923">
        <w:rPr>
          <w:rFonts w:ascii="Times New Roman" w:hAnsi="Times New Roman" w:cs="Times New Roman"/>
          <w:color w:val="0D0D0D" w:themeColor="text1" w:themeTint="F2"/>
          <w:sz w:val="28"/>
          <w:szCs w:val="28"/>
        </w:rPr>
        <w:t xml:space="preserve">, </w:t>
      </w:r>
      <w:hyperlink w:anchor="sub_15" w:history="1">
        <w:r w:rsidRPr="00082923">
          <w:rPr>
            <w:rStyle w:val="a9"/>
            <w:rFonts w:ascii="Times New Roman" w:hAnsi="Times New Roman"/>
            <w:color w:val="0D0D0D" w:themeColor="text1" w:themeTint="F2"/>
            <w:sz w:val="28"/>
            <w:szCs w:val="28"/>
          </w:rPr>
          <w:t>2.7</w:t>
        </w:r>
      </w:hyperlink>
      <w:r w:rsidRPr="00082923">
        <w:rPr>
          <w:rFonts w:ascii="Times New Roman" w:hAnsi="Times New Roman" w:cs="Times New Roman"/>
          <w:color w:val="0D0D0D" w:themeColor="text1" w:themeTint="F2"/>
          <w:sz w:val="28"/>
          <w:szCs w:val="28"/>
        </w:rPr>
        <w:t xml:space="preserve"> административного регламента, в том числе в порядке, установленном </w:t>
      </w:r>
      <w:hyperlink r:id="rId131" w:history="1">
        <w:r w:rsidRPr="00082923">
          <w:rPr>
            <w:rStyle w:val="a9"/>
            <w:rFonts w:ascii="Times New Roman" w:hAnsi="Times New Roman"/>
            <w:color w:val="0D0D0D" w:themeColor="text1" w:themeTint="F2"/>
            <w:sz w:val="28"/>
            <w:szCs w:val="28"/>
          </w:rPr>
          <w:t>статьей 15.1</w:t>
        </w:r>
      </w:hyperlink>
      <w:r w:rsidRPr="00082923">
        <w:rPr>
          <w:rFonts w:ascii="Times New Roman" w:hAnsi="Times New Roman" w:cs="Times New Roman"/>
          <w:color w:val="0D0D0D" w:themeColor="text1" w:themeTint="F2"/>
          <w:sz w:val="28"/>
          <w:szCs w:val="28"/>
        </w:rPr>
        <w:t xml:space="preserve"> Федерального закона N 210-ФЗ.</w:t>
      </w:r>
    </w:p>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 xml:space="preserve">3.2.2. Специалист отдела инженерной и транспортной инфраструктуры, отдела застройки либо специалист отдела </w:t>
      </w:r>
      <w:proofErr w:type="spellStart"/>
      <w:proofErr w:type="gramStart"/>
      <w:r w:rsidRPr="00082923">
        <w:rPr>
          <w:rFonts w:ascii="Times New Roman" w:hAnsi="Times New Roman" w:cs="Times New Roman"/>
          <w:color w:val="0D0D0D" w:themeColor="text1" w:themeTint="F2"/>
          <w:sz w:val="28"/>
          <w:szCs w:val="28"/>
        </w:rPr>
        <w:t>отдела</w:t>
      </w:r>
      <w:proofErr w:type="spellEnd"/>
      <w:proofErr w:type="gramEnd"/>
      <w:r w:rsidRPr="00082923">
        <w:rPr>
          <w:rFonts w:ascii="Times New Roman" w:hAnsi="Times New Roman" w:cs="Times New Roman"/>
          <w:color w:val="0D0D0D" w:themeColor="text1" w:themeTint="F2"/>
          <w:sz w:val="28"/>
          <w:szCs w:val="28"/>
        </w:rPr>
        <w:t xml:space="preserve"> приема и выдачи документов в соответствии с </w:t>
      </w:r>
      <w:hyperlink w:anchor="sub_10" w:history="1">
        <w:r w:rsidRPr="00082923">
          <w:rPr>
            <w:rStyle w:val="a9"/>
            <w:rFonts w:ascii="Times New Roman" w:hAnsi="Times New Roman"/>
            <w:color w:val="0D0D0D" w:themeColor="text1" w:themeTint="F2"/>
            <w:sz w:val="28"/>
            <w:szCs w:val="28"/>
          </w:rPr>
          <w:t>пунктом 2.2</w:t>
        </w:r>
      </w:hyperlink>
      <w:r w:rsidRPr="00082923">
        <w:rPr>
          <w:rFonts w:ascii="Times New Roman" w:hAnsi="Times New Roman" w:cs="Times New Roman"/>
          <w:color w:val="0D0D0D" w:themeColor="text1" w:themeTint="F2"/>
          <w:sz w:val="28"/>
          <w:szCs w:val="28"/>
        </w:rPr>
        <w:t xml:space="preserve"> административного регламента, осуществляющий прием и выдачу документов (далее - специалист по приему и выдаче документов), или специалист ГАУ "МФЦ" в день приема документов:</w:t>
      </w:r>
    </w:p>
    <w:p w:rsidR="00156BF8" w:rsidRPr="00082923" w:rsidRDefault="00156BF8" w:rsidP="00156BF8">
      <w:pPr>
        <w:rPr>
          <w:rFonts w:ascii="Times New Roman" w:hAnsi="Times New Roman" w:cs="Times New Roman"/>
          <w:color w:val="0D0D0D" w:themeColor="text1" w:themeTint="F2"/>
          <w:sz w:val="28"/>
          <w:szCs w:val="28"/>
        </w:rPr>
      </w:pPr>
      <w:bookmarkStart w:id="229" w:name="sub_1271"/>
      <w:r w:rsidRPr="00082923">
        <w:rPr>
          <w:rFonts w:ascii="Times New Roman" w:hAnsi="Times New Roman" w:cs="Times New Roman"/>
          <w:color w:val="0D0D0D" w:themeColor="text1" w:themeTint="F2"/>
          <w:sz w:val="28"/>
          <w:szCs w:val="28"/>
        </w:rPr>
        <w:t>3.2.2.1. Устанавливает предмет обращения, личность заявителя (полномочия представителя заявителя).</w:t>
      </w:r>
    </w:p>
    <w:bookmarkEnd w:id="229"/>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 xml:space="preserve">3.2.2.2. Проверяет правильность заполнения заявления (запроса, указанного в </w:t>
      </w:r>
      <w:hyperlink r:id="rId132" w:history="1">
        <w:r w:rsidRPr="00082923">
          <w:rPr>
            <w:rStyle w:val="a9"/>
            <w:rFonts w:ascii="Times New Roman" w:hAnsi="Times New Roman"/>
            <w:color w:val="0D0D0D" w:themeColor="text1" w:themeTint="F2"/>
            <w:sz w:val="28"/>
            <w:szCs w:val="28"/>
          </w:rPr>
          <w:t>статье 15.1</w:t>
        </w:r>
      </w:hyperlink>
      <w:r w:rsidRPr="00082923">
        <w:rPr>
          <w:rFonts w:ascii="Times New Roman" w:hAnsi="Times New Roman" w:cs="Times New Roman"/>
          <w:color w:val="0D0D0D" w:themeColor="text1" w:themeTint="F2"/>
          <w:sz w:val="28"/>
          <w:szCs w:val="28"/>
        </w:rPr>
        <w:t xml:space="preserve"> Федерального закона N 210-ФЗ) и комплектность представленных документов.</w:t>
      </w:r>
    </w:p>
    <w:p w:rsidR="00156BF8" w:rsidRPr="00082923" w:rsidRDefault="00156BF8" w:rsidP="00156BF8">
      <w:pPr>
        <w:rPr>
          <w:rFonts w:ascii="Times New Roman" w:hAnsi="Times New Roman" w:cs="Times New Roman"/>
          <w:color w:val="0D0D0D" w:themeColor="text1" w:themeTint="F2"/>
          <w:sz w:val="28"/>
          <w:szCs w:val="28"/>
        </w:rPr>
      </w:pPr>
      <w:bookmarkStart w:id="230" w:name="sub_1273"/>
      <w:r w:rsidRPr="00082923">
        <w:rPr>
          <w:rFonts w:ascii="Times New Roman" w:hAnsi="Times New Roman" w:cs="Times New Roman"/>
          <w:color w:val="0D0D0D" w:themeColor="text1" w:themeTint="F2"/>
          <w:sz w:val="28"/>
          <w:szCs w:val="28"/>
        </w:rPr>
        <w:t>3.2.2.3. Заверяет копии документов, представляемых заявителем.</w:t>
      </w:r>
    </w:p>
    <w:p w:rsidR="00156BF8" w:rsidRPr="00082923" w:rsidRDefault="00156BF8" w:rsidP="00156BF8">
      <w:pPr>
        <w:rPr>
          <w:rFonts w:ascii="Times New Roman" w:hAnsi="Times New Roman" w:cs="Times New Roman"/>
          <w:color w:val="0D0D0D" w:themeColor="text1" w:themeTint="F2"/>
          <w:sz w:val="28"/>
          <w:szCs w:val="28"/>
        </w:rPr>
      </w:pPr>
      <w:bookmarkStart w:id="231" w:name="sub_1274"/>
      <w:bookmarkEnd w:id="230"/>
      <w:r w:rsidRPr="00082923">
        <w:rPr>
          <w:rFonts w:ascii="Times New Roman" w:hAnsi="Times New Roman" w:cs="Times New Roman"/>
          <w:color w:val="0D0D0D" w:themeColor="text1" w:themeTint="F2"/>
          <w:sz w:val="28"/>
          <w:szCs w:val="28"/>
        </w:rPr>
        <w:t xml:space="preserve">3.2.2.4. Оформляет и выдает заявителю расписку о получении документов - при личном приеме, за исключением случая, предусмотренного </w:t>
      </w:r>
      <w:hyperlink w:anchor="sub_1275" w:history="1">
        <w:r w:rsidRPr="00082923">
          <w:rPr>
            <w:rStyle w:val="a9"/>
            <w:rFonts w:ascii="Times New Roman" w:hAnsi="Times New Roman"/>
            <w:color w:val="0D0D0D" w:themeColor="text1" w:themeTint="F2"/>
            <w:sz w:val="28"/>
            <w:szCs w:val="28"/>
          </w:rPr>
          <w:t>подпунктом 3.2.2.5</w:t>
        </w:r>
      </w:hyperlink>
      <w:r w:rsidRPr="00082923">
        <w:rPr>
          <w:rFonts w:ascii="Times New Roman" w:hAnsi="Times New Roman" w:cs="Times New Roman"/>
          <w:color w:val="0D0D0D" w:themeColor="text1" w:themeTint="F2"/>
          <w:sz w:val="28"/>
          <w:szCs w:val="28"/>
        </w:rPr>
        <w:t xml:space="preserve"> административного регламента.</w:t>
      </w:r>
    </w:p>
    <w:p w:rsidR="00156BF8" w:rsidRPr="00082923" w:rsidRDefault="00156BF8" w:rsidP="00156BF8">
      <w:pPr>
        <w:rPr>
          <w:rFonts w:ascii="Times New Roman" w:hAnsi="Times New Roman" w:cs="Times New Roman"/>
          <w:color w:val="0D0D0D" w:themeColor="text1" w:themeTint="F2"/>
          <w:sz w:val="28"/>
          <w:szCs w:val="28"/>
        </w:rPr>
      </w:pPr>
      <w:bookmarkStart w:id="232" w:name="sub_1275"/>
      <w:bookmarkEnd w:id="231"/>
      <w:r w:rsidRPr="00082923">
        <w:rPr>
          <w:rFonts w:ascii="Times New Roman" w:hAnsi="Times New Roman" w:cs="Times New Roman"/>
          <w:color w:val="0D0D0D" w:themeColor="text1" w:themeTint="F2"/>
          <w:sz w:val="28"/>
          <w:szCs w:val="28"/>
        </w:rPr>
        <w:t xml:space="preserve">3.2.2.5. При наличии оснований для отказа в приеме документов, предусмотренных </w:t>
      </w:r>
      <w:hyperlink w:anchor="sub_19" w:history="1">
        <w:r w:rsidRPr="00082923">
          <w:rPr>
            <w:rStyle w:val="a9"/>
            <w:rFonts w:ascii="Times New Roman" w:hAnsi="Times New Roman"/>
            <w:color w:val="0D0D0D" w:themeColor="text1" w:themeTint="F2"/>
            <w:sz w:val="28"/>
            <w:szCs w:val="28"/>
          </w:rPr>
          <w:t>пунктом 2.11</w:t>
        </w:r>
      </w:hyperlink>
      <w:r w:rsidRPr="00082923">
        <w:rPr>
          <w:rFonts w:ascii="Times New Roman" w:hAnsi="Times New Roman" w:cs="Times New Roman"/>
          <w:color w:val="0D0D0D" w:themeColor="text1" w:themeTint="F2"/>
          <w:sz w:val="28"/>
          <w:szCs w:val="28"/>
        </w:rPr>
        <w:t xml:space="preserve"> административного регламента, при личном обращении заявителя устно объясняет заявителю содержание выявленных недостатков в представленных документах и меры по их устранению, возвращает документы заявителю. Если недостатки, препятствующие приему документов, допустимо устранить в ходе приема, они устраняются незамедлительно. Если такие недостатки невозможно устранить в ходе приема, заявителю отказывается в приеме документов и разъясняется право при устранении недостатков повторно обратиться за предоставлением муниципальной услуги.</w:t>
      </w:r>
    </w:p>
    <w:bookmarkEnd w:id="232"/>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 xml:space="preserve">3.2.3. </w:t>
      </w:r>
      <w:proofErr w:type="gramStart"/>
      <w:r w:rsidRPr="00082923">
        <w:rPr>
          <w:rFonts w:ascii="Times New Roman" w:hAnsi="Times New Roman" w:cs="Times New Roman"/>
          <w:color w:val="0D0D0D" w:themeColor="text1" w:themeTint="F2"/>
          <w:sz w:val="28"/>
          <w:szCs w:val="28"/>
        </w:rPr>
        <w:t xml:space="preserve">При отсутствии оснований для отказа в приеме документов, указанных в </w:t>
      </w:r>
      <w:hyperlink w:anchor="sub_19" w:history="1">
        <w:r w:rsidRPr="00082923">
          <w:rPr>
            <w:rStyle w:val="a9"/>
            <w:rFonts w:ascii="Times New Roman" w:hAnsi="Times New Roman"/>
            <w:color w:val="0D0D0D" w:themeColor="text1" w:themeTint="F2"/>
            <w:sz w:val="28"/>
            <w:szCs w:val="28"/>
          </w:rPr>
          <w:t>пункте 2.11</w:t>
        </w:r>
      </w:hyperlink>
      <w:r w:rsidRPr="00082923">
        <w:rPr>
          <w:rFonts w:ascii="Times New Roman" w:hAnsi="Times New Roman" w:cs="Times New Roman"/>
          <w:color w:val="0D0D0D" w:themeColor="text1" w:themeTint="F2"/>
          <w:sz w:val="28"/>
          <w:szCs w:val="28"/>
        </w:rPr>
        <w:t xml:space="preserve"> административного регламента, в день приема документов (запроса, указанного в </w:t>
      </w:r>
      <w:hyperlink r:id="rId133" w:history="1">
        <w:r w:rsidRPr="00082923">
          <w:rPr>
            <w:rStyle w:val="a9"/>
            <w:rFonts w:ascii="Times New Roman" w:hAnsi="Times New Roman"/>
            <w:color w:val="0D0D0D" w:themeColor="text1" w:themeTint="F2"/>
            <w:sz w:val="28"/>
            <w:szCs w:val="28"/>
          </w:rPr>
          <w:t>статье 15.1</w:t>
        </w:r>
      </w:hyperlink>
      <w:r w:rsidRPr="00082923">
        <w:rPr>
          <w:rFonts w:ascii="Times New Roman" w:hAnsi="Times New Roman" w:cs="Times New Roman"/>
          <w:color w:val="0D0D0D" w:themeColor="text1" w:themeTint="F2"/>
          <w:sz w:val="28"/>
          <w:szCs w:val="28"/>
        </w:rPr>
        <w:t xml:space="preserve"> Федерального закона N 210-ФЗ) специалист ГАУ "МФЦ" заполняет и заверяет электронную заявку с пакетом отсканированных документов усиленной </w:t>
      </w:r>
      <w:hyperlink r:id="rId134" w:history="1">
        <w:r w:rsidRPr="00082923">
          <w:rPr>
            <w:rStyle w:val="a9"/>
            <w:rFonts w:ascii="Times New Roman" w:hAnsi="Times New Roman"/>
            <w:color w:val="0D0D0D" w:themeColor="text1" w:themeTint="F2"/>
            <w:sz w:val="28"/>
            <w:szCs w:val="28"/>
          </w:rPr>
          <w:t>квалифицированной электронной подписью</w:t>
        </w:r>
      </w:hyperlink>
      <w:r w:rsidRPr="00082923">
        <w:rPr>
          <w:rFonts w:ascii="Times New Roman" w:hAnsi="Times New Roman" w:cs="Times New Roman"/>
          <w:color w:val="0D0D0D" w:themeColor="text1" w:themeTint="F2"/>
          <w:sz w:val="28"/>
          <w:szCs w:val="28"/>
        </w:rPr>
        <w:t xml:space="preserve"> и направляет ее через автоматизированную информационную систему "Центр приема государственных услуг" в ДСА, ДЗИО.</w:t>
      </w:r>
      <w:proofErr w:type="gramEnd"/>
      <w:r w:rsidRPr="00082923">
        <w:rPr>
          <w:rFonts w:ascii="Times New Roman" w:hAnsi="Times New Roman" w:cs="Times New Roman"/>
          <w:color w:val="0D0D0D" w:themeColor="text1" w:themeTint="F2"/>
          <w:sz w:val="28"/>
          <w:szCs w:val="28"/>
        </w:rPr>
        <w:t xml:space="preserve"> В случае </w:t>
      </w:r>
      <w:r w:rsidRPr="00082923">
        <w:rPr>
          <w:rFonts w:ascii="Times New Roman" w:hAnsi="Times New Roman" w:cs="Times New Roman"/>
          <w:color w:val="0D0D0D" w:themeColor="text1" w:themeTint="F2"/>
          <w:sz w:val="28"/>
          <w:szCs w:val="28"/>
        </w:rPr>
        <w:lastRenderedPageBreak/>
        <w:t>обращения заявителя в порядке, установленном статьей 15.1 Федерального закона N 210-ФЗ, заявление составляется специалистом ГАУ "МФЦ" с соблюдением требований указанной статьи.</w:t>
      </w:r>
    </w:p>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 xml:space="preserve">3.2.4. </w:t>
      </w:r>
      <w:proofErr w:type="gramStart"/>
      <w:r w:rsidRPr="00082923">
        <w:rPr>
          <w:rFonts w:ascii="Times New Roman" w:hAnsi="Times New Roman" w:cs="Times New Roman"/>
          <w:color w:val="0D0D0D" w:themeColor="text1" w:themeTint="F2"/>
          <w:sz w:val="28"/>
          <w:szCs w:val="28"/>
        </w:rPr>
        <w:t xml:space="preserve">Документы, поступившие при личном обращении в администрацию Кыштовского района </w:t>
      </w:r>
      <w:proofErr w:type="spellStart"/>
      <w:r w:rsidRPr="00082923">
        <w:rPr>
          <w:rFonts w:ascii="Times New Roman" w:hAnsi="Times New Roman" w:cs="Times New Roman"/>
          <w:color w:val="0D0D0D" w:themeColor="text1" w:themeTint="F2"/>
          <w:sz w:val="28"/>
          <w:szCs w:val="28"/>
        </w:rPr>
        <w:t>Новосирской</w:t>
      </w:r>
      <w:proofErr w:type="spellEnd"/>
      <w:r w:rsidRPr="00082923">
        <w:rPr>
          <w:rFonts w:ascii="Times New Roman" w:hAnsi="Times New Roman" w:cs="Times New Roman"/>
          <w:color w:val="0D0D0D" w:themeColor="text1" w:themeTint="F2"/>
          <w:sz w:val="28"/>
          <w:szCs w:val="28"/>
        </w:rPr>
        <w:t xml:space="preserve"> области, почтовым отправлением или в форме электронного документа с использованием информационно-телекоммуникационной сети "Интернет" в соответствии с </w:t>
      </w:r>
      <w:hyperlink r:id="rId135" w:history="1">
        <w:r w:rsidRPr="00082923">
          <w:rPr>
            <w:rStyle w:val="a9"/>
            <w:rFonts w:ascii="Times New Roman" w:hAnsi="Times New Roman"/>
            <w:color w:val="0D0D0D" w:themeColor="text1" w:themeTint="F2"/>
            <w:sz w:val="28"/>
            <w:szCs w:val="28"/>
          </w:rPr>
          <w:t>Порядком</w:t>
        </w:r>
      </w:hyperlink>
      <w:r w:rsidRPr="00082923">
        <w:rPr>
          <w:rFonts w:ascii="Times New Roman" w:hAnsi="Times New Roman" w:cs="Times New Roman"/>
          <w:color w:val="0D0D0D" w:themeColor="text1" w:themeTint="F2"/>
          <w:sz w:val="28"/>
          <w:szCs w:val="28"/>
        </w:rPr>
        <w:t xml:space="preserve">, утвержденным </w:t>
      </w:r>
      <w:hyperlink r:id="rId136" w:history="1">
        <w:r w:rsidRPr="00082923">
          <w:rPr>
            <w:rStyle w:val="a9"/>
            <w:rFonts w:ascii="Times New Roman" w:hAnsi="Times New Roman"/>
            <w:color w:val="0D0D0D" w:themeColor="text1" w:themeTint="F2"/>
            <w:sz w:val="28"/>
            <w:szCs w:val="28"/>
          </w:rPr>
          <w:t>приказом</w:t>
        </w:r>
      </w:hyperlink>
      <w:r w:rsidRPr="00082923">
        <w:rPr>
          <w:rFonts w:ascii="Times New Roman" w:hAnsi="Times New Roman" w:cs="Times New Roman"/>
          <w:color w:val="0D0D0D" w:themeColor="text1" w:themeTint="F2"/>
          <w:sz w:val="28"/>
          <w:szCs w:val="28"/>
        </w:rPr>
        <w:t xml:space="preserve"> Минэкономразвития РФ N 7, а также поступившие в форме электронных документов в межведомственную автоматизированную информационную систему от ГАУ "МФЦ", регистрируются специалистом по приему и выдаче документов в день их поступления в</w:t>
      </w:r>
      <w:proofErr w:type="gramEnd"/>
      <w:r w:rsidRPr="00082923">
        <w:rPr>
          <w:rFonts w:ascii="Times New Roman" w:hAnsi="Times New Roman" w:cs="Times New Roman"/>
          <w:color w:val="0D0D0D" w:themeColor="text1" w:themeTint="F2"/>
          <w:sz w:val="28"/>
          <w:szCs w:val="28"/>
        </w:rPr>
        <w:t xml:space="preserve"> администрацию.</w:t>
      </w:r>
    </w:p>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3.2.5. Специалист по приему и выдаче документов:</w:t>
      </w:r>
    </w:p>
    <w:p w:rsidR="00156BF8" w:rsidRPr="00082923" w:rsidRDefault="00156BF8" w:rsidP="00156BF8">
      <w:pPr>
        <w:rPr>
          <w:rFonts w:ascii="Times New Roman" w:hAnsi="Times New Roman" w:cs="Times New Roman"/>
          <w:color w:val="0D0D0D" w:themeColor="text1" w:themeTint="F2"/>
          <w:sz w:val="28"/>
          <w:szCs w:val="28"/>
        </w:rPr>
      </w:pPr>
      <w:bookmarkStart w:id="233" w:name="sub_1276"/>
      <w:r w:rsidRPr="00082923">
        <w:rPr>
          <w:rFonts w:ascii="Times New Roman" w:hAnsi="Times New Roman" w:cs="Times New Roman"/>
          <w:color w:val="0D0D0D" w:themeColor="text1" w:themeTint="F2"/>
          <w:sz w:val="28"/>
          <w:szCs w:val="28"/>
        </w:rPr>
        <w:t xml:space="preserve">3.2.5.1. </w:t>
      </w:r>
      <w:proofErr w:type="gramStart"/>
      <w:r w:rsidRPr="00082923">
        <w:rPr>
          <w:rFonts w:ascii="Times New Roman" w:hAnsi="Times New Roman" w:cs="Times New Roman"/>
          <w:color w:val="0D0D0D" w:themeColor="text1" w:themeTint="F2"/>
          <w:sz w:val="28"/>
          <w:szCs w:val="28"/>
        </w:rPr>
        <w:t xml:space="preserve">В течение 10 дней со дня регистрации документов, за исключением случаев, предусмотренных </w:t>
      </w:r>
      <w:hyperlink w:anchor="sub_1275" w:history="1">
        <w:r w:rsidRPr="00082923">
          <w:rPr>
            <w:rStyle w:val="a9"/>
            <w:rFonts w:ascii="Times New Roman" w:hAnsi="Times New Roman"/>
            <w:color w:val="0D0D0D" w:themeColor="text1" w:themeTint="F2"/>
            <w:sz w:val="28"/>
            <w:szCs w:val="28"/>
          </w:rPr>
          <w:t>подпунктами 3.2.2.5</w:t>
        </w:r>
      </w:hyperlink>
      <w:r w:rsidRPr="00082923">
        <w:rPr>
          <w:rFonts w:ascii="Times New Roman" w:hAnsi="Times New Roman" w:cs="Times New Roman"/>
          <w:color w:val="0D0D0D" w:themeColor="text1" w:themeTint="F2"/>
          <w:sz w:val="28"/>
          <w:szCs w:val="28"/>
        </w:rPr>
        <w:t xml:space="preserve">, </w:t>
      </w:r>
      <w:hyperlink w:anchor="sub_1277" w:history="1">
        <w:r w:rsidRPr="00082923">
          <w:rPr>
            <w:rStyle w:val="a9"/>
            <w:rFonts w:ascii="Times New Roman" w:hAnsi="Times New Roman"/>
            <w:color w:val="0D0D0D" w:themeColor="text1" w:themeTint="F2"/>
            <w:sz w:val="28"/>
            <w:szCs w:val="28"/>
          </w:rPr>
          <w:t>3.2.5.2</w:t>
        </w:r>
      </w:hyperlink>
      <w:r w:rsidRPr="00082923">
        <w:rPr>
          <w:rFonts w:ascii="Times New Roman" w:hAnsi="Times New Roman" w:cs="Times New Roman"/>
          <w:color w:val="0D0D0D" w:themeColor="text1" w:themeTint="F2"/>
          <w:sz w:val="28"/>
          <w:szCs w:val="28"/>
        </w:rPr>
        <w:t xml:space="preserve">, </w:t>
      </w:r>
      <w:hyperlink w:anchor="sub_1278" w:history="1">
        <w:r w:rsidRPr="00082923">
          <w:rPr>
            <w:rStyle w:val="a9"/>
            <w:rFonts w:ascii="Times New Roman" w:hAnsi="Times New Roman"/>
            <w:color w:val="0D0D0D" w:themeColor="text1" w:themeTint="F2"/>
            <w:sz w:val="28"/>
            <w:szCs w:val="28"/>
          </w:rPr>
          <w:t>3.2.5.3</w:t>
        </w:r>
      </w:hyperlink>
      <w:r w:rsidRPr="00082923">
        <w:rPr>
          <w:rFonts w:ascii="Times New Roman" w:hAnsi="Times New Roman" w:cs="Times New Roman"/>
          <w:color w:val="0D0D0D" w:themeColor="text1" w:themeTint="F2"/>
          <w:sz w:val="28"/>
          <w:szCs w:val="28"/>
        </w:rPr>
        <w:t xml:space="preserve"> административного регламента, при выявлении оснований для отказа в приеме документов, предусмотренных </w:t>
      </w:r>
      <w:hyperlink w:anchor="sub_1212" w:history="1">
        <w:r w:rsidRPr="00082923">
          <w:rPr>
            <w:rStyle w:val="a9"/>
            <w:rFonts w:ascii="Times New Roman" w:hAnsi="Times New Roman"/>
            <w:color w:val="0D0D0D" w:themeColor="text1" w:themeTint="F2"/>
            <w:sz w:val="28"/>
            <w:szCs w:val="28"/>
          </w:rPr>
          <w:t>подпунктами 2.11.1 - 2.11.3</w:t>
        </w:r>
      </w:hyperlink>
      <w:r w:rsidRPr="00082923">
        <w:rPr>
          <w:rFonts w:ascii="Times New Roman" w:hAnsi="Times New Roman" w:cs="Times New Roman"/>
          <w:color w:val="0D0D0D" w:themeColor="text1" w:themeTint="F2"/>
          <w:sz w:val="28"/>
          <w:szCs w:val="28"/>
        </w:rPr>
        <w:t xml:space="preserve"> административного регламента, осуществляет подготовку уведомления о возврате заявления с обоснованием причин возврата, передает его на подпись Главе Кыштовского района Новосибирской области либо лицо, уполномоченное Главой </w:t>
      </w:r>
      <w:proofErr w:type="spellStart"/>
      <w:r w:rsidRPr="00082923">
        <w:rPr>
          <w:rFonts w:ascii="Times New Roman" w:hAnsi="Times New Roman" w:cs="Times New Roman"/>
          <w:color w:val="0D0D0D" w:themeColor="text1" w:themeTint="F2"/>
          <w:sz w:val="28"/>
          <w:szCs w:val="28"/>
        </w:rPr>
        <w:t>администрациии</w:t>
      </w:r>
      <w:proofErr w:type="spellEnd"/>
      <w:r w:rsidRPr="00082923">
        <w:rPr>
          <w:rFonts w:ascii="Times New Roman" w:hAnsi="Times New Roman" w:cs="Times New Roman"/>
          <w:color w:val="0D0D0D" w:themeColor="text1" w:themeTint="F2"/>
          <w:sz w:val="28"/>
          <w:szCs w:val="28"/>
        </w:rPr>
        <w:t xml:space="preserve"> Кыштовского района в соответствии</w:t>
      </w:r>
      <w:proofErr w:type="gramEnd"/>
      <w:r w:rsidRPr="00082923">
        <w:rPr>
          <w:rFonts w:ascii="Times New Roman" w:hAnsi="Times New Roman" w:cs="Times New Roman"/>
          <w:color w:val="0D0D0D" w:themeColor="text1" w:themeTint="F2"/>
          <w:sz w:val="28"/>
          <w:szCs w:val="28"/>
        </w:rPr>
        <w:t xml:space="preserve"> с </w:t>
      </w:r>
      <w:hyperlink w:anchor="sub_10" w:history="1">
        <w:r w:rsidRPr="00082923">
          <w:rPr>
            <w:rStyle w:val="a9"/>
            <w:rFonts w:ascii="Times New Roman" w:hAnsi="Times New Roman"/>
            <w:color w:val="0D0D0D" w:themeColor="text1" w:themeTint="F2"/>
            <w:sz w:val="28"/>
            <w:szCs w:val="28"/>
          </w:rPr>
          <w:t>пунктом 2.2</w:t>
        </w:r>
      </w:hyperlink>
      <w:r w:rsidRPr="00082923">
        <w:rPr>
          <w:rFonts w:ascii="Times New Roman" w:hAnsi="Times New Roman" w:cs="Times New Roman"/>
          <w:color w:val="0D0D0D" w:themeColor="text1" w:themeTint="F2"/>
          <w:sz w:val="28"/>
          <w:szCs w:val="28"/>
        </w:rPr>
        <w:t xml:space="preserve"> административного регламента и в день подписания направляет его заявителю способом, указанным в заявлении.</w:t>
      </w:r>
    </w:p>
    <w:p w:rsidR="00156BF8" w:rsidRPr="00082923" w:rsidRDefault="00156BF8" w:rsidP="00156BF8">
      <w:pPr>
        <w:rPr>
          <w:rFonts w:ascii="Times New Roman" w:hAnsi="Times New Roman" w:cs="Times New Roman"/>
          <w:color w:val="0D0D0D" w:themeColor="text1" w:themeTint="F2"/>
          <w:sz w:val="28"/>
          <w:szCs w:val="28"/>
        </w:rPr>
      </w:pPr>
      <w:bookmarkStart w:id="234" w:name="sub_1277"/>
      <w:bookmarkEnd w:id="233"/>
      <w:r w:rsidRPr="00082923">
        <w:rPr>
          <w:rFonts w:ascii="Times New Roman" w:hAnsi="Times New Roman" w:cs="Times New Roman"/>
          <w:color w:val="0D0D0D" w:themeColor="text1" w:themeTint="F2"/>
          <w:sz w:val="28"/>
          <w:szCs w:val="28"/>
        </w:rPr>
        <w:t xml:space="preserve">3.2.5.2. </w:t>
      </w:r>
      <w:proofErr w:type="gramStart"/>
      <w:r w:rsidRPr="00082923">
        <w:rPr>
          <w:rFonts w:ascii="Times New Roman" w:hAnsi="Times New Roman" w:cs="Times New Roman"/>
          <w:color w:val="0D0D0D" w:themeColor="text1" w:themeTint="F2"/>
          <w:sz w:val="28"/>
          <w:szCs w:val="28"/>
        </w:rPr>
        <w:t xml:space="preserve">В течение 10 дней со дня регистрации документов, за исключением случаев, предусмотренных </w:t>
      </w:r>
      <w:hyperlink w:anchor="sub_1275" w:history="1">
        <w:r w:rsidRPr="00082923">
          <w:rPr>
            <w:rStyle w:val="a9"/>
            <w:rFonts w:ascii="Times New Roman" w:hAnsi="Times New Roman"/>
            <w:color w:val="0D0D0D" w:themeColor="text1" w:themeTint="F2"/>
            <w:sz w:val="28"/>
            <w:szCs w:val="28"/>
          </w:rPr>
          <w:t>подпунктами 3.2.2.5</w:t>
        </w:r>
      </w:hyperlink>
      <w:r w:rsidRPr="00082923">
        <w:rPr>
          <w:rFonts w:ascii="Times New Roman" w:hAnsi="Times New Roman" w:cs="Times New Roman"/>
          <w:color w:val="0D0D0D" w:themeColor="text1" w:themeTint="F2"/>
          <w:sz w:val="28"/>
          <w:szCs w:val="28"/>
        </w:rPr>
        <w:t xml:space="preserve">, </w:t>
      </w:r>
      <w:hyperlink w:anchor="sub_1276" w:history="1">
        <w:r w:rsidRPr="00082923">
          <w:rPr>
            <w:rStyle w:val="a9"/>
            <w:rFonts w:ascii="Times New Roman" w:hAnsi="Times New Roman"/>
            <w:color w:val="0D0D0D" w:themeColor="text1" w:themeTint="F2"/>
            <w:sz w:val="28"/>
            <w:szCs w:val="28"/>
          </w:rPr>
          <w:t>3.2.5.1</w:t>
        </w:r>
      </w:hyperlink>
      <w:r w:rsidRPr="00082923">
        <w:rPr>
          <w:rFonts w:ascii="Times New Roman" w:hAnsi="Times New Roman" w:cs="Times New Roman"/>
          <w:color w:val="0D0D0D" w:themeColor="text1" w:themeTint="F2"/>
          <w:sz w:val="28"/>
          <w:szCs w:val="28"/>
        </w:rPr>
        <w:t xml:space="preserve">, </w:t>
      </w:r>
      <w:hyperlink w:anchor="sub_1278" w:history="1">
        <w:r w:rsidRPr="00082923">
          <w:rPr>
            <w:rStyle w:val="a9"/>
            <w:rFonts w:ascii="Times New Roman" w:hAnsi="Times New Roman"/>
            <w:color w:val="0D0D0D" w:themeColor="text1" w:themeTint="F2"/>
            <w:sz w:val="28"/>
            <w:szCs w:val="28"/>
          </w:rPr>
          <w:t>3.2.5.3</w:t>
        </w:r>
      </w:hyperlink>
      <w:r w:rsidRPr="00082923">
        <w:rPr>
          <w:rFonts w:ascii="Times New Roman" w:hAnsi="Times New Roman" w:cs="Times New Roman"/>
          <w:color w:val="0D0D0D" w:themeColor="text1" w:themeTint="F2"/>
          <w:sz w:val="28"/>
          <w:szCs w:val="28"/>
        </w:rPr>
        <w:t xml:space="preserve"> административного регламента, в случае если на дату поступления в администрацию заявления, в котором предусмотрено образование земельного участка в соответствии с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w:t>
      </w:r>
      <w:proofErr w:type="gramEnd"/>
      <w:r w:rsidRPr="00082923">
        <w:rPr>
          <w:rFonts w:ascii="Times New Roman" w:hAnsi="Times New Roman" w:cs="Times New Roman"/>
          <w:color w:val="0D0D0D" w:themeColor="text1" w:themeTint="F2"/>
          <w:sz w:val="28"/>
          <w:szCs w:val="28"/>
        </w:rPr>
        <w:t xml:space="preserve"> </w:t>
      </w:r>
      <w:proofErr w:type="gramStart"/>
      <w:r w:rsidRPr="00082923">
        <w:rPr>
          <w:rFonts w:ascii="Times New Roman" w:hAnsi="Times New Roman" w:cs="Times New Roman"/>
          <w:color w:val="0D0D0D" w:themeColor="text1" w:themeTint="F2"/>
          <w:sz w:val="28"/>
          <w:szCs w:val="28"/>
        </w:rPr>
        <w:t xml:space="preserve">которых предусмотрено этими схемами, частично или полностью совпадает, осуществляет подготовку уведомления о приостановлении срока рассмотрения поданного позднее заявления, передает его на подпись Главе Кыштовского района Новосибирской области либо лицо, уполномоченное Главой Кыштовского района в соответствии с </w:t>
      </w:r>
      <w:hyperlink w:anchor="sub_10" w:history="1">
        <w:r w:rsidRPr="00082923">
          <w:rPr>
            <w:rStyle w:val="a9"/>
            <w:rFonts w:ascii="Times New Roman" w:hAnsi="Times New Roman"/>
            <w:color w:val="0D0D0D" w:themeColor="text1" w:themeTint="F2"/>
            <w:sz w:val="28"/>
            <w:szCs w:val="28"/>
          </w:rPr>
          <w:t>пунктом 2.2</w:t>
        </w:r>
      </w:hyperlink>
      <w:r w:rsidRPr="00082923">
        <w:rPr>
          <w:rFonts w:ascii="Times New Roman" w:hAnsi="Times New Roman" w:cs="Times New Roman"/>
          <w:color w:val="0D0D0D" w:themeColor="text1" w:themeTint="F2"/>
          <w:sz w:val="28"/>
          <w:szCs w:val="28"/>
        </w:rPr>
        <w:t xml:space="preserve"> административного регламента и в день подписания направляет его заявителю способом, указанным заявителем в заявлении.</w:t>
      </w:r>
      <w:proofErr w:type="gramEnd"/>
    </w:p>
    <w:p w:rsidR="00156BF8" w:rsidRPr="00082923" w:rsidRDefault="00156BF8" w:rsidP="00156BF8">
      <w:pPr>
        <w:rPr>
          <w:rFonts w:ascii="Times New Roman" w:hAnsi="Times New Roman" w:cs="Times New Roman"/>
          <w:color w:val="0D0D0D" w:themeColor="text1" w:themeTint="F2"/>
          <w:sz w:val="28"/>
          <w:szCs w:val="28"/>
        </w:rPr>
      </w:pPr>
      <w:bookmarkStart w:id="235" w:name="sub_1278"/>
      <w:bookmarkEnd w:id="234"/>
      <w:r w:rsidRPr="00082923">
        <w:rPr>
          <w:rFonts w:ascii="Times New Roman" w:hAnsi="Times New Roman" w:cs="Times New Roman"/>
          <w:color w:val="0D0D0D" w:themeColor="text1" w:themeTint="F2"/>
          <w:sz w:val="28"/>
          <w:szCs w:val="28"/>
        </w:rPr>
        <w:lastRenderedPageBreak/>
        <w:t xml:space="preserve">3.2.5.3. </w:t>
      </w:r>
      <w:proofErr w:type="gramStart"/>
      <w:r w:rsidRPr="00082923">
        <w:rPr>
          <w:rFonts w:ascii="Times New Roman" w:hAnsi="Times New Roman" w:cs="Times New Roman"/>
          <w:color w:val="0D0D0D" w:themeColor="text1" w:themeTint="F2"/>
          <w:sz w:val="28"/>
          <w:szCs w:val="28"/>
        </w:rPr>
        <w:t xml:space="preserve">Не позднее пяти рабочих дней со дня регистрации документов в форме электронных документов при наличии основания для отказа в приеме документов, предусмотренного </w:t>
      </w:r>
      <w:hyperlink w:anchor="sub_1215" w:history="1">
        <w:r w:rsidRPr="00082923">
          <w:rPr>
            <w:rStyle w:val="a9"/>
            <w:rFonts w:ascii="Times New Roman" w:hAnsi="Times New Roman"/>
            <w:color w:val="0D0D0D" w:themeColor="text1" w:themeTint="F2"/>
            <w:sz w:val="28"/>
            <w:szCs w:val="28"/>
          </w:rPr>
          <w:t>подпунктом 2.11.4</w:t>
        </w:r>
      </w:hyperlink>
      <w:r w:rsidRPr="00082923">
        <w:rPr>
          <w:rFonts w:ascii="Times New Roman" w:hAnsi="Times New Roman" w:cs="Times New Roman"/>
          <w:color w:val="0D0D0D" w:themeColor="text1" w:themeTint="F2"/>
          <w:sz w:val="28"/>
          <w:szCs w:val="28"/>
        </w:rPr>
        <w:t xml:space="preserve"> административного регламента, осуществляет подготовку уведомления об оставлении заявления без рассмотрения с указанием допущенных нарушений требований </w:t>
      </w:r>
      <w:hyperlink r:id="rId137" w:history="1">
        <w:r w:rsidRPr="00082923">
          <w:rPr>
            <w:rStyle w:val="a9"/>
            <w:rFonts w:ascii="Times New Roman" w:hAnsi="Times New Roman"/>
            <w:color w:val="0D0D0D" w:themeColor="text1" w:themeTint="F2"/>
            <w:sz w:val="28"/>
            <w:szCs w:val="28"/>
          </w:rPr>
          <w:t>Порядка</w:t>
        </w:r>
      </w:hyperlink>
      <w:r w:rsidRPr="00082923">
        <w:rPr>
          <w:rFonts w:ascii="Times New Roman" w:hAnsi="Times New Roman" w:cs="Times New Roman"/>
          <w:color w:val="0D0D0D" w:themeColor="text1" w:themeTint="F2"/>
          <w:sz w:val="28"/>
          <w:szCs w:val="28"/>
        </w:rPr>
        <w:t xml:space="preserve">, утвержденного </w:t>
      </w:r>
      <w:hyperlink r:id="rId138" w:history="1">
        <w:r w:rsidRPr="00082923">
          <w:rPr>
            <w:rStyle w:val="a9"/>
            <w:rFonts w:ascii="Times New Roman" w:hAnsi="Times New Roman"/>
            <w:color w:val="0D0D0D" w:themeColor="text1" w:themeTint="F2"/>
            <w:sz w:val="28"/>
            <w:szCs w:val="28"/>
          </w:rPr>
          <w:t>приказом</w:t>
        </w:r>
      </w:hyperlink>
      <w:r w:rsidRPr="00082923">
        <w:rPr>
          <w:rFonts w:ascii="Times New Roman" w:hAnsi="Times New Roman" w:cs="Times New Roman"/>
          <w:color w:val="0D0D0D" w:themeColor="text1" w:themeTint="F2"/>
          <w:sz w:val="28"/>
          <w:szCs w:val="28"/>
        </w:rPr>
        <w:t xml:space="preserve"> Минэкономразвития РФ N 7, передает его на подпись Главе Кыштовского района Новосибирской области либо лицо, уполномоченное Главой Кыштовского</w:t>
      </w:r>
      <w:proofErr w:type="gramEnd"/>
      <w:r w:rsidRPr="00082923">
        <w:rPr>
          <w:rFonts w:ascii="Times New Roman" w:hAnsi="Times New Roman" w:cs="Times New Roman"/>
          <w:color w:val="0D0D0D" w:themeColor="text1" w:themeTint="F2"/>
          <w:sz w:val="28"/>
          <w:szCs w:val="28"/>
        </w:rPr>
        <w:t xml:space="preserve"> района в соответствии с </w:t>
      </w:r>
      <w:hyperlink w:anchor="sub_10" w:history="1">
        <w:r w:rsidRPr="00082923">
          <w:rPr>
            <w:rStyle w:val="a9"/>
            <w:rFonts w:ascii="Times New Roman" w:hAnsi="Times New Roman"/>
            <w:color w:val="0D0D0D" w:themeColor="text1" w:themeTint="F2"/>
            <w:sz w:val="28"/>
            <w:szCs w:val="28"/>
          </w:rPr>
          <w:t>пунктом 2.2</w:t>
        </w:r>
      </w:hyperlink>
      <w:r w:rsidRPr="00082923">
        <w:rPr>
          <w:rFonts w:ascii="Times New Roman" w:hAnsi="Times New Roman" w:cs="Times New Roman"/>
          <w:color w:val="0D0D0D" w:themeColor="text1" w:themeTint="F2"/>
          <w:sz w:val="28"/>
          <w:szCs w:val="28"/>
        </w:rPr>
        <w:t xml:space="preserve"> административного регламента и в день подписания направляет его заявителю способом, указанным заявителем в заявлении.</w:t>
      </w:r>
      <w:bookmarkEnd w:id="235"/>
    </w:p>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 xml:space="preserve">3.2.6. Глава Кыштовского района Новосибирской области либо лицо, уполномоченное Главой Кыштовского района в соответствии с </w:t>
      </w:r>
      <w:hyperlink w:anchor="sub_10" w:history="1">
        <w:r w:rsidRPr="00082923">
          <w:rPr>
            <w:rStyle w:val="a9"/>
            <w:rFonts w:ascii="Times New Roman" w:hAnsi="Times New Roman"/>
            <w:color w:val="0D0D0D" w:themeColor="text1" w:themeTint="F2"/>
            <w:sz w:val="28"/>
            <w:szCs w:val="28"/>
          </w:rPr>
          <w:t>пунктом 2.2</w:t>
        </w:r>
      </w:hyperlink>
      <w:r w:rsidRPr="00082923">
        <w:rPr>
          <w:rFonts w:ascii="Times New Roman" w:hAnsi="Times New Roman" w:cs="Times New Roman"/>
          <w:color w:val="0D0D0D" w:themeColor="text1" w:themeTint="F2"/>
          <w:sz w:val="28"/>
          <w:szCs w:val="28"/>
        </w:rPr>
        <w:t xml:space="preserve"> административного регламента в день поступления уведомлений, предусмотренных </w:t>
      </w:r>
      <w:hyperlink w:anchor="sub_40" w:history="1">
        <w:r w:rsidRPr="00082923">
          <w:rPr>
            <w:rStyle w:val="a9"/>
            <w:rFonts w:ascii="Times New Roman" w:hAnsi="Times New Roman"/>
            <w:color w:val="0D0D0D" w:themeColor="text1" w:themeTint="F2"/>
            <w:sz w:val="28"/>
            <w:szCs w:val="28"/>
          </w:rPr>
          <w:t>пунктом 3.2.5</w:t>
        </w:r>
      </w:hyperlink>
      <w:r w:rsidRPr="00082923">
        <w:rPr>
          <w:rFonts w:ascii="Times New Roman" w:hAnsi="Times New Roman" w:cs="Times New Roman"/>
          <w:color w:val="0D0D0D" w:themeColor="text1" w:themeTint="F2"/>
          <w:sz w:val="28"/>
          <w:szCs w:val="28"/>
        </w:rPr>
        <w:t xml:space="preserve"> административного регламента, осуществляет их подписание и передает специалисту по приему и выдаче документов.</w:t>
      </w:r>
    </w:p>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3.2.7. Результатом административной процедуры по приему документов на получение муниципальной услуги либо отказу в приеме документов является прием документов на получение муниципальной услуги либо направление заявителю уведомления о возврате заявления, или уведомления о приостановлении срока рассмотрения поданного позднее заявления, или уведомления об оставлении заявления без рассмотрения.</w:t>
      </w:r>
    </w:p>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3.2.8. Срок выполнения административной процедуры по приему документов на получение муниципальной услуги либо отказу в приеме документов:</w:t>
      </w:r>
    </w:p>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 xml:space="preserve">при приеме документов на получение муниципальной услуги и отсутствии оснований для отказа в приеме документов, предусмотренных </w:t>
      </w:r>
      <w:hyperlink w:anchor="sub_19" w:history="1">
        <w:r w:rsidRPr="00082923">
          <w:rPr>
            <w:rStyle w:val="a9"/>
            <w:rFonts w:ascii="Times New Roman" w:hAnsi="Times New Roman"/>
            <w:color w:val="0D0D0D" w:themeColor="text1" w:themeTint="F2"/>
            <w:sz w:val="28"/>
            <w:szCs w:val="28"/>
          </w:rPr>
          <w:t>пунктом 2.11</w:t>
        </w:r>
      </w:hyperlink>
      <w:r w:rsidRPr="00082923">
        <w:rPr>
          <w:rFonts w:ascii="Times New Roman" w:hAnsi="Times New Roman" w:cs="Times New Roman"/>
          <w:color w:val="0D0D0D" w:themeColor="text1" w:themeTint="F2"/>
          <w:sz w:val="28"/>
          <w:szCs w:val="28"/>
        </w:rPr>
        <w:t xml:space="preserve"> административного регламента, - один день;</w:t>
      </w:r>
    </w:p>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 xml:space="preserve">при направлении уведомления о возврате заявления в соответствии с </w:t>
      </w:r>
      <w:hyperlink w:anchor="sub_1276" w:history="1">
        <w:r w:rsidRPr="00082923">
          <w:rPr>
            <w:rStyle w:val="a9"/>
            <w:rFonts w:ascii="Times New Roman" w:hAnsi="Times New Roman"/>
            <w:color w:val="0D0D0D" w:themeColor="text1" w:themeTint="F2"/>
            <w:sz w:val="28"/>
            <w:szCs w:val="28"/>
          </w:rPr>
          <w:t>подпунктом 3.2.5.1</w:t>
        </w:r>
      </w:hyperlink>
      <w:r w:rsidRPr="00082923">
        <w:rPr>
          <w:rFonts w:ascii="Times New Roman" w:hAnsi="Times New Roman" w:cs="Times New Roman"/>
          <w:color w:val="0D0D0D" w:themeColor="text1" w:themeTint="F2"/>
          <w:sz w:val="28"/>
          <w:szCs w:val="28"/>
        </w:rPr>
        <w:t xml:space="preserve"> административного регламента - 10 дней;</w:t>
      </w:r>
    </w:p>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 xml:space="preserve">при направлении уведомления о приостановлении срока рассмотрения поданного позднее заявления в соответствии с </w:t>
      </w:r>
      <w:hyperlink w:anchor="sub_1277" w:history="1">
        <w:r w:rsidRPr="00082923">
          <w:rPr>
            <w:rStyle w:val="a9"/>
            <w:rFonts w:ascii="Times New Roman" w:hAnsi="Times New Roman"/>
            <w:color w:val="0D0D0D" w:themeColor="text1" w:themeTint="F2"/>
            <w:sz w:val="28"/>
            <w:szCs w:val="28"/>
          </w:rPr>
          <w:t>подпунктом 3.2.5.2</w:t>
        </w:r>
      </w:hyperlink>
      <w:r w:rsidRPr="00082923">
        <w:rPr>
          <w:rFonts w:ascii="Times New Roman" w:hAnsi="Times New Roman" w:cs="Times New Roman"/>
          <w:color w:val="0D0D0D" w:themeColor="text1" w:themeTint="F2"/>
          <w:sz w:val="28"/>
          <w:szCs w:val="28"/>
        </w:rPr>
        <w:t xml:space="preserve"> административного регламента - 10 дней;</w:t>
      </w:r>
    </w:p>
    <w:p w:rsidR="00156BF8" w:rsidRPr="00082923" w:rsidRDefault="00156BF8" w:rsidP="00156BF8">
      <w:pPr>
        <w:rPr>
          <w:rFonts w:ascii="Times New Roman" w:hAnsi="Times New Roman" w:cs="Times New Roman"/>
          <w:color w:val="0D0D0D" w:themeColor="text1" w:themeTint="F2"/>
          <w:sz w:val="28"/>
          <w:szCs w:val="28"/>
        </w:rPr>
      </w:pPr>
      <w:proofErr w:type="gramStart"/>
      <w:r w:rsidRPr="00082923">
        <w:rPr>
          <w:rFonts w:ascii="Times New Roman" w:hAnsi="Times New Roman" w:cs="Times New Roman"/>
          <w:color w:val="0D0D0D" w:themeColor="text1" w:themeTint="F2"/>
          <w:sz w:val="28"/>
          <w:szCs w:val="28"/>
        </w:rPr>
        <w:t xml:space="preserve">при направлении уведомления об оставлении заявления без рассмотрения в соответствии с </w:t>
      </w:r>
      <w:hyperlink w:anchor="sub_1278" w:history="1">
        <w:r w:rsidRPr="00082923">
          <w:rPr>
            <w:rStyle w:val="a9"/>
            <w:rFonts w:ascii="Times New Roman" w:hAnsi="Times New Roman"/>
            <w:color w:val="0D0D0D" w:themeColor="text1" w:themeTint="F2"/>
            <w:sz w:val="28"/>
            <w:szCs w:val="28"/>
          </w:rPr>
          <w:t>подпунктом</w:t>
        </w:r>
        <w:proofErr w:type="gramEnd"/>
        <w:r w:rsidRPr="00082923">
          <w:rPr>
            <w:rStyle w:val="a9"/>
            <w:rFonts w:ascii="Times New Roman" w:hAnsi="Times New Roman"/>
            <w:color w:val="0D0D0D" w:themeColor="text1" w:themeTint="F2"/>
            <w:sz w:val="28"/>
            <w:szCs w:val="28"/>
          </w:rPr>
          <w:t xml:space="preserve"> 3.2.5.3</w:t>
        </w:r>
      </w:hyperlink>
      <w:r w:rsidRPr="00082923">
        <w:rPr>
          <w:rFonts w:ascii="Times New Roman" w:hAnsi="Times New Roman" w:cs="Times New Roman"/>
          <w:color w:val="0D0D0D" w:themeColor="text1" w:themeTint="F2"/>
          <w:sz w:val="28"/>
          <w:szCs w:val="28"/>
        </w:rPr>
        <w:t xml:space="preserve"> административного регламента - пять рабочих дней.</w:t>
      </w:r>
    </w:p>
    <w:p w:rsidR="00156BF8" w:rsidRPr="00082923" w:rsidRDefault="00156BF8" w:rsidP="00156BF8">
      <w:pPr>
        <w:pStyle w:val="1"/>
        <w:rPr>
          <w:b w:val="0"/>
        </w:rPr>
      </w:pPr>
    </w:p>
    <w:p w:rsidR="00156BF8" w:rsidRPr="00082923" w:rsidRDefault="00156BF8" w:rsidP="00156BF8">
      <w:pPr>
        <w:pStyle w:val="1"/>
        <w:rPr>
          <w:sz w:val="32"/>
          <w:szCs w:val="32"/>
        </w:rPr>
      </w:pPr>
      <w:r w:rsidRPr="00082923">
        <w:rPr>
          <w:sz w:val="32"/>
          <w:szCs w:val="32"/>
        </w:rPr>
        <w:t>3.3. Рассмотрение документов на получение муниципальной услуги, издание постановления администрации Кыштовского района Новосибирской области о согласовании либо постановления администрации Кыштовского района Новосибирской области об отказе в согласовании</w:t>
      </w:r>
    </w:p>
    <w:p w:rsidR="00156BF8" w:rsidRPr="00694D0E"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sz w:val="28"/>
          <w:szCs w:val="28"/>
        </w:rPr>
        <w:t xml:space="preserve">3.3.1. </w:t>
      </w:r>
      <w:proofErr w:type="gramStart"/>
      <w:r w:rsidRPr="00082923">
        <w:rPr>
          <w:rFonts w:ascii="Times New Roman" w:hAnsi="Times New Roman" w:cs="Times New Roman"/>
          <w:sz w:val="28"/>
          <w:szCs w:val="28"/>
        </w:rPr>
        <w:t xml:space="preserve">Основанием для начала административной процедуры по рассмотрению документов на получение муниципальной услуги, издание постановления администрации Кыштовского района Новосибирской области о согласовании либо постановления администрации об отказе в согласовании является прием </w:t>
      </w:r>
      <w:r w:rsidRPr="00694D0E">
        <w:rPr>
          <w:rFonts w:ascii="Times New Roman" w:hAnsi="Times New Roman" w:cs="Times New Roman"/>
          <w:color w:val="0D0D0D" w:themeColor="text1" w:themeTint="F2"/>
          <w:sz w:val="28"/>
          <w:szCs w:val="28"/>
        </w:rPr>
        <w:t xml:space="preserve">документов при отсутствии оснований для отказа в приеме документов, предусмотренных </w:t>
      </w:r>
      <w:hyperlink w:anchor="sub_19" w:history="1">
        <w:r w:rsidRPr="00694D0E">
          <w:rPr>
            <w:rStyle w:val="a9"/>
            <w:rFonts w:ascii="Times New Roman" w:hAnsi="Times New Roman"/>
            <w:color w:val="0D0D0D" w:themeColor="text1" w:themeTint="F2"/>
            <w:sz w:val="28"/>
            <w:szCs w:val="28"/>
          </w:rPr>
          <w:t>пунктом 2.11</w:t>
        </w:r>
      </w:hyperlink>
      <w:r w:rsidRPr="00694D0E">
        <w:rPr>
          <w:rFonts w:ascii="Times New Roman" w:hAnsi="Times New Roman" w:cs="Times New Roman"/>
          <w:color w:val="0D0D0D" w:themeColor="text1" w:themeTint="F2"/>
          <w:sz w:val="28"/>
          <w:szCs w:val="28"/>
        </w:rPr>
        <w:t xml:space="preserve"> административного регламента, а также при отсутствии оснований для приостановления муниципальной услуги, предусмотренных </w:t>
      </w:r>
      <w:hyperlink w:anchor="sub_20" w:history="1">
        <w:r w:rsidRPr="00694D0E">
          <w:rPr>
            <w:rStyle w:val="a9"/>
            <w:rFonts w:ascii="Times New Roman" w:hAnsi="Times New Roman"/>
            <w:color w:val="0D0D0D" w:themeColor="text1" w:themeTint="F2"/>
            <w:sz w:val="28"/>
            <w:szCs w:val="28"/>
          </w:rPr>
          <w:t>пунктом 2.12</w:t>
        </w:r>
      </w:hyperlink>
      <w:r w:rsidRPr="00694D0E">
        <w:rPr>
          <w:rFonts w:ascii="Times New Roman" w:hAnsi="Times New Roman" w:cs="Times New Roman"/>
          <w:color w:val="0D0D0D" w:themeColor="text1" w:themeTint="F2"/>
          <w:sz w:val="28"/>
          <w:szCs w:val="28"/>
        </w:rPr>
        <w:t xml:space="preserve"> административного регламента.</w:t>
      </w:r>
      <w:proofErr w:type="gramEnd"/>
    </w:p>
    <w:p w:rsidR="00156BF8" w:rsidRPr="00694D0E" w:rsidRDefault="00156BF8" w:rsidP="00156BF8">
      <w:pPr>
        <w:rPr>
          <w:rFonts w:ascii="Times New Roman" w:hAnsi="Times New Roman" w:cs="Times New Roman"/>
          <w:color w:val="0D0D0D" w:themeColor="text1" w:themeTint="F2"/>
          <w:sz w:val="28"/>
          <w:szCs w:val="28"/>
        </w:rPr>
      </w:pPr>
      <w:r w:rsidRPr="00694D0E">
        <w:rPr>
          <w:rFonts w:ascii="Times New Roman" w:hAnsi="Times New Roman" w:cs="Times New Roman"/>
          <w:color w:val="0D0D0D" w:themeColor="text1" w:themeTint="F2"/>
          <w:sz w:val="28"/>
          <w:szCs w:val="28"/>
        </w:rPr>
        <w:t>3.3.2. Специалист по приему и выдаче документов в течение двух дней со дня регистрации документов:</w:t>
      </w:r>
    </w:p>
    <w:p w:rsidR="00156BF8" w:rsidRPr="00694D0E" w:rsidRDefault="00156BF8" w:rsidP="00156BF8">
      <w:pPr>
        <w:rPr>
          <w:rFonts w:ascii="Times New Roman" w:hAnsi="Times New Roman" w:cs="Times New Roman"/>
          <w:color w:val="0D0D0D" w:themeColor="text1" w:themeTint="F2"/>
          <w:sz w:val="28"/>
          <w:szCs w:val="28"/>
        </w:rPr>
      </w:pPr>
      <w:bookmarkStart w:id="236" w:name="sub_1279"/>
      <w:r w:rsidRPr="00694D0E">
        <w:rPr>
          <w:rFonts w:ascii="Times New Roman" w:hAnsi="Times New Roman" w:cs="Times New Roman"/>
          <w:color w:val="0D0D0D" w:themeColor="text1" w:themeTint="F2"/>
          <w:sz w:val="28"/>
          <w:szCs w:val="28"/>
        </w:rPr>
        <w:t xml:space="preserve">3.3.2.1. Осуществляет подготовку и направление в рамках межведомственного информационного взаимодействия запросов в соответствующие органы (организации) о представлении документов (их копий или сведений, содержащихся в них), предусмотренных </w:t>
      </w:r>
      <w:hyperlink w:anchor="sub_16" w:history="1">
        <w:r w:rsidRPr="00694D0E">
          <w:rPr>
            <w:rStyle w:val="a9"/>
            <w:rFonts w:ascii="Times New Roman" w:hAnsi="Times New Roman"/>
            <w:color w:val="0D0D0D" w:themeColor="text1" w:themeTint="F2"/>
            <w:sz w:val="28"/>
            <w:szCs w:val="28"/>
          </w:rPr>
          <w:t>пунктом 2.8</w:t>
        </w:r>
      </w:hyperlink>
      <w:r w:rsidRPr="00694D0E">
        <w:rPr>
          <w:rFonts w:ascii="Times New Roman" w:hAnsi="Times New Roman" w:cs="Times New Roman"/>
          <w:color w:val="0D0D0D" w:themeColor="text1" w:themeTint="F2"/>
          <w:sz w:val="28"/>
          <w:szCs w:val="28"/>
        </w:rPr>
        <w:t xml:space="preserve"> административного регламента, если они не представлены заявителем по собственной инициативе.</w:t>
      </w:r>
    </w:p>
    <w:bookmarkEnd w:id="236"/>
    <w:p w:rsidR="00156BF8" w:rsidRPr="00694D0E" w:rsidRDefault="00156BF8" w:rsidP="00156BF8">
      <w:pPr>
        <w:rPr>
          <w:rFonts w:ascii="Times New Roman" w:hAnsi="Times New Roman" w:cs="Times New Roman"/>
          <w:color w:val="0D0D0D" w:themeColor="text1" w:themeTint="F2"/>
          <w:sz w:val="28"/>
          <w:szCs w:val="28"/>
        </w:rPr>
      </w:pPr>
      <w:r w:rsidRPr="00694D0E">
        <w:rPr>
          <w:rFonts w:ascii="Times New Roman" w:hAnsi="Times New Roman" w:cs="Times New Roman"/>
          <w:color w:val="0D0D0D" w:themeColor="text1" w:themeTint="F2"/>
          <w:sz w:val="28"/>
          <w:szCs w:val="28"/>
        </w:rPr>
        <w:t xml:space="preserve">При направлении запроса по каналам межведомственного электронного взаимодействия запрос подписывается усиленной </w:t>
      </w:r>
      <w:hyperlink r:id="rId139" w:history="1">
        <w:r w:rsidRPr="00694D0E">
          <w:rPr>
            <w:rStyle w:val="a9"/>
            <w:rFonts w:ascii="Times New Roman" w:hAnsi="Times New Roman"/>
            <w:color w:val="0D0D0D" w:themeColor="text1" w:themeTint="F2"/>
            <w:sz w:val="28"/>
            <w:szCs w:val="28"/>
          </w:rPr>
          <w:t>квалифицированной электронной подписью</w:t>
        </w:r>
      </w:hyperlink>
      <w:r w:rsidRPr="00694D0E">
        <w:rPr>
          <w:rFonts w:ascii="Times New Roman" w:hAnsi="Times New Roman" w:cs="Times New Roman"/>
          <w:color w:val="0D0D0D" w:themeColor="text1" w:themeTint="F2"/>
          <w:sz w:val="28"/>
          <w:szCs w:val="28"/>
        </w:rPr>
        <w:t xml:space="preserve"> уполномоченного должностного лица.</w:t>
      </w:r>
    </w:p>
    <w:p w:rsidR="00156BF8" w:rsidRPr="00694D0E" w:rsidRDefault="00156BF8" w:rsidP="00156BF8">
      <w:pPr>
        <w:rPr>
          <w:rFonts w:ascii="Times New Roman" w:hAnsi="Times New Roman" w:cs="Times New Roman"/>
          <w:color w:val="0D0D0D" w:themeColor="text1" w:themeTint="F2"/>
          <w:sz w:val="28"/>
          <w:szCs w:val="28"/>
        </w:rPr>
      </w:pPr>
      <w:r w:rsidRPr="00694D0E">
        <w:rPr>
          <w:rFonts w:ascii="Times New Roman" w:hAnsi="Times New Roman" w:cs="Times New Roman"/>
          <w:color w:val="0D0D0D" w:themeColor="text1" w:themeTint="F2"/>
          <w:sz w:val="28"/>
          <w:szCs w:val="28"/>
        </w:rPr>
        <w:t>Результатом выполнения процедуры межведомственного информационного взаимодействия является получение документов (сведений), необходимых для предоставления муниципальной услуги.</w:t>
      </w:r>
    </w:p>
    <w:p w:rsidR="00156BF8" w:rsidRPr="00694D0E" w:rsidRDefault="00156BF8" w:rsidP="00156BF8">
      <w:pPr>
        <w:rPr>
          <w:rFonts w:ascii="Times New Roman" w:hAnsi="Times New Roman" w:cs="Times New Roman"/>
          <w:color w:val="0D0D0D" w:themeColor="text1" w:themeTint="F2"/>
          <w:sz w:val="28"/>
          <w:szCs w:val="28"/>
        </w:rPr>
      </w:pPr>
      <w:r w:rsidRPr="00694D0E">
        <w:rPr>
          <w:rFonts w:ascii="Times New Roman" w:hAnsi="Times New Roman" w:cs="Times New Roman"/>
          <w:color w:val="0D0D0D" w:themeColor="text1" w:themeTint="F2"/>
          <w:sz w:val="28"/>
          <w:szCs w:val="28"/>
        </w:rPr>
        <w:t xml:space="preserve">3.3.2.2. </w:t>
      </w:r>
      <w:proofErr w:type="gramStart"/>
      <w:r w:rsidRPr="00694D0E">
        <w:rPr>
          <w:rFonts w:ascii="Times New Roman" w:hAnsi="Times New Roman" w:cs="Times New Roman"/>
          <w:color w:val="0D0D0D" w:themeColor="text1" w:themeTint="F2"/>
          <w:sz w:val="28"/>
          <w:szCs w:val="28"/>
        </w:rPr>
        <w:t xml:space="preserve">В случае если земельный участок предстоит образовать или его границы подлежат уточнению в соответствии с </w:t>
      </w:r>
      <w:hyperlink r:id="rId140" w:history="1">
        <w:r w:rsidRPr="00694D0E">
          <w:rPr>
            <w:rStyle w:val="a9"/>
            <w:rFonts w:ascii="Times New Roman" w:hAnsi="Times New Roman"/>
            <w:color w:val="0D0D0D" w:themeColor="text1" w:themeTint="F2"/>
            <w:sz w:val="28"/>
            <w:szCs w:val="28"/>
          </w:rPr>
          <w:t>Федеральным законом</w:t>
        </w:r>
      </w:hyperlink>
      <w:r w:rsidRPr="00694D0E">
        <w:rPr>
          <w:rFonts w:ascii="Times New Roman" w:hAnsi="Times New Roman" w:cs="Times New Roman"/>
          <w:color w:val="0D0D0D" w:themeColor="text1" w:themeTint="F2"/>
          <w:sz w:val="28"/>
          <w:szCs w:val="28"/>
        </w:rPr>
        <w:t xml:space="preserve"> от 13.07.2015 N 218-ФЗ "О государственной регистрации недвижимости", специалист по приему и выдаче документов обеспечивает изготовление проекта границ земельного участка на инженерно-топографической основе и его согласование с Главой Кыштовского района Новосибирской области либо лицо, уполномоченного Главой Кыштовского района в соответствии с </w:t>
      </w:r>
      <w:hyperlink w:anchor="sub_10" w:history="1">
        <w:r w:rsidRPr="00694D0E">
          <w:rPr>
            <w:rStyle w:val="a9"/>
            <w:rFonts w:ascii="Times New Roman" w:hAnsi="Times New Roman"/>
            <w:color w:val="0D0D0D" w:themeColor="text1" w:themeTint="F2"/>
            <w:sz w:val="28"/>
            <w:szCs w:val="28"/>
          </w:rPr>
          <w:t>пунктом 2.2</w:t>
        </w:r>
        <w:proofErr w:type="gramEnd"/>
      </w:hyperlink>
      <w:r w:rsidRPr="00694D0E">
        <w:rPr>
          <w:rFonts w:ascii="Times New Roman" w:hAnsi="Times New Roman" w:cs="Times New Roman"/>
          <w:color w:val="0D0D0D" w:themeColor="text1" w:themeTint="F2"/>
          <w:sz w:val="28"/>
          <w:szCs w:val="28"/>
        </w:rPr>
        <w:t xml:space="preserve"> административного регламента.</w:t>
      </w:r>
    </w:p>
    <w:p w:rsidR="00156BF8" w:rsidRPr="00694D0E" w:rsidRDefault="00156BF8" w:rsidP="00156BF8">
      <w:pPr>
        <w:rPr>
          <w:rFonts w:ascii="Times New Roman" w:hAnsi="Times New Roman" w:cs="Times New Roman"/>
          <w:color w:val="0D0D0D" w:themeColor="text1" w:themeTint="F2"/>
          <w:sz w:val="28"/>
          <w:szCs w:val="28"/>
        </w:rPr>
      </w:pPr>
      <w:r w:rsidRPr="00694D0E">
        <w:rPr>
          <w:rFonts w:ascii="Times New Roman" w:hAnsi="Times New Roman" w:cs="Times New Roman"/>
          <w:color w:val="0D0D0D" w:themeColor="text1" w:themeTint="F2"/>
          <w:sz w:val="28"/>
          <w:szCs w:val="28"/>
        </w:rPr>
        <w:t xml:space="preserve">3.3.3. </w:t>
      </w:r>
      <w:proofErr w:type="gramStart"/>
      <w:r w:rsidRPr="00694D0E">
        <w:rPr>
          <w:rFonts w:ascii="Times New Roman" w:hAnsi="Times New Roman" w:cs="Times New Roman"/>
          <w:color w:val="0D0D0D" w:themeColor="text1" w:themeTint="F2"/>
          <w:sz w:val="28"/>
          <w:szCs w:val="28"/>
        </w:rPr>
        <w:t xml:space="preserve">В течение одного дня со дня поступления (согласования) документов (сведений) в соответствии с </w:t>
      </w:r>
      <w:hyperlink w:anchor="sub_1279" w:history="1">
        <w:r w:rsidRPr="00694D0E">
          <w:rPr>
            <w:rStyle w:val="a9"/>
            <w:rFonts w:ascii="Times New Roman" w:hAnsi="Times New Roman"/>
            <w:color w:val="0D0D0D" w:themeColor="text1" w:themeTint="F2"/>
            <w:sz w:val="28"/>
            <w:szCs w:val="28"/>
          </w:rPr>
          <w:t>подпунктами 3.3.2.1</w:t>
        </w:r>
      </w:hyperlink>
      <w:r w:rsidRPr="00694D0E">
        <w:rPr>
          <w:rFonts w:ascii="Times New Roman" w:hAnsi="Times New Roman" w:cs="Times New Roman"/>
          <w:color w:val="0D0D0D" w:themeColor="text1" w:themeTint="F2"/>
          <w:sz w:val="28"/>
          <w:szCs w:val="28"/>
        </w:rPr>
        <w:t xml:space="preserve">, </w:t>
      </w:r>
      <w:hyperlink w:anchor="sub_1280" w:history="1">
        <w:r w:rsidRPr="00694D0E">
          <w:rPr>
            <w:rStyle w:val="a9"/>
            <w:rFonts w:ascii="Times New Roman" w:hAnsi="Times New Roman"/>
            <w:color w:val="0D0D0D" w:themeColor="text1" w:themeTint="F2"/>
            <w:sz w:val="28"/>
            <w:szCs w:val="28"/>
          </w:rPr>
          <w:t>3.3.2.2</w:t>
        </w:r>
      </w:hyperlink>
      <w:r w:rsidRPr="00694D0E">
        <w:rPr>
          <w:rFonts w:ascii="Times New Roman" w:hAnsi="Times New Roman" w:cs="Times New Roman"/>
          <w:color w:val="0D0D0D" w:themeColor="text1" w:themeTint="F2"/>
          <w:sz w:val="28"/>
          <w:szCs w:val="28"/>
        </w:rPr>
        <w:t xml:space="preserve"> административного регламента специалист по приему и выдаче документов передает документы, </w:t>
      </w:r>
      <w:r w:rsidRPr="00694D0E">
        <w:rPr>
          <w:rFonts w:ascii="Times New Roman" w:hAnsi="Times New Roman" w:cs="Times New Roman"/>
          <w:color w:val="0D0D0D" w:themeColor="text1" w:themeTint="F2"/>
          <w:sz w:val="28"/>
          <w:szCs w:val="28"/>
        </w:rPr>
        <w:lastRenderedPageBreak/>
        <w:t xml:space="preserve">представленные заявителем и полученные в рамках межведомственного информационного взаимодействия, специалисту отдела инженерной и транспортной инфраструктуры, отдела застройки либо специалисту отдела организации кадастровых работ и обеспечения кадастрового учета в соответствии с </w:t>
      </w:r>
      <w:hyperlink w:anchor="sub_10" w:history="1">
        <w:r w:rsidRPr="00694D0E">
          <w:rPr>
            <w:rStyle w:val="a9"/>
            <w:rFonts w:ascii="Times New Roman" w:hAnsi="Times New Roman"/>
            <w:color w:val="0D0D0D" w:themeColor="text1" w:themeTint="F2"/>
            <w:sz w:val="28"/>
            <w:szCs w:val="28"/>
          </w:rPr>
          <w:t>пунктом 2.2</w:t>
        </w:r>
      </w:hyperlink>
      <w:r w:rsidRPr="00694D0E">
        <w:rPr>
          <w:rFonts w:ascii="Times New Roman" w:hAnsi="Times New Roman" w:cs="Times New Roman"/>
          <w:color w:val="0D0D0D" w:themeColor="text1" w:themeTint="F2"/>
          <w:sz w:val="28"/>
          <w:szCs w:val="28"/>
        </w:rPr>
        <w:t xml:space="preserve"> административного регламента</w:t>
      </w:r>
      <w:proofErr w:type="gramEnd"/>
      <w:r w:rsidRPr="00694D0E">
        <w:rPr>
          <w:rFonts w:ascii="Times New Roman" w:hAnsi="Times New Roman" w:cs="Times New Roman"/>
          <w:color w:val="0D0D0D" w:themeColor="text1" w:themeTint="F2"/>
          <w:sz w:val="28"/>
          <w:szCs w:val="28"/>
        </w:rPr>
        <w:t xml:space="preserve">, </w:t>
      </w:r>
      <w:proofErr w:type="gramStart"/>
      <w:r w:rsidRPr="00694D0E">
        <w:rPr>
          <w:rFonts w:ascii="Times New Roman" w:hAnsi="Times New Roman" w:cs="Times New Roman"/>
          <w:color w:val="0D0D0D" w:themeColor="text1" w:themeTint="F2"/>
          <w:sz w:val="28"/>
          <w:szCs w:val="28"/>
        </w:rPr>
        <w:t>ответственному</w:t>
      </w:r>
      <w:proofErr w:type="gramEnd"/>
      <w:r w:rsidRPr="00694D0E">
        <w:rPr>
          <w:rFonts w:ascii="Times New Roman" w:hAnsi="Times New Roman" w:cs="Times New Roman"/>
          <w:color w:val="0D0D0D" w:themeColor="text1" w:themeTint="F2"/>
          <w:sz w:val="28"/>
          <w:szCs w:val="28"/>
        </w:rPr>
        <w:t xml:space="preserve"> за рассмотрение и подготовку документов (далее - специалист по подготовке и выдаче документов).</w:t>
      </w:r>
    </w:p>
    <w:p w:rsidR="00156BF8" w:rsidRPr="00694D0E" w:rsidRDefault="00156BF8" w:rsidP="00156BF8">
      <w:pPr>
        <w:rPr>
          <w:rFonts w:ascii="Times New Roman" w:hAnsi="Times New Roman" w:cs="Times New Roman"/>
          <w:color w:val="0D0D0D" w:themeColor="text1" w:themeTint="F2"/>
          <w:sz w:val="28"/>
          <w:szCs w:val="28"/>
        </w:rPr>
      </w:pPr>
      <w:r w:rsidRPr="00694D0E">
        <w:rPr>
          <w:rFonts w:ascii="Times New Roman" w:hAnsi="Times New Roman" w:cs="Times New Roman"/>
          <w:color w:val="0D0D0D" w:themeColor="text1" w:themeTint="F2"/>
          <w:sz w:val="28"/>
          <w:szCs w:val="28"/>
        </w:rPr>
        <w:t xml:space="preserve">3.3.4. Специалист по подготовке документов в течение четырех дней со дня поступления документов (сведений) в соответствии с </w:t>
      </w:r>
      <w:hyperlink w:anchor="sub_47" w:history="1">
        <w:r w:rsidRPr="00694D0E">
          <w:rPr>
            <w:rStyle w:val="a9"/>
            <w:rFonts w:ascii="Times New Roman" w:hAnsi="Times New Roman"/>
            <w:color w:val="0D0D0D" w:themeColor="text1" w:themeTint="F2"/>
            <w:sz w:val="28"/>
            <w:szCs w:val="28"/>
          </w:rPr>
          <w:t>пунктом 3.3.3</w:t>
        </w:r>
      </w:hyperlink>
      <w:r w:rsidRPr="00694D0E">
        <w:rPr>
          <w:rFonts w:ascii="Times New Roman" w:hAnsi="Times New Roman" w:cs="Times New Roman"/>
          <w:color w:val="0D0D0D" w:themeColor="text1" w:themeTint="F2"/>
          <w:sz w:val="28"/>
          <w:szCs w:val="28"/>
        </w:rPr>
        <w:t xml:space="preserve"> административного регламента:</w:t>
      </w:r>
    </w:p>
    <w:p w:rsidR="00156BF8" w:rsidRPr="00694D0E" w:rsidRDefault="00156BF8" w:rsidP="00156BF8">
      <w:pPr>
        <w:rPr>
          <w:rFonts w:ascii="Times New Roman" w:hAnsi="Times New Roman" w:cs="Times New Roman"/>
          <w:color w:val="0D0D0D" w:themeColor="text1" w:themeTint="F2"/>
          <w:sz w:val="28"/>
          <w:szCs w:val="28"/>
        </w:rPr>
      </w:pPr>
      <w:bookmarkStart w:id="237" w:name="sub_1281"/>
      <w:r w:rsidRPr="00694D0E">
        <w:rPr>
          <w:rFonts w:ascii="Times New Roman" w:hAnsi="Times New Roman" w:cs="Times New Roman"/>
          <w:color w:val="0D0D0D" w:themeColor="text1" w:themeTint="F2"/>
          <w:sz w:val="28"/>
          <w:szCs w:val="28"/>
        </w:rPr>
        <w:t xml:space="preserve">3.3.4.1. При отсутствии оснований для отказа в предоставлении муниципальной услуги, предусмотренных </w:t>
      </w:r>
      <w:hyperlink w:anchor="sub_21" w:history="1">
        <w:r w:rsidRPr="00694D0E">
          <w:rPr>
            <w:rStyle w:val="a9"/>
            <w:rFonts w:ascii="Times New Roman" w:hAnsi="Times New Roman"/>
            <w:color w:val="0D0D0D" w:themeColor="text1" w:themeTint="F2"/>
            <w:sz w:val="28"/>
            <w:szCs w:val="28"/>
          </w:rPr>
          <w:t>пунктом 2.13</w:t>
        </w:r>
      </w:hyperlink>
      <w:r w:rsidRPr="00694D0E">
        <w:rPr>
          <w:rFonts w:ascii="Times New Roman" w:hAnsi="Times New Roman" w:cs="Times New Roman"/>
          <w:color w:val="0D0D0D" w:themeColor="text1" w:themeTint="F2"/>
          <w:sz w:val="28"/>
          <w:szCs w:val="28"/>
        </w:rPr>
        <w:t xml:space="preserve"> административного регламента, обеспечивает изготовление схемы расположения земельного участка в форме электронного документа (в случае если она не представлена заявителем) и осуществляет подготовку проекта постановления администрации Кыштовского района Новосибирской области о согласовании.</w:t>
      </w:r>
    </w:p>
    <w:bookmarkEnd w:id="237"/>
    <w:p w:rsidR="00156BF8" w:rsidRPr="00694D0E" w:rsidRDefault="00156BF8" w:rsidP="00156BF8">
      <w:pPr>
        <w:rPr>
          <w:rFonts w:ascii="Times New Roman" w:hAnsi="Times New Roman" w:cs="Times New Roman"/>
          <w:color w:val="0D0D0D" w:themeColor="text1" w:themeTint="F2"/>
          <w:sz w:val="28"/>
          <w:szCs w:val="28"/>
        </w:rPr>
      </w:pPr>
      <w:r w:rsidRPr="00694D0E">
        <w:rPr>
          <w:rFonts w:ascii="Times New Roman" w:hAnsi="Times New Roman" w:cs="Times New Roman"/>
          <w:color w:val="0D0D0D" w:themeColor="text1" w:themeTint="F2"/>
          <w:sz w:val="28"/>
          <w:szCs w:val="28"/>
        </w:rPr>
        <w:t xml:space="preserve">3.3.4.2. При наличии оснований для отказа в предоставлении муниципальной услуги, предусмотренных </w:t>
      </w:r>
      <w:hyperlink w:anchor="sub_21" w:history="1">
        <w:r w:rsidRPr="00694D0E">
          <w:rPr>
            <w:rStyle w:val="a9"/>
            <w:rFonts w:ascii="Times New Roman" w:hAnsi="Times New Roman"/>
            <w:color w:val="0D0D0D" w:themeColor="text1" w:themeTint="F2"/>
            <w:sz w:val="28"/>
            <w:szCs w:val="28"/>
          </w:rPr>
          <w:t>пунктом 2.13</w:t>
        </w:r>
      </w:hyperlink>
      <w:r w:rsidRPr="00694D0E">
        <w:rPr>
          <w:rFonts w:ascii="Times New Roman" w:hAnsi="Times New Roman" w:cs="Times New Roman"/>
          <w:color w:val="0D0D0D" w:themeColor="text1" w:themeTint="F2"/>
          <w:sz w:val="28"/>
          <w:szCs w:val="28"/>
        </w:rPr>
        <w:t xml:space="preserve"> административного регламента, осуществляет подготовку проекта постановления администрации Кыштовского района Новосибирской области об отказе в согласовании.</w:t>
      </w:r>
    </w:p>
    <w:p w:rsidR="00156BF8" w:rsidRPr="00694D0E" w:rsidRDefault="00156BF8" w:rsidP="00156BF8">
      <w:pPr>
        <w:rPr>
          <w:rFonts w:ascii="Times New Roman" w:hAnsi="Times New Roman" w:cs="Times New Roman"/>
          <w:color w:val="0D0D0D" w:themeColor="text1" w:themeTint="F2"/>
          <w:sz w:val="28"/>
          <w:szCs w:val="28"/>
        </w:rPr>
      </w:pPr>
      <w:r w:rsidRPr="00694D0E">
        <w:rPr>
          <w:rFonts w:ascii="Times New Roman" w:hAnsi="Times New Roman" w:cs="Times New Roman"/>
          <w:color w:val="0D0D0D" w:themeColor="text1" w:themeTint="F2"/>
          <w:sz w:val="28"/>
          <w:szCs w:val="28"/>
        </w:rPr>
        <w:t>3.3.5. В случае подготовки проекта постановления администрации Кыштовского района Новосибирской области о согласовании,  специалист по подготовке документов в день подготовки проекта постановления администрации Кыштовского района Новосибирской области о согласовании направляет его на согласование со следующими должностными лицами и в следующие сроки:</w:t>
      </w:r>
    </w:p>
    <w:p w:rsidR="00156BF8" w:rsidRPr="00694D0E" w:rsidRDefault="00156BF8" w:rsidP="00156BF8">
      <w:pPr>
        <w:rPr>
          <w:rFonts w:ascii="Times New Roman" w:hAnsi="Times New Roman" w:cs="Times New Roman"/>
          <w:color w:val="0D0D0D" w:themeColor="text1" w:themeTint="F2"/>
          <w:sz w:val="28"/>
          <w:szCs w:val="28"/>
        </w:rPr>
      </w:pPr>
      <w:r w:rsidRPr="00694D0E">
        <w:rPr>
          <w:rFonts w:ascii="Times New Roman" w:hAnsi="Times New Roman" w:cs="Times New Roman"/>
          <w:color w:val="0D0D0D" w:themeColor="text1" w:themeTint="F2"/>
          <w:sz w:val="28"/>
          <w:szCs w:val="28"/>
        </w:rPr>
        <w:t>Начальнику юридического отдела администрации Кыштовского района Новосибирской области - в течение двух дней;</w:t>
      </w:r>
    </w:p>
    <w:p w:rsidR="00156BF8" w:rsidRPr="00694D0E" w:rsidRDefault="00156BF8" w:rsidP="00156BF8">
      <w:pPr>
        <w:rPr>
          <w:rFonts w:ascii="Times New Roman" w:hAnsi="Times New Roman" w:cs="Times New Roman"/>
          <w:color w:val="0D0D0D" w:themeColor="text1" w:themeTint="F2"/>
          <w:sz w:val="28"/>
          <w:szCs w:val="28"/>
        </w:rPr>
      </w:pPr>
      <w:r w:rsidRPr="00694D0E">
        <w:rPr>
          <w:rFonts w:ascii="Times New Roman" w:hAnsi="Times New Roman" w:cs="Times New Roman"/>
          <w:color w:val="0D0D0D" w:themeColor="text1" w:themeTint="F2"/>
          <w:sz w:val="28"/>
          <w:szCs w:val="28"/>
        </w:rPr>
        <w:t>Издание постановления администрации Кыштовского района Новосибирской области о согласовании осуществляется в течение пяти дней со дня передачи проекта постановления администрации Кыштовского района Новосибирской области о согласовании в управление документационного обеспечения администрации Кыштовского района Новосибирской области.</w:t>
      </w:r>
    </w:p>
    <w:p w:rsidR="00156BF8" w:rsidRPr="00694D0E" w:rsidRDefault="00156BF8" w:rsidP="00156BF8">
      <w:pPr>
        <w:rPr>
          <w:rFonts w:ascii="Times New Roman" w:hAnsi="Times New Roman" w:cs="Times New Roman"/>
          <w:color w:val="0D0D0D" w:themeColor="text1" w:themeTint="F2"/>
          <w:sz w:val="28"/>
          <w:szCs w:val="28"/>
        </w:rPr>
      </w:pPr>
      <w:r w:rsidRPr="00694D0E">
        <w:rPr>
          <w:rFonts w:ascii="Times New Roman" w:hAnsi="Times New Roman" w:cs="Times New Roman"/>
          <w:color w:val="0D0D0D" w:themeColor="text1" w:themeTint="F2"/>
          <w:sz w:val="28"/>
          <w:szCs w:val="28"/>
        </w:rPr>
        <w:t xml:space="preserve">3.3.6. В случае подготовки проекта постановления администрации Кыштовского района Новосибирской области об отказе в согласовании специалист по подготовке документов в день подготовки проекта постановления администрации Кыштовского района Новосибирской области </w:t>
      </w:r>
      <w:r w:rsidRPr="00694D0E">
        <w:rPr>
          <w:rFonts w:ascii="Times New Roman" w:hAnsi="Times New Roman" w:cs="Times New Roman"/>
          <w:color w:val="0D0D0D" w:themeColor="text1" w:themeTint="F2"/>
          <w:sz w:val="28"/>
          <w:szCs w:val="28"/>
        </w:rPr>
        <w:lastRenderedPageBreak/>
        <w:t>об отказе в согласовании направляет его на согласование со следующими должностными лицами и в следующие сроки:</w:t>
      </w:r>
    </w:p>
    <w:p w:rsidR="00156BF8" w:rsidRPr="00694D0E" w:rsidRDefault="00156BF8" w:rsidP="00156BF8">
      <w:pPr>
        <w:rPr>
          <w:rFonts w:ascii="Times New Roman" w:hAnsi="Times New Roman" w:cs="Times New Roman"/>
          <w:color w:val="0D0D0D" w:themeColor="text1" w:themeTint="F2"/>
          <w:sz w:val="28"/>
          <w:szCs w:val="28"/>
        </w:rPr>
      </w:pPr>
      <w:r w:rsidRPr="00694D0E">
        <w:rPr>
          <w:rFonts w:ascii="Times New Roman" w:hAnsi="Times New Roman" w:cs="Times New Roman"/>
          <w:color w:val="0D0D0D" w:themeColor="text1" w:themeTint="F2"/>
          <w:sz w:val="28"/>
          <w:szCs w:val="28"/>
        </w:rPr>
        <w:t>Начальнику юридического отдела администрации Кыштовского района Новосибирской области - в течение двух дней;</w:t>
      </w:r>
    </w:p>
    <w:p w:rsidR="00156BF8" w:rsidRPr="00694D0E" w:rsidRDefault="00156BF8" w:rsidP="00156BF8">
      <w:pPr>
        <w:rPr>
          <w:rFonts w:ascii="Times New Roman" w:hAnsi="Times New Roman" w:cs="Times New Roman"/>
          <w:color w:val="0D0D0D" w:themeColor="text1" w:themeTint="F2"/>
          <w:sz w:val="28"/>
          <w:szCs w:val="28"/>
        </w:rPr>
      </w:pPr>
      <w:r w:rsidRPr="00694D0E">
        <w:rPr>
          <w:rFonts w:ascii="Times New Roman" w:hAnsi="Times New Roman" w:cs="Times New Roman"/>
          <w:color w:val="0D0D0D" w:themeColor="text1" w:themeTint="F2"/>
          <w:sz w:val="28"/>
          <w:szCs w:val="28"/>
        </w:rPr>
        <w:t>Издание постановления администрации об отказе в согласовании осуществляется в течение пяти дней со дня передачи проекта постановления администрации Кыштовского района Новосибирской области об отказе в согласовании в управление документационного обеспечения администрации Кыштовского района Новосибирской области.</w:t>
      </w:r>
    </w:p>
    <w:p w:rsidR="00156BF8" w:rsidRPr="00694D0E" w:rsidRDefault="00156BF8" w:rsidP="00156BF8">
      <w:pPr>
        <w:rPr>
          <w:rFonts w:ascii="Times New Roman" w:hAnsi="Times New Roman" w:cs="Times New Roman"/>
          <w:color w:val="0D0D0D" w:themeColor="text1" w:themeTint="F2"/>
          <w:sz w:val="28"/>
          <w:szCs w:val="28"/>
        </w:rPr>
      </w:pPr>
      <w:r w:rsidRPr="00694D0E">
        <w:rPr>
          <w:rFonts w:ascii="Times New Roman" w:hAnsi="Times New Roman" w:cs="Times New Roman"/>
          <w:color w:val="0D0D0D" w:themeColor="text1" w:themeTint="F2"/>
          <w:sz w:val="28"/>
          <w:szCs w:val="28"/>
        </w:rPr>
        <w:t xml:space="preserve">3.3.7. </w:t>
      </w:r>
      <w:proofErr w:type="gramStart"/>
      <w:r w:rsidRPr="00694D0E">
        <w:rPr>
          <w:rFonts w:ascii="Times New Roman" w:hAnsi="Times New Roman" w:cs="Times New Roman"/>
          <w:color w:val="0D0D0D" w:themeColor="text1" w:themeTint="F2"/>
          <w:sz w:val="28"/>
          <w:szCs w:val="28"/>
        </w:rPr>
        <w:t>Результатом административной процедуры по рассмотрению документов на получение муниципальной услуги, изданию постановления администрации Кыштовского района Новосибирской области о согласовании либо постановления администрации Кыштовского района Новосибирской области об отказе в согласовании является издание постановления администрации Кыштовского района Новосибирской области о согласовании либо постановления администрации Кыштовского района Новосибирской области об отказе в согласовании.</w:t>
      </w:r>
      <w:proofErr w:type="gramEnd"/>
    </w:p>
    <w:p w:rsidR="00156BF8" w:rsidRPr="00694D0E" w:rsidRDefault="00156BF8" w:rsidP="00156BF8">
      <w:pPr>
        <w:rPr>
          <w:rFonts w:ascii="Times New Roman" w:hAnsi="Times New Roman" w:cs="Times New Roman"/>
          <w:color w:val="0D0D0D" w:themeColor="text1" w:themeTint="F2"/>
          <w:sz w:val="28"/>
          <w:szCs w:val="28"/>
        </w:rPr>
      </w:pPr>
      <w:r w:rsidRPr="00694D0E">
        <w:rPr>
          <w:rFonts w:ascii="Times New Roman" w:hAnsi="Times New Roman" w:cs="Times New Roman"/>
          <w:color w:val="0D0D0D" w:themeColor="text1" w:themeTint="F2"/>
          <w:sz w:val="28"/>
          <w:szCs w:val="28"/>
        </w:rPr>
        <w:t>3.3.8. Срок выполнения административной процедуры по рассмотрению документов на получение муниципальной услуги, изданию постановления администрации Кыштовского района Новосибирской области о согласовании либо постановления администрации Кыштовского района Новосибирской области об отказе в согласовании - 26 дней.</w:t>
      </w:r>
    </w:p>
    <w:p w:rsidR="00156BF8" w:rsidRPr="00082923" w:rsidRDefault="00156BF8" w:rsidP="00156BF8">
      <w:pPr>
        <w:rPr>
          <w:rFonts w:ascii="Times New Roman" w:hAnsi="Times New Roman" w:cs="Times New Roman"/>
          <w:sz w:val="28"/>
          <w:szCs w:val="28"/>
        </w:rPr>
      </w:pPr>
    </w:p>
    <w:p w:rsidR="00156BF8" w:rsidRPr="00082923" w:rsidRDefault="00156BF8" w:rsidP="00156BF8">
      <w:pPr>
        <w:pStyle w:val="1"/>
        <w:rPr>
          <w:szCs w:val="28"/>
        </w:rPr>
      </w:pPr>
      <w:r w:rsidRPr="00082923">
        <w:rPr>
          <w:szCs w:val="28"/>
        </w:rPr>
        <w:t>3.4. Выдача (направление) заявителю копии постановления администрации Кыштовского района Новосибирской области о согласовании либо копии постановления администрации Кыштовского района Новосибирской области об отказе в согласовании</w:t>
      </w:r>
    </w:p>
    <w:p w:rsidR="00156BF8" w:rsidRPr="00082923" w:rsidRDefault="00156BF8" w:rsidP="00156BF8">
      <w:pPr>
        <w:rPr>
          <w:rFonts w:ascii="Times New Roman" w:hAnsi="Times New Roman" w:cs="Times New Roman"/>
          <w:color w:val="0D0D0D" w:themeColor="text1" w:themeTint="F2"/>
          <w:sz w:val="28"/>
          <w:szCs w:val="28"/>
        </w:rPr>
      </w:pPr>
      <w:bookmarkStart w:id="238" w:name="sub_1301"/>
      <w:r w:rsidRPr="00082923">
        <w:rPr>
          <w:rFonts w:ascii="Times New Roman" w:hAnsi="Times New Roman" w:cs="Times New Roman"/>
          <w:color w:val="0D0D0D" w:themeColor="text1" w:themeTint="F2"/>
          <w:sz w:val="28"/>
          <w:szCs w:val="28"/>
        </w:rPr>
        <w:t xml:space="preserve">3.4.1. </w:t>
      </w:r>
      <w:proofErr w:type="gramStart"/>
      <w:r w:rsidRPr="00082923">
        <w:rPr>
          <w:rFonts w:ascii="Times New Roman" w:hAnsi="Times New Roman" w:cs="Times New Roman"/>
          <w:color w:val="0D0D0D" w:themeColor="text1" w:themeTint="F2"/>
          <w:sz w:val="28"/>
          <w:szCs w:val="28"/>
        </w:rPr>
        <w:t>Основанием для начала административной процедуры по выдаче (направлению) заявителю копии постановления администрации Кыштовского района Новосибирской области о согласовании либо копии постановления администрации Кыштовского района Новосибирской области об отказе в согласовании является издание постановления администрации Кыштовского района Новосибирской области о согласовании либо постановления администрации Кыштовского района Новосибирской области об отказе в согласовании.</w:t>
      </w:r>
      <w:proofErr w:type="gramEnd"/>
    </w:p>
    <w:p w:rsidR="00156BF8" w:rsidRPr="00082923" w:rsidRDefault="00156BF8" w:rsidP="00156BF8">
      <w:pPr>
        <w:rPr>
          <w:rFonts w:ascii="Times New Roman" w:hAnsi="Times New Roman" w:cs="Times New Roman"/>
          <w:color w:val="0D0D0D" w:themeColor="text1" w:themeTint="F2"/>
          <w:sz w:val="28"/>
          <w:szCs w:val="28"/>
        </w:rPr>
      </w:pPr>
      <w:bookmarkStart w:id="239" w:name="sub_1302"/>
      <w:bookmarkEnd w:id="238"/>
      <w:r w:rsidRPr="00082923">
        <w:rPr>
          <w:rFonts w:ascii="Times New Roman" w:hAnsi="Times New Roman" w:cs="Times New Roman"/>
          <w:color w:val="0D0D0D" w:themeColor="text1" w:themeTint="F2"/>
          <w:sz w:val="28"/>
          <w:szCs w:val="28"/>
        </w:rPr>
        <w:t xml:space="preserve">3.4.2. Специалист по приему и выдаче документов в течение трех дней со дня издания постановления администрации Кыштовского района Новосибирской </w:t>
      </w:r>
      <w:r w:rsidRPr="00082923">
        <w:rPr>
          <w:rFonts w:ascii="Times New Roman" w:hAnsi="Times New Roman" w:cs="Times New Roman"/>
          <w:color w:val="0D0D0D" w:themeColor="text1" w:themeTint="F2"/>
          <w:sz w:val="28"/>
          <w:szCs w:val="28"/>
        </w:rPr>
        <w:lastRenderedPageBreak/>
        <w:t>области о согласовании либо постановления администрации Кыштовского района Новосибирской области об отказе в согласовании:</w:t>
      </w:r>
    </w:p>
    <w:p w:rsidR="00156BF8" w:rsidRPr="00082923" w:rsidRDefault="00156BF8" w:rsidP="00156BF8">
      <w:pPr>
        <w:rPr>
          <w:rFonts w:ascii="Times New Roman" w:hAnsi="Times New Roman" w:cs="Times New Roman"/>
          <w:color w:val="0D0D0D" w:themeColor="text1" w:themeTint="F2"/>
          <w:sz w:val="28"/>
          <w:szCs w:val="28"/>
        </w:rPr>
      </w:pPr>
      <w:bookmarkStart w:id="240" w:name="sub_1303"/>
      <w:bookmarkEnd w:id="239"/>
      <w:r w:rsidRPr="00082923">
        <w:rPr>
          <w:rFonts w:ascii="Times New Roman" w:hAnsi="Times New Roman" w:cs="Times New Roman"/>
          <w:color w:val="0D0D0D" w:themeColor="text1" w:themeTint="F2"/>
          <w:sz w:val="28"/>
          <w:szCs w:val="28"/>
        </w:rPr>
        <w:t>3.4.2.1. Извещает заявителя о возможности получения результата предоставления муниципальной услуги в администрации Кыштовского района Новосибирской области и при личной явке выдает ему три экземпляра копии постановления администрации Кыштовского района Новосибирской области о согласовани</w:t>
      </w:r>
      <w:r>
        <w:rPr>
          <w:rFonts w:ascii="Times New Roman" w:hAnsi="Times New Roman" w:cs="Times New Roman"/>
          <w:color w:val="0D0D0D" w:themeColor="text1" w:themeTint="F2"/>
          <w:sz w:val="28"/>
          <w:szCs w:val="28"/>
        </w:rPr>
        <w:t>и либо копии постановления администрации</w:t>
      </w:r>
      <w:r w:rsidRPr="00082923">
        <w:rPr>
          <w:rFonts w:ascii="Times New Roman" w:hAnsi="Times New Roman" w:cs="Times New Roman"/>
          <w:color w:val="0D0D0D" w:themeColor="text1" w:themeTint="F2"/>
          <w:sz w:val="28"/>
          <w:szCs w:val="28"/>
        </w:rPr>
        <w:t xml:space="preserve"> об отказе в согласовании.</w:t>
      </w:r>
    </w:p>
    <w:p w:rsidR="00156BF8" w:rsidRPr="00082923" w:rsidRDefault="00156BF8" w:rsidP="00156BF8">
      <w:pPr>
        <w:rPr>
          <w:rFonts w:ascii="Times New Roman" w:hAnsi="Times New Roman" w:cs="Times New Roman"/>
          <w:color w:val="0D0D0D" w:themeColor="text1" w:themeTint="F2"/>
          <w:sz w:val="28"/>
          <w:szCs w:val="28"/>
        </w:rPr>
      </w:pPr>
      <w:bookmarkStart w:id="241" w:name="sub_1304"/>
      <w:bookmarkEnd w:id="240"/>
      <w:r w:rsidRPr="00082923">
        <w:rPr>
          <w:rFonts w:ascii="Times New Roman" w:hAnsi="Times New Roman" w:cs="Times New Roman"/>
          <w:color w:val="0D0D0D" w:themeColor="text1" w:themeTint="F2"/>
          <w:sz w:val="28"/>
          <w:szCs w:val="28"/>
        </w:rPr>
        <w:t xml:space="preserve">3.4.2.2. </w:t>
      </w:r>
      <w:proofErr w:type="gramStart"/>
      <w:r w:rsidRPr="00082923">
        <w:rPr>
          <w:rFonts w:ascii="Times New Roman" w:hAnsi="Times New Roman" w:cs="Times New Roman"/>
          <w:color w:val="0D0D0D" w:themeColor="text1" w:themeTint="F2"/>
          <w:sz w:val="28"/>
          <w:szCs w:val="28"/>
        </w:rPr>
        <w:t xml:space="preserve">В случае обращения заявителя посредством почтового отправления либо через ГАУ "МФЦ" направляет заявителю три экземпляра копии постановления администрации Кыштовского района Новосибирской области о согласовании либо копии постановления администрации Кыштовского района Новосибирской области об отказе в согласовании почтовым отправлением либо в ГАУ "МФЦ", если иной способ не указан в заявлении (если они не выданы заявителю в соответствии с </w:t>
      </w:r>
      <w:hyperlink w:anchor="sub_1303" w:history="1">
        <w:r w:rsidRPr="00082923">
          <w:rPr>
            <w:rStyle w:val="a9"/>
            <w:rFonts w:ascii="Times New Roman" w:hAnsi="Times New Roman"/>
            <w:color w:val="0D0D0D" w:themeColor="text1" w:themeTint="F2"/>
            <w:sz w:val="28"/>
            <w:szCs w:val="28"/>
          </w:rPr>
          <w:t>подпунктом 3.4.2.1</w:t>
        </w:r>
      </w:hyperlink>
      <w:r w:rsidRPr="00082923">
        <w:rPr>
          <w:rFonts w:ascii="Times New Roman" w:hAnsi="Times New Roman" w:cs="Times New Roman"/>
          <w:color w:val="0D0D0D" w:themeColor="text1" w:themeTint="F2"/>
          <w:sz w:val="28"/>
          <w:szCs w:val="28"/>
        </w:rPr>
        <w:t xml:space="preserve"> административного</w:t>
      </w:r>
      <w:proofErr w:type="gramEnd"/>
      <w:r w:rsidRPr="00082923">
        <w:rPr>
          <w:rFonts w:ascii="Times New Roman" w:hAnsi="Times New Roman" w:cs="Times New Roman"/>
          <w:color w:val="0D0D0D" w:themeColor="text1" w:themeTint="F2"/>
          <w:sz w:val="28"/>
          <w:szCs w:val="28"/>
        </w:rPr>
        <w:t xml:space="preserve"> регламента).</w:t>
      </w:r>
    </w:p>
    <w:p w:rsidR="00156BF8" w:rsidRPr="00082923" w:rsidRDefault="00156BF8" w:rsidP="00156BF8">
      <w:pPr>
        <w:rPr>
          <w:rFonts w:ascii="Times New Roman" w:hAnsi="Times New Roman" w:cs="Times New Roman"/>
          <w:color w:val="0D0D0D" w:themeColor="text1" w:themeTint="F2"/>
          <w:sz w:val="28"/>
          <w:szCs w:val="28"/>
        </w:rPr>
      </w:pPr>
      <w:bookmarkStart w:id="242" w:name="sub_1305"/>
      <w:bookmarkEnd w:id="241"/>
      <w:r w:rsidRPr="00082923">
        <w:rPr>
          <w:rFonts w:ascii="Times New Roman" w:hAnsi="Times New Roman" w:cs="Times New Roman"/>
          <w:color w:val="0D0D0D" w:themeColor="text1" w:themeTint="F2"/>
          <w:sz w:val="28"/>
          <w:szCs w:val="28"/>
        </w:rPr>
        <w:t xml:space="preserve">3.4.2.3. </w:t>
      </w:r>
      <w:proofErr w:type="gramStart"/>
      <w:r w:rsidRPr="00082923">
        <w:rPr>
          <w:rFonts w:ascii="Times New Roman" w:hAnsi="Times New Roman" w:cs="Times New Roman"/>
          <w:color w:val="0D0D0D" w:themeColor="text1" w:themeTint="F2"/>
          <w:sz w:val="28"/>
          <w:szCs w:val="28"/>
        </w:rPr>
        <w:t xml:space="preserve">Выдает (направляет) три экземпляра копии постановления администрации Кыштовского района Новосибирской области о согласовании либо копии постановления администрации Кыштовского района Новосибирской области об отказе в согласовании способом, указанным заявителем в заявлении (в случае обращения заявителя в форме электронного документа с использованием информационно-телекоммуникационной сети "Интернет", в том числе через </w:t>
      </w:r>
      <w:hyperlink r:id="rId141" w:history="1">
        <w:r w:rsidRPr="00082923">
          <w:rPr>
            <w:rStyle w:val="a9"/>
            <w:rFonts w:ascii="Times New Roman" w:hAnsi="Times New Roman"/>
            <w:color w:val="0D0D0D" w:themeColor="text1" w:themeTint="F2"/>
            <w:sz w:val="28"/>
            <w:szCs w:val="28"/>
          </w:rPr>
          <w:t>Единый портал</w:t>
        </w:r>
      </w:hyperlink>
      <w:r w:rsidRPr="00082923">
        <w:rPr>
          <w:rFonts w:ascii="Times New Roman" w:hAnsi="Times New Roman" w:cs="Times New Roman"/>
          <w:color w:val="0D0D0D" w:themeColor="text1" w:themeTint="F2"/>
          <w:sz w:val="28"/>
          <w:szCs w:val="28"/>
        </w:rPr>
        <w:t xml:space="preserve"> государственных и муниципальных услуг, в соответствии с </w:t>
      </w:r>
      <w:hyperlink r:id="rId142" w:history="1">
        <w:r w:rsidRPr="00082923">
          <w:rPr>
            <w:rStyle w:val="a9"/>
            <w:rFonts w:ascii="Times New Roman" w:hAnsi="Times New Roman"/>
            <w:color w:val="0D0D0D" w:themeColor="text1" w:themeTint="F2"/>
            <w:sz w:val="28"/>
            <w:szCs w:val="28"/>
          </w:rPr>
          <w:t>Порядком</w:t>
        </w:r>
      </w:hyperlink>
      <w:r w:rsidRPr="00082923">
        <w:rPr>
          <w:rFonts w:ascii="Times New Roman" w:hAnsi="Times New Roman" w:cs="Times New Roman"/>
          <w:color w:val="0D0D0D" w:themeColor="text1" w:themeTint="F2"/>
          <w:sz w:val="28"/>
          <w:szCs w:val="28"/>
        </w:rPr>
        <w:t xml:space="preserve">, утвержденным </w:t>
      </w:r>
      <w:hyperlink r:id="rId143" w:history="1">
        <w:r w:rsidRPr="00082923">
          <w:rPr>
            <w:rStyle w:val="a9"/>
            <w:rFonts w:ascii="Times New Roman" w:hAnsi="Times New Roman"/>
            <w:color w:val="0D0D0D" w:themeColor="text1" w:themeTint="F2"/>
            <w:sz w:val="28"/>
            <w:szCs w:val="28"/>
          </w:rPr>
          <w:t>приказом</w:t>
        </w:r>
      </w:hyperlink>
      <w:r w:rsidRPr="00082923">
        <w:rPr>
          <w:rFonts w:ascii="Times New Roman" w:hAnsi="Times New Roman" w:cs="Times New Roman"/>
          <w:color w:val="0D0D0D" w:themeColor="text1" w:themeTint="F2"/>
          <w:sz w:val="28"/>
          <w:szCs w:val="28"/>
        </w:rPr>
        <w:t xml:space="preserve"> Минэкономразвития</w:t>
      </w:r>
      <w:proofErr w:type="gramEnd"/>
      <w:r w:rsidRPr="00082923">
        <w:rPr>
          <w:rFonts w:ascii="Times New Roman" w:hAnsi="Times New Roman" w:cs="Times New Roman"/>
          <w:color w:val="0D0D0D" w:themeColor="text1" w:themeTint="F2"/>
          <w:sz w:val="28"/>
          <w:szCs w:val="28"/>
        </w:rPr>
        <w:t xml:space="preserve"> РФ N 7).</w:t>
      </w:r>
    </w:p>
    <w:p w:rsidR="00156BF8" w:rsidRPr="00082923" w:rsidRDefault="00156BF8" w:rsidP="00156BF8">
      <w:pPr>
        <w:rPr>
          <w:rFonts w:ascii="Times New Roman" w:hAnsi="Times New Roman" w:cs="Times New Roman"/>
          <w:color w:val="0D0D0D" w:themeColor="text1" w:themeTint="F2"/>
          <w:sz w:val="28"/>
          <w:szCs w:val="28"/>
        </w:rPr>
      </w:pPr>
      <w:bookmarkStart w:id="243" w:name="sub_1306"/>
      <w:bookmarkEnd w:id="242"/>
      <w:r w:rsidRPr="00082923">
        <w:rPr>
          <w:rFonts w:ascii="Times New Roman" w:hAnsi="Times New Roman" w:cs="Times New Roman"/>
          <w:color w:val="0D0D0D" w:themeColor="text1" w:themeTint="F2"/>
          <w:sz w:val="28"/>
          <w:szCs w:val="28"/>
        </w:rPr>
        <w:t xml:space="preserve">3.4.3. </w:t>
      </w:r>
      <w:proofErr w:type="gramStart"/>
      <w:r w:rsidRPr="00082923">
        <w:rPr>
          <w:rFonts w:ascii="Times New Roman" w:hAnsi="Times New Roman" w:cs="Times New Roman"/>
          <w:color w:val="0D0D0D" w:themeColor="text1" w:themeTint="F2"/>
          <w:sz w:val="28"/>
          <w:szCs w:val="28"/>
        </w:rPr>
        <w:t>Результатом выполнения административной процедуры по выдаче (направлению) копии постановления администрации Кыштовского района Новосибирской области о согласовании либо копии постановления администрации Кыштовского района Новосибирской области об отказе в согласовании является выдача (направление) заявителю трех экземпляров копии постановления администрации Кыштовского района Новосибирской области о согласовании либо копии постановления администрации Кыштовского района Новосибирской области об отказе в согласовании.</w:t>
      </w:r>
      <w:proofErr w:type="gramEnd"/>
    </w:p>
    <w:p w:rsidR="00156BF8" w:rsidRPr="00082923" w:rsidRDefault="00156BF8" w:rsidP="00156BF8">
      <w:pPr>
        <w:rPr>
          <w:rFonts w:ascii="Times New Roman" w:hAnsi="Times New Roman" w:cs="Times New Roman"/>
          <w:color w:val="0D0D0D" w:themeColor="text1" w:themeTint="F2"/>
          <w:sz w:val="28"/>
          <w:szCs w:val="28"/>
        </w:rPr>
      </w:pPr>
      <w:bookmarkStart w:id="244" w:name="sub_1307"/>
      <w:bookmarkEnd w:id="243"/>
      <w:r w:rsidRPr="00082923">
        <w:rPr>
          <w:rFonts w:ascii="Times New Roman" w:hAnsi="Times New Roman" w:cs="Times New Roman"/>
          <w:color w:val="0D0D0D" w:themeColor="text1" w:themeTint="F2"/>
          <w:sz w:val="28"/>
          <w:szCs w:val="28"/>
        </w:rPr>
        <w:t>3.4.4. Срок выполнения административной процедуры по выдаче (направлению) копии постановления администрации Кыштовского района Новосибирской области о согласовании либо копии постановления администрации Кыштовского района Новосибирской области об отказе в согласовании - три дня.</w:t>
      </w:r>
    </w:p>
    <w:bookmarkEnd w:id="244"/>
    <w:p w:rsidR="00156BF8" w:rsidRPr="00082923" w:rsidRDefault="00156BF8" w:rsidP="00156BF8">
      <w:pPr>
        <w:rPr>
          <w:color w:val="0D0D0D" w:themeColor="text1" w:themeTint="F2"/>
        </w:rPr>
      </w:pPr>
    </w:p>
    <w:p w:rsidR="00156BF8" w:rsidRPr="00082923" w:rsidRDefault="00156BF8" w:rsidP="00156BF8">
      <w:pPr>
        <w:pStyle w:val="1"/>
        <w:rPr>
          <w:szCs w:val="28"/>
        </w:rPr>
      </w:pPr>
      <w:r w:rsidRPr="00082923">
        <w:rPr>
          <w:szCs w:val="28"/>
        </w:rPr>
        <w:t>3.5. Исправление допущенных опечаток и ошибок в выданных в результате предоставления муниципальной услуги документах</w:t>
      </w:r>
    </w:p>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 xml:space="preserve">3.5.1. </w:t>
      </w:r>
      <w:proofErr w:type="gramStart"/>
      <w:r w:rsidRPr="00082923">
        <w:rPr>
          <w:rFonts w:ascii="Times New Roman" w:hAnsi="Times New Roman" w:cs="Times New Roman"/>
          <w:color w:val="0D0D0D" w:themeColor="text1" w:themeTint="F2"/>
          <w:sz w:val="28"/>
          <w:szCs w:val="28"/>
        </w:rPr>
        <w:t xml:space="preserve">Основанием для начала административной процедуры по исправлению допущенных опечаток и ошибок в выданных в результате предоставления муниципальной услуги документах является обращение заявителя об исправлении допущенных опечаток и ошибок в администрации Кыштовского района Новосибирской области, поданное в письменной форме одним из способов, предусмотренных </w:t>
      </w:r>
      <w:hyperlink w:anchor="sub_14" w:history="1">
        <w:r w:rsidRPr="00082923">
          <w:rPr>
            <w:rStyle w:val="a9"/>
            <w:rFonts w:ascii="Times New Roman" w:hAnsi="Times New Roman"/>
            <w:color w:val="0D0D0D" w:themeColor="text1" w:themeTint="F2"/>
            <w:sz w:val="28"/>
            <w:szCs w:val="28"/>
          </w:rPr>
          <w:t>пунктом 2.6</w:t>
        </w:r>
      </w:hyperlink>
      <w:r w:rsidRPr="00082923">
        <w:rPr>
          <w:rFonts w:ascii="Times New Roman" w:hAnsi="Times New Roman" w:cs="Times New Roman"/>
          <w:color w:val="0D0D0D" w:themeColor="text1" w:themeTint="F2"/>
          <w:sz w:val="28"/>
          <w:szCs w:val="28"/>
        </w:rPr>
        <w:t xml:space="preserve"> административного регламента.</w:t>
      </w:r>
      <w:proofErr w:type="gramEnd"/>
    </w:p>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3.5.2. Обращение заявителя об исправлении допущенных опечаток и ошибок регистрируется в день его поступления в администрацию Кыштовского района Новосибирской области и передается специалисту по рассмотрению документов.</w:t>
      </w:r>
    </w:p>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 xml:space="preserve">3.5.3. </w:t>
      </w:r>
      <w:proofErr w:type="gramStart"/>
      <w:r w:rsidRPr="00082923">
        <w:rPr>
          <w:rFonts w:ascii="Times New Roman" w:hAnsi="Times New Roman" w:cs="Times New Roman"/>
          <w:color w:val="0D0D0D" w:themeColor="text1" w:themeTint="F2"/>
          <w:sz w:val="28"/>
          <w:szCs w:val="28"/>
        </w:rPr>
        <w:t>Специалист администрации Кыштовского района Новосибирской области по рассмотрению документов в течение семи дней со дня регистрации обращения заявителя об исправлении допущенных опечаток или ошибок проверяет выданные в результате предоставления муниципальной услуги документы на предмет наличия в них опечаток и ошибок и обеспечивает их замену (внесение в них изменений) либо направляет заявителю подписанное главой Кыштовского района Новосибирской области уведомление об отсутствии</w:t>
      </w:r>
      <w:proofErr w:type="gramEnd"/>
      <w:r w:rsidRPr="00082923">
        <w:rPr>
          <w:rFonts w:ascii="Times New Roman" w:hAnsi="Times New Roman" w:cs="Times New Roman"/>
          <w:color w:val="0D0D0D" w:themeColor="text1" w:themeTint="F2"/>
          <w:sz w:val="28"/>
          <w:szCs w:val="28"/>
        </w:rPr>
        <w:t xml:space="preserve"> опечаток и ошибок в выданных в результате предоставления муниципальной услуги документах.</w:t>
      </w:r>
    </w:p>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 xml:space="preserve">3.5.4. </w:t>
      </w:r>
      <w:proofErr w:type="gramStart"/>
      <w:r w:rsidRPr="00082923">
        <w:rPr>
          <w:rFonts w:ascii="Times New Roman" w:hAnsi="Times New Roman" w:cs="Times New Roman"/>
          <w:color w:val="0D0D0D" w:themeColor="text1" w:themeTint="F2"/>
          <w:sz w:val="28"/>
          <w:szCs w:val="28"/>
        </w:rPr>
        <w:t>Результатом административной процедуры по исправлению допущенных опечаток и ошибок в выданных в результате предоставления муниципальной услуги документах является замена выданных в результате предоставления муниципальной услуги документов (внесение в них изменений) либо направление уведомления об отсутствии опечаток и ошибок в выданных в результате предоставления муниципальной услуги документах.</w:t>
      </w:r>
      <w:proofErr w:type="gramEnd"/>
    </w:p>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3.5.5. Срок административной процедуры по исправлению допущенных опечаток и ошибок в выданных в результате предоставления муниципальной услуги документах - восемь дней.</w:t>
      </w:r>
    </w:p>
    <w:p w:rsidR="00156BF8" w:rsidRDefault="00156BF8" w:rsidP="00156BF8"/>
    <w:p w:rsidR="00156BF8" w:rsidRDefault="00156BF8" w:rsidP="00156BF8"/>
    <w:p w:rsidR="00156BF8" w:rsidRPr="00082923" w:rsidRDefault="00156BF8" w:rsidP="00156BF8">
      <w:pPr>
        <w:pStyle w:val="1"/>
        <w:rPr>
          <w:szCs w:val="28"/>
        </w:rPr>
      </w:pPr>
      <w:bookmarkStart w:id="245" w:name="sub_1040"/>
      <w:r w:rsidRPr="00082923">
        <w:rPr>
          <w:szCs w:val="28"/>
        </w:rPr>
        <w:t xml:space="preserve">4. Формы </w:t>
      </w:r>
      <w:proofErr w:type="gramStart"/>
      <w:r w:rsidRPr="00082923">
        <w:rPr>
          <w:szCs w:val="28"/>
        </w:rPr>
        <w:t>контроля за</w:t>
      </w:r>
      <w:proofErr w:type="gramEnd"/>
      <w:r w:rsidRPr="00082923">
        <w:rPr>
          <w:szCs w:val="28"/>
        </w:rPr>
        <w:t xml:space="preserve"> исполнением административного регламента</w:t>
      </w:r>
      <w:bookmarkEnd w:id="245"/>
    </w:p>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 xml:space="preserve">4.1. </w:t>
      </w:r>
      <w:proofErr w:type="gramStart"/>
      <w:r w:rsidRPr="00082923">
        <w:rPr>
          <w:rFonts w:ascii="Times New Roman" w:hAnsi="Times New Roman" w:cs="Times New Roman"/>
          <w:color w:val="0D0D0D" w:themeColor="text1" w:themeTint="F2"/>
          <w:sz w:val="28"/>
          <w:szCs w:val="28"/>
        </w:rPr>
        <w:t>Контроль за</w:t>
      </w:r>
      <w:proofErr w:type="gramEnd"/>
      <w:r w:rsidRPr="00082923">
        <w:rPr>
          <w:rFonts w:ascii="Times New Roman" w:hAnsi="Times New Roman" w:cs="Times New Roman"/>
          <w:color w:val="0D0D0D" w:themeColor="text1" w:themeTint="F2"/>
          <w:sz w:val="28"/>
          <w:szCs w:val="28"/>
        </w:rPr>
        <w:t xml:space="preserve"> предоставлением муниципальной услуги осуществляется в форме текущего контроля за соблюдением и исполнением специалистами администрации Кыштовского района Новосибирской области последовательности административных действий, определенных </w:t>
      </w:r>
      <w:r w:rsidRPr="00082923">
        <w:rPr>
          <w:rFonts w:ascii="Times New Roman" w:hAnsi="Times New Roman" w:cs="Times New Roman"/>
          <w:color w:val="0D0D0D" w:themeColor="text1" w:themeTint="F2"/>
          <w:sz w:val="28"/>
          <w:szCs w:val="28"/>
        </w:rPr>
        <w:lastRenderedPageBreak/>
        <w:t>административными процедурами по предоставлению муниципальной услуги, плановых и внеплановых проверок полноты и качества предоставления муниципальной услуги.</w:t>
      </w:r>
    </w:p>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 xml:space="preserve">4.2. Текущий </w:t>
      </w:r>
      <w:proofErr w:type="gramStart"/>
      <w:r w:rsidRPr="00082923">
        <w:rPr>
          <w:rFonts w:ascii="Times New Roman" w:hAnsi="Times New Roman" w:cs="Times New Roman"/>
          <w:color w:val="0D0D0D" w:themeColor="text1" w:themeTint="F2"/>
          <w:sz w:val="28"/>
          <w:szCs w:val="28"/>
        </w:rPr>
        <w:t>контроль за</w:t>
      </w:r>
      <w:proofErr w:type="gramEnd"/>
      <w:r w:rsidRPr="00082923">
        <w:rPr>
          <w:rFonts w:ascii="Times New Roman" w:hAnsi="Times New Roman" w:cs="Times New Roman"/>
          <w:color w:val="0D0D0D" w:themeColor="text1" w:themeTint="F2"/>
          <w:sz w:val="28"/>
          <w:szCs w:val="28"/>
        </w:rPr>
        <w:t xml:space="preserve"> соблюдением и исполнением специалистами администрации Кыштовского района Новосибирской области последовательности административных действий, определенных административными процедурами по предоставлению муниципальной услуги, осуществляется:</w:t>
      </w:r>
    </w:p>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 xml:space="preserve">главой Кыштовского района Новосибирской области в соответствии с </w:t>
      </w:r>
      <w:hyperlink w:anchor="sub_10" w:history="1">
        <w:r w:rsidRPr="00082923">
          <w:rPr>
            <w:rStyle w:val="a9"/>
            <w:rFonts w:ascii="Times New Roman" w:hAnsi="Times New Roman"/>
            <w:color w:val="0D0D0D" w:themeColor="text1" w:themeTint="F2"/>
            <w:sz w:val="28"/>
            <w:szCs w:val="28"/>
          </w:rPr>
          <w:t>пунктом 2.2</w:t>
        </w:r>
      </w:hyperlink>
      <w:r w:rsidRPr="00082923">
        <w:rPr>
          <w:rFonts w:ascii="Times New Roman" w:hAnsi="Times New Roman" w:cs="Times New Roman"/>
          <w:color w:val="0D0D0D" w:themeColor="text1" w:themeTint="F2"/>
          <w:sz w:val="28"/>
          <w:szCs w:val="28"/>
        </w:rPr>
        <w:t xml:space="preserve"> административного регламента;</w:t>
      </w:r>
    </w:p>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 xml:space="preserve">заместителем главы администрации Кыштовского района Новосибирской области в соответствии с </w:t>
      </w:r>
      <w:hyperlink w:anchor="sub_10" w:history="1">
        <w:r w:rsidRPr="00082923">
          <w:rPr>
            <w:rStyle w:val="a9"/>
            <w:rFonts w:ascii="Times New Roman" w:hAnsi="Times New Roman"/>
            <w:color w:val="0D0D0D" w:themeColor="text1" w:themeTint="F2"/>
            <w:sz w:val="28"/>
            <w:szCs w:val="28"/>
          </w:rPr>
          <w:t>пунктом 2.2</w:t>
        </w:r>
      </w:hyperlink>
      <w:r w:rsidRPr="00082923">
        <w:rPr>
          <w:rFonts w:ascii="Times New Roman" w:hAnsi="Times New Roman" w:cs="Times New Roman"/>
          <w:color w:val="0D0D0D" w:themeColor="text1" w:themeTint="F2"/>
          <w:sz w:val="28"/>
          <w:szCs w:val="28"/>
        </w:rPr>
        <w:t xml:space="preserve"> административного регламента;</w:t>
      </w:r>
    </w:p>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 xml:space="preserve">начальником юридического отдела администрации Кыштовского района Новосибирской области, участвующего в предоставлении муниципальной услуги в соответствии с </w:t>
      </w:r>
      <w:hyperlink w:anchor="sub_10" w:history="1">
        <w:r w:rsidRPr="00082923">
          <w:rPr>
            <w:rStyle w:val="a9"/>
            <w:rFonts w:ascii="Times New Roman" w:hAnsi="Times New Roman"/>
            <w:color w:val="0D0D0D" w:themeColor="text1" w:themeTint="F2"/>
            <w:sz w:val="28"/>
            <w:szCs w:val="28"/>
          </w:rPr>
          <w:t>пунктом 2.2</w:t>
        </w:r>
      </w:hyperlink>
      <w:r w:rsidRPr="00082923">
        <w:rPr>
          <w:rFonts w:ascii="Times New Roman" w:hAnsi="Times New Roman" w:cs="Times New Roman"/>
          <w:color w:val="0D0D0D" w:themeColor="text1" w:themeTint="F2"/>
          <w:sz w:val="28"/>
          <w:szCs w:val="28"/>
        </w:rPr>
        <w:t xml:space="preserve"> административного регламента.</w:t>
      </w:r>
    </w:p>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 xml:space="preserve">4.3. </w:t>
      </w:r>
      <w:proofErr w:type="gramStart"/>
      <w:r w:rsidRPr="00082923">
        <w:rPr>
          <w:rFonts w:ascii="Times New Roman" w:hAnsi="Times New Roman" w:cs="Times New Roman"/>
          <w:color w:val="0D0D0D" w:themeColor="text1" w:themeTint="F2"/>
          <w:sz w:val="28"/>
          <w:szCs w:val="28"/>
        </w:rPr>
        <w:t>Контроль за</w:t>
      </w:r>
      <w:proofErr w:type="gramEnd"/>
      <w:r w:rsidRPr="00082923">
        <w:rPr>
          <w:rFonts w:ascii="Times New Roman" w:hAnsi="Times New Roman" w:cs="Times New Roman"/>
          <w:color w:val="0D0D0D" w:themeColor="text1" w:themeTint="F2"/>
          <w:sz w:val="28"/>
          <w:szCs w:val="28"/>
        </w:rPr>
        <w:t xml:space="preserve"> полнотой и качеством предоставления муниципальной услуги включает в себя проведение плановых и внеплановых проверок с целью выявления и устранения нарушений прав заявителей, принятие мер для устранения соответствующих нарушений.</w:t>
      </w:r>
    </w:p>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 xml:space="preserve">4.4. Для проведения проверки полноты и качества предоставления муниципальной услуги создается комиссия, состав которой утверждается приказом главы Кыштовского района Новосибирской, заместителем главы Кыштовского района Новосибирской в соответствии с </w:t>
      </w:r>
      <w:hyperlink w:anchor="sub_10" w:history="1">
        <w:r w:rsidRPr="00082923">
          <w:rPr>
            <w:rStyle w:val="a9"/>
            <w:rFonts w:ascii="Times New Roman" w:hAnsi="Times New Roman"/>
            <w:color w:val="0D0D0D" w:themeColor="text1" w:themeTint="F2"/>
            <w:sz w:val="28"/>
            <w:szCs w:val="28"/>
          </w:rPr>
          <w:t>пунктом 2.2</w:t>
        </w:r>
      </w:hyperlink>
      <w:r w:rsidRPr="00082923">
        <w:rPr>
          <w:rFonts w:ascii="Times New Roman" w:hAnsi="Times New Roman" w:cs="Times New Roman"/>
          <w:b/>
          <w:color w:val="0D0D0D" w:themeColor="text1" w:themeTint="F2"/>
          <w:sz w:val="28"/>
          <w:szCs w:val="28"/>
        </w:rPr>
        <w:t xml:space="preserve"> </w:t>
      </w:r>
      <w:r w:rsidRPr="00082923">
        <w:rPr>
          <w:rFonts w:ascii="Times New Roman" w:hAnsi="Times New Roman" w:cs="Times New Roman"/>
          <w:color w:val="0D0D0D" w:themeColor="text1" w:themeTint="F2"/>
          <w:sz w:val="28"/>
          <w:szCs w:val="28"/>
        </w:rPr>
        <w:t>административного регламента.</w:t>
      </w:r>
    </w:p>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Периодичность проведения проверок носит плановый характер (осуществляется на основании годовых планов работы) и внеплановый характер (по конкретному обращению).</w:t>
      </w:r>
    </w:p>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Результаты проверки оформляются в виде акта проверки, в котором указываются выявленные недостатки и предложения об их устранении.</w:t>
      </w:r>
    </w:p>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Акт проверки подписывается всеми членами комиссии.</w:t>
      </w:r>
    </w:p>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4.5. По результатам контроля, в случае выявления нарушений прав заявителей, виновные лица привлекаются к дисциплинарной ответственности в соответствии с законодательством Российской Федерации.</w:t>
      </w:r>
    </w:p>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 xml:space="preserve">4.6. Граждане, их объединения и организации имеют право осуществлять </w:t>
      </w:r>
      <w:proofErr w:type="gramStart"/>
      <w:r w:rsidRPr="00082923">
        <w:rPr>
          <w:rFonts w:ascii="Times New Roman" w:hAnsi="Times New Roman" w:cs="Times New Roman"/>
          <w:color w:val="0D0D0D" w:themeColor="text1" w:themeTint="F2"/>
          <w:sz w:val="28"/>
          <w:szCs w:val="28"/>
        </w:rPr>
        <w:t>контроль за</w:t>
      </w:r>
      <w:proofErr w:type="gramEnd"/>
      <w:r w:rsidRPr="00082923">
        <w:rPr>
          <w:rFonts w:ascii="Times New Roman" w:hAnsi="Times New Roman" w:cs="Times New Roman"/>
          <w:color w:val="0D0D0D" w:themeColor="text1" w:themeTint="F2"/>
          <w:sz w:val="28"/>
          <w:szCs w:val="28"/>
        </w:rPr>
        <w:t xml:space="preserve"> предоставлением муниципальной услуги путем получения </w:t>
      </w:r>
      <w:r w:rsidRPr="00082923">
        <w:rPr>
          <w:rFonts w:ascii="Times New Roman" w:hAnsi="Times New Roman" w:cs="Times New Roman"/>
          <w:color w:val="0D0D0D" w:themeColor="text1" w:themeTint="F2"/>
          <w:sz w:val="28"/>
          <w:szCs w:val="28"/>
        </w:rPr>
        <w:lastRenderedPageBreak/>
        <w:t>информации о ходе предоставления муниципальной услуги, в том числе о сроках завершения административных процедур.</w:t>
      </w:r>
    </w:p>
    <w:p w:rsidR="00156BF8" w:rsidRPr="00082923" w:rsidRDefault="00156BF8" w:rsidP="00156BF8">
      <w:pPr>
        <w:rPr>
          <w:rFonts w:ascii="Times New Roman" w:hAnsi="Times New Roman" w:cs="Times New Roman"/>
          <w:color w:val="0D0D0D" w:themeColor="text1" w:themeTint="F2"/>
          <w:sz w:val="28"/>
          <w:szCs w:val="28"/>
        </w:rPr>
      </w:pPr>
      <w:r w:rsidRPr="00082923">
        <w:rPr>
          <w:rFonts w:ascii="Times New Roman" w:hAnsi="Times New Roman" w:cs="Times New Roman"/>
          <w:color w:val="0D0D0D" w:themeColor="text1" w:themeTint="F2"/>
          <w:sz w:val="28"/>
          <w:szCs w:val="28"/>
        </w:rPr>
        <w:t>Граждане, их объединения и организации также имеют право направлять замечания и предложения по улучшению доступности и качества предоставления муниципальной услуги, вносить предложения о мерах по устранению нарушений административного регламента.</w:t>
      </w:r>
    </w:p>
    <w:p w:rsidR="00156BF8" w:rsidRDefault="00156BF8" w:rsidP="00156BF8">
      <w:pPr>
        <w:pStyle w:val="1"/>
        <w:rPr>
          <w:szCs w:val="28"/>
        </w:rPr>
      </w:pPr>
    </w:p>
    <w:p w:rsidR="00156BF8" w:rsidRPr="00082923" w:rsidRDefault="00156BF8" w:rsidP="00156BF8">
      <w:pPr>
        <w:pStyle w:val="1"/>
        <w:rPr>
          <w:szCs w:val="28"/>
        </w:rPr>
      </w:pPr>
      <w:r w:rsidRPr="00082923">
        <w:rPr>
          <w:szCs w:val="28"/>
        </w:rPr>
        <w:t>5. Досудебный (внесудебный) порядок обжалования заявителем решений и действий (бездействия) администрации Кыштовского района Новосибирской области, предоставляющей муниципальную услугу, ГАУ "МФЦ", организаций, указанных в части 1.1 статьи 16 Федерального закона N 210-ФЗ, а также их должностных лиц, муниципальных служащих, работников</w:t>
      </w:r>
    </w:p>
    <w:p w:rsidR="00156BF8" w:rsidRPr="00AC0F29" w:rsidRDefault="00156BF8" w:rsidP="00156BF8">
      <w:pPr>
        <w:rPr>
          <w:rFonts w:ascii="Times New Roman" w:hAnsi="Times New Roman" w:cs="Times New Roman"/>
          <w:color w:val="0D0D0D" w:themeColor="text1" w:themeTint="F2"/>
          <w:sz w:val="28"/>
          <w:szCs w:val="28"/>
        </w:rPr>
      </w:pPr>
      <w:r w:rsidRPr="00AC0F29">
        <w:rPr>
          <w:rFonts w:ascii="Times New Roman" w:hAnsi="Times New Roman" w:cs="Times New Roman"/>
          <w:color w:val="0D0D0D" w:themeColor="text1" w:themeTint="F2"/>
          <w:sz w:val="28"/>
          <w:szCs w:val="28"/>
        </w:rPr>
        <w:t xml:space="preserve">5.1. Заявитель имеет право обжаловать решения и действия (бездействие) администрации, предоставляющей муниципальную услугу, ГАУ "МФЦ", организаций, указанных в </w:t>
      </w:r>
      <w:hyperlink r:id="rId144" w:history="1">
        <w:r w:rsidRPr="00AC0F29">
          <w:rPr>
            <w:rStyle w:val="a9"/>
            <w:rFonts w:ascii="Times New Roman" w:hAnsi="Times New Roman"/>
            <w:color w:val="0D0D0D" w:themeColor="text1" w:themeTint="F2"/>
            <w:sz w:val="28"/>
            <w:szCs w:val="28"/>
          </w:rPr>
          <w:t>части 1.1 статьи 16</w:t>
        </w:r>
      </w:hyperlink>
      <w:r w:rsidRPr="00AC0F29">
        <w:rPr>
          <w:rFonts w:ascii="Times New Roman" w:hAnsi="Times New Roman" w:cs="Times New Roman"/>
          <w:color w:val="0D0D0D" w:themeColor="text1" w:themeTint="F2"/>
          <w:sz w:val="28"/>
          <w:szCs w:val="28"/>
        </w:rPr>
        <w:t xml:space="preserve"> Федерального закона N 210-ФЗ, а также их должностных лиц, муниципальных служащих, работников, принятые (осуществляемые) в ходе предоставления муниципальной услуги, в досудебном (внесудебном) порядке.</w:t>
      </w:r>
    </w:p>
    <w:p w:rsidR="00156BF8" w:rsidRPr="00AC0F29" w:rsidRDefault="00156BF8" w:rsidP="00156BF8">
      <w:pPr>
        <w:rPr>
          <w:rFonts w:ascii="Times New Roman" w:hAnsi="Times New Roman" w:cs="Times New Roman"/>
          <w:color w:val="0D0D0D" w:themeColor="text1" w:themeTint="F2"/>
          <w:sz w:val="28"/>
          <w:szCs w:val="28"/>
        </w:rPr>
      </w:pPr>
      <w:r w:rsidRPr="00AC0F29">
        <w:rPr>
          <w:rFonts w:ascii="Times New Roman" w:hAnsi="Times New Roman" w:cs="Times New Roman"/>
          <w:color w:val="0D0D0D" w:themeColor="text1" w:themeTint="F2"/>
          <w:sz w:val="28"/>
          <w:szCs w:val="28"/>
        </w:rPr>
        <w:t>5.2. Жалоба может быть подана в следующие структурные подразделения администрации Кыштовского района Новосибирской области, организации либо следующим уполномоченным на рассмотрение жалобы лицам:</w:t>
      </w:r>
    </w:p>
    <w:p w:rsidR="00156BF8" w:rsidRPr="00AC0F29" w:rsidRDefault="00156BF8" w:rsidP="00156BF8">
      <w:pPr>
        <w:rPr>
          <w:rFonts w:ascii="Times New Roman" w:hAnsi="Times New Roman" w:cs="Times New Roman"/>
          <w:color w:val="0D0D0D" w:themeColor="text1" w:themeTint="F2"/>
          <w:sz w:val="28"/>
          <w:szCs w:val="28"/>
        </w:rPr>
      </w:pPr>
      <w:r w:rsidRPr="00AC0F29">
        <w:rPr>
          <w:rFonts w:ascii="Times New Roman" w:hAnsi="Times New Roman" w:cs="Times New Roman"/>
          <w:color w:val="0D0D0D" w:themeColor="text1" w:themeTint="F2"/>
          <w:sz w:val="28"/>
          <w:szCs w:val="28"/>
        </w:rPr>
        <w:t xml:space="preserve">жалоба на решения и действия (бездействие) администрации Кыштовского района Новосибирской области подается Главе Кыштовского района Новосибирской области, либо лицу, уполномоченному Главой Кыштовского района </w:t>
      </w:r>
    </w:p>
    <w:p w:rsidR="00156BF8" w:rsidRPr="00AC0F29" w:rsidRDefault="00156BF8" w:rsidP="00156BF8">
      <w:pPr>
        <w:rPr>
          <w:rFonts w:ascii="Times New Roman" w:hAnsi="Times New Roman" w:cs="Times New Roman"/>
          <w:color w:val="0D0D0D" w:themeColor="text1" w:themeTint="F2"/>
          <w:sz w:val="28"/>
          <w:szCs w:val="28"/>
        </w:rPr>
      </w:pPr>
      <w:r w:rsidRPr="00AC0F29">
        <w:rPr>
          <w:rFonts w:ascii="Times New Roman" w:hAnsi="Times New Roman" w:cs="Times New Roman"/>
          <w:color w:val="0D0D0D" w:themeColor="text1" w:themeTint="F2"/>
          <w:sz w:val="28"/>
          <w:szCs w:val="28"/>
        </w:rPr>
        <w:t>жалоба на решения и действия (бездействие) работника ГАУ "МФЦ" подается руководителю ГАУ "МФЦ". Жалоба на решения и действия (бездействие) ГАУ "МФЦ" подается учредителю ГАУ "МФЦ" или должностному лицу, уполномоченному нормативным правовым актом Новосибирской области;</w:t>
      </w:r>
    </w:p>
    <w:p w:rsidR="00156BF8" w:rsidRPr="00AC0F29" w:rsidRDefault="00156BF8" w:rsidP="00156BF8">
      <w:pPr>
        <w:rPr>
          <w:rFonts w:ascii="Times New Roman" w:hAnsi="Times New Roman" w:cs="Times New Roman"/>
          <w:color w:val="0D0D0D" w:themeColor="text1" w:themeTint="F2"/>
          <w:sz w:val="28"/>
          <w:szCs w:val="28"/>
        </w:rPr>
      </w:pPr>
      <w:bookmarkStart w:id="246" w:name="sub_1333"/>
      <w:r w:rsidRPr="00AC0F29">
        <w:rPr>
          <w:rFonts w:ascii="Times New Roman" w:hAnsi="Times New Roman" w:cs="Times New Roman"/>
          <w:color w:val="0D0D0D" w:themeColor="text1" w:themeTint="F2"/>
          <w:sz w:val="28"/>
          <w:szCs w:val="28"/>
        </w:rPr>
        <w:t xml:space="preserve">жалоба на решения и действия (бездействие) работника организаций, указанных в </w:t>
      </w:r>
      <w:hyperlink r:id="rId145" w:history="1">
        <w:r w:rsidRPr="00AC0F29">
          <w:rPr>
            <w:rStyle w:val="a9"/>
            <w:rFonts w:ascii="Times New Roman" w:hAnsi="Times New Roman"/>
            <w:color w:val="0D0D0D" w:themeColor="text1" w:themeTint="F2"/>
            <w:sz w:val="28"/>
            <w:szCs w:val="28"/>
          </w:rPr>
          <w:t>части 1.1 статьи 16</w:t>
        </w:r>
      </w:hyperlink>
      <w:r w:rsidRPr="00AC0F29">
        <w:rPr>
          <w:rFonts w:ascii="Times New Roman" w:hAnsi="Times New Roman" w:cs="Times New Roman"/>
          <w:color w:val="0D0D0D" w:themeColor="text1" w:themeTint="F2"/>
          <w:sz w:val="28"/>
          <w:szCs w:val="28"/>
        </w:rPr>
        <w:t xml:space="preserve"> Федерального закона N 210-ФЗ, подается руководителям этих организаций.</w:t>
      </w:r>
    </w:p>
    <w:bookmarkEnd w:id="246"/>
    <w:p w:rsidR="00156BF8" w:rsidRPr="00AC0F29" w:rsidRDefault="00156BF8" w:rsidP="00156BF8">
      <w:pPr>
        <w:rPr>
          <w:rFonts w:ascii="Times New Roman" w:hAnsi="Times New Roman" w:cs="Times New Roman"/>
          <w:color w:val="0D0D0D" w:themeColor="text1" w:themeTint="F2"/>
          <w:sz w:val="28"/>
          <w:szCs w:val="28"/>
        </w:rPr>
      </w:pPr>
      <w:r w:rsidRPr="00AC0F29">
        <w:rPr>
          <w:rFonts w:ascii="Times New Roman" w:hAnsi="Times New Roman" w:cs="Times New Roman"/>
          <w:color w:val="0D0D0D" w:themeColor="text1" w:themeTint="F2"/>
          <w:sz w:val="28"/>
          <w:szCs w:val="28"/>
        </w:rPr>
        <w:t xml:space="preserve">5.3. </w:t>
      </w:r>
      <w:proofErr w:type="gramStart"/>
      <w:r w:rsidRPr="00AC0F29">
        <w:rPr>
          <w:rFonts w:ascii="Times New Roman" w:hAnsi="Times New Roman" w:cs="Times New Roman"/>
          <w:color w:val="0D0D0D" w:themeColor="text1" w:themeTint="F2"/>
          <w:sz w:val="28"/>
          <w:szCs w:val="28"/>
        </w:rPr>
        <w:t xml:space="preserve">Информирование заявителей о порядке подачи и рассмотрения жалобы, в том числе с использованием </w:t>
      </w:r>
      <w:hyperlink r:id="rId146" w:history="1">
        <w:r w:rsidRPr="00AC0F29">
          <w:rPr>
            <w:rStyle w:val="a9"/>
            <w:rFonts w:ascii="Times New Roman" w:hAnsi="Times New Roman"/>
            <w:color w:val="0D0D0D" w:themeColor="text1" w:themeTint="F2"/>
            <w:sz w:val="28"/>
            <w:szCs w:val="28"/>
          </w:rPr>
          <w:t>Единого портала</w:t>
        </w:r>
      </w:hyperlink>
      <w:r w:rsidRPr="00AC0F29">
        <w:rPr>
          <w:rFonts w:ascii="Times New Roman" w:hAnsi="Times New Roman" w:cs="Times New Roman"/>
          <w:b/>
          <w:color w:val="0D0D0D" w:themeColor="text1" w:themeTint="F2"/>
          <w:sz w:val="28"/>
          <w:szCs w:val="28"/>
        </w:rPr>
        <w:t xml:space="preserve"> </w:t>
      </w:r>
      <w:r w:rsidRPr="00AC0F29">
        <w:rPr>
          <w:rFonts w:ascii="Times New Roman" w:hAnsi="Times New Roman" w:cs="Times New Roman"/>
          <w:color w:val="0D0D0D" w:themeColor="text1" w:themeTint="F2"/>
          <w:sz w:val="28"/>
          <w:szCs w:val="28"/>
        </w:rPr>
        <w:t xml:space="preserve">государственных и муниципальных услуг, осуществляется посредством размещения соответствующей информации на информационных стендах в местах предоставления муниципальной услуги, на </w:t>
      </w:r>
      <w:hyperlink r:id="rId147" w:history="1">
        <w:r w:rsidRPr="00AC0F29">
          <w:rPr>
            <w:rStyle w:val="a9"/>
            <w:rFonts w:ascii="Times New Roman" w:hAnsi="Times New Roman"/>
            <w:color w:val="0D0D0D" w:themeColor="text1" w:themeTint="F2"/>
            <w:sz w:val="28"/>
            <w:szCs w:val="28"/>
          </w:rPr>
          <w:t>официальном сайте</w:t>
        </w:r>
      </w:hyperlink>
      <w:r w:rsidRPr="00AC0F29">
        <w:rPr>
          <w:rFonts w:ascii="Times New Roman" w:hAnsi="Times New Roman" w:cs="Times New Roman"/>
          <w:b/>
          <w:color w:val="0D0D0D" w:themeColor="text1" w:themeTint="F2"/>
          <w:sz w:val="28"/>
          <w:szCs w:val="28"/>
        </w:rPr>
        <w:t xml:space="preserve"> </w:t>
      </w:r>
      <w:r w:rsidRPr="00AC0F29">
        <w:rPr>
          <w:rFonts w:ascii="Times New Roman" w:hAnsi="Times New Roman" w:cs="Times New Roman"/>
          <w:color w:val="0D0D0D" w:themeColor="text1" w:themeTint="F2"/>
          <w:sz w:val="28"/>
          <w:szCs w:val="28"/>
        </w:rPr>
        <w:t xml:space="preserve">города </w:t>
      </w:r>
      <w:r w:rsidRPr="00AC0F29">
        <w:rPr>
          <w:rFonts w:ascii="Times New Roman" w:hAnsi="Times New Roman" w:cs="Times New Roman"/>
          <w:color w:val="0D0D0D" w:themeColor="text1" w:themeTint="F2"/>
          <w:sz w:val="28"/>
          <w:szCs w:val="28"/>
        </w:rPr>
        <w:lastRenderedPageBreak/>
        <w:t>Новосибирска, Едином портале государственных и муниципальных услуг, а также в устной и письменной форме по запросам заявителей в ходе предоставления муниципальной услуги структурными подразделениями</w:t>
      </w:r>
      <w:proofErr w:type="gramEnd"/>
      <w:r w:rsidRPr="00AC0F29">
        <w:rPr>
          <w:rFonts w:ascii="Times New Roman" w:hAnsi="Times New Roman" w:cs="Times New Roman"/>
          <w:color w:val="0D0D0D" w:themeColor="text1" w:themeTint="F2"/>
          <w:sz w:val="28"/>
          <w:szCs w:val="28"/>
        </w:rPr>
        <w:t xml:space="preserve"> администрации Кыштовского района Новосибирской области, предоставляющими муниципальную услугу, ГАУ "МФЦ", организациями, указанными в </w:t>
      </w:r>
      <w:hyperlink r:id="rId148" w:history="1">
        <w:r w:rsidRPr="00AC0F29">
          <w:rPr>
            <w:rStyle w:val="a9"/>
            <w:rFonts w:ascii="Times New Roman" w:hAnsi="Times New Roman"/>
            <w:color w:val="0D0D0D" w:themeColor="text1" w:themeTint="F2"/>
            <w:sz w:val="28"/>
            <w:szCs w:val="28"/>
          </w:rPr>
          <w:t>части 1.1 статьи 16</w:t>
        </w:r>
      </w:hyperlink>
      <w:r w:rsidRPr="00AC0F29">
        <w:rPr>
          <w:rFonts w:ascii="Times New Roman" w:hAnsi="Times New Roman" w:cs="Times New Roman"/>
          <w:color w:val="0D0D0D" w:themeColor="text1" w:themeTint="F2"/>
          <w:sz w:val="28"/>
          <w:szCs w:val="28"/>
        </w:rPr>
        <w:t xml:space="preserve"> Федерального закона N 210-ФЗ.</w:t>
      </w:r>
    </w:p>
    <w:p w:rsidR="00156BF8" w:rsidRPr="00AC0F29" w:rsidRDefault="00156BF8" w:rsidP="00156BF8">
      <w:pPr>
        <w:rPr>
          <w:rFonts w:ascii="Times New Roman" w:hAnsi="Times New Roman" w:cs="Times New Roman"/>
          <w:color w:val="0D0D0D" w:themeColor="text1" w:themeTint="F2"/>
          <w:sz w:val="28"/>
          <w:szCs w:val="28"/>
        </w:rPr>
      </w:pPr>
      <w:r w:rsidRPr="00AC0F29">
        <w:rPr>
          <w:rFonts w:ascii="Times New Roman" w:hAnsi="Times New Roman" w:cs="Times New Roman"/>
          <w:color w:val="0D0D0D" w:themeColor="text1" w:themeTint="F2"/>
          <w:sz w:val="28"/>
          <w:szCs w:val="28"/>
        </w:rPr>
        <w:t xml:space="preserve">5.4. Перечень нормативных правовых актов, регулирующих порядок досудебного (внесудебного) обжалования заявителем решений и действий (бездействия) администрации Кыштовского района Новосибирской области, предоставляющей муниципальную услугу, ГАУ "МФЦ", организаций, указанных в </w:t>
      </w:r>
      <w:hyperlink r:id="rId149" w:history="1">
        <w:r w:rsidRPr="00AC0F29">
          <w:rPr>
            <w:rStyle w:val="a9"/>
            <w:rFonts w:ascii="Times New Roman" w:hAnsi="Times New Roman"/>
            <w:color w:val="0D0D0D" w:themeColor="text1" w:themeTint="F2"/>
            <w:sz w:val="28"/>
            <w:szCs w:val="28"/>
          </w:rPr>
          <w:t>части 1.1 статьи 16</w:t>
        </w:r>
      </w:hyperlink>
      <w:r w:rsidRPr="00AC0F29">
        <w:rPr>
          <w:rFonts w:ascii="Times New Roman" w:hAnsi="Times New Roman" w:cs="Times New Roman"/>
          <w:b/>
          <w:color w:val="0D0D0D" w:themeColor="text1" w:themeTint="F2"/>
          <w:sz w:val="28"/>
          <w:szCs w:val="28"/>
        </w:rPr>
        <w:t xml:space="preserve"> </w:t>
      </w:r>
      <w:r w:rsidRPr="00AC0F29">
        <w:rPr>
          <w:rFonts w:ascii="Times New Roman" w:hAnsi="Times New Roman" w:cs="Times New Roman"/>
          <w:color w:val="0D0D0D" w:themeColor="text1" w:themeTint="F2"/>
          <w:sz w:val="28"/>
          <w:szCs w:val="28"/>
        </w:rPr>
        <w:t>Федерального закона N 210-ФЗ, а также их должностных лиц, муниципальных служащих, работников:</w:t>
      </w:r>
    </w:p>
    <w:p w:rsidR="00156BF8" w:rsidRPr="00AC0F29" w:rsidRDefault="00156BF8" w:rsidP="00156BF8">
      <w:pPr>
        <w:rPr>
          <w:rFonts w:ascii="Times New Roman" w:hAnsi="Times New Roman" w:cs="Times New Roman"/>
          <w:color w:val="0D0D0D" w:themeColor="text1" w:themeTint="F2"/>
          <w:sz w:val="28"/>
          <w:szCs w:val="28"/>
        </w:rPr>
      </w:pPr>
      <w:hyperlink r:id="rId150" w:history="1">
        <w:r w:rsidRPr="00AC0F29">
          <w:rPr>
            <w:rStyle w:val="a9"/>
            <w:rFonts w:ascii="Times New Roman" w:hAnsi="Times New Roman"/>
            <w:color w:val="0D0D0D" w:themeColor="text1" w:themeTint="F2"/>
            <w:sz w:val="28"/>
            <w:szCs w:val="28"/>
          </w:rPr>
          <w:t>Федеральный закон</w:t>
        </w:r>
      </w:hyperlink>
      <w:r>
        <w:rPr>
          <w:rFonts w:ascii="Times New Roman" w:hAnsi="Times New Roman" w:cs="Times New Roman"/>
          <w:color w:val="0D0D0D" w:themeColor="text1" w:themeTint="F2"/>
          <w:sz w:val="28"/>
          <w:szCs w:val="28"/>
        </w:rPr>
        <w:t xml:space="preserve"> № </w:t>
      </w:r>
      <w:r w:rsidRPr="00AC0F29">
        <w:rPr>
          <w:rFonts w:ascii="Times New Roman" w:hAnsi="Times New Roman" w:cs="Times New Roman"/>
          <w:color w:val="0D0D0D" w:themeColor="text1" w:themeTint="F2"/>
          <w:sz w:val="28"/>
          <w:szCs w:val="28"/>
        </w:rPr>
        <w:t>210-ФЗ;</w:t>
      </w:r>
    </w:p>
    <w:p w:rsidR="00156BF8" w:rsidRPr="00AC0F29" w:rsidRDefault="00156BF8" w:rsidP="00156BF8">
      <w:pPr>
        <w:rPr>
          <w:rFonts w:ascii="Times New Roman" w:hAnsi="Times New Roman" w:cs="Times New Roman"/>
          <w:color w:val="0D0D0D" w:themeColor="text1" w:themeTint="F2"/>
          <w:sz w:val="28"/>
          <w:szCs w:val="28"/>
        </w:rPr>
      </w:pPr>
      <w:r w:rsidRPr="00AC0F29">
        <w:rPr>
          <w:rFonts w:ascii="Times New Roman" w:hAnsi="Times New Roman" w:cs="Times New Roman"/>
          <w:color w:val="0D0D0D" w:themeColor="text1" w:themeTint="F2"/>
          <w:sz w:val="28"/>
          <w:szCs w:val="28"/>
        </w:rPr>
        <w:t xml:space="preserve">5.5. Информация, содержащаяся в настоящем разделе, подлежит размещению на </w:t>
      </w:r>
      <w:hyperlink r:id="rId151" w:history="1">
        <w:r w:rsidRPr="00AC0F29">
          <w:rPr>
            <w:rStyle w:val="a9"/>
            <w:rFonts w:ascii="Times New Roman" w:hAnsi="Times New Roman"/>
            <w:color w:val="0D0D0D" w:themeColor="text1" w:themeTint="F2"/>
            <w:sz w:val="28"/>
            <w:szCs w:val="28"/>
          </w:rPr>
          <w:t>Едином портале</w:t>
        </w:r>
      </w:hyperlink>
      <w:r w:rsidRPr="00AC0F29">
        <w:rPr>
          <w:rFonts w:ascii="Times New Roman" w:hAnsi="Times New Roman" w:cs="Times New Roman"/>
          <w:color w:val="0D0D0D" w:themeColor="text1" w:themeTint="F2"/>
          <w:sz w:val="28"/>
          <w:szCs w:val="28"/>
        </w:rPr>
        <w:t xml:space="preserve"> государственных и муниципальных услуг.</w:t>
      </w:r>
    </w:p>
    <w:p w:rsidR="00156BF8" w:rsidRPr="00AC0F29" w:rsidRDefault="00156BF8" w:rsidP="00156BF8">
      <w:pPr>
        <w:rPr>
          <w:rFonts w:ascii="Times New Roman" w:hAnsi="Times New Roman" w:cs="Times New Roman"/>
          <w:color w:val="0D0D0D" w:themeColor="text1" w:themeTint="F2"/>
          <w:sz w:val="28"/>
          <w:szCs w:val="28"/>
        </w:rPr>
        <w:sectPr w:rsidR="00156BF8" w:rsidRPr="00AC0F29" w:rsidSect="00DB196B">
          <w:headerReference w:type="default" r:id="rId152"/>
          <w:pgSz w:w="11900" w:h="16800"/>
          <w:pgMar w:top="-567" w:right="800" w:bottom="851" w:left="1560" w:header="285" w:footer="720" w:gutter="0"/>
          <w:cols w:space="720"/>
          <w:noEndnote/>
        </w:sectPr>
      </w:pPr>
      <w:r w:rsidRPr="00AC0F29">
        <w:rPr>
          <w:rFonts w:ascii="Times New Roman" w:hAnsi="Times New Roman" w:cs="Times New Roman"/>
          <w:color w:val="0D0D0D" w:themeColor="text1" w:themeTint="F2"/>
          <w:sz w:val="28"/>
          <w:szCs w:val="28"/>
        </w:rPr>
        <w:t xml:space="preserve">5.6. Жалоба может быть подана в порядке, установленном настоящим разделом, либо в порядке, установленном </w:t>
      </w:r>
      <w:hyperlink r:id="rId153" w:history="1">
        <w:r w:rsidRPr="00AC0F29">
          <w:rPr>
            <w:rStyle w:val="a9"/>
            <w:rFonts w:ascii="Times New Roman" w:hAnsi="Times New Roman"/>
            <w:color w:val="0D0D0D" w:themeColor="text1" w:themeTint="F2"/>
            <w:sz w:val="28"/>
            <w:szCs w:val="28"/>
          </w:rPr>
          <w:t>антимонопольным законодательством</w:t>
        </w:r>
      </w:hyperlink>
      <w:r w:rsidRPr="00AC0F29">
        <w:rPr>
          <w:rFonts w:ascii="Times New Roman" w:hAnsi="Times New Roman" w:cs="Times New Roman"/>
          <w:b/>
          <w:color w:val="0D0D0D" w:themeColor="text1" w:themeTint="F2"/>
          <w:sz w:val="28"/>
          <w:szCs w:val="28"/>
        </w:rPr>
        <w:t>,</w:t>
      </w:r>
      <w:r w:rsidRPr="00AC0F29">
        <w:rPr>
          <w:rFonts w:ascii="Times New Roman" w:hAnsi="Times New Roman" w:cs="Times New Roman"/>
          <w:color w:val="0D0D0D" w:themeColor="text1" w:themeTint="F2"/>
          <w:sz w:val="28"/>
          <w:szCs w:val="28"/>
        </w:rPr>
        <w:t xml:space="preserve"> в антимонопольный орган (юридическими лицами и индивидуальными предпринимателями, являющимися субъектами градостроительных отношений)</w:t>
      </w:r>
    </w:p>
    <w:p w:rsidR="00156BF8" w:rsidRPr="00AC0F29" w:rsidRDefault="00156BF8" w:rsidP="00156BF8">
      <w:pPr>
        <w:rPr>
          <w:rFonts w:ascii="Times New Roman" w:hAnsi="Times New Roman" w:cs="Times New Roman"/>
          <w:color w:val="0D0D0D" w:themeColor="text1" w:themeTint="F2"/>
        </w:rPr>
      </w:pPr>
    </w:p>
    <w:p w:rsidR="00156BF8" w:rsidRPr="00AC0F29" w:rsidRDefault="00156BF8" w:rsidP="00156BF8">
      <w:pPr>
        <w:jc w:val="right"/>
        <w:rPr>
          <w:rStyle w:val="aa"/>
          <w:rFonts w:ascii="Times New Roman" w:hAnsi="Times New Roman" w:cs="Times New Roman"/>
          <w:bCs w:val="0"/>
          <w:color w:val="0D0D0D" w:themeColor="text1" w:themeTint="F2"/>
        </w:rPr>
      </w:pPr>
      <w:r w:rsidRPr="00AC0F29">
        <w:rPr>
          <w:rStyle w:val="aa"/>
          <w:rFonts w:ascii="Times New Roman" w:hAnsi="Times New Roman" w:cs="Times New Roman"/>
          <w:bCs w:val="0"/>
          <w:color w:val="0D0D0D" w:themeColor="text1" w:themeTint="F2"/>
        </w:rPr>
        <w:t>Приложение 1</w:t>
      </w:r>
    </w:p>
    <w:p w:rsidR="00156BF8" w:rsidRPr="00AC0F29" w:rsidRDefault="00156BF8" w:rsidP="00156BF8">
      <w:pPr>
        <w:jc w:val="right"/>
        <w:rPr>
          <w:rStyle w:val="aa"/>
          <w:rFonts w:ascii="Times New Roman" w:hAnsi="Times New Roman" w:cs="Times New Roman"/>
          <w:bCs w:val="0"/>
          <w:color w:val="0D0D0D" w:themeColor="text1" w:themeTint="F2"/>
        </w:rPr>
      </w:pPr>
      <w:r w:rsidRPr="00AC0F29">
        <w:rPr>
          <w:rStyle w:val="aa"/>
          <w:rFonts w:ascii="Times New Roman" w:hAnsi="Times New Roman" w:cs="Times New Roman"/>
          <w:bCs w:val="0"/>
          <w:color w:val="0D0D0D" w:themeColor="text1" w:themeTint="F2"/>
        </w:rPr>
        <w:t xml:space="preserve">к </w:t>
      </w:r>
      <w:hyperlink w:anchor="sub_1000" w:history="1">
        <w:r w:rsidRPr="00AC0F29">
          <w:rPr>
            <w:rStyle w:val="a9"/>
            <w:rFonts w:ascii="Times New Roman" w:hAnsi="Times New Roman"/>
            <w:color w:val="0D0D0D" w:themeColor="text1" w:themeTint="F2"/>
          </w:rPr>
          <w:t>административному регламенту</w:t>
        </w:r>
      </w:hyperlink>
    </w:p>
    <w:p w:rsidR="00156BF8" w:rsidRPr="00AC0F29" w:rsidRDefault="00156BF8" w:rsidP="00156BF8">
      <w:pPr>
        <w:jc w:val="right"/>
        <w:rPr>
          <w:rStyle w:val="aa"/>
          <w:rFonts w:ascii="Times New Roman" w:hAnsi="Times New Roman" w:cs="Times New Roman"/>
          <w:bCs w:val="0"/>
          <w:color w:val="0D0D0D" w:themeColor="text1" w:themeTint="F2"/>
        </w:rPr>
      </w:pPr>
      <w:r w:rsidRPr="00AC0F29">
        <w:rPr>
          <w:rStyle w:val="aa"/>
          <w:rFonts w:ascii="Times New Roman" w:hAnsi="Times New Roman" w:cs="Times New Roman"/>
          <w:bCs w:val="0"/>
          <w:color w:val="0D0D0D" w:themeColor="text1" w:themeTint="F2"/>
        </w:rPr>
        <w:t>предоставления муниципальной услуги</w:t>
      </w:r>
    </w:p>
    <w:p w:rsidR="00156BF8" w:rsidRPr="00AC0F29" w:rsidRDefault="00156BF8" w:rsidP="00156BF8">
      <w:pPr>
        <w:jc w:val="right"/>
        <w:rPr>
          <w:rStyle w:val="aa"/>
          <w:rFonts w:ascii="Times New Roman" w:hAnsi="Times New Roman" w:cs="Times New Roman"/>
          <w:bCs w:val="0"/>
          <w:color w:val="0D0D0D" w:themeColor="text1" w:themeTint="F2"/>
        </w:rPr>
      </w:pPr>
      <w:r w:rsidRPr="00AC0F29">
        <w:rPr>
          <w:rStyle w:val="aa"/>
          <w:rFonts w:ascii="Times New Roman" w:hAnsi="Times New Roman" w:cs="Times New Roman"/>
          <w:bCs w:val="0"/>
          <w:color w:val="0D0D0D" w:themeColor="text1" w:themeTint="F2"/>
        </w:rPr>
        <w:t>по предварительному согласованию</w:t>
      </w:r>
    </w:p>
    <w:p w:rsidR="00156BF8" w:rsidRPr="00AC0F29" w:rsidRDefault="00156BF8" w:rsidP="00156BF8">
      <w:pPr>
        <w:jc w:val="right"/>
        <w:rPr>
          <w:rStyle w:val="aa"/>
          <w:rFonts w:ascii="Times New Roman" w:hAnsi="Times New Roman" w:cs="Times New Roman"/>
          <w:bCs w:val="0"/>
          <w:color w:val="0D0D0D" w:themeColor="text1" w:themeTint="F2"/>
        </w:rPr>
      </w:pPr>
      <w:r w:rsidRPr="00AC0F29">
        <w:rPr>
          <w:rStyle w:val="aa"/>
          <w:rFonts w:ascii="Times New Roman" w:hAnsi="Times New Roman" w:cs="Times New Roman"/>
          <w:bCs w:val="0"/>
          <w:color w:val="0D0D0D" w:themeColor="text1" w:themeTint="F2"/>
        </w:rPr>
        <w:t>предоставления земельного участка</w:t>
      </w:r>
    </w:p>
    <w:p w:rsidR="00156BF8" w:rsidRPr="00AC0F29" w:rsidRDefault="00156BF8" w:rsidP="00156BF8">
      <w:pPr>
        <w:rPr>
          <w:rFonts w:ascii="Times New Roman" w:hAnsi="Times New Roman" w:cs="Times New Roman"/>
          <w:color w:val="0D0D0D" w:themeColor="text1" w:themeTint="F2"/>
        </w:rPr>
      </w:pPr>
    </w:p>
    <w:p w:rsidR="00156BF8" w:rsidRPr="00AC0F29" w:rsidRDefault="00156BF8" w:rsidP="00156BF8">
      <w:pPr>
        <w:pStyle w:val="1"/>
        <w:rPr>
          <w:color w:val="0D0D0D" w:themeColor="text1" w:themeTint="F2"/>
        </w:rPr>
      </w:pPr>
      <w:r w:rsidRPr="00AC0F29">
        <w:rPr>
          <w:color w:val="0D0D0D" w:themeColor="text1" w:themeTint="F2"/>
        </w:rPr>
        <w:t>Образец</w:t>
      </w:r>
    </w:p>
    <w:p w:rsidR="00156BF8" w:rsidRPr="00AC0F29" w:rsidRDefault="00156BF8" w:rsidP="00156BF8">
      <w:pPr>
        <w:pStyle w:val="1"/>
        <w:rPr>
          <w:color w:val="0D0D0D" w:themeColor="text1" w:themeTint="F2"/>
        </w:rPr>
      </w:pPr>
      <w:r w:rsidRPr="00AC0F29">
        <w:rPr>
          <w:color w:val="0D0D0D" w:themeColor="text1" w:themeTint="F2"/>
        </w:rPr>
        <w:t>заявления о предварительном согласовании предоставления земельного участка</w:t>
      </w:r>
    </w:p>
    <w:p w:rsidR="00156BF8" w:rsidRDefault="00156BF8" w:rsidP="00156BF8"/>
    <w:p w:rsidR="00156BF8" w:rsidRPr="00694D0E" w:rsidRDefault="00156BF8" w:rsidP="00156BF8">
      <w:pPr>
        <w:pStyle w:val="ac"/>
        <w:rPr>
          <w:color w:val="0D0D0D" w:themeColor="text1" w:themeTint="F2"/>
          <w:sz w:val="20"/>
          <w:szCs w:val="20"/>
        </w:rPr>
      </w:pPr>
      <w:r w:rsidRPr="00694D0E">
        <w:rPr>
          <w:color w:val="0D0D0D" w:themeColor="text1" w:themeTint="F2"/>
          <w:sz w:val="20"/>
          <w:szCs w:val="20"/>
        </w:rPr>
        <w:t xml:space="preserve">                                                      администрация Кыштовского района </w:t>
      </w:r>
    </w:p>
    <w:p w:rsidR="00156BF8" w:rsidRPr="00694D0E" w:rsidRDefault="00156BF8" w:rsidP="00156BF8">
      <w:pPr>
        <w:pStyle w:val="ac"/>
        <w:rPr>
          <w:color w:val="0D0D0D" w:themeColor="text1" w:themeTint="F2"/>
          <w:sz w:val="20"/>
          <w:szCs w:val="20"/>
        </w:rPr>
      </w:pPr>
      <w:r w:rsidRPr="00694D0E">
        <w:rPr>
          <w:color w:val="0D0D0D" w:themeColor="text1" w:themeTint="F2"/>
          <w:sz w:val="20"/>
          <w:szCs w:val="20"/>
        </w:rPr>
        <w:t xml:space="preserve">                                                      Новосибирской области</w:t>
      </w:r>
    </w:p>
    <w:p w:rsidR="00156BF8" w:rsidRPr="00694D0E" w:rsidRDefault="00156BF8" w:rsidP="00156BF8">
      <w:pPr>
        <w:pStyle w:val="ac"/>
        <w:rPr>
          <w:color w:val="0D0D0D" w:themeColor="text1" w:themeTint="F2"/>
          <w:sz w:val="20"/>
          <w:szCs w:val="20"/>
        </w:rPr>
      </w:pPr>
      <w:r w:rsidRPr="00694D0E">
        <w:rPr>
          <w:color w:val="0D0D0D" w:themeColor="text1" w:themeTint="F2"/>
          <w:sz w:val="20"/>
          <w:szCs w:val="20"/>
        </w:rPr>
        <w:t xml:space="preserve">                                                      ___________________________________</w:t>
      </w:r>
    </w:p>
    <w:p w:rsidR="00156BF8" w:rsidRPr="00694D0E" w:rsidRDefault="00156BF8" w:rsidP="00156BF8">
      <w:pPr>
        <w:pStyle w:val="ac"/>
        <w:rPr>
          <w:color w:val="0D0D0D" w:themeColor="text1" w:themeTint="F2"/>
          <w:sz w:val="20"/>
          <w:szCs w:val="20"/>
        </w:rPr>
      </w:pPr>
      <w:r w:rsidRPr="00694D0E">
        <w:rPr>
          <w:color w:val="0D0D0D" w:themeColor="text1" w:themeTint="F2"/>
          <w:sz w:val="20"/>
          <w:szCs w:val="20"/>
        </w:rPr>
        <w:t xml:space="preserve">                                                           </w:t>
      </w:r>
      <w:proofErr w:type="gramStart"/>
      <w:r w:rsidRPr="00694D0E">
        <w:rPr>
          <w:color w:val="0D0D0D" w:themeColor="text1" w:themeTint="F2"/>
          <w:sz w:val="20"/>
          <w:szCs w:val="20"/>
        </w:rPr>
        <w:t>(Ф. И. О. (при наличии)</w:t>
      </w:r>
      <w:proofErr w:type="gramEnd"/>
    </w:p>
    <w:p w:rsidR="00156BF8" w:rsidRPr="00694D0E" w:rsidRDefault="00156BF8" w:rsidP="00156BF8">
      <w:pPr>
        <w:pStyle w:val="ac"/>
        <w:rPr>
          <w:color w:val="0D0D0D" w:themeColor="text1" w:themeTint="F2"/>
          <w:sz w:val="20"/>
          <w:szCs w:val="20"/>
        </w:rPr>
      </w:pPr>
      <w:r w:rsidRPr="00694D0E">
        <w:rPr>
          <w:color w:val="0D0D0D" w:themeColor="text1" w:themeTint="F2"/>
          <w:sz w:val="20"/>
          <w:szCs w:val="20"/>
        </w:rPr>
        <w:t xml:space="preserve">                                                      ___________________________________</w:t>
      </w:r>
    </w:p>
    <w:p w:rsidR="00156BF8" w:rsidRPr="00694D0E" w:rsidRDefault="00156BF8" w:rsidP="00156BF8">
      <w:pPr>
        <w:pStyle w:val="ac"/>
        <w:rPr>
          <w:color w:val="0D0D0D" w:themeColor="text1" w:themeTint="F2"/>
          <w:sz w:val="20"/>
          <w:szCs w:val="20"/>
        </w:rPr>
      </w:pPr>
      <w:r w:rsidRPr="00694D0E">
        <w:rPr>
          <w:color w:val="0D0D0D" w:themeColor="text1" w:themeTint="F2"/>
          <w:sz w:val="20"/>
          <w:szCs w:val="20"/>
        </w:rPr>
        <w:t xml:space="preserve">                                                       наименование юридического лица)</w:t>
      </w:r>
    </w:p>
    <w:p w:rsidR="00156BF8" w:rsidRPr="00694D0E" w:rsidRDefault="00156BF8" w:rsidP="00156BF8">
      <w:pPr>
        <w:pStyle w:val="ac"/>
        <w:rPr>
          <w:color w:val="0D0D0D" w:themeColor="text1" w:themeTint="F2"/>
          <w:sz w:val="20"/>
          <w:szCs w:val="20"/>
        </w:rPr>
      </w:pPr>
      <w:r w:rsidRPr="00694D0E">
        <w:rPr>
          <w:color w:val="0D0D0D" w:themeColor="text1" w:themeTint="F2"/>
          <w:sz w:val="20"/>
          <w:szCs w:val="20"/>
        </w:rPr>
        <w:t xml:space="preserve">                                                      Место              жительства/место</w:t>
      </w:r>
    </w:p>
    <w:p w:rsidR="00156BF8" w:rsidRPr="00694D0E" w:rsidRDefault="00156BF8" w:rsidP="00156BF8">
      <w:pPr>
        <w:pStyle w:val="ac"/>
        <w:rPr>
          <w:color w:val="0D0D0D" w:themeColor="text1" w:themeTint="F2"/>
          <w:sz w:val="20"/>
          <w:szCs w:val="20"/>
        </w:rPr>
      </w:pPr>
      <w:r w:rsidRPr="00694D0E">
        <w:rPr>
          <w:color w:val="0D0D0D" w:themeColor="text1" w:themeTint="F2"/>
          <w:sz w:val="20"/>
          <w:szCs w:val="20"/>
        </w:rPr>
        <w:t xml:space="preserve">                                                      нахождения: _______________________</w:t>
      </w:r>
    </w:p>
    <w:p w:rsidR="00156BF8" w:rsidRPr="00694D0E" w:rsidRDefault="00156BF8" w:rsidP="00156BF8">
      <w:pPr>
        <w:pStyle w:val="ac"/>
        <w:rPr>
          <w:color w:val="0D0D0D" w:themeColor="text1" w:themeTint="F2"/>
          <w:sz w:val="20"/>
          <w:szCs w:val="20"/>
        </w:rPr>
      </w:pPr>
      <w:r w:rsidRPr="00694D0E">
        <w:rPr>
          <w:color w:val="0D0D0D" w:themeColor="text1" w:themeTint="F2"/>
          <w:sz w:val="20"/>
          <w:szCs w:val="20"/>
        </w:rPr>
        <w:t xml:space="preserve">                                                      ___________________________________</w:t>
      </w:r>
    </w:p>
    <w:p w:rsidR="00156BF8" w:rsidRPr="00694D0E" w:rsidRDefault="00156BF8" w:rsidP="00156BF8">
      <w:pPr>
        <w:pStyle w:val="ac"/>
        <w:rPr>
          <w:color w:val="0D0D0D" w:themeColor="text1" w:themeTint="F2"/>
          <w:sz w:val="20"/>
          <w:szCs w:val="20"/>
        </w:rPr>
      </w:pPr>
      <w:r w:rsidRPr="00694D0E">
        <w:rPr>
          <w:color w:val="0D0D0D" w:themeColor="text1" w:themeTint="F2"/>
          <w:sz w:val="20"/>
          <w:szCs w:val="20"/>
        </w:rPr>
        <w:t xml:space="preserve">                                                      Реквизиты                документа,</w:t>
      </w:r>
    </w:p>
    <w:p w:rsidR="00156BF8" w:rsidRPr="00694D0E" w:rsidRDefault="00156BF8" w:rsidP="00156BF8">
      <w:pPr>
        <w:pStyle w:val="ac"/>
        <w:rPr>
          <w:color w:val="0D0D0D" w:themeColor="text1" w:themeTint="F2"/>
          <w:sz w:val="20"/>
          <w:szCs w:val="20"/>
        </w:rPr>
      </w:pPr>
      <w:r w:rsidRPr="00694D0E">
        <w:rPr>
          <w:color w:val="0D0D0D" w:themeColor="text1" w:themeTint="F2"/>
          <w:sz w:val="20"/>
          <w:szCs w:val="20"/>
        </w:rPr>
        <w:t xml:space="preserve">                                                      удостоверяющего личность гражданина</w:t>
      </w:r>
    </w:p>
    <w:p w:rsidR="00156BF8" w:rsidRPr="00694D0E" w:rsidRDefault="00156BF8" w:rsidP="00156BF8">
      <w:pPr>
        <w:pStyle w:val="ac"/>
        <w:rPr>
          <w:color w:val="0D0D0D" w:themeColor="text1" w:themeTint="F2"/>
          <w:sz w:val="20"/>
          <w:szCs w:val="20"/>
        </w:rPr>
      </w:pPr>
      <w:r w:rsidRPr="00694D0E">
        <w:rPr>
          <w:color w:val="0D0D0D" w:themeColor="text1" w:themeTint="F2"/>
          <w:sz w:val="20"/>
          <w:szCs w:val="20"/>
        </w:rPr>
        <w:t xml:space="preserve">                                                      ___________________________________</w:t>
      </w:r>
    </w:p>
    <w:p w:rsidR="00156BF8" w:rsidRPr="00694D0E" w:rsidRDefault="00156BF8" w:rsidP="00156BF8">
      <w:pPr>
        <w:pStyle w:val="ac"/>
        <w:rPr>
          <w:color w:val="0D0D0D" w:themeColor="text1" w:themeTint="F2"/>
          <w:sz w:val="20"/>
          <w:szCs w:val="20"/>
        </w:rPr>
      </w:pPr>
      <w:r w:rsidRPr="00694D0E">
        <w:rPr>
          <w:color w:val="0D0D0D" w:themeColor="text1" w:themeTint="F2"/>
          <w:sz w:val="20"/>
          <w:szCs w:val="20"/>
        </w:rPr>
        <w:t xml:space="preserve">                                                      ОГРН/ИНН     юридического      лица</w:t>
      </w:r>
    </w:p>
    <w:p w:rsidR="00156BF8" w:rsidRPr="00694D0E" w:rsidRDefault="00156BF8" w:rsidP="00156BF8">
      <w:pPr>
        <w:pStyle w:val="ac"/>
        <w:rPr>
          <w:color w:val="0D0D0D" w:themeColor="text1" w:themeTint="F2"/>
          <w:sz w:val="20"/>
          <w:szCs w:val="20"/>
        </w:rPr>
      </w:pPr>
      <w:r w:rsidRPr="00694D0E">
        <w:rPr>
          <w:color w:val="0D0D0D" w:themeColor="text1" w:themeTint="F2"/>
          <w:sz w:val="20"/>
          <w:szCs w:val="20"/>
        </w:rPr>
        <w:t xml:space="preserve">                                                      ___________________________________</w:t>
      </w:r>
    </w:p>
    <w:p w:rsidR="00156BF8" w:rsidRPr="00694D0E" w:rsidRDefault="00156BF8" w:rsidP="00156BF8">
      <w:pPr>
        <w:pStyle w:val="ac"/>
        <w:rPr>
          <w:color w:val="0D0D0D" w:themeColor="text1" w:themeTint="F2"/>
          <w:sz w:val="20"/>
          <w:szCs w:val="20"/>
        </w:rPr>
      </w:pPr>
      <w:r w:rsidRPr="00694D0E">
        <w:rPr>
          <w:color w:val="0D0D0D" w:themeColor="text1" w:themeTint="F2"/>
          <w:sz w:val="20"/>
          <w:szCs w:val="20"/>
        </w:rPr>
        <w:t xml:space="preserve">                                                      Номер   телефона,   почтовый  адрес</w:t>
      </w:r>
    </w:p>
    <w:p w:rsidR="00156BF8" w:rsidRPr="00694D0E" w:rsidRDefault="00156BF8" w:rsidP="00156BF8">
      <w:pPr>
        <w:pStyle w:val="ac"/>
        <w:rPr>
          <w:color w:val="0D0D0D" w:themeColor="text1" w:themeTint="F2"/>
          <w:sz w:val="20"/>
          <w:szCs w:val="20"/>
        </w:rPr>
      </w:pPr>
      <w:r w:rsidRPr="00694D0E">
        <w:rPr>
          <w:color w:val="0D0D0D" w:themeColor="text1" w:themeTint="F2"/>
          <w:sz w:val="20"/>
          <w:szCs w:val="20"/>
        </w:rPr>
        <w:t xml:space="preserve">                                                      и  (или)  адрес электронной  почты:</w:t>
      </w:r>
    </w:p>
    <w:p w:rsidR="00156BF8" w:rsidRPr="00694D0E" w:rsidRDefault="00156BF8" w:rsidP="00156BF8">
      <w:pPr>
        <w:pStyle w:val="ac"/>
        <w:rPr>
          <w:color w:val="0D0D0D" w:themeColor="text1" w:themeTint="F2"/>
          <w:sz w:val="20"/>
          <w:szCs w:val="20"/>
        </w:rPr>
      </w:pPr>
      <w:r w:rsidRPr="00694D0E">
        <w:rPr>
          <w:color w:val="0D0D0D" w:themeColor="text1" w:themeTint="F2"/>
          <w:sz w:val="20"/>
          <w:szCs w:val="20"/>
        </w:rPr>
        <w:t xml:space="preserve">                                                      ___________________________________</w:t>
      </w:r>
    </w:p>
    <w:p w:rsidR="00156BF8" w:rsidRPr="00694D0E" w:rsidRDefault="00156BF8" w:rsidP="00156BF8">
      <w:pPr>
        <w:pStyle w:val="ac"/>
        <w:rPr>
          <w:color w:val="0D0D0D" w:themeColor="text1" w:themeTint="F2"/>
          <w:sz w:val="20"/>
          <w:szCs w:val="20"/>
        </w:rPr>
      </w:pPr>
      <w:r w:rsidRPr="00694D0E">
        <w:rPr>
          <w:color w:val="0D0D0D" w:themeColor="text1" w:themeTint="F2"/>
          <w:sz w:val="20"/>
          <w:szCs w:val="20"/>
        </w:rPr>
        <w:t xml:space="preserve">                                                      Представитель: ____________________</w:t>
      </w:r>
    </w:p>
    <w:p w:rsidR="00156BF8" w:rsidRPr="00694D0E" w:rsidRDefault="00156BF8" w:rsidP="00156BF8">
      <w:pPr>
        <w:pStyle w:val="ac"/>
        <w:rPr>
          <w:color w:val="0D0D0D" w:themeColor="text1" w:themeTint="F2"/>
          <w:sz w:val="20"/>
          <w:szCs w:val="20"/>
        </w:rPr>
      </w:pPr>
      <w:r w:rsidRPr="00694D0E">
        <w:rPr>
          <w:color w:val="0D0D0D" w:themeColor="text1" w:themeTint="F2"/>
          <w:sz w:val="20"/>
          <w:szCs w:val="20"/>
        </w:rPr>
        <w:t xml:space="preserve">                                                                 (Ф. И. О. (при наличии))</w:t>
      </w:r>
    </w:p>
    <w:p w:rsidR="00156BF8" w:rsidRPr="00694D0E" w:rsidRDefault="00156BF8" w:rsidP="00156BF8">
      <w:pPr>
        <w:rPr>
          <w:color w:val="0D0D0D" w:themeColor="text1" w:themeTint="F2"/>
        </w:rPr>
      </w:pPr>
    </w:p>
    <w:p w:rsidR="00156BF8" w:rsidRPr="00694D0E" w:rsidRDefault="00156BF8" w:rsidP="00156BF8">
      <w:pPr>
        <w:pStyle w:val="ac"/>
        <w:rPr>
          <w:color w:val="0D0D0D" w:themeColor="text1" w:themeTint="F2"/>
          <w:sz w:val="20"/>
          <w:szCs w:val="20"/>
        </w:rPr>
      </w:pPr>
      <w:r w:rsidRPr="00694D0E">
        <w:rPr>
          <w:rStyle w:val="aa"/>
          <w:bCs w:val="0"/>
          <w:color w:val="0D0D0D" w:themeColor="text1" w:themeTint="F2"/>
          <w:sz w:val="20"/>
          <w:szCs w:val="20"/>
        </w:rPr>
        <w:lastRenderedPageBreak/>
        <w:t xml:space="preserve">                                        ЗАЯВЛЕНИЕ</w:t>
      </w:r>
    </w:p>
    <w:p w:rsidR="00156BF8" w:rsidRPr="00694D0E" w:rsidRDefault="00156BF8" w:rsidP="00156BF8">
      <w:pPr>
        <w:pStyle w:val="ac"/>
        <w:rPr>
          <w:color w:val="0D0D0D" w:themeColor="text1" w:themeTint="F2"/>
          <w:sz w:val="20"/>
          <w:szCs w:val="20"/>
        </w:rPr>
      </w:pPr>
      <w:r w:rsidRPr="00694D0E">
        <w:rPr>
          <w:rStyle w:val="aa"/>
          <w:bCs w:val="0"/>
          <w:color w:val="0D0D0D" w:themeColor="text1" w:themeTint="F2"/>
          <w:sz w:val="20"/>
          <w:szCs w:val="20"/>
        </w:rPr>
        <w:t xml:space="preserve">            о предварительном согласовании предоставления земельного участка.</w:t>
      </w:r>
    </w:p>
    <w:p w:rsidR="00156BF8" w:rsidRPr="00694D0E" w:rsidRDefault="00156BF8" w:rsidP="00156BF8">
      <w:pPr>
        <w:rPr>
          <w:color w:val="0D0D0D" w:themeColor="text1" w:themeTint="F2"/>
        </w:rPr>
      </w:pPr>
    </w:p>
    <w:p w:rsidR="00156BF8" w:rsidRPr="00694D0E" w:rsidRDefault="00156BF8" w:rsidP="00156BF8">
      <w:pPr>
        <w:pStyle w:val="ac"/>
        <w:rPr>
          <w:color w:val="0D0D0D" w:themeColor="text1" w:themeTint="F2"/>
          <w:sz w:val="20"/>
          <w:szCs w:val="20"/>
        </w:rPr>
      </w:pPr>
      <w:r w:rsidRPr="00694D0E">
        <w:rPr>
          <w:color w:val="0D0D0D" w:themeColor="text1" w:themeTint="F2"/>
          <w:sz w:val="20"/>
          <w:szCs w:val="20"/>
        </w:rPr>
        <w:t xml:space="preserve">     Прошу принять  решение  о  предварительном  согласовании  предоставления  земельного</w:t>
      </w:r>
    </w:p>
    <w:p w:rsidR="00156BF8" w:rsidRPr="00694D0E" w:rsidRDefault="00156BF8" w:rsidP="00156BF8">
      <w:pPr>
        <w:pStyle w:val="ac"/>
        <w:rPr>
          <w:color w:val="0D0D0D" w:themeColor="text1" w:themeTint="F2"/>
          <w:sz w:val="20"/>
          <w:szCs w:val="20"/>
        </w:rPr>
      </w:pPr>
      <w:r w:rsidRPr="00694D0E">
        <w:rPr>
          <w:color w:val="0D0D0D" w:themeColor="text1" w:themeTint="F2"/>
          <w:sz w:val="20"/>
          <w:szCs w:val="20"/>
        </w:rPr>
        <w:t>участка.</w:t>
      </w:r>
    </w:p>
    <w:p w:rsidR="00156BF8" w:rsidRPr="00694D0E" w:rsidRDefault="00156BF8" w:rsidP="00156BF8">
      <w:pPr>
        <w:rPr>
          <w:color w:val="0D0D0D" w:themeColor="text1" w:themeTint="F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64"/>
        <w:gridCol w:w="301"/>
        <w:gridCol w:w="302"/>
        <w:gridCol w:w="301"/>
        <w:gridCol w:w="302"/>
        <w:gridCol w:w="301"/>
        <w:gridCol w:w="302"/>
        <w:gridCol w:w="301"/>
        <w:gridCol w:w="302"/>
        <w:gridCol w:w="301"/>
        <w:gridCol w:w="302"/>
        <w:gridCol w:w="301"/>
        <w:gridCol w:w="302"/>
        <w:gridCol w:w="301"/>
        <w:gridCol w:w="302"/>
        <w:gridCol w:w="301"/>
        <w:gridCol w:w="302"/>
        <w:gridCol w:w="301"/>
        <w:gridCol w:w="302"/>
        <w:gridCol w:w="427"/>
      </w:tblGrid>
      <w:tr w:rsidR="00156BF8" w:rsidRPr="00694D0E" w:rsidTr="002F603C">
        <w:trPr>
          <w:trHeight w:val="675"/>
        </w:trPr>
        <w:tc>
          <w:tcPr>
            <w:tcW w:w="4564" w:type="dxa"/>
          </w:tcPr>
          <w:p w:rsidR="00156BF8" w:rsidRPr="00694D0E" w:rsidRDefault="00156BF8" w:rsidP="002F603C">
            <w:pPr>
              <w:pStyle w:val="ac"/>
              <w:rPr>
                <w:color w:val="0D0D0D" w:themeColor="text1" w:themeTint="F2"/>
              </w:rPr>
            </w:pPr>
            <w:r w:rsidRPr="00694D0E">
              <w:rPr>
                <w:color w:val="0D0D0D" w:themeColor="text1" w:themeTint="F2"/>
                <w:sz w:val="22"/>
                <w:szCs w:val="22"/>
              </w:rPr>
              <w:t>Кадастровый номер земельного участка</w:t>
            </w:r>
          </w:p>
          <w:p w:rsidR="00156BF8" w:rsidRPr="00694D0E" w:rsidRDefault="00156BF8" w:rsidP="002F603C">
            <w:pPr>
              <w:rPr>
                <w:color w:val="0D0D0D" w:themeColor="text1" w:themeTint="F2"/>
              </w:rPr>
            </w:pPr>
          </w:p>
        </w:tc>
        <w:tc>
          <w:tcPr>
            <w:tcW w:w="301" w:type="dxa"/>
          </w:tcPr>
          <w:p w:rsidR="00156BF8" w:rsidRPr="00694D0E" w:rsidRDefault="00156BF8" w:rsidP="002F603C">
            <w:pPr>
              <w:pStyle w:val="ab"/>
              <w:jc w:val="center"/>
              <w:rPr>
                <w:color w:val="0D0D0D" w:themeColor="text1" w:themeTint="F2"/>
              </w:rPr>
            </w:pPr>
            <w:r w:rsidRPr="00694D0E">
              <w:rPr>
                <w:color w:val="0D0D0D" w:themeColor="text1" w:themeTint="F2"/>
              </w:rPr>
              <w:t>5</w:t>
            </w:r>
          </w:p>
        </w:tc>
        <w:tc>
          <w:tcPr>
            <w:tcW w:w="302" w:type="dxa"/>
          </w:tcPr>
          <w:p w:rsidR="00156BF8" w:rsidRPr="00694D0E" w:rsidRDefault="00156BF8" w:rsidP="002F603C">
            <w:pPr>
              <w:pStyle w:val="ab"/>
              <w:jc w:val="center"/>
              <w:rPr>
                <w:color w:val="0D0D0D" w:themeColor="text1" w:themeTint="F2"/>
              </w:rPr>
            </w:pPr>
            <w:r w:rsidRPr="00694D0E">
              <w:rPr>
                <w:color w:val="0D0D0D" w:themeColor="text1" w:themeTint="F2"/>
              </w:rPr>
              <w:t>4</w:t>
            </w:r>
          </w:p>
        </w:tc>
        <w:tc>
          <w:tcPr>
            <w:tcW w:w="301" w:type="dxa"/>
          </w:tcPr>
          <w:p w:rsidR="00156BF8" w:rsidRPr="00694D0E" w:rsidRDefault="00156BF8" w:rsidP="002F603C">
            <w:pPr>
              <w:pStyle w:val="ab"/>
              <w:jc w:val="center"/>
              <w:rPr>
                <w:color w:val="0D0D0D" w:themeColor="text1" w:themeTint="F2"/>
              </w:rPr>
            </w:pPr>
            <w:r w:rsidRPr="00694D0E">
              <w:rPr>
                <w:color w:val="0D0D0D" w:themeColor="text1" w:themeTint="F2"/>
              </w:rPr>
              <w:t>:</w:t>
            </w:r>
          </w:p>
        </w:tc>
        <w:tc>
          <w:tcPr>
            <w:tcW w:w="302" w:type="dxa"/>
          </w:tcPr>
          <w:p w:rsidR="00156BF8" w:rsidRPr="00694D0E" w:rsidRDefault="00156BF8" w:rsidP="002F603C">
            <w:pPr>
              <w:pStyle w:val="ab"/>
              <w:jc w:val="center"/>
              <w:rPr>
                <w:color w:val="0D0D0D" w:themeColor="text1" w:themeTint="F2"/>
              </w:rPr>
            </w:pPr>
            <w:r w:rsidRPr="00694D0E">
              <w:rPr>
                <w:color w:val="0D0D0D" w:themeColor="text1" w:themeTint="F2"/>
              </w:rPr>
              <w:t>1</w:t>
            </w:r>
          </w:p>
        </w:tc>
        <w:tc>
          <w:tcPr>
            <w:tcW w:w="301" w:type="dxa"/>
          </w:tcPr>
          <w:p w:rsidR="00156BF8" w:rsidRPr="00694D0E" w:rsidRDefault="00156BF8" w:rsidP="002F603C">
            <w:pPr>
              <w:pStyle w:val="ab"/>
              <w:jc w:val="center"/>
              <w:rPr>
                <w:color w:val="0D0D0D" w:themeColor="text1" w:themeTint="F2"/>
              </w:rPr>
            </w:pPr>
            <w:r w:rsidRPr="00694D0E">
              <w:rPr>
                <w:color w:val="0D0D0D" w:themeColor="text1" w:themeTint="F2"/>
              </w:rPr>
              <w:t>6</w:t>
            </w:r>
          </w:p>
        </w:tc>
        <w:tc>
          <w:tcPr>
            <w:tcW w:w="302" w:type="dxa"/>
          </w:tcPr>
          <w:p w:rsidR="00156BF8" w:rsidRPr="00694D0E" w:rsidRDefault="00156BF8" w:rsidP="002F603C">
            <w:pPr>
              <w:pStyle w:val="ab"/>
              <w:jc w:val="center"/>
              <w:rPr>
                <w:color w:val="0D0D0D" w:themeColor="text1" w:themeTint="F2"/>
              </w:rPr>
            </w:pPr>
            <w:r w:rsidRPr="00694D0E">
              <w:rPr>
                <w:color w:val="0D0D0D" w:themeColor="text1" w:themeTint="F2"/>
              </w:rPr>
              <w:t>:</w:t>
            </w:r>
          </w:p>
        </w:tc>
        <w:tc>
          <w:tcPr>
            <w:tcW w:w="301" w:type="dxa"/>
          </w:tcPr>
          <w:p w:rsidR="00156BF8" w:rsidRPr="00694D0E" w:rsidRDefault="00156BF8" w:rsidP="002F603C">
            <w:pPr>
              <w:pStyle w:val="ab"/>
              <w:rPr>
                <w:color w:val="0D0D0D" w:themeColor="text1" w:themeTint="F2"/>
              </w:rPr>
            </w:pPr>
          </w:p>
        </w:tc>
        <w:tc>
          <w:tcPr>
            <w:tcW w:w="302" w:type="dxa"/>
          </w:tcPr>
          <w:p w:rsidR="00156BF8" w:rsidRPr="00694D0E" w:rsidRDefault="00156BF8" w:rsidP="002F603C">
            <w:pPr>
              <w:pStyle w:val="ab"/>
              <w:rPr>
                <w:color w:val="0D0D0D" w:themeColor="text1" w:themeTint="F2"/>
              </w:rPr>
            </w:pPr>
          </w:p>
        </w:tc>
        <w:tc>
          <w:tcPr>
            <w:tcW w:w="301" w:type="dxa"/>
          </w:tcPr>
          <w:p w:rsidR="00156BF8" w:rsidRPr="00694D0E" w:rsidRDefault="00156BF8" w:rsidP="002F603C">
            <w:pPr>
              <w:pStyle w:val="ab"/>
              <w:rPr>
                <w:color w:val="0D0D0D" w:themeColor="text1" w:themeTint="F2"/>
              </w:rPr>
            </w:pPr>
          </w:p>
        </w:tc>
        <w:tc>
          <w:tcPr>
            <w:tcW w:w="302" w:type="dxa"/>
          </w:tcPr>
          <w:p w:rsidR="00156BF8" w:rsidRPr="00694D0E" w:rsidRDefault="00156BF8" w:rsidP="002F603C">
            <w:pPr>
              <w:pStyle w:val="ab"/>
              <w:rPr>
                <w:color w:val="0D0D0D" w:themeColor="text1" w:themeTint="F2"/>
              </w:rPr>
            </w:pPr>
          </w:p>
        </w:tc>
        <w:tc>
          <w:tcPr>
            <w:tcW w:w="301" w:type="dxa"/>
          </w:tcPr>
          <w:p w:rsidR="00156BF8" w:rsidRPr="00694D0E" w:rsidRDefault="00156BF8" w:rsidP="002F603C">
            <w:pPr>
              <w:pStyle w:val="ab"/>
              <w:rPr>
                <w:color w:val="0D0D0D" w:themeColor="text1" w:themeTint="F2"/>
              </w:rPr>
            </w:pPr>
          </w:p>
        </w:tc>
        <w:tc>
          <w:tcPr>
            <w:tcW w:w="302" w:type="dxa"/>
          </w:tcPr>
          <w:p w:rsidR="00156BF8" w:rsidRPr="00694D0E" w:rsidRDefault="00156BF8" w:rsidP="002F603C">
            <w:pPr>
              <w:pStyle w:val="ab"/>
              <w:rPr>
                <w:color w:val="0D0D0D" w:themeColor="text1" w:themeTint="F2"/>
              </w:rPr>
            </w:pPr>
          </w:p>
        </w:tc>
        <w:tc>
          <w:tcPr>
            <w:tcW w:w="301" w:type="dxa"/>
          </w:tcPr>
          <w:p w:rsidR="00156BF8" w:rsidRPr="00694D0E" w:rsidRDefault="00156BF8" w:rsidP="002F603C">
            <w:pPr>
              <w:pStyle w:val="ab"/>
              <w:jc w:val="center"/>
              <w:rPr>
                <w:color w:val="0D0D0D" w:themeColor="text1" w:themeTint="F2"/>
              </w:rPr>
            </w:pPr>
            <w:r w:rsidRPr="00694D0E">
              <w:rPr>
                <w:color w:val="0D0D0D" w:themeColor="text1" w:themeTint="F2"/>
              </w:rPr>
              <w:t>:</w:t>
            </w:r>
          </w:p>
        </w:tc>
        <w:tc>
          <w:tcPr>
            <w:tcW w:w="302" w:type="dxa"/>
          </w:tcPr>
          <w:p w:rsidR="00156BF8" w:rsidRPr="00694D0E" w:rsidRDefault="00156BF8" w:rsidP="002F603C">
            <w:pPr>
              <w:pStyle w:val="ab"/>
              <w:rPr>
                <w:color w:val="0D0D0D" w:themeColor="text1" w:themeTint="F2"/>
              </w:rPr>
            </w:pPr>
          </w:p>
        </w:tc>
        <w:tc>
          <w:tcPr>
            <w:tcW w:w="301" w:type="dxa"/>
          </w:tcPr>
          <w:p w:rsidR="00156BF8" w:rsidRPr="00694D0E" w:rsidRDefault="00156BF8" w:rsidP="002F603C">
            <w:pPr>
              <w:pStyle w:val="ab"/>
              <w:rPr>
                <w:color w:val="0D0D0D" w:themeColor="text1" w:themeTint="F2"/>
              </w:rPr>
            </w:pPr>
          </w:p>
        </w:tc>
        <w:tc>
          <w:tcPr>
            <w:tcW w:w="302" w:type="dxa"/>
          </w:tcPr>
          <w:p w:rsidR="00156BF8" w:rsidRPr="00694D0E" w:rsidRDefault="00156BF8" w:rsidP="002F603C">
            <w:pPr>
              <w:pStyle w:val="ab"/>
              <w:rPr>
                <w:color w:val="0D0D0D" w:themeColor="text1" w:themeTint="F2"/>
              </w:rPr>
            </w:pPr>
          </w:p>
        </w:tc>
        <w:tc>
          <w:tcPr>
            <w:tcW w:w="301" w:type="dxa"/>
          </w:tcPr>
          <w:p w:rsidR="00156BF8" w:rsidRPr="00694D0E" w:rsidRDefault="00156BF8" w:rsidP="002F603C">
            <w:pPr>
              <w:pStyle w:val="ab"/>
              <w:rPr>
                <w:color w:val="0D0D0D" w:themeColor="text1" w:themeTint="F2"/>
              </w:rPr>
            </w:pPr>
          </w:p>
        </w:tc>
        <w:tc>
          <w:tcPr>
            <w:tcW w:w="302" w:type="dxa"/>
          </w:tcPr>
          <w:p w:rsidR="00156BF8" w:rsidRPr="00694D0E" w:rsidRDefault="00156BF8" w:rsidP="002F603C">
            <w:pPr>
              <w:pStyle w:val="ab"/>
              <w:rPr>
                <w:color w:val="0D0D0D" w:themeColor="text1" w:themeTint="F2"/>
              </w:rPr>
            </w:pPr>
          </w:p>
        </w:tc>
        <w:tc>
          <w:tcPr>
            <w:tcW w:w="427" w:type="dxa"/>
          </w:tcPr>
          <w:p w:rsidR="00156BF8" w:rsidRPr="00694D0E" w:rsidRDefault="00156BF8" w:rsidP="002F603C">
            <w:pPr>
              <w:pStyle w:val="ab"/>
              <w:rPr>
                <w:color w:val="0D0D0D" w:themeColor="text1" w:themeTint="F2"/>
              </w:rPr>
            </w:pPr>
            <w:hyperlink w:anchor="sub_1289" w:history="1">
              <w:r w:rsidRPr="00694D0E">
                <w:rPr>
                  <w:rStyle w:val="a9"/>
                  <w:color w:val="0D0D0D" w:themeColor="text1" w:themeTint="F2"/>
                </w:rPr>
                <w:t>*(2)</w:t>
              </w:r>
            </w:hyperlink>
          </w:p>
        </w:tc>
      </w:tr>
    </w:tbl>
    <w:p w:rsidR="00156BF8" w:rsidRPr="00694D0E" w:rsidRDefault="00156BF8" w:rsidP="00156BF8">
      <w:pPr>
        <w:rPr>
          <w:color w:val="0D0D0D" w:themeColor="text1" w:themeTint="F2"/>
        </w:rPr>
      </w:pPr>
    </w:p>
    <w:p w:rsidR="00156BF8" w:rsidRPr="00694D0E" w:rsidRDefault="00156BF8" w:rsidP="00156BF8">
      <w:pPr>
        <w:pStyle w:val="ac"/>
        <w:rPr>
          <w:color w:val="0D0D0D" w:themeColor="text1" w:themeTint="F2"/>
          <w:sz w:val="22"/>
          <w:szCs w:val="22"/>
        </w:rPr>
      </w:pPr>
      <w:r w:rsidRPr="00694D0E">
        <w:rPr>
          <w:color w:val="0D0D0D" w:themeColor="text1" w:themeTint="F2"/>
          <w:sz w:val="22"/>
          <w:szCs w:val="22"/>
        </w:rPr>
        <w:t xml:space="preserve">     Проект межевания территории утвержден постановлением администрации </w:t>
      </w:r>
    </w:p>
    <w:p w:rsidR="00156BF8" w:rsidRPr="00694D0E" w:rsidRDefault="00156BF8" w:rsidP="00156BF8">
      <w:pPr>
        <w:pStyle w:val="ac"/>
        <w:rPr>
          <w:color w:val="0D0D0D" w:themeColor="text1" w:themeTint="F2"/>
          <w:sz w:val="22"/>
          <w:szCs w:val="22"/>
        </w:rPr>
      </w:pPr>
      <w:proofErr w:type="spellStart"/>
      <w:r w:rsidRPr="00694D0E">
        <w:rPr>
          <w:color w:val="0D0D0D" w:themeColor="text1" w:themeTint="F2"/>
          <w:sz w:val="22"/>
          <w:szCs w:val="22"/>
        </w:rPr>
        <w:t>Кыштоского</w:t>
      </w:r>
      <w:proofErr w:type="spellEnd"/>
      <w:r w:rsidRPr="00694D0E">
        <w:rPr>
          <w:color w:val="0D0D0D" w:themeColor="text1" w:themeTint="F2"/>
          <w:sz w:val="22"/>
          <w:szCs w:val="22"/>
        </w:rPr>
        <w:t xml:space="preserve"> района Новосибирской области </w:t>
      </w:r>
      <w:proofErr w:type="gramStart"/>
      <w:r w:rsidRPr="00694D0E">
        <w:rPr>
          <w:color w:val="0D0D0D" w:themeColor="text1" w:themeTint="F2"/>
          <w:sz w:val="22"/>
          <w:szCs w:val="22"/>
        </w:rPr>
        <w:t>от</w:t>
      </w:r>
      <w:proofErr w:type="gramEnd"/>
    </w:p>
    <w:p w:rsidR="00156BF8" w:rsidRPr="00694D0E" w:rsidRDefault="00156BF8" w:rsidP="00156BF8">
      <w:pPr>
        <w:pStyle w:val="ac"/>
        <w:rPr>
          <w:color w:val="0D0D0D" w:themeColor="text1" w:themeTint="F2"/>
          <w:sz w:val="22"/>
          <w:szCs w:val="22"/>
        </w:rPr>
      </w:pPr>
      <w:r w:rsidRPr="00694D0E">
        <w:rPr>
          <w:color w:val="0D0D0D" w:themeColor="text1" w:themeTint="F2"/>
          <w:sz w:val="22"/>
          <w:szCs w:val="22"/>
        </w:rPr>
        <w:t xml:space="preserve">____________ N _______ </w:t>
      </w:r>
      <w:hyperlink w:anchor="sub_1290" w:history="1">
        <w:r w:rsidRPr="00694D0E">
          <w:rPr>
            <w:rStyle w:val="a9"/>
            <w:color w:val="0D0D0D" w:themeColor="text1" w:themeTint="F2"/>
            <w:sz w:val="22"/>
            <w:szCs w:val="22"/>
          </w:rPr>
          <w:t>*(3)</w:t>
        </w:r>
      </w:hyperlink>
    </w:p>
    <w:p w:rsidR="00156BF8" w:rsidRPr="00694D0E" w:rsidRDefault="00156BF8" w:rsidP="00156BF8">
      <w:pPr>
        <w:rPr>
          <w:color w:val="0D0D0D" w:themeColor="text1" w:themeTint="F2"/>
        </w:rPr>
      </w:pPr>
    </w:p>
    <w:p w:rsidR="00156BF8" w:rsidRPr="00694D0E" w:rsidRDefault="00156BF8" w:rsidP="00156BF8">
      <w:pPr>
        <w:pStyle w:val="ac"/>
        <w:rPr>
          <w:color w:val="0D0D0D" w:themeColor="text1" w:themeTint="F2"/>
          <w:sz w:val="22"/>
          <w:szCs w:val="22"/>
        </w:rPr>
      </w:pPr>
      <w:r w:rsidRPr="00694D0E">
        <w:rPr>
          <w:color w:val="0D0D0D" w:themeColor="text1" w:themeTint="F2"/>
          <w:sz w:val="22"/>
          <w:szCs w:val="22"/>
        </w:rPr>
        <w:t xml:space="preserve">     Основание для предоставления земельного участка без проведения торгов: _____________</w:t>
      </w:r>
    </w:p>
    <w:p w:rsidR="00156BF8" w:rsidRPr="00694D0E" w:rsidRDefault="00156BF8" w:rsidP="00156BF8">
      <w:pPr>
        <w:pStyle w:val="ac"/>
        <w:rPr>
          <w:color w:val="0D0D0D" w:themeColor="text1" w:themeTint="F2"/>
          <w:sz w:val="22"/>
          <w:szCs w:val="22"/>
        </w:rPr>
      </w:pPr>
      <w:r w:rsidRPr="00694D0E">
        <w:rPr>
          <w:color w:val="0D0D0D" w:themeColor="text1" w:themeTint="F2"/>
          <w:sz w:val="22"/>
          <w:szCs w:val="22"/>
        </w:rPr>
        <w:t xml:space="preserve">____________________________________________________________________________________ </w:t>
      </w:r>
      <w:hyperlink w:anchor="sub_1291" w:history="1">
        <w:r w:rsidRPr="00694D0E">
          <w:rPr>
            <w:rStyle w:val="a9"/>
            <w:color w:val="0D0D0D" w:themeColor="text1" w:themeTint="F2"/>
            <w:sz w:val="22"/>
            <w:szCs w:val="22"/>
          </w:rPr>
          <w:t>*(4)</w:t>
        </w:r>
      </w:hyperlink>
    </w:p>
    <w:p w:rsidR="00156BF8" w:rsidRPr="00694D0E" w:rsidRDefault="00156BF8" w:rsidP="00156BF8">
      <w:pPr>
        <w:rPr>
          <w:color w:val="0D0D0D" w:themeColor="text1" w:themeTint="F2"/>
        </w:rPr>
      </w:pPr>
    </w:p>
    <w:p w:rsidR="00156BF8" w:rsidRPr="00694D0E" w:rsidRDefault="00156BF8" w:rsidP="00156BF8">
      <w:pPr>
        <w:pStyle w:val="ac"/>
        <w:rPr>
          <w:color w:val="0D0D0D" w:themeColor="text1" w:themeTint="F2"/>
          <w:sz w:val="22"/>
          <w:szCs w:val="22"/>
        </w:rPr>
      </w:pPr>
      <w:r w:rsidRPr="00694D0E">
        <w:rPr>
          <w:color w:val="0D0D0D" w:themeColor="text1" w:themeTint="F2"/>
          <w:sz w:val="22"/>
          <w:szCs w:val="22"/>
        </w:rPr>
        <w:t xml:space="preserve">     Сведения о земельных участках, из которых предусмотрено  образование  испрашиваемого</w:t>
      </w:r>
    </w:p>
    <w:p w:rsidR="00156BF8" w:rsidRPr="00694D0E" w:rsidRDefault="00156BF8" w:rsidP="00156BF8">
      <w:pPr>
        <w:pStyle w:val="ac"/>
        <w:rPr>
          <w:color w:val="0D0D0D" w:themeColor="text1" w:themeTint="F2"/>
          <w:sz w:val="22"/>
          <w:szCs w:val="22"/>
        </w:rPr>
      </w:pPr>
      <w:r w:rsidRPr="00694D0E">
        <w:rPr>
          <w:color w:val="0D0D0D" w:themeColor="text1" w:themeTint="F2"/>
          <w:sz w:val="22"/>
          <w:szCs w:val="22"/>
        </w:rPr>
        <w:t>земельного участка:</w:t>
      </w:r>
    </w:p>
    <w:p w:rsidR="00156BF8" w:rsidRPr="00694D0E" w:rsidRDefault="00156BF8" w:rsidP="00156BF8">
      <w:pPr>
        <w:rPr>
          <w:color w:val="0D0D0D" w:themeColor="text1" w:themeTint="F2"/>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74"/>
        <w:gridCol w:w="275"/>
        <w:gridCol w:w="275"/>
        <w:gridCol w:w="275"/>
        <w:gridCol w:w="275"/>
        <w:gridCol w:w="275"/>
        <w:gridCol w:w="274"/>
        <w:gridCol w:w="275"/>
        <w:gridCol w:w="275"/>
        <w:gridCol w:w="275"/>
        <w:gridCol w:w="275"/>
        <w:gridCol w:w="275"/>
        <w:gridCol w:w="274"/>
        <w:gridCol w:w="275"/>
        <w:gridCol w:w="275"/>
        <w:gridCol w:w="275"/>
        <w:gridCol w:w="275"/>
        <w:gridCol w:w="275"/>
        <w:gridCol w:w="555"/>
      </w:tblGrid>
      <w:tr w:rsidR="00156BF8" w:rsidRPr="00694D0E" w:rsidTr="002F603C">
        <w:tc>
          <w:tcPr>
            <w:tcW w:w="274" w:type="dxa"/>
            <w:tcBorders>
              <w:top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rPr>
            </w:pPr>
            <w:r w:rsidRPr="00694D0E">
              <w:rPr>
                <w:rStyle w:val="aa"/>
                <w:bCs w:val="0"/>
                <w:color w:val="0D0D0D" w:themeColor="text1" w:themeTint="F2"/>
              </w:rPr>
              <w:t>5</w:t>
            </w:r>
          </w:p>
        </w:tc>
        <w:tc>
          <w:tcPr>
            <w:tcW w:w="275"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rPr>
            </w:pPr>
            <w:r w:rsidRPr="00694D0E">
              <w:rPr>
                <w:rStyle w:val="aa"/>
                <w:bCs w:val="0"/>
                <w:color w:val="0D0D0D" w:themeColor="text1" w:themeTint="F2"/>
              </w:rPr>
              <w:t>4</w:t>
            </w:r>
          </w:p>
        </w:tc>
        <w:tc>
          <w:tcPr>
            <w:tcW w:w="275"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rPr>
            </w:pPr>
            <w:r w:rsidRPr="00694D0E">
              <w:rPr>
                <w:rStyle w:val="aa"/>
                <w:bCs w:val="0"/>
                <w:color w:val="0D0D0D" w:themeColor="text1" w:themeTint="F2"/>
              </w:rPr>
              <w:t>:</w:t>
            </w:r>
          </w:p>
        </w:tc>
        <w:tc>
          <w:tcPr>
            <w:tcW w:w="275"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rPr>
            </w:pPr>
            <w:r w:rsidRPr="00694D0E">
              <w:rPr>
                <w:rStyle w:val="aa"/>
                <w:bCs w:val="0"/>
                <w:color w:val="0D0D0D" w:themeColor="text1" w:themeTint="F2"/>
              </w:rPr>
              <w:t>1</w:t>
            </w:r>
          </w:p>
        </w:tc>
        <w:tc>
          <w:tcPr>
            <w:tcW w:w="275"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rPr>
            </w:pPr>
            <w:r w:rsidRPr="00694D0E">
              <w:rPr>
                <w:color w:val="0D0D0D" w:themeColor="text1" w:themeTint="F2"/>
              </w:rPr>
              <w:t>6</w:t>
            </w:r>
          </w:p>
        </w:tc>
        <w:tc>
          <w:tcPr>
            <w:tcW w:w="275"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rPr>
            </w:pPr>
            <w:r w:rsidRPr="00694D0E">
              <w:rPr>
                <w:rStyle w:val="aa"/>
                <w:bCs w:val="0"/>
                <w:color w:val="0D0D0D" w:themeColor="text1" w:themeTint="F2"/>
              </w:rPr>
              <w:t>:</w:t>
            </w:r>
          </w:p>
        </w:tc>
        <w:tc>
          <w:tcPr>
            <w:tcW w:w="274"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rPr>
            </w:pPr>
          </w:p>
        </w:tc>
        <w:tc>
          <w:tcPr>
            <w:tcW w:w="275"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rPr>
            </w:pPr>
          </w:p>
        </w:tc>
        <w:tc>
          <w:tcPr>
            <w:tcW w:w="275"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rPr>
            </w:pPr>
          </w:p>
        </w:tc>
        <w:tc>
          <w:tcPr>
            <w:tcW w:w="275"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rPr>
            </w:pPr>
          </w:p>
        </w:tc>
        <w:tc>
          <w:tcPr>
            <w:tcW w:w="275"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rPr>
            </w:pPr>
          </w:p>
        </w:tc>
        <w:tc>
          <w:tcPr>
            <w:tcW w:w="275"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rPr>
            </w:pPr>
          </w:p>
        </w:tc>
        <w:tc>
          <w:tcPr>
            <w:tcW w:w="274"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rPr>
            </w:pPr>
            <w:r w:rsidRPr="00694D0E">
              <w:rPr>
                <w:rStyle w:val="aa"/>
                <w:bCs w:val="0"/>
                <w:color w:val="0D0D0D" w:themeColor="text1" w:themeTint="F2"/>
              </w:rPr>
              <w:t>:</w:t>
            </w:r>
          </w:p>
        </w:tc>
        <w:tc>
          <w:tcPr>
            <w:tcW w:w="275"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rPr>
            </w:pPr>
          </w:p>
        </w:tc>
        <w:tc>
          <w:tcPr>
            <w:tcW w:w="275"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rPr>
            </w:pPr>
          </w:p>
        </w:tc>
        <w:tc>
          <w:tcPr>
            <w:tcW w:w="275"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rPr>
            </w:pPr>
          </w:p>
        </w:tc>
        <w:tc>
          <w:tcPr>
            <w:tcW w:w="275"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rPr>
            </w:pPr>
          </w:p>
        </w:tc>
        <w:tc>
          <w:tcPr>
            <w:tcW w:w="275"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rPr>
            </w:pPr>
          </w:p>
        </w:tc>
        <w:tc>
          <w:tcPr>
            <w:tcW w:w="555" w:type="dxa"/>
            <w:tcBorders>
              <w:top w:val="nil"/>
              <w:left w:val="single" w:sz="4" w:space="0" w:color="auto"/>
              <w:bottom w:val="nil"/>
              <w:right w:val="nil"/>
            </w:tcBorders>
          </w:tcPr>
          <w:p w:rsidR="00156BF8" w:rsidRPr="00694D0E" w:rsidRDefault="00156BF8" w:rsidP="002F603C">
            <w:pPr>
              <w:pStyle w:val="ab"/>
              <w:rPr>
                <w:color w:val="0D0D0D" w:themeColor="text1" w:themeTint="F2"/>
              </w:rPr>
            </w:pPr>
            <w:hyperlink w:anchor="sub_1292" w:history="1">
              <w:r w:rsidRPr="00694D0E">
                <w:rPr>
                  <w:rStyle w:val="a9"/>
                  <w:color w:val="0D0D0D" w:themeColor="text1" w:themeTint="F2"/>
                </w:rPr>
                <w:t>*(5)</w:t>
              </w:r>
            </w:hyperlink>
          </w:p>
        </w:tc>
      </w:tr>
      <w:tr w:rsidR="00156BF8" w:rsidRPr="00694D0E" w:rsidTr="002F603C">
        <w:tc>
          <w:tcPr>
            <w:tcW w:w="274" w:type="dxa"/>
            <w:tcBorders>
              <w:top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rPr>
            </w:pPr>
            <w:r w:rsidRPr="00694D0E">
              <w:rPr>
                <w:rStyle w:val="aa"/>
                <w:bCs w:val="0"/>
                <w:color w:val="0D0D0D" w:themeColor="text1" w:themeTint="F2"/>
              </w:rPr>
              <w:t>5</w:t>
            </w:r>
          </w:p>
        </w:tc>
        <w:tc>
          <w:tcPr>
            <w:tcW w:w="275"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rPr>
            </w:pPr>
            <w:r w:rsidRPr="00694D0E">
              <w:rPr>
                <w:rStyle w:val="aa"/>
                <w:bCs w:val="0"/>
                <w:color w:val="0D0D0D" w:themeColor="text1" w:themeTint="F2"/>
              </w:rPr>
              <w:t>4</w:t>
            </w:r>
          </w:p>
        </w:tc>
        <w:tc>
          <w:tcPr>
            <w:tcW w:w="275"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rPr>
            </w:pPr>
            <w:r w:rsidRPr="00694D0E">
              <w:rPr>
                <w:rStyle w:val="aa"/>
                <w:bCs w:val="0"/>
                <w:color w:val="0D0D0D" w:themeColor="text1" w:themeTint="F2"/>
              </w:rPr>
              <w:t>:</w:t>
            </w:r>
          </w:p>
        </w:tc>
        <w:tc>
          <w:tcPr>
            <w:tcW w:w="275"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rPr>
            </w:pPr>
            <w:r w:rsidRPr="00694D0E">
              <w:rPr>
                <w:rStyle w:val="aa"/>
                <w:bCs w:val="0"/>
                <w:color w:val="0D0D0D" w:themeColor="text1" w:themeTint="F2"/>
              </w:rPr>
              <w:t>1</w:t>
            </w:r>
          </w:p>
        </w:tc>
        <w:tc>
          <w:tcPr>
            <w:tcW w:w="275"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rPr>
            </w:pPr>
            <w:r w:rsidRPr="00694D0E">
              <w:rPr>
                <w:rStyle w:val="aa"/>
                <w:bCs w:val="0"/>
                <w:color w:val="0D0D0D" w:themeColor="text1" w:themeTint="F2"/>
              </w:rPr>
              <w:t>6</w:t>
            </w:r>
          </w:p>
        </w:tc>
        <w:tc>
          <w:tcPr>
            <w:tcW w:w="275"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rPr>
            </w:pPr>
            <w:r w:rsidRPr="00694D0E">
              <w:rPr>
                <w:rStyle w:val="aa"/>
                <w:bCs w:val="0"/>
                <w:color w:val="0D0D0D" w:themeColor="text1" w:themeTint="F2"/>
              </w:rPr>
              <w:t>:</w:t>
            </w:r>
          </w:p>
        </w:tc>
        <w:tc>
          <w:tcPr>
            <w:tcW w:w="274"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rPr>
            </w:pPr>
          </w:p>
        </w:tc>
        <w:tc>
          <w:tcPr>
            <w:tcW w:w="275"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rPr>
            </w:pPr>
          </w:p>
        </w:tc>
        <w:tc>
          <w:tcPr>
            <w:tcW w:w="275"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rPr>
            </w:pPr>
          </w:p>
        </w:tc>
        <w:tc>
          <w:tcPr>
            <w:tcW w:w="275"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rPr>
            </w:pPr>
          </w:p>
        </w:tc>
        <w:tc>
          <w:tcPr>
            <w:tcW w:w="275"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rPr>
            </w:pPr>
          </w:p>
        </w:tc>
        <w:tc>
          <w:tcPr>
            <w:tcW w:w="275"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rPr>
            </w:pPr>
          </w:p>
        </w:tc>
        <w:tc>
          <w:tcPr>
            <w:tcW w:w="274"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rPr>
            </w:pPr>
            <w:r w:rsidRPr="00694D0E">
              <w:rPr>
                <w:rStyle w:val="aa"/>
                <w:bCs w:val="0"/>
                <w:color w:val="0D0D0D" w:themeColor="text1" w:themeTint="F2"/>
              </w:rPr>
              <w:t>:</w:t>
            </w:r>
          </w:p>
        </w:tc>
        <w:tc>
          <w:tcPr>
            <w:tcW w:w="275"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rPr>
            </w:pPr>
          </w:p>
        </w:tc>
        <w:tc>
          <w:tcPr>
            <w:tcW w:w="275"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rPr>
            </w:pPr>
          </w:p>
        </w:tc>
        <w:tc>
          <w:tcPr>
            <w:tcW w:w="275"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rPr>
            </w:pPr>
          </w:p>
        </w:tc>
        <w:tc>
          <w:tcPr>
            <w:tcW w:w="275"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rPr>
            </w:pPr>
          </w:p>
        </w:tc>
        <w:tc>
          <w:tcPr>
            <w:tcW w:w="275"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rPr>
            </w:pPr>
          </w:p>
        </w:tc>
        <w:tc>
          <w:tcPr>
            <w:tcW w:w="555" w:type="dxa"/>
            <w:tcBorders>
              <w:top w:val="nil"/>
              <w:left w:val="single" w:sz="4" w:space="0" w:color="auto"/>
              <w:bottom w:val="nil"/>
              <w:right w:val="nil"/>
            </w:tcBorders>
          </w:tcPr>
          <w:p w:rsidR="00156BF8" w:rsidRPr="00694D0E" w:rsidRDefault="00156BF8" w:rsidP="002F603C">
            <w:pPr>
              <w:pStyle w:val="ab"/>
              <w:rPr>
                <w:color w:val="0D0D0D" w:themeColor="text1" w:themeTint="F2"/>
              </w:rPr>
            </w:pPr>
          </w:p>
        </w:tc>
      </w:tr>
    </w:tbl>
    <w:p w:rsidR="00156BF8" w:rsidRPr="00694D0E" w:rsidRDefault="00156BF8" w:rsidP="00156BF8">
      <w:pPr>
        <w:rPr>
          <w:color w:val="0D0D0D" w:themeColor="text1" w:themeTint="F2"/>
        </w:rPr>
      </w:pPr>
    </w:p>
    <w:p w:rsidR="00156BF8" w:rsidRPr="00694D0E" w:rsidRDefault="00156BF8" w:rsidP="00156BF8">
      <w:pPr>
        <w:pStyle w:val="ac"/>
        <w:rPr>
          <w:color w:val="0D0D0D" w:themeColor="text1" w:themeTint="F2"/>
          <w:sz w:val="22"/>
          <w:szCs w:val="22"/>
        </w:rPr>
      </w:pPr>
      <w:r w:rsidRPr="00694D0E">
        <w:rPr>
          <w:color w:val="0D0D0D" w:themeColor="text1" w:themeTint="F2"/>
          <w:sz w:val="22"/>
          <w:szCs w:val="22"/>
        </w:rPr>
        <w:t xml:space="preserve">     Вид права _____________________________________________________________________ </w:t>
      </w:r>
      <w:hyperlink w:anchor="sub_1293" w:history="1">
        <w:r w:rsidRPr="00694D0E">
          <w:rPr>
            <w:rStyle w:val="a9"/>
            <w:color w:val="0D0D0D" w:themeColor="text1" w:themeTint="F2"/>
            <w:sz w:val="22"/>
            <w:szCs w:val="22"/>
          </w:rPr>
          <w:t>*(6)</w:t>
        </w:r>
      </w:hyperlink>
    </w:p>
    <w:p w:rsidR="00156BF8" w:rsidRPr="00694D0E" w:rsidRDefault="00156BF8" w:rsidP="00156BF8">
      <w:pPr>
        <w:pStyle w:val="ac"/>
        <w:rPr>
          <w:color w:val="0D0D0D" w:themeColor="text1" w:themeTint="F2"/>
          <w:sz w:val="22"/>
          <w:szCs w:val="22"/>
        </w:rPr>
      </w:pPr>
      <w:r w:rsidRPr="00694D0E">
        <w:rPr>
          <w:color w:val="0D0D0D" w:themeColor="text1" w:themeTint="F2"/>
          <w:sz w:val="22"/>
          <w:szCs w:val="22"/>
        </w:rPr>
        <w:t xml:space="preserve">     Цель использования земельного участка: ________________________________________ </w:t>
      </w:r>
      <w:hyperlink w:anchor="sub_1294" w:history="1">
        <w:r w:rsidRPr="00694D0E">
          <w:rPr>
            <w:rStyle w:val="a9"/>
            <w:color w:val="0D0D0D" w:themeColor="text1" w:themeTint="F2"/>
            <w:sz w:val="22"/>
            <w:szCs w:val="22"/>
          </w:rPr>
          <w:t>*(7)</w:t>
        </w:r>
      </w:hyperlink>
    </w:p>
    <w:p w:rsidR="00156BF8" w:rsidRPr="00694D0E" w:rsidRDefault="00156BF8" w:rsidP="00156BF8">
      <w:pPr>
        <w:pStyle w:val="ac"/>
        <w:rPr>
          <w:color w:val="0D0D0D" w:themeColor="text1" w:themeTint="F2"/>
          <w:sz w:val="22"/>
          <w:szCs w:val="22"/>
        </w:rPr>
      </w:pPr>
      <w:r w:rsidRPr="00694D0E">
        <w:rPr>
          <w:color w:val="0D0D0D" w:themeColor="text1" w:themeTint="F2"/>
          <w:sz w:val="22"/>
          <w:szCs w:val="22"/>
        </w:rPr>
        <w:t xml:space="preserve">     Постановление администрации Кыштовского района Новосибирской области  об изъятии земельного участка  </w:t>
      </w:r>
      <w:proofErr w:type="gramStart"/>
      <w:r w:rsidRPr="00694D0E">
        <w:rPr>
          <w:color w:val="0D0D0D" w:themeColor="text1" w:themeTint="F2"/>
          <w:sz w:val="22"/>
          <w:szCs w:val="22"/>
        </w:rPr>
        <w:t>от</w:t>
      </w:r>
      <w:proofErr w:type="gramEnd"/>
    </w:p>
    <w:p w:rsidR="00156BF8" w:rsidRPr="00694D0E" w:rsidRDefault="00156BF8" w:rsidP="00156BF8">
      <w:pPr>
        <w:pStyle w:val="ac"/>
        <w:rPr>
          <w:color w:val="0D0D0D" w:themeColor="text1" w:themeTint="F2"/>
          <w:sz w:val="22"/>
          <w:szCs w:val="22"/>
        </w:rPr>
      </w:pPr>
      <w:r w:rsidRPr="00694D0E">
        <w:rPr>
          <w:color w:val="0D0D0D" w:themeColor="text1" w:themeTint="F2"/>
          <w:sz w:val="22"/>
          <w:szCs w:val="22"/>
        </w:rPr>
        <w:t xml:space="preserve">____________ N _______ </w:t>
      </w:r>
      <w:hyperlink w:anchor="sub_1295" w:history="1">
        <w:r w:rsidRPr="00694D0E">
          <w:rPr>
            <w:rStyle w:val="a9"/>
            <w:color w:val="0D0D0D" w:themeColor="text1" w:themeTint="F2"/>
            <w:sz w:val="22"/>
            <w:szCs w:val="22"/>
          </w:rPr>
          <w:t>*(8)</w:t>
        </w:r>
      </w:hyperlink>
    </w:p>
    <w:p w:rsidR="00156BF8" w:rsidRPr="00694D0E" w:rsidRDefault="00156BF8" w:rsidP="00156BF8">
      <w:pPr>
        <w:rPr>
          <w:color w:val="0D0D0D" w:themeColor="text1" w:themeTint="F2"/>
        </w:rPr>
      </w:pPr>
    </w:p>
    <w:p w:rsidR="00156BF8" w:rsidRPr="00694D0E" w:rsidRDefault="00156BF8" w:rsidP="00156BF8">
      <w:pPr>
        <w:pStyle w:val="ac"/>
        <w:rPr>
          <w:color w:val="0D0D0D" w:themeColor="text1" w:themeTint="F2"/>
          <w:sz w:val="22"/>
          <w:szCs w:val="22"/>
        </w:rPr>
      </w:pPr>
      <w:r w:rsidRPr="00694D0E">
        <w:rPr>
          <w:color w:val="0D0D0D" w:themeColor="text1" w:themeTint="F2"/>
          <w:sz w:val="22"/>
          <w:szCs w:val="22"/>
        </w:rPr>
        <w:t xml:space="preserve">     Документ  территориального планирования  и  (или)  проект   планировки   территории</w:t>
      </w:r>
    </w:p>
    <w:p w:rsidR="00156BF8" w:rsidRPr="00694D0E" w:rsidRDefault="00156BF8" w:rsidP="00156BF8">
      <w:pPr>
        <w:pStyle w:val="ac"/>
        <w:rPr>
          <w:color w:val="0D0D0D" w:themeColor="text1" w:themeTint="F2"/>
          <w:sz w:val="22"/>
          <w:szCs w:val="22"/>
        </w:rPr>
      </w:pPr>
      <w:r w:rsidRPr="00694D0E">
        <w:rPr>
          <w:color w:val="0D0D0D" w:themeColor="text1" w:themeTint="F2"/>
          <w:sz w:val="22"/>
          <w:szCs w:val="22"/>
        </w:rPr>
        <w:t xml:space="preserve">утвержден ____________________________ от ____________ N _______ </w:t>
      </w:r>
      <w:hyperlink w:anchor="sub_1296" w:history="1">
        <w:r w:rsidRPr="00694D0E">
          <w:rPr>
            <w:rStyle w:val="a9"/>
            <w:color w:val="0D0D0D" w:themeColor="text1" w:themeTint="F2"/>
            <w:sz w:val="22"/>
            <w:szCs w:val="22"/>
          </w:rPr>
          <w:t>*(9</w:t>
        </w:r>
      </w:hyperlink>
      <w:r w:rsidRPr="00694D0E">
        <w:rPr>
          <w:color w:val="0D0D0D" w:themeColor="text1" w:themeTint="F2"/>
          <w:sz w:val="22"/>
          <w:szCs w:val="22"/>
        </w:rPr>
        <w:t>)</w:t>
      </w:r>
    </w:p>
    <w:p w:rsidR="00156BF8" w:rsidRPr="00694D0E" w:rsidRDefault="00156BF8" w:rsidP="00156BF8">
      <w:pPr>
        <w:rPr>
          <w:color w:val="0D0D0D" w:themeColor="text1" w:themeTint="F2"/>
        </w:rPr>
      </w:pPr>
    </w:p>
    <w:p w:rsidR="00156BF8" w:rsidRPr="00694D0E" w:rsidRDefault="00156BF8" w:rsidP="00156BF8">
      <w:pPr>
        <w:pStyle w:val="ac"/>
        <w:rPr>
          <w:color w:val="0D0D0D" w:themeColor="text1" w:themeTint="F2"/>
          <w:sz w:val="22"/>
          <w:szCs w:val="22"/>
        </w:rPr>
      </w:pPr>
      <w:r w:rsidRPr="00694D0E">
        <w:rPr>
          <w:color w:val="0D0D0D" w:themeColor="text1" w:themeTint="F2"/>
          <w:sz w:val="22"/>
          <w:szCs w:val="22"/>
        </w:rPr>
        <w:t>Приложения: _____________________________________________________________________________</w:t>
      </w:r>
    </w:p>
    <w:p w:rsidR="00156BF8" w:rsidRPr="00694D0E" w:rsidRDefault="00156BF8" w:rsidP="00156BF8">
      <w:pPr>
        <w:pStyle w:val="ac"/>
        <w:rPr>
          <w:color w:val="0D0D0D" w:themeColor="text1" w:themeTint="F2"/>
          <w:sz w:val="22"/>
          <w:szCs w:val="22"/>
        </w:rPr>
      </w:pPr>
      <w:r w:rsidRPr="00694D0E">
        <w:rPr>
          <w:color w:val="0D0D0D" w:themeColor="text1" w:themeTint="F2"/>
          <w:sz w:val="22"/>
          <w:szCs w:val="22"/>
        </w:rPr>
        <w:t>_________________________________________________________________________________________</w:t>
      </w:r>
    </w:p>
    <w:p w:rsidR="00156BF8" w:rsidRPr="00694D0E" w:rsidRDefault="00156BF8" w:rsidP="00156BF8">
      <w:pPr>
        <w:pStyle w:val="ac"/>
        <w:rPr>
          <w:color w:val="0D0D0D" w:themeColor="text1" w:themeTint="F2"/>
          <w:sz w:val="22"/>
          <w:szCs w:val="22"/>
        </w:rPr>
      </w:pPr>
      <w:r w:rsidRPr="00694D0E">
        <w:rPr>
          <w:color w:val="0D0D0D" w:themeColor="text1" w:themeTint="F2"/>
          <w:sz w:val="22"/>
          <w:szCs w:val="22"/>
        </w:rPr>
        <w:t>_________________________________________________________________________________________</w:t>
      </w:r>
    </w:p>
    <w:p w:rsidR="00156BF8" w:rsidRPr="00694D0E" w:rsidRDefault="00156BF8" w:rsidP="00156BF8">
      <w:pPr>
        <w:pStyle w:val="ac"/>
        <w:rPr>
          <w:color w:val="0D0D0D" w:themeColor="text1" w:themeTint="F2"/>
          <w:sz w:val="22"/>
          <w:szCs w:val="22"/>
        </w:rPr>
      </w:pPr>
      <w:r w:rsidRPr="00694D0E">
        <w:rPr>
          <w:color w:val="0D0D0D" w:themeColor="text1" w:themeTint="F2"/>
          <w:sz w:val="22"/>
          <w:szCs w:val="22"/>
        </w:rPr>
        <w:t>_________________________________________________________________________________________</w:t>
      </w:r>
    </w:p>
    <w:p w:rsidR="00156BF8" w:rsidRPr="00694D0E" w:rsidRDefault="00156BF8" w:rsidP="00156BF8">
      <w:pPr>
        <w:pStyle w:val="ac"/>
        <w:rPr>
          <w:color w:val="0D0D0D" w:themeColor="text1" w:themeTint="F2"/>
          <w:sz w:val="22"/>
          <w:szCs w:val="22"/>
        </w:rPr>
      </w:pPr>
      <w:r w:rsidRPr="00694D0E">
        <w:rPr>
          <w:color w:val="0D0D0D" w:themeColor="text1" w:themeTint="F2"/>
          <w:sz w:val="22"/>
          <w:szCs w:val="22"/>
        </w:rPr>
        <w:t>_________________________________________________________________________________________</w:t>
      </w:r>
    </w:p>
    <w:p w:rsidR="00156BF8" w:rsidRPr="00694D0E" w:rsidRDefault="00156BF8" w:rsidP="00156BF8">
      <w:pPr>
        <w:pStyle w:val="ac"/>
        <w:rPr>
          <w:color w:val="0D0D0D" w:themeColor="text1" w:themeTint="F2"/>
          <w:sz w:val="22"/>
          <w:szCs w:val="22"/>
        </w:rPr>
      </w:pPr>
      <w:r w:rsidRPr="00694D0E">
        <w:rPr>
          <w:color w:val="0D0D0D" w:themeColor="text1" w:themeTint="F2"/>
          <w:sz w:val="22"/>
          <w:szCs w:val="22"/>
        </w:rPr>
        <w:t>_________________________________________________________________________________________</w:t>
      </w:r>
    </w:p>
    <w:p w:rsidR="00156BF8" w:rsidRPr="00694D0E" w:rsidRDefault="00156BF8" w:rsidP="00156BF8">
      <w:pPr>
        <w:pStyle w:val="ac"/>
        <w:rPr>
          <w:color w:val="0D0D0D" w:themeColor="text1" w:themeTint="F2"/>
          <w:sz w:val="22"/>
          <w:szCs w:val="22"/>
        </w:rPr>
      </w:pPr>
      <w:r w:rsidRPr="00694D0E">
        <w:rPr>
          <w:color w:val="0D0D0D" w:themeColor="text1" w:themeTint="F2"/>
          <w:sz w:val="22"/>
          <w:szCs w:val="22"/>
        </w:rPr>
        <w:t>_________________________________________________________________________________________</w:t>
      </w:r>
    </w:p>
    <w:p w:rsidR="00156BF8" w:rsidRPr="00694D0E" w:rsidRDefault="00156BF8" w:rsidP="00156BF8">
      <w:pPr>
        <w:rPr>
          <w:color w:val="0D0D0D" w:themeColor="text1" w:themeTint="F2"/>
        </w:rPr>
        <w:sectPr w:rsidR="00156BF8" w:rsidRPr="00694D0E" w:rsidSect="00694D0E">
          <w:headerReference w:type="default" r:id="rId154"/>
          <w:footerReference w:type="default" r:id="rId155"/>
          <w:pgSz w:w="16837" w:h="11905" w:orient="landscape"/>
          <w:pgMar w:top="993" w:right="800" w:bottom="1440" w:left="1560" w:header="720" w:footer="143" w:gutter="0"/>
          <w:cols w:space="720"/>
          <w:noEndnote/>
        </w:sectPr>
      </w:pPr>
    </w:p>
    <w:p w:rsidR="00156BF8" w:rsidRPr="00694D0E" w:rsidRDefault="00156BF8" w:rsidP="00156BF8">
      <w:pPr>
        <w:rPr>
          <w:color w:val="0D0D0D" w:themeColor="text1" w:themeTint="F2"/>
        </w:rPr>
      </w:pPr>
    </w:p>
    <w:p w:rsidR="00156BF8" w:rsidRPr="00694D0E" w:rsidRDefault="00156BF8" w:rsidP="00156BF8">
      <w:pPr>
        <w:pStyle w:val="ac"/>
        <w:rPr>
          <w:color w:val="0D0D0D" w:themeColor="text1" w:themeTint="F2"/>
          <w:sz w:val="22"/>
          <w:szCs w:val="22"/>
        </w:rPr>
      </w:pPr>
      <w:r w:rsidRPr="00694D0E">
        <w:rPr>
          <w:color w:val="0D0D0D" w:themeColor="text1" w:themeTint="F2"/>
          <w:sz w:val="22"/>
          <w:szCs w:val="22"/>
        </w:rPr>
        <w:t>"___" ____________ 20__ г.</w:t>
      </w:r>
    </w:p>
    <w:p w:rsidR="00156BF8" w:rsidRPr="00694D0E" w:rsidRDefault="00156BF8" w:rsidP="00156BF8">
      <w:pPr>
        <w:pStyle w:val="ac"/>
        <w:rPr>
          <w:rFonts w:ascii="Times New Roman CYR" w:hAnsi="Times New Roman CYR" w:cs="Times New Roman CYR"/>
          <w:color w:val="0D0D0D" w:themeColor="text1" w:themeTint="F2"/>
        </w:rPr>
      </w:pPr>
    </w:p>
    <w:p w:rsidR="00156BF8" w:rsidRPr="00694D0E" w:rsidRDefault="00156BF8" w:rsidP="00156BF8">
      <w:pPr>
        <w:pStyle w:val="ac"/>
        <w:rPr>
          <w:rFonts w:ascii="Times New Roman CYR" w:hAnsi="Times New Roman CYR" w:cs="Times New Roman CYR"/>
          <w:color w:val="0D0D0D" w:themeColor="text1" w:themeTint="F2"/>
        </w:rPr>
      </w:pPr>
    </w:p>
    <w:p w:rsidR="00156BF8" w:rsidRPr="00694D0E" w:rsidRDefault="00156BF8" w:rsidP="00156BF8">
      <w:pPr>
        <w:pStyle w:val="ac"/>
        <w:rPr>
          <w:color w:val="0D0D0D" w:themeColor="text1" w:themeTint="F2"/>
          <w:sz w:val="22"/>
          <w:szCs w:val="22"/>
        </w:rPr>
      </w:pPr>
      <w:r w:rsidRPr="00694D0E">
        <w:rPr>
          <w:color w:val="0D0D0D" w:themeColor="text1" w:themeTint="F2"/>
          <w:sz w:val="22"/>
          <w:szCs w:val="22"/>
        </w:rPr>
        <w:t xml:space="preserve"> _____________________     __________________________</w:t>
      </w:r>
    </w:p>
    <w:p w:rsidR="00156BF8" w:rsidRPr="00694D0E" w:rsidRDefault="00156BF8" w:rsidP="00156BF8">
      <w:pPr>
        <w:pStyle w:val="ac"/>
        <w:rPr>
          <w:color w:val="0D0D0D" w:themeColor="text1" w:themeTint="F2"/>
          <w:sz w:val="22"/>
          <w:szCs w:val="22"/>
        </w:rPr>
      </w:pPr>
      <w:r w:rsidRPr="00694D0E">
        <w:rPr>
          <w:color w:val="0D0D0D" w:themeColor="text1" w:themeTint="F2"/>
          <w:sz w:val="22"/>
          <w:szCs w:val="22"/>
        </w:rPr>
        <w:t xml:space="preserve">                                           (подпись)              (инициалы, фамилия)</w:t>
      </w:r>
    </w:p>
    <w:p w:rsidR="00156BF8" w:rsidRPr="00694D0E" w:rsidRDefault="00156BF8" w:rsidP="00156BF8">
      <w:pPr>
        <w:rPr>
          <w:color w:val="0D0D0D" w:themeColor="text1" w:themeTint="F2"/>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20"/>
        <w:gridCol w:w="7678"/>
      </w:tblGrid>
      <w:tr w:rsidR="00156BF8" w:rsidTr="002F603C">
        <w:trPr>
          <w:trHeight w:val="8250"/>
        </w:trPr>
        <w:tc>
          <w:tcPr>
            <w:tcW w:w="1820" w:type="dxa"/>
          </w:tcPr>
          <w:p w:rsidR="00156BF8" w:rsidRDefault="00156BF8" w:rsidP="002F603C">
            <w:pPr>
              <w:pStyle w:val="ab"/>
            </w:pPr>
            <w:r>
              <w:t>Примечания:</w:t>
            </w:r>
          </w:p>
        </w:tc>
        <w:tc>
          <w:tcPr>
            <w:tcW w:w="7678" w:type="dxa"/>
          </w:tcPr>
          <w:p w:rsidR="00156BF8" w:rsidRPr="00694D0E" w:rsidRDefault="00156BF8" w:rsidP="002F603C">
            <w:pPr>
              <w:pStyle w:val="ab"/>
              <w:rPr>
                <w:color w:val="0D0D0D" w:themeColor="text1" w:themeTint="F2"/>
              </w:rPr>
            </w:pPr>
            <w:bookmarkStart w:id="247" w:name="sub_1288"/>
            <w:r>
              <w:t xml:space="preserve">1 - </w:t>
            </w:r>
            <w:r w:rsidRPr="00694D0E">
              <w:rPr>
                <w:color w:val="0D0D0D" w:themeColor="text1" w:themeTint="F2"/>
              </w:rPr>
              <w:t>не заполняется, если заявитель является иностранным юридическим лицом;</w:t>
            </w:r>
            <w:bookmarkEnd w:id="247"/>
          </w:p>
          <w:p w:rsidR="00156BF8" w:rsidRPr="00694D0E" w:rsidRDefault="00156BF8" w:rsidP="002F603C">
            <w:pPr>
              <w:pStyle w:val="ab"/>
              <w:rPr>
                <w:color w:val="0D0D0D" w:themeColor="text1" w:themeTint="F2"/>
              </w:rPr>
            </w:pPr>
            <w:bookmarkStart w:id="248" w:name="sub_1289"/>
            <w:r w:rsidRPr="00694D0E">
              <w:rPr>
                <w:color w:val="0D0D0D" w:themeColor="text1" w:themeTint="F2"/>
              </w:rPr>
              <w:t xml:space="preserve">2 - если границы земельного участка подлежат уточнению в соответствии с </w:t>
            </w:r>
            <w:hyperlink r:id="rId156" w:history="1">
              <w:r w:rsidRPr="00694D0E">
                <w:rPr>
                  <w:rStyle w:val="a9"/>
                  <w:color w:val="0D0D0D" w:themeColor="text1" w:themeTint="F2"/>
                </w:rPr>
                <w:t>Федеральным законом</w:t>
              </w:r>
            </w:hyperlink>
            <w:r w:rsidRPr="00694D0E">
              <w:rPr>
                <w:color w:val="0D0D0D" w:themeColor="text1" w:themeTint="F2"/>
              </w:rPr>
              <w:t xml:space="preserve"> от 13.07.2015 N 218-ФЗ;</w:t>
            </w:r>
            <w:bookmarkEnd w:id="248"/>
          </w:p>
          <w:p w:rsidR="00156BF8" w:rsidRPr="00694D0E" w:rsidRDefault="00156BF8" w:rsidP="002F603C">
            <w:pPr>
              <w:pStyle w:val="ab"/>
              <w:rPr>
                <w:color w:val="0D0D0D" w:themeColor="text1" w:themeTint="F2"/>
              </w:rPr>
            </w:pPr>
            <w:bookmarkStart w:id="249" w:name="sub_1290"/>
            <w:r w:rsidRPr="00694D0E">
              <w:rPr>
                <w:color w:val="0D0D0D" w:themeColor="text1" w:themeTint="F2"/>
              </w:rPr>
              <w:t>3 - реквизиты постановления администрации Кыштовского района Новосибирской области об утверждении проекта межевания территории, если образование испрашиваемого земельного участка предусмотрено указанным проектом;</w:t>
            </w:r>
            <w:bookmarkEnd w:id="249"/>
          </w:p>
          <w:p w:rsidR="00156BF8" w:rsidRPr="00694D0E" w:rsidRDefault="00156BF8" w:rsidP="002F603C">
            <w:pPr>
              <w:pStyle w:val="ab"/>
              <w:rPr>
                <w:color w:val="0D0D0D" w:themeColor="text1" w:themeTint="F2"/>
              </w:rPr>
            </w:pPr>
            <w:bookmarkStart w:id="250" w:name="sub_1291"/>
            <w:r w:rsidRPr="00694D0E">
              <w:rPr>
                <w:color w:val="0D0D0D" w:themeColor="text1" w:themeTint="F2"/>
              </w:rPr>
              <w:t xml:space="preserve">4 - основание предоставления земельного участка без проведения торгов из числа предусмотренных </w:t>
            </w:r>
            <w:hyperlink r:id="rId157" w:history="1">
              <w:r w:rsidRPr="00694D0E">
                <w:rPr>
                  <w:rStyle w:val="a9"/>
                  <w:color w:val="0D0D0D" w:themeColor="text1" w:themeTint="F2"/>
                </w:rPr>
                <w:t>пунктом 2 статьи 39.3</w:t>
              </w:r>
            </w:hyperlink>
            <w:r w:rsidRPr="00694D0E">
              <w:rPr>
                <w:color w:val="0D0D0D" w:themeColor="text1" w:themeTint="F2"/>
              </w:rPr>
              <w:t xml:space="preserve">, </w:t>
            </w:r>
            <w:hyperlink r:id="rId158" w:history="1">
              <w:r w:rsidRPr="00694D0E">
                <w:rPr>
                  <w:rStyle w:val="a9"/>
                  <w:color w:val="0D0D0D" w:themeColor="text1" w:themeTint="F2"/>
                </w:rPr>
                <w:t>статьей 39.5</w:t>
              </w:r>
            </w:hyperlink>
            <w:r w:rsidRPr="00694D0E">
              <w:rPr>
                <w:color w:val="0D0D0D" w:themeColor="text1" w:themeTint="F2"/>
              </w:rPr>
              <w:t xml:space="preserve">, </w:t>
            </w:r>
            <w:hyperlink r:id="rId159" w:history="1">
              <w:r w:rsidRPr="00694D0E">
                <w:rPr>
                  <w:rStyle w:val="a9"/>
                  <w:color w:val="0D0D0D" w:themeColor="text1" w:themeTint="F2"/>
                </w:rPr>
                <w:t>пунктом 2 статьи 39.6</w:t>
              </w:r>
            </w:hyperlink>
            <w:r w:rsidRPr="00694D0E">
              <w:rPr>
                <w:color w:val="0D0D0D" w:themeColor="text1" w:themeTint="F2"/>
              </w:rPr>
              <w:t xml:space="preserve"> или </w:t>
            </w:r>
            <w:hyperlink r:id="rId160" w:history="1">
              <w:r w:rsidRPr="00694D0E">
                <w:rPr>
                  <w:rStyle w:val="a9"/>
                  <w:color w:val="0D0D0D" w:themeColor="text1" w:themeTint="F2"/>
                </w:rPr>
                <w:t>пунктом 2 статьи 39.10</w:t>
              </w:r>
            </w:hyperlink>
            <w:r w:rsidRPr="00694D0E">
              <w:rPr>
                <w:color w:val="0D0D0D" w:themeColor="text1" w:themeTint="F2"/>
              </w:rPr>
              <w:t xml:space="preserve"> Земельного кодекса Российской Федерации оснований, точное воспроизведение пункта;</w:t>
            </w:r>
            <w:bookmarkEnd w:id="250"/>
          </w:p>
          <w:p w:rsidR="00156BF8" w:rsidRPr="00694D0E" w:rsidRDefault="00156BF8" w:rsidP="002F603C">
            <w:pPr>
              <w:pStyle w:val="ab"/>
              <w:rPr>
                <w:color w:val="0D0D0D" w:themeColor="text1" w:themeTint="F2"/>
              </w:rPr>
            </w:pPr>
            <w:bookmarkStart w:id="251" w:name="sub_1292"/>
            <w:proofErr w:type="gramStart"/>
            <w:r w:rsidRPr="00694D0E">
              <w:rPr>
                <w:color w:val="0D0D0D" w:themeColor="text1" w:themeTint="F2"/>
              </w:rPr>
              <w:t>5 - указывается 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или с проектной документацией о местоположении, границах, площади и об иных количественных и качественных характеристиках лесных участков предусмотрено образование испрашиваемого земельного участка, в случае, если сведения о таких земельных участках внесены в государственный кадастр недвижимости;</w:t>
            </w:r>
            <w:bookmarkEnd w:id="251"/>
            <w:proofErr w:type="gramEnd"/>
          </w:p>
          <w:p w:rsidR="00156BF8" w:rsidRPr="00694D0E" w:rsidRDefault="00156BF8" w:rsidP="002F603C">
            <w:pPr>
              <w:pStyle w:val="ab"/>
              <w:rPr>
                <w:color w:val="0D0D0D" w:themeColor="text1" w:themeTint="F2"/>
              </w:rPr>
            </w:pPr>
            <w:bookmarkStart w:id="252" w:name="sub_1293"/>
            <w:r w:rsidRPr="00694D0E">
              <w:rPr>
                <w:color w:val="0D0D0D" w:themeColor="text1" w:themeTint="F2"/>
              </w:rPr>
              <w:t>6 - вид права, на котором заявитель желает приобрести земельный участок, если предоставление земельного участка возможно на нескольких видах прав;</w:t>
            </w:r>
            <w:bookmarkEnd w:id="252"/>
          </w:p>
          <w:p w:rsidR="00156BF8" w:rsidRPr="00694D0E" w:rsidRDefault="00156BF8" w:rsidP="002F603C">
            <w:pPr>
              <w:pStyle w:val="ab"/>
              <w:rPr>
                <w:color w:val="0D0D0D" w:themeColor="text1" w:themeTint="F2"/>
              </w:rPr>
            </w:pPr>
            <w:bookmarkStart w:id="253" w:name="sub_1294"/>
            <w:r w:rsidRPr="00694D0E">
              <w:rPr>
                <w:color w:val="0D0D0D" w:themeColor="text1" w:themeTint="F2"/>
              </w:rPr>
              <w:t>7 - указывается планируемое использование земельного участка;</w:t>
            </w:r>
            <w:bookmarkEnd w:id="253"/>
          </w:p>
          <w:p w:rsidR="00156BF8" w:rsidRDefault="00156BF8" w:rsidP="002F603C">
            <w:pPr>
              <w:pStyle w:val="ab"/>
            </w:pPr>
            <w:bookmarkStart w:id="254" w:name="sub_1295"/>
            <w:r w:rsidRPr="00694D0E">
              <w:rPr>
                <w:color w:val="0D0D0D" w:themeColor="text1" w:themeTint="F2"/>
              </w:rPr>
              <w:t>8 - указываются реквизиты решения об изъятии земельного участка для муниципальных ну</w:t>
            </w:r>
            <w:proofErr w:type="gramStart"/>
            <w:r w:rsidRPr="00694D0E">
              <w:rPr>
                <w:color w:val="0D0D0D" w:themeColor="text1" w:themeTint="F2"/>
              </w:rPr>
              <w:t>жд в сл</w:t>
            </w:r>
            <w:proofErr w:type="gramEnd"/>
            <w:r w:rsidRPr="00694D0E">
              <w:rPr>
                <w:color w:val="0D0D0D" w:themeColor="text1" w:themeTint="F2"/>
              </w:rPr>
              <w:t>учае, если земельный</w:t>
            </w:r>
            <w:r>
              <w:t xml:space="preserve"> участок предоставляется взамен земельного участка, изымаемого для муниципальных нужд;</w:t>
            </w:r>
            <w:bookmarkEnd w:id="254"/>
          </w:p>
          <w:p w:rsidR="00156BF8" w:rsidRDefault="00156BF8" w:rsidP="002F603C">
            <w:pPr>
              <w:pStyle w:val="ab"/>
            </w:pPr>
            <w:bookmarkStart w:id="255" w:name="sub_1296"/>
            <w:r>
              <w:t xml:space="preserve">9 - указываются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указанным документом и (или) проектом: вид документа, </w:t>
            </w:r>
            <w:proofErr w:type="gramStart"/>
            <w:r>
              <w:t>дета</w:t>
            </w:r>
            <w:proofErr w:type="gramEnd"/>
            <w:r>
              <w:t xml:space="preserve"> принятия и номер.</w:t>
            </w:r>
            <w:bookmarkEnd w:id="255"/>
          </w:p>
        </w:tc>
      </w:tr>
    </w:tbl>
    <w:p w:rsidR="00156BF8" w:rsidRDefault="00156BF8" w:rsidP="00156BF8"/>
    <w:p w:rsidR="00156BF8" w:rsidRDefault="00156BF8" w:rsidP="00156BF8">
      <w:pPr>
        <w:sectPr w:rsidR="00156BF8" w:rsidSect="00AC0F29">
          <w:pgSz w:w="11905" w:h="16837"/>
          <w:pgMar w:top="800" w:right="1440" w:bottom="1560" w:left="1440" w:header="720" w:footer="143" w:gutter="0"/>
          <w:cols w:space="720"/>
          <w:noEndnote/>
          <w:docGrid w:linePitch="326"/>
        </w:sectPr>
      </w:pPr>
    </w:p>
    <w:p w:rsidR="00156BF8" w:rsidRPr="00AC0F29" w:rsidRDefault="00156BF8" w:rsidP="00156BF8">
      <w:pPr>
        <w:jc w:val="right"/>
        <w:rPr>
          <w:rStyle w:val="aa"/>
          <w:rFonts w:ascii="Times New Roman" w:hAnsi="Times New Roman" w:cs="Times New Roman"/>
          <w:bCs w:val="0"/>
          <w:color w:val="0D0D0D" w:themeColor="text1" w:themeTint="F2"/>
        </w:rPr>
      </w:pPr>
      <w:r w:rsidRPr="00AC0F29">
        <w:rPr>
          <w:rStyle w:val="aa"/>
          <w:rFonts w:ascii="Times New Roman" w:hAnsi="Times New Roman" w:cs="Times New Roman"/>
          <w:bCs w:val="0"/>
          <w:color w:val="0D0D0D" w:themeColor="text1" w:themeTint="F2"/>
        </w:rPr>
        <w:lastRenderedPageBreak/>
        <w:t>Приложение 2</w:t>
      </w:r>
    </w:p>
    <w:p w:rsidR="00156BF8" w:rsidRPr="00AC0F29" w:rsidRDefault="00156BF8" w:rsidP="00156BF8">
      <w:pPr>
        <w:jc w:val="right"/>
        <w:rPr>
          <w:rStyle w:val="aa"/>
          <w:rFonts w:ascii="Times New Roman" w:hAnsi="Times New Roman" w:cs="Times New Roman"/>
          <w:bCs w:val="0"/>
          <w:color w:val="0D0D0D" w:themeColor="text1" w:themeTint="F2"/>
        </w:rPr>
      </w:pPr>
      <w:r w:rsidRPr="00AC0F29">
        <w:rPr>
          <w:rStyle w:val="aa"/>
          <w:rFonts w:ascii="Times New Roman" w:hAnsi="Times New Roman" w:cs="Times New Roman"/>
          <w:bCs w:val="0"/>
          <w:color w:val="0D0D0D" w:themeColor="text1" w:themeTint="F2"/>
        </w:rPr>
        <w:t xml:space="preserve">к </w:t>
      </w:r>
      <w:hyperlink w:anchor="sub_1000" w:history="1">
        <w:r w:rsidRPr="00AC0F29">
          <w:rPr>
            <w:rStyle w:val="a9"/>
            <w:rFonts w:ascii="Times New Roman" w:hAnsi="Times New Roman"/>
            <w:color w:val="0D0D0D" w:themeColor="text1" w:themeTint="F2"/>
          </w:rPr>
          <w:t>административному регламенту</w:t>
        </w:r>
      </w:hyperlink>
    </w:p>
    <w:p w:rsidR="00156BF8" w:rsidRPr="00AC0F29" w:rsidRDefault="00156BF8" w:rsidP="00156BF8">
      <w:pPr>
        <w:jc w:val="right"/>
        <w:rPr>
          <w:rStyle w:val="aa"/>
          <w:rFonts w:ascii="Times New Roman" w:hAnsi="Times New Roman" w:cs="Times New Roman"/>
          <w:bCs w:val="0"/>
          <w:color w:val="0D0D0D" w:themeColor="text1" w:themeTint="F2"/>
        </w:rPr>
      </w:pPr>
      <w:r w:rsidRPr="00AC0F29">
        <w:rPr>
          <w:rStyle w:val="aa"/>
          <w:rFonts w:ascii="Times New Roman" w:hAnsi="Times New Roman" w:cs="Times New Roman"/>
          <w:bCs w:val="0"/>
          <w:color w:val="0D0D0D" w:themeColor="text1" w:themeTint="F2"/>
        </w:rPr>
        <w:t>предоставления муниципальной услуги</w:t>
      </w:r>
    </w:p>
    <w:p w:rsidR="00156BF8" w:rsidRPr="00AC0F29" w:rsidRDefault="00156BF8" w:rsidP="00156BF8">
      <w:pPr>
        <w:jc w:val="right"/>
        <w:rPr>
          <w:rStyle w:val="aa"/>
          <w:rFonts w:ascii="Times New Roman" w:hAnsi="Times New Roman" w:cs="Times New Roman"/>
          <w:bCs w:val="0"/>
          <w:color w:val="0D0D0D" w:themeColor="text1" w:themeTint="F2"/>
        </w:rPr>
      </w:pPr>
      <w:r w:rsidRPr="00AC0F29">
        <w:rPr>
          <w:rStyle w:val="aa"/>
          <w:rFonts w:ascii="Times New Roman" w:hAnsi="Times New Roman" w:cs="Times New Roman"/>
          <w:bCs w:val="0"/>
          <w:color w:val="0D0D0D" w:themeColor="text1" w:themeTint="F2"/>
        </w:rPr>
        <w:t>по предварительному согласованию</w:t>
      </w:r>
    </w:p>
    <w:p w:rsidR="00156BF8" w:rsidRPr="00AC0F29" w:rsidRDefault="00156BF8" w:rsidP="00156BF8">
      <w:pPr>
        <w:jc w:val="right"/>
        <w:rPr>
          <w:rStyle w:val="aa"/>
          <w:rFonts w:ascii="Times New Roman" w:hAnsi="Times New Roman" w:cs="Times New Roman"/>
          <w:bCs w:val="0"/>
          <w:color w:val="0D0D0D" w:themeColor="text1" w:themeTint="F2"/>
        </w:rPr>
      </w:pPr>
      <w:r w:rsidRPr="00AC0F29">
        <w:rPr>
          <w:rStyle w:val="aa"/>
          <w:rFonts w:ascii="Times New Roman" w:hAnsi="Times New Roman" w:cs="Times New Roman"/>
          <w:bCs w:val="0"/>
          <w:color w:val="0D0D0D" w:themeColor="text1" w:themeTint="F2"/>
        </w:rPr>
        <w:t>предоставления земельного участка</w:t>
      </w:r>
    </w:p>
    <w:p w:rsidR="00156BF8" w:rsidRPr="00AC0F29" w:rsidRDefault="00156BF8" w:rsidP="00156BF8">
      <w:pPr>
        <w:rPr>
          <w:rFonts w:ascii="Times New Roman" w:hAnsi="Times New Roman" w:cs="Times New Roman"/>
          <w:color w:val="0D0D0D" w:themeColor="text1" w:themeTint="F2"/>
        </w:rPr>
      </w:pPr>
    </w:p>
    <w:p w:rsidR="00156BF8" w:rsidRPr="00AC0F29" w:rsidRDefault="00156BF8" w:rsidP="00156BF8">
      <w:pPr>
        <w:pStyle w:val="1"/>
        <w:rPr>
          <w:color w:val="0D0D0D" w:themeColor="text1" w:themeTint="F2"/>
        </w:rPr>
      </w:pPr>
      <w:r w:rsidRPr="00AC0F29">
        <w:rPr>
          <w:color w:val="0D0D0D" w:themeColor="text1" w:themeTint="F2"/>
        </w:rPr>
        <w:t>Перечень</w:t>
      </w:r>
    </w:p>
    <w:p w:rsidR="00156BF8" w:rsidRPr="00AC0F29" w:rsidRDefault="00156BF8" w:rsidP="00156BF8">
      <w:pPr>
        <w:pStyle w:val="1"/>
        <w:rPr>
          <w:color w:val="0D0D0D" w:themeColor="text1" w:themeTint="F2"/>
        </w:rPr>
      </w:pPr>
      <w:r w:rsidRPr="00AC0F29">
        <w:rPr>
          <w:color w:val="0D0D0D" w:themeColor="text1" w:themeTint="F2"/>
        </w:rPr>
        <w:t>документов, которые заявитель должен представить самостоятельно, и документов,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156BF8" w:rsidRPr="00AC0F29" w:rsidRDefault="00156BF8" w:rsidP="00156BF8">
      <w:pPr>
        <w:rPr>
          <w:color w:val="0D0D0D" w:themeColor="text1" w:themeTint="F2"/>
        </w:rPr>
      </w:pPr>
    </w:p>
    <w:tbl>
      <w:tblPr>
        <w:tblW w:w="14884" w:type="dxa"/>
        <w:tblInd w:w="250" w:type="dxa"/>
        <w:tblBorders>
          <w:top w:val="single" w:sz="4" w:space="0" w:color="auto"/>
          <w:left w:val="single" w:sz="4" w:space="0" w:color="auto"/>
          <w:bottom w:val="single" w:sz="4" w:space="0" w:color="auto"/>
          <w:right w:val="single" w:sz="4" w:space="0" w:color="auto"/>
        </w:tblBorders>
        <w:tblLayout w:type="fixed"/>
        <w:tblLook w:val="0000"/>
      </w:tblPr>
      <w:tblGrid>
        <w:gridCol w:w="597"/>
        <w:gridCol w:w="2341"/>
        <w:gridCol w:w="1848"/>
        <w:gridCol w:w="2094"/>
        <w:gridCol w:w="2218"/>
        <w:gridCol w:w="2834"/>
        <w:gridCol w:w="2952"/>
      </w:tblGrid>
      <w:tr w:rsidR="00156BF8" w:rsidTr="002F603C">
        <w:tc>
          <w:tcPr>
            <w:tcW w:w="597" w:type="dxa"/>
            <w:tcBorders>
              <w:top w:val="single" w:sz="4" w:space="0" w:color="auto"/>
              <w:bottom w:val="single" w:sz="4" w:space="0" w:color="auto"/>
              <w:right w:val="single" w:sz="4" w:space="0" w:color="auto"/>
            </w:tcBorders>
          </w:tcPr>
          <w:p w:rsidR="00156BF8" w:rsidRDefault="00156BF8" w:rsidP="002F603C">
            <w:pPr>
              <w:pStyle w:val="ab"/>
              <w:jc w:val="center"/>
              <w:rPr>
                <w:sz w:val="21"/>
                <w:szCs w:val="21"/>
              </w:rPr>
            </w:pPr>
            <w:r>
              <w:rPr>
                <w:sz w:val="21"/>
                <w:szCs w:val="21"/>
              </w:rPr>
              <w:t>N</w:t>
            </w:r>
          </w:p>
          <w:p w:rsidR="00156BF8" w:rsidRDefault="00156BF8" w:rsidP="002F603C">
            <w:pPr>
              <w:pStyle w:val="ab"/>
              <w:jc w:val="center"/>
              <w:rPr>
                <w:sz w:val="21"/>
                <w:szCs w:val="21"/>
              </w:rPr>
            </w:pPr>
            <w:proofErr w:type="spellStart"/>
            <w:proofErr w:type="gramStart"/>
            <w:r>
              <w:rPr>
                <w:sz w:val="21"/>
                <w:szCs w:val="21"/>
              </w:rPr>
              <w:t>п</w:t>
            </w:r>
            <w:proofErr w:type="spellEnd"/>
            <w:proofErr w:type="gramEnd"/>
            <w:r>
              <w:rPr>
                <w:sz w:val="21"/>
                <w:szCs w:val="21"/>
              </w:rPr>
              <w:t>/</w:t>
            </w:r>
            <w:proofErr w:type="spellStart"/>
            <w:r>
              <w:rPr>
                <w:sz w:val="21"/>
                <w:szCs w:val="21"/>
              </w:rPr>
              <w:t>п</w:t>
            </w:r>
            <w:proofErr w:type="spellEnd"/>
          </w:p>
        </w:tc>
        <w:tc>
          <w:tcPr>
            <w:tcW w:w="2341"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jc w:val="center"/>
              <w:rPr>
                <w:sz w:val="21"/>
                <w:szCs w:val="21"/>
              </w:rPr>
            </w:pPr>
            <w:r>
              <w:rPr>
                <w:sz w:val="21"/>
                <w:szCs w:val="21"/>
              </w:rPr>
              <w:t>Основание</w:t>
            </w:r>
          </w:p>
          <w:p w:rsidR="00156BF8" w:rsidRDefault="00156BF8" w:rsidP="002F603C">
            <w:pPr>
              <w:pStyle w:val="ab"/>
              <w:jc w:val="center"/>
              <w:rPr>
                <w:sz w:val="21"/>
                <w:szCs w:val="21"/>
              </w:rPr>
            </w:pPr>
            <w:r>
              <w:rPr>
                <w:sz w:val="21"/>
                <w:szCs w:val="21"/>
              </w:rPr>
              <w:t>предоставления</w:t>
            </w:r>
          </w:p>
          <w:p w:rsidR="00156BF8" w:rsidRDefault="00156BF8" w:rsidP="002F603C">
            <w:pPr>
              <w:pStyle w:val="ab"/>
              <w:jc w:val="center"/>
              <w:rPr>
                <w:sz w:val="21"/>
                <w:szCs w:val="21"/>
              </w:rPr>
            </w:pPr>
            <w:r>
              <w:rPr>
                <w:sz w:val="21"/>
                <w:szCs w:val="21"/>
              </w:rPr>
              <w:t>земельного участка</w:t>
            </w:r>
          </w:p>
        </w:tc>
        <w:tc>
          <w:tcPr>
            <w:tcW w:w="184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jc w:val="center"/>
              <w:rPr>
                <w:sz w:val="21"/>
                <w:szCs w:val="21"/>
              </w:rPr>
            </w:pPr>
            <w:r>
              <w:rPr>
                <w:sz w:val="21"/>
                <w:szCs w:val="21"/>
              </w:rPr>
              <w:t>Вид</w:t>
            </w:r>
          </w:p>
          <w:p w:rsidR="00156BF8" w:rsidRDefault="00156BF8" w:rsidP="002F603C">
            <w:pPr>
              <w:pStyle w:val="ab"/>
              <w:jc w:val="center"/>
              <w:rPr>
                <w:sz w:val="21"/>
                <w:szCs w:val="21"/>
              </w:rPr>
            </w:pPr>
            <w:r>
              <w:rPr>
                <w:sz w:val="21"/>
                <w:szCs w:val="21"/>
              </w:rPr>
              <w:t>права, на котором осуществляется предоставление земельного участка бесплатно или</w:t>
            </w:r>
          </w:p>
          <w:p w:rsidR="00156BF8" w:rsidRDefault="00156BF8" w:rsidP="002F603C">
            <w:pPr>
              <w:pStyle w:val="ab"/>
              <w:jc w:val="center"/>
              <w:rPr>
                <w:sz w:val="21"/>
                <w:szCs w:val="21"/>
              </w:rPr>
            </w:pPr>
            <w:r>
              <w:rPr>
                <w:sz w:val="21"/>
                <w:szCs w:val="21"/>
              </w:rPr>
              <w:t>за плату</w:t>
            </w:r>
          </w:p>
        </w:tc>
        <w:tc>
          <w:tcPr>
            <w:tcW w:w="209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jc w:val="center"/>
              <w:rPr>
                <w:sz w:val="21"/>
                <w:szCs w:val="21"/>
              </w:rPr>
            </w:pPr>
            <w:r>
              <w:rPr>
                <w:sz w:val="21"/>
                <w:szCs w:val="21"/>
              </w:rPr>
              <w:t>Заявитель</w:t>
            </w:r>
          </w:p>
        </w:tc>
        <w:tc>
          <w:tcPr>
            <w:tcW w:w="221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jc w:val="center"/>
              <w:rPr>
                <w:sz w:val="21"/>
                <w:szCs w:val="21"/>
              </w:rPr>
            </w:pPr>
            <w:r>
              <w:rPr>
                <w:sz w:val="21"/>
                <w:szCs w:val="21"/>
              </w:rPr>
              <w:t>Земельный участок</w:t>
            </w:r>
          </w:p>
        </w:tc>
        <w:tc>
          <w:tcPr>
            <w:tcW w:w="283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jc w:val="center"/>
              <w:rPr>
                <w:sz w:val="21"/>
                <w:szCs w:val="21"/>
              </w:rPr>
            </w:pPr>
            <w:r>
              <w:rPr>
                <w:sz w:val="21"/>
                <w:szCs w:val="21"/>
              </w:rPr>
              <w:t>Документы,</w:t>
            </w:r>
          </w:p>
          <w:p w:rsidR="00156BF8" w:rsidRDefault="00156BF8" w:rsidP="002F603C">
            <w:pPr>
              <w:pStyle w:val="ab"/>
              <w:jc w:val="center"/>
              <w:rPr>
                <w:sz w:val="21"/>
                <w:szCs w:val="21"/>
              </w:rPr>
            </w:pPr>
            <w:proofErr w:type="gramStart"/>
            <w:r>
              <w:rPr>
                <w:sz w:val="21"/>
                <w:szCs w:val="21"/>
              </w:rPr>
              <w:t>которые</w:t>
            </w:r>
            <w:proofErr w:type="gramEnd"/>
            <w:r>
              <w:rPr>
                <w:sz w:val="21"/>
                <w:szCs w:val="21"/>
              </w:rPr>
              <w:t xml:space="preserve"> заявитель</w:t>
            </w:r>
          </w:p>
          <w:p w:rsidR="00156BF8" w:rsidRDefault="00156BF8" w:rsidP="002F603C">
            <w:pPr>
              <w:pStyle w:val="ab"/>
              <w:jc w:val="center"/>
              <w:rPr>
                <w:sz w:val="21"/>
                <w:szCs w:val="21"/>
              </w:rPr>
            </w:pPr>
            <w:r>
              <w:rPr>
                <w:sz w:val="21"/>
                <w:szCs w:val="21"/>
              </w:rPr>
              <w:t>должен представить</w:t>
            </w:r>
          </w:p>
          <w:p w:rsidR="00156BF8" w:rsidRDefault="00156BF8" w:rsidP="002F603C">
            <w:pPr>
              <w:pStyle w:val="ab"/>
              <w:jc w:val="center"/>
              <w:rPr>
                <w:sz w:val="21"/>
                <w:szCs w:val="21"/>
              </w:rPr>
            </w:pPr>
            <w:r>
              <w:rPr>
                <w:sz w:val="21"/>
                <w:szCs w:val="21"/>
              </w:rPr>
              <w:t>самостоятельно</w:t>
            </w:r>
          </w:p>
        </w:tc>
        <w:tc>
          <w:tcPr>
            <w:tcW w:w="2952" w:type="dxa"/>
            <w:tcBorders>
              <w:top w:val="single" w:sz="4" w:space="0" w:color="auto"/>
              <w:left w:val="single" w:sz="4" w:space="0" w:color="auto"/>
              <w:bottom w:val="single" w:sz="4" w:space="0" w:color="auto"/>
            </w:tcBorders>
          </w:tcPr>
          <w:p w:rsidR="00156BF8" w:rsidRDefault="00156BF8" w:rsidP="002F603C">
            <w:pPr>
              <w:pStyle w:val="ab"/>
              <w:jc w:val="center"/>
              <w:rPr>
                <w:sz w:val="21"/>
                <w:szCs w:val="21"/>
              </w:rPr>
            </w:pPr>
            <w:r>
              <w:rPr>
                <w:sz w:val="21"/>
                <w:szCs w:val="21"/>
              </w:rPr>
              <w:t>Документы,</w:t>
            </w:r>
          </w:p>
          <w:p w:rsidR="00156BF8" w:rsidRDefault="00156BF8" w:rsidP="002F603C">
            <w:pPr>
              <w:pStyle w:val="ab"/>
              <w:jc w:val="center"/>
              <w:rPr>
                <w:sz w:val="21"/>
                <w:szCs w:val="21"/>
              </w:rPr>
            </w:pPr>
            <w:r>
              <w:rPr>
                <w:sz w:val="21"/>
                <w:szCs w:val="21"/>
              </w:rPr>
              <w:t>которые подлежат</w:t>
            </w:r>
          </w:p>
          <w:p w:rsidR="00156BF8" w:rsidRDefault="00156BF8" w:rsidP="002F603C">
            <w:pPr>
              <w:pStyle w:val="ab"/>
              <w:jc w:val="center"/>
              <w:rPr>
                <w:sz w:val="21"/>
                <w:szCs w:val="21"/>
              </w:rPr>
            </w:pPr>
            <w:r>
              <w:rPr>
                <w:sz w:val="21"/>
                <w:szCs w:val="21"/>
              </w:rPr>
              <w:t xml:space="preserve">представлению в рамках </w:t>
            </w:r>
            <w:proofErr w:type="gramStart"/>
            <w:r>
              <w:rPr>
                <w:sz w:val="21"/>
                <w:szCs w:val="21"/>
              </w:rPr>
              <w:t>межведомственного</w:t>
            </w:r>
            <w:proofErr w:type="gramEnd"/>
          </w:p>
          <w:p w:rsidR="00156BF8" w:rsidRDefault="00156BF8" w:rsidP="002F603C">
            <w:pPr>
              <w:pStyle w:val="ab"/>
              <w:jc w:val="center"/>
              <w:rPr>
                <w:sz w:val="21"/>
                <w:szCs w:val="21"/>
              </w:rPr>
            </w:pPr>
            <w:r>
              <w:rPr>
                <w:sz w:val="21"/>
                <w:szCs w:val="21"/>
              </w:rPr>
              <w:t>взаимодействия</w:t>
            </w:r>
          </w:p>
        </w:tc>
      </w:tr>
      <w:tr w:rsidR="00156BF8" w:rsidTr="002F603C">
        <w:tc>
          <w:tcPr>
            <w:tcW w:w="597" w:type="dxa"/>
            <w:tcBorders>
              <w:top w:val="single" w:sz="4" w:space="0" w:color="auto"/>
              <w:bottom w:val="single" w:sz="4" w:space="0" w:color="auto"/>
              <w:right w:val="single" w:sz="4" w:space="0" w:color="auto"/>
            </w:tcBorders>
          </w:tcPr>
          <w:p w:rsidR="00156BF8" w:rsidRDefault="00156BF8" w:rsidP="002F603C">
            <w:pPr>
              <w:pStyle w:val="ab"/>
              <w:jc w:val="center"/>
              <w:rPr>
                <w:sz w:val="21"/>
                <w:szCs w:val="21"/>
              </w:rPr>
            </w:pPr>
            <w:r>
              <w:rPr>
                <w:sz w:val="21"/>
                <w:szCs w:val="21"/>
              </w:rPr>
              <w:t>1</w:t>
            </w:r>
          </w:p>
        </w:tc>
        <w:tc>
          <w:tcPr>
            <w:tcW w:w="2341"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jc w:val="center"/>
              <w:rPr>
                <w:sz w:val="21"/>
                <w:szCs w:val="21"/>
              </w:rPr>
            </w:pPr>
            <w:r>
              <w:rPr>
                <w:sz w:val="21"/>
                <w:szCs w:val="21"/>
              </w:rPr>
              <w:t>2</w:t>
            </w:r>
          </w:p>
        </w:tc>
        <w:tc>
          <w:tcPr>
            <w:tcW w:w="184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jc w:val="center"/>
              <w:rPr>
                <w:sz w:val="21"/>
                <w:szCs w:val="21"/>
              </w:rPr>
            </w:pPr>
            <w:r>
              <w:rPr>
                <w:sz w:val="21"/>
                <w:szCs w:val="21"/>
              </w:rPr>
              <w:t>3</w:t>
            </w:r>
          </w:p>
        </w:tc>
        <w:tc>
          <w:tcPr>
            <w:tcW w:w="209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jc w:val="center"/>
              <w:rPr>
                <w:sz w:val="21"/>
                <w:szCs w:val="21"/>
              </w:rPr>
            </w:pPr>
            <w:r>
              <w:rPr>
                <w:sz w:val="21"/>
                <w:szCs w:val="21"/>
              </w:rPr>
              <w:t>4</w:t>
            </w:r>
          </w:p>
        </w:tc>
        <w:tc>
          <w:tcPr>
            <w:tcW w:w="221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jc w:val="center"/>
              <w:rPr>
                <w:sz w:val="21"/>
                <w:szCs w:val="21"/>
              </w:rPr>
            </w:pPr>
            <w:r>
              <w:rPr>
                <w:sz w:val="21"/>
                <w:szCs w:val="21"/>
              </w:rPr>
              <w:t>5</w:t>
            </w:r>
          </w:p>
        </w:tc>
        <w:tc>
          <w:tcPr>
            <w:tcW w:w="283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jc w:val="center"/>
              <w:rPr>
                <w:sz w:val="21"/>
                <w:szCs w:val="21"/>
              </w:rPr>
            </w:pPr>
            <w:r>
              <w:rPr>
                <w:sz w:val="21"/>
                <w:szCs w:val="21"/>
              </w:rPr>
              <w:t>6</w:t>
            </w:r>
          </w:p>
        </w:tc>
        <w:tc>
          <w:tcPr>
            <w:tcW w:w="2952" w:type="dxa"/>
            <w:tcBorders>
              <w:top w:val="single" w:sz="4" w:space="0" w:color="auto"/>
              <w:left w:val="single" w:sz="4" w:space="0" w:color="auto"/>
              <w:bottom w:val="single" w:sz="4" w:space="0" w:color="auto"/>
            </w:tcBorders>
          </w:tcPr>
          <w:p w:rsidR="00156BF8" w:rsidRDefault="00156BF8" w:rsidP="002F603C">
            <w:pPr>
              <w:pStyle w:val="ab"/>
              <w:jc w:val="center"/>
              <w:rPr>
                <w:sz w:val="21"/>
                <w:szCs w:val="21"/>
              </w:rPr>
            </w:pPr>
            <w:r>
              <w:rPr>
                <w:sz w:val="21"/>
                <w:szCs w:val="21"/>
              </w:rPr>
              <w:t>7</w:t>
            </w:r>
          </w:p>
        </w:tc>
      </w:tr>
      <w:tr w:rsidR="00156BF8" w:rsidTr="002F603C">
        <w:tc>
          <w:tcPr>
            <w:tcW w:w="597" w:type="dxa"/>
            <w:tcBorders>
              <w:top w:val="single" w:sz="4" w:space="0" w:color="auto"/>
              <w:bottom w:val="single" w:sz="4" w:space="0" w:color="auto"/>
              <w:right w:val="single" w:sz="4" w:space="0" w:color="auto"/>
            </w:tcBorders>
          </w:tcPr>
          <w:p w:rsidR="00156BF8" w:rsidRDefault="00156BF8" w:rsidP="002F603C">
            <w:pPr>
              <w:pStyle w:val="ab"/>
              <w:jc w:val="center"/>
              <w:rPr>
                <w:sz w:val="21"/>
                <w:szCs w:val="21"/>
              </w:rPr>
            </w:pPr>
            <w:bookmarkStart w:id="256" w:name="sub_1309"/>
            <w:r>
              <w:rPr>
                <w:sz w:val="21"/>
                <w:szCs w:val="21"/>
              </w:rPr>
              <w:t>1</w:t>
            </w:r>
            <w:bookmarkEnd w:id="256"/>
          </w:p>
        </w:tc>
        <w:tc>
          <w:tcPr>
            <w:tcW w:w="2341"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hyperlink r:id="rId161" w:history="1">
              <w:r w:rsidRPr="00AC0F29">
                <w:rPr>
                  <w:rStyle w:val="a9"/>
                  <w:color w:val="0D0D0D" w:themeColor="text1" w:themeTint="F2"/>
                  <w:sz w:val="21"/>
                  <w:szCs w:val="21"/>
                </w:rPr>
                <w:t>Подпункт 1 пункта 2 статьи 39.3</w:t>
              </w:r>
            </w:hyperlink>
            <w:r w:rsidRPr="00AC0F29">
              <w:rPr>
                <w:color w:val="0D0D0D" w:themeColor="text1" w:themeTint="F2"/>
                <w:sz w:val="21"/>
                <w:szCs w:val="21"/>
              </w:rPr>
              <w:t xml:space="preserve"> Земельного кодекса Российской Федерации (далее - Земельный кодекс) в редакции, действовавшей до дня вступления в силу </w:t>
            </w:r>
            <w:hyperlink r:id="rId162" w:history="1">
              <w:r w:rsidRPr="00AC0F29">
                <w:rPr>
                  <w:rStyle w:val="a9"/>
                  <w:color w:val="0D0D0D" w:themeColor="text1" w:themeTint="F2"/>
                  <w:sz w:val="21"/>
                  <w:szCs w:val="21"/>
                </w:rPr>
                <w:t>Федерального закона</w:t>
              </w:r>
            </w:hyperlink>
            <w:r w:rsidRPr="00AC0F29">
              <w:rPr>
                <w:color w:val="0D0D0D" w:themeColor="text1" w:themeTint="F2"/>
                <w:sz w:val="21"/>
                <w:szCs w:val="21"/>
              </w:rPr>
              <w:t xml:space="preserve"> от 30.12.2020 N 494-ФЗ "О внесении изменений в Градостроительный кодекс Российской Федерации и отдельные законодательные акты Российской Федерации в целях обеспечения комплексного развития </w:t>
            </w:r>
            <w:r>
              <w:rPr>
                <w:sz w:val="21"/>
                <w:szCs w:val="21"/>
              </w:rPr>
              <w:t>территорий"</w:t>
            </w:r>
          </w:p>
        </w:tc>
        <w:tc>
          <w:tcPr>
            <w:tcW w:w="184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В собственность за плату</w:t>
            </w:r>
          </w:p>
        </w:tc>
        <w:tc>
          <w:tcPr>
            <w:tcW w:w="2094" w:type="dxa"/>
            <w:tcBorders>
              <w:top w:val="single" w:sz="4" w:space="0" w:color="auto"/>
              <w:left w:val="single" w:sz="4" w:space="0" w:color="auto"/>
              <w:bottom w:val="single" w:sz="4" w:space="0" w:color="auto"/>
              <w:right w:val="single" w:sz="4" w:space="0" w:color="auto"/>
            </w:tcBorders>
            <w:shd w:val="clear" w:color="auto" w:fill="auto"/>
          </w:tcPr>
          <w:p w:rsidR="00156BF8" w:rsidRDefault="00156BF8" w:rsidP="002F603C">
            <w:pPr>
              <w:pStyle w:val="ab"/>
              <w:rPr>
                <w:sz w:val="21"/>
                <w:szCs w:val="21"/>
              </w:rPr>
            </w:pPr>
            <w:r>
              <w:rPr>
                <w:sz w:val="21"/>
                <w:szCs w:val="21"/>
              </w:rPr>
              <w:t>Лицо, с которым с администрацией заключен договор о комплексном освоении территории</w:t>
            </w:r>
          </w:p>
        </w:tc>
        <w:tc>
          <w:tcPr>
            <w:tcW w:w="221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Земельный участок, образованный из земельного участка, предоставленного в аренду для комплексного освоения территории</w:t>
            </w:r>
          </w:p>
        </w:tc>
        <w:tc>
          <w:tcPr>
            <w:tcW w:w="283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Договор о комплексном освоении территории</w:t>
            </w:r>
          </w:p>
        </w:tc>
        <w:tc>
          <w:tcPr>
            <w:tcW w:w="2952" w:type="dxa"/>
            <w:tcBorders>
              <w:top w:val="single" w:sz="4" w:space="0" w:color="auto"/>
              <w:left w:val="single" w:sz="4" w:space="0" w:color="auto"/>
              <w:bottom w:val="single" w:sz="4" w:space="0" w:color="auto"/>
            </w:tcBorders>
          </w:tcPr>
          <w:p w:rsidR="00156BF8" w:rsidRDefault="00156BF8" w:rsidP="002F603C">
            <w:pPr>
              <w:pStyle w:val="ab"/>
              <w:rPr>
                <w:sz w:val="21"/>
                <w:szCs w:val="21"/>
              </w:rPr>
            </w:pPr>
            <w:r>
              <w:rPr>
                <w:sz w:val="21"/>
                <w:szCs w:val="21"/>
              </w:rPr>
              <w:t>Выписка из Единого государственного реестра недвижимости (далее - ЕГРН) об объекте недвижимости (об испрашиваемом земельном участке);</w:t>
            </w:r>
          </w:p>
          <w:p w:rsidR="00156BF8" w:rsidRDefault="00156BF8" w:rsidP="002F603C">
            <w:pPr>
              <w:pStyle w:val="ab"/>
              <w:rPr>
                <w:sz w:val="21"/>
                <w:szCs w:val="21"/>
              </w:rPr>
            </w:pPr>
            <w:r>
              <w:rPr>
                <w:sz w:val="21"/>
                <w:szCs w:val="21"/>
              </w:rPr>
              <w:t>утвержденный проект планировки и утвержденный проект межевания территории;</w:t>
            </w:r>
          </w:p>
          <w:p w:rsidR="00156BF8" w:rsidRDefault="00156BF8" w:rsidP="002F603C">
            <w:pPr>
              <w:pStyle w:val="ab"/>
              <w:rPr>
                <w:sz w:val="21"/>
                <w:szCs w:val="21"/>
              </w:rPr>
            </w:pPr>
            <w:r>
              <w:rPr>
                <w:sz w:val="21"/>
                <w:szCs w:val="21"/>
              </w:rPr>
              <w:t>выписка из Единого государственного реестра юридических лиц (далее - ЕГРЮЛ) о юридическом лице, являющемся заявителем</w:t>
            </w:r>
          </w:p>
        </w:tc>
      </w:tr>
      <w:tr w:rsidR="00156BF8" w:rsidTr="002F603C">
        <w:tc>
          <w:tcPr>
            <w:tcW w:w="597" w:type="dxa"/>
            <w:tcBorders>
              <w:top w:val="single" w:sz="4" w:space="0" w:color="auto"/>
              <w:bottom w:val="single" w:sz="4" w:space="0" w:color="auto"/>
              <w:right w:val="single" w:sz="4" w:space="0" w:color="auto"/>
            </w:tcBorders>
          </w:tcPr>
          <w:p w:rsidR="00156BF8" w:rsidRDefault="00156BF8" w:rsidP="002F603C">
            <w:pPr>
              <w:pStyle w:val="ab"/>
              <w:jc w:val="center"/>
              <w:rPr>
                <w:sz w:val="21"/>
                <w:szCs w:val="21"/>
              </w:rPr>
            </w:pPr>
            <w:r>
              <w:rPr>
                <w:sz w:val="21"/>
                <w:szCs w:val="21"/>
              </w:rPr>
              <w:t>2</w:t>
            </w:r>
          </w:p>
        </w:tc>
        <w:tc>
          <w:tcPr>
            <w:tcW w:w="2341"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sz w:val="21"/>
                <w:szCs w:val="21"/>
              </w:rPr>
            </w:pPr>
            <w:hyperlink r:id="rId163" w:history="1">
              <w:r w:rsidRPr="00694D0E">
                <w:rPr>
                  <w:rStyle w:val="a9"/>
                  <w:color w:val="0D0D0D" w:themeColor="text1" w:themeTint="F2"/>
                  <w:sz w:val="21"/>
                  <w:szCs w:val="21"/>
                </w:rPr>
                <w:t>Подпункт 3 пункта 2 статьи 39.3</w:t>
              </w:r>
            </w:hyperlink>
            <w:r w:rsidRPr="00694D0E">
              <w:rPr>
                <w:color w:val="0D0D0D" w:themeColor="text1" w:themeTint="F2"/>
                <w:sz w:val="21"/>
                <w:szCs w:val="21"/>
              </w:rPr>
              <w:t xml:space="preserve"> Земельного кодекса</w:t>
            </w:r>
          </w:p>
        </w:tc>
        <w:tc>
          <w:tcPr>
            <w:tcW w:w="184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В собственность за плату</w:t>
            </w:r>
          </w:p>
        </w:tc>
        <w:tc>
          <w:tcPr>
            <w:tcW w:w="209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 xml:space="preserve">Член садоводческого некоммерческого товарищества (далее - СНТ) или огороднического некоммерческого товарищества (далее </w:t>
            </w:r>
            <w:r>
              <w:rPr>
                <w:sz w:val="21"/>
                <w:szCs w:val="21"/>
              </w:rPr>
              <w:lastRenderedPageBreak/>
              <w:t>- ОНТ)</w:t>
            </w:r>
          </w:p>
        </w:tc>
        <w:tc>
          <w:tcPr>
            <w:tcW w:w="221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lastRenderedPageBreak/>
              <w:t>Садовый земельный участок или огородный земельный участок, образованный из земельного участка, предоставленного СНТ или ОНТ</w:t>
            </w:r>
          </w:p>
        </w:tc>
        <w:tc>
          <w:tcPr>
            <w:tcW w:w="283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Документ, подтверждающий членство заявителя в СНТ или ОНТ;</w:t>
            </w:r>
          </w:p>
          <w:p w:rsidR="00156BF8" w:rsidRDefault="00156BF8" w:rsidP="002F603C">
            <w:pPr>
              <w:pStyle w:val="ab"/>
              <w:rPr>
                <w:sz w:val="21"/>
                <w:szCs w:val="21"/>
              </w:rPr>
            </w:pPr>
            <w:r>
              <w:rPr>
                <w:sz w:val="21"/>
                <w:szCs w:val="21"/>
              </w:rPr>
              <w:t>решение общего собрания членов СНТ или ОНТ о распределении садового или огородного земельного участка заявителю</w:t>
            </w:r>
          </w:p>
        </w:tc>
        <w:tc>
          <w:tcPr>
            <w:tcW w:w="2952" w:type="dxa"/>
            <w:tcBorders>
              <w:top w:val="single" w:sz="4" w:space="0" w:color="auto"/>
              <w:left w:val="single" w:sz="4" w:space="0" w:color="auto"/>
              <w:bottom w:val="single" w:sz="4" w:space="0" w:color="auto"/>
            </w:tcBorders>
          </w:tcPr>
          <w:p w:rsidR="00156BF8" w:rsidRDefault="00156BF8" w:rsidP="002F603C">
            <w:pPr>
              <w:pStyle w:val="ab"/>
              <w:rPr>
                <w:sz w:val="21"/>
                <w:szCs w:val="21"/>
              </w:rPr>
            </w:pPr>
            <w:r>
              <w:rPr>
                <w:sz w:val="21"/>
                <w:szCs w:val="21"/>
              </w:rPr>
              <w:t>Документ о предоставлении исходного земельного участка СНТ или ОНТ, за исключением случаев, если право на исходный земельный участок зарегистрировано в ЕГРН;</w:t>
            </w:r>
          </w:p>
          <w:p w:rsidR="00156BF8" w:rsidRDefault="00156BF8" w:rsidP="002F603C">
            <w:pPr>
              <w:pStyle w:val="ab"/>
              <w:rPr>
                <w:sz w:val="21"/>
                <w:szCs w:val="21"/>
              </w:rPr>
            </w:pPr>
            <w:r>
              <w:rPr>
                <w:sz w:val="21"/>
                <w:szCs w:val="21"/>
              </w:rPr>
              <w:t xml:space="preserve">утвержденный проект </w:t>
            </w:r>
            <w:r>
              <w:rPr>
                <w:sz w:val="21"/>
                <w:szCs w:val="21"/>
              </w:rPr>
              <w:lastRenderedPageBreak/>
              <w:t>межевания территории (в случае отсутствия утвержденного проекта межевания территории до 01.01.2020 (проект организации и застройки территории некоммерческого объединения граждан, утвержденный до 01.01.2018));</w:t>
            </w:r>
          </w:p>
          <w:p w:rsidR="00156BF8" w:rsidRDefault="00156BF8" w:rsidP="002F603C">
            <w:pPr>
              <w:pStyle w:val="ab"/>
              <w:rPr>
                <w:sz w:val="21"/>
                <w:szCs w:val="21"/>
              </w:rPr>
            </w:pPr>
            <w:r>
              <w:rPr>
                <w:sz w:val="21"/>
                <w:szCs w:val="21"/>
              </w:rPr>
              <w:t>выписка из ЕГРН об объекте недвижимости (об испрашиваемом земельном участке);</w:t>
            </w:r>
          </w:p>
          <w:p w:rsidR="00156BF8" w:rsidRDefault="00156BF8" w:rsidP="002F603C">
            <w:pPr>
              <w:pStyle w:val="ab"/>
              <w:rPr>
                <w:sz w:val="21"/>
                <w:szCs w:val="21"/>
              </w:rPr>
            </w:pPr>
            <w:r>
              <w:rPr>
                <w:sz w:val="21"/>
                <w:szCs w:val="21"/>
              </w:rPr>
              <w:t>выписка из ЕГРЮЛ в отношении СНТ или ОНТ</w:t>
            </w:r>
          </w:p>
        </w:tc>
      </w:tr>
      <w:tr w:rsidR="00156BF8" w:rsidTr="002F603C">
        <w:tc>
          <w:tcPr>
            <w:tcW w:w="597" w:type="dxa"/>
            <w:tcBorders>
              <w:top w:val="single" w:sz="4" w:space="0" w:color="auto"/>
              <w:bottom w:val="single" w:sz="4" w:space="0" w:color="auto"/>
              <w:right w:val="single" w:sz="4" w:space="0" w:color="auto"/>
            </w:tcBorders>
          </w:tcPr>
          <w:p w:rsidR="00156BF8" w:rsidRDefault="00156BF8" w:rsidP="002F603C">
            <w:pPr>
              <w:pStyle w:val="ab"/>
              <w:jc w:val="center"/>
              <w:rPr>
                <w:sz w:val="21"/>
                <w:szCs w:val="21"/>
              </w:rPr>
            </w:pPr>
            <w:r>
              <w:rPr>
                <w:sz w:val="21"/>
                <w:szCs w:val="21"/>
              </w:rPr>
              <w:lastRenderedPageBreak/>
              <w:t>3</w:t>
            </w:r>
          </w:p>
        </w:tc>
        <w:tc>
          <w:tcPr>
            <w:tcW w:w="2341"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sz w:val="21"/>
                <w:szCs w:val="21"/>
              </w:rPr>
            </w:pPr>
            <w:hyperlink r:id="rId164" w:history="1">
              <w:r w:rsidRPr="00694D0E">
                <w:rPr>
                  <w:rStyle w:val="a9"/>
                  <w:color w:val="0D0D0D" w:themeColor="text1" w:themeTint="F2"/>
                  <w:sz w:val="21"/>
                  <w:szCs w:val="21"/>
                </w:rPr>
                <w:t>Подпункт 6 пункта 2 статьи 39.3</w:t>
              </w:r>
            </w:hyperlink>
            <w:r w:rsidRPr="00694D0E">
              <w:rPr>
                <w:color w:val="0D0D0D" w:themeColor="text1" w:themeTint="F2"/>
                <w:sz w:val="21"/>
                <w:szCs w:val="21"/>
              </w:rPr>
              <w:t xml:space="preserve"> Земельного кодекса</w:t>
            </w:r>
          </w:p>
        </w:tc>
        <w:tc>
          <w:tcPr>
            <w:tcW w:w="184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В собственность за плату</w:t>
            </w:r>
          </w:p>
        </w:tc>
        <w:tc>
          <w:tcPr>
            <w:tcW w:w="209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Собственник здания, сооружения либо помещения в здании, сооружении</w:t>
            </w:r>
          </w:p>
        </w:tc>
        <w:tc>
          <w:tcPr>
            <w:tcW w:w="221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Земельный участок, на котором расположено здание, сооружение</w:t>
            </w:r>
          </w:p>
        </w:tc>
        <w:tc>
          <w:tcPr>
            <w:tcW w:w="283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Документ, удостоверяющий (устанавливающий) права заявителя на здание, сооружение либо помещение, если право на такое здание, сооружение либо помещение не зарегистрировано в ЕГРН;</w:t>
            </w:r>
          </w:p>
          <w:p w:rsidR="00156BF8" w:rsidRDefault="00156BF8" w:rsidP="002F603C">
            <w:pPr>
              <w:pStyle w:val="ab"/>
              <w:rPr>
                <w:sz w:val="21"/>
                <w:szCs w:val="21"/>
              </w:rPr>
            </w:pPr>
            <w:r>
              <w:rPr>
                <w:sz w:val="21"/>
                <w:szCs w:val="21"/>
              </w:rPr>
              <w:t>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p>
          <w:p w:rsidR="00156BF8" w:rsidRDefault="00156BF8" w:rsidP="002F603C">
            <w:pPr>
              <w:pStyle w:val="ab"/>
              <w:rPr>
                <w:sz w:val="21"/>
                <w:szCs w:val="21"/>
              </w:rPr>
            </w:pPr>
            <w:r>
              <w:rPr>
                <w:sz w:val="21"/>
                <w:szCs w:val="21"/>
              </w:rPr>
              <w:t>сообщение заявителя (заявителей),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 зданий, сооружений, принадлежащих на соответствующем праве заявителю</w:t>
            </w:r>
          </w:p>
        </w:tc>
        <w:tc>
          <w:tcPr>
            <w:tcW w:w="2952" w:type="dxa"/>
            <w:tcBorders>
              <w:top w:val="single" w:sz="4" w:space="0" w:color="auto"/>
              <w:left w:val="single" w:sz="4" w:space="0" w:color="auto"/>
              <w:bottom w:val="single" w:sz="4" w:space="0" w:color="auto"/>
            </w:tcBorders>
          </w:tcPr>
          <w:p w:rsidR="00156BF8" w:rsidRDefault="00156BF8" w:rsidP="002F603C">
            <w:pPr>
              <w:pStyle w:val="ab"/>
              <w:rPr>
                <w:sz w:val="21"/>
                <w:szCs w:val="21"/>
              </w:rPr>
            </w:pPr>
            <w:r>
              <w:rPr>
                <w:sz w:val="21"/>
                <w:szCs w:val="21"/>
              </w:rPr>
              <w:t>Выписка из ЕГРН об объекте недвижимости (об испрашиваемом земельном участке);</w:t>
            </w:r>
          </w:p>
          <w:p w:rsidR="00156BF8" w:rsidRDefault="00156BF8" w:rsidP="002F603C">
            <w:pPr>
              <w:pStyle w:val="ab"/>
              <w:rPr>
                <w:sz w:val="21"/>
                <w:szCs w:val="21"/>
              </w:rPr>
            </w:pPr>
            <w:r>
              <w:rPr>
                <w:sz w:val="21"/>
                <w:szCs w:val="21"/>
              </w:rPr>
              <w:t>выписка из ЕГРН об объекте недвижимости (о здании и (или) сооружении, расположенно</w:t>
            </w:r>
            <w:proofErr w:type="gramStart"/>
            <w:r>
              <w:rPr>
                <w:sz w:val="21"/>
                <w:szCs w:val="21"/>
              </w:rPr>
              <w:t>м(</w:t>
            </w:r>
            <w:proofErr w:type="gramEnd"/>
            <w:r>
              <w:rPr>
                <w:sz w:val="21"/>
                <w:szCs w:val="21"/>
              </w:rPr>
              <w:t>-</w:t>
            </w:r>
            <w:proofErr w:type="spellStart"/>
            <w:r>
              <w:rPr>
                <w:sz w:val="21"/>
                <w:szCs w:val="21"/>
              </w:rPr>
              <w:t>ых</w:t>
            </w:r>
            <w:proofErr w:type="spellEnd"/>
            <w:r>
              <w:rPr>
                <w:sz w:val="21"/>
                <w:szCs w:val="21"/>
              </w:rPr>
              <w:t>) на испрашиваемом земельном участке);</w:t>
            </w:r>
          </w:p>
          <w:p w:rsidR="00156BF8" w:rsidRDefault="00156BF8" w:rsidP="002F603C">
            <w:pPr>
              <w:pStyle w:val="ab"/>
              <w:rPr>
                <w:sz w:val="21"/>
                <w:szCs w:val="21"/>
              </w:rPr>
            </w:pPr>
            <w:r>
              <w:rPr>
                <w:sz w:val="21"/>
                <w:szCs w:val="21"/>
              </w:rPr>
              <w:t>выписка из ЕГРН об объекте недвижимости (о помещении в здании, сооружении, расположенном на испрашиваемом земельном участке, в случае обращения собственника помещения);</w:t>
            </w:r>
          </w:p>
          <w:p w:rsidR="00156BF8" w:rsidRDefault="00156BF8" w:rsidP="002F603C">
            <w:pPr>
              <w:pStyle w:val="ab"/>
              <w:rPr>
                <w:sz w:val="21"/>
                <w:szCs w:val="21"/>
              </w:rPr>
            </w:pPr>
            <w:r>
              <w:rPr>
                <w:sz w:val="21"/>
                <w:szCs w:val="21"/>
              </w:rPr>
              <w:t>выписка из ЕГРЮЛ о юридическом лице, являющемся заявителем;</w:t>
            </w:r>
          </w:p>
          <w:p w:rsidR="00156BF8" w:rsidRDefault="00156BF8" w:rsidP="002F603C">
            <w:pPr>
              <w:pStyle w:val="ab"/>
              <w:rPr>
                <w:sz w:val="21"/>
                <w:szCs w:val="21"/>
              </w:rPr>
            </w:pPr>
            <w:proofErr w:type="gramStart"/>
            <w:r>
              <w:rPr>
                <w:sz w:val="21"/>
                <w:szCs w:val="21"/>
              </w:rPr>
              <w:t>выписка из Единого государственного реестра индивидуальных предпринимателей (далее - ЕГРИП об индивидуальном предпринимателе, являющемся заявителем</w:t>
            </w:r>
            <w:proofErr w:type="gramEnd"/>
          </w:p>
        </w:tc>
      </w:tr>
      <w:tr w:rsidR="00156BF8" w:rsidTr="002F603C">
        <w:tc>
          <w:tcPr>
            <w:tcW w:w="597" w:type="dxa"/>
            <w:tcBorders>
              <w:top w:val="single" w:sz="4" w:space="0" w:color="auto"/>
              <w:bottom w:val="single" w:sz="4" w:space="0" w:color="auto"/>
              <w:right w:val="single" w:sz="4" w:space="0" w:color="auto"/>
            </w:tcBorders>
          </w:tcPr>
          <w:p w:rsidR="00156BF8" w:rsidRDefault="00156BF8" w:rsidP="002F603C">
            <w:pPr>
              <w:pStyle w:val="ab"/>
              <w:jc w:val="center"/>
              <w:rPr>
                <w:sz w:val="21"/>
                <w:szCs w:val="21"/>
              </w:rPr>
            </w:pPr>
            <w:r>
              <w:rPr>
                <w:sz w:val="21"/>
                <w:szCs w:val="21"/>
              </w:rPr>
              <w:t>4</w:t>
            </w:r>
          </w:p>
        </w:tc>
        <w:tc>
          <w:tcPr>
            <w:tcW w:w="2341"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sz w:val="21"/>
                <w:szCs w:val="21"/>
              </w:rPr>
            </w:pPr>
            <w:hyperlink r:id="rId165" w:history="1">
              <w:r w:rsidRPr="00694D0E">
                <w:rPr>
                  <w:rStyle w:val="a9"/>
                  <w:color w:val="0D0D0D" w:themeColor="text1" w:themeTint="F2"/>
                  <w:sz w:val="21"/>
                  <w:szCs w:val="21"/>
                </w:rPr>
                <w:t>Подпункт 7 пункта 2 статьи 39.3</w:t>
              </w:r>
            </w:hyperlink>
            <w:r w:rsidRPr="00694D0E">
              <w:rPr>
                <w:color w:val="0D0D0D" w:themeColor="text1" w:themeTint="F2"/>
                <w:sz w:val="21"/>
                <w:szCs w:val="21"/>
              </w:rPr>
              <w:t xml:space="preserve"> Земельного кодекса</w:t>
            </w:r>
          </w:p>
        </w:tc>
        <w:tc>
          <w:tcPr>
            <w:tcW w:w="184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В собственность за плату</w:t>
            </w:r>
          </w:p>
        </w:tc>
        <w:tc>
          <w:tcPr>
            <w:tcW w:w="209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Юридическое лицо, использующее земельный участок на праве постоянного (бессрочного) пользования</w:t>
            </w:r>
          </w:p>
        </w:tc>
        <w:tc>
          <w:tcPr>
            <w:tcW w:w="221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Земельный участок, принадлежащий юридическому лицу на праве постоянного (бессрочного) пользования</w:t>
            </w:r>
          </w:p>
        </w:tc>
        <w:tc>
          <w:tcPr>
            <w:tcW w:w="283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w:t>
            </w:r>
          </w:p>
        </w:tc>
        <w:tc>
          <w:tcPr>
            <w:tcW w:w="2952" w:type="dxa"/>
            <w:tcBorders>
              <w:top w:val="single" w:sz="4" w:space="0" w:color="auto"/>
              <w:left w:val="single" w:sz="4" w:space="0" w:color="auto"/>
              <w:bottom w:val="single" w:sz="4" w:space="0" w:color="auto"/>
            </w:tcBorders>
          </w:tcPr>
          <w:p w:rsidR="00156BF8" w:rsidRDefault="00156BF8" w:rsidP="002F603C">
            <w:pPr>
              <w:pStyle w:val="ab"/>
              <w:rPr>
                <w:sz w:val="21"/>
                <w:szCs w:val="21"/>
              </w:rPr>
            </w:pPr>
            <w:r>
              <w:rPr>
                <w:sz w:val="21"/>
                <w:szCs w:val="21"/>
              </w:rPr>
              <w:t>Выписка из ЕГРН об объекте недвижимости (об испрашиваемом земельном участке);</w:t>
            </w:r>
          </w:p>
          <w:p w:rsidR="00156BF8" w:rsidRDefault="00156BF8" w:rsidP="002F603C">
            <w:pPr>
              <w:pStyle w:val="ab"/>
              <w:rPr>
                <w:sz w:val="21"/>
                <w:szCs w:val="21"/>
              </w:rPr>
            </w:pPr>
            <w:r>
              <w:rPr>
                <w:sz w:val="21"/>
                <w:szCs w:val="21"/>
              </w:rPr>
              <w:t>выписка из ЕГРЮЛ о юридическом лице, являющемся заявителем</w:t>
            </w:r>
          </w:p>
        </w:tc>
      </w:tr>
      <w:tr w:rsidR="00156BF8" w:rsidTr="002F603C">
        <w:tc>
          <w:tcPr>
            <w:tcW w:w="597" w:type="dxa"/>
            <w:tcBorders>
              <w:top w:val="single" w:sz="4" w:space="0" w:color="auto"/>
              <w:bottom w:val="single" w:sz="4" w:space="0" w:color="auto"/>
              <w:right w:val="single" w:sz="4" w:space="0" w:color="auto"/>
            </w:tcBorders>
          </w:tcPr>
          <w:p w:rsidR="00156BF8" w:rsidRDefault="00156BF8" w:rsidP="002F603C">
            <w:pPr>
              <w:pStyle w:val="ab"/>
              <w:jc w:val="center"/>
              <w:rPr>
                <w:sz w:val="21"/>
                <w:szCs w:val="21"/>
              </w:rPr>
            </w:pPr>
            <w:r>
              <w:rPr>
                <w:sz w:val="21"/>
                <w:szCs w:val="21"/>
              </w:rPr>
              <w:t>5</w:t>
            </w:r>
          </w:p>
        </w:tc>
        <w:tc>
          <w:tcPr>
            <w:tcW w:w="2341"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sz w:val="21"/>
                <w:szCs w:val="21"/>
              </w:rPr>
            </w:pPr>
            <w:hyperlink r:id="rId166" w:history="1">
              <w:r w:rsidRPr="00694D0E">
                <w:rPr>
                  <w:rStyle w:val="a9"/>
                  <w:color w:val="0D0D0D" w:themeColor="text1" w:themeTint="F2"/>
                  <w:sz w:val="21"/>
                  <w:szCs w:val="21"/>
                </w:rPr>
                <w:t>Подпункт 8 пункта 2 статьи 39.3</w:t>
              </w:r>
            </w:hyperlink>
            <w:r w:rsidRPr="00694D0E">
              <w:rPr>
                <w:color w:val="0D0D0D" w:themeColor="text1" w:themeTint="F2"/>
                <w:sz w:val="21"/>
                <w:szCs w:val="21"/>
              </w:rPr>
              <w:t xml:space="preserve"> Земельного кодекса</w:t>
            </w:r>
          </w:p>
        </w:tc>
        <w:tc>
          <w:tcPr>
            <w:tcW w:w="184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В собственность за плату</w:t>
            </w:r>
          </w:p>
        </w:tc>
        <w:tc>
          <w:tcPr>
            <w:tcW w:w="209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 xml:space="preserve">Крестьянское (фермерское) хозяйство или </w:t>
            </w:r>
            <w:r>
              <w:rPr>
                <w:sz w:val="21"/>
                <w:szCs w:val="21"/>
              </w:rPr>
              <w:lastRenderedPageBreak/>
              <w:t>сельскохозяйственная организация, использующая земельный участок, находящийся в муниципальной собственности и выделенный в счет земельных долей, находящихся в муниципальной собственности</w:t>
            </w:r>
          </w:p>
        </w:tc>
        <w:tc>
          <w:tcPr>
            <w:tcW w:w="221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lastRenderedPageBreak/>
              <w:t xml:space="preserve">Земельный участок, находящийся в муниципальной </w:t>
            </w:r>
            <w:r>
              <w:rPr>
                <w:sz w:val="21"/>
                <w:szCs w:val="21"/>
              </w:rPr>
              <w:lastRenderedPageBreak/>
              <w:t>собственности и выделенный в счет земельных долей, находящихся в муниципальной собственности</w:t>
            </w:r>
          </w:p>
        </w:tc>
        <w:tc>
          <w:tcPr>
            <w:tcW w:w="283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p>
        </w:tc>
        <w:tc>
          <w:tcPr>
            <w:tcW w:w="2952" w:type="dxa"/>
            <w:tcBorders>
              <w:top w:val="single" w:sz="4" w:space="0" w:color="auto"/>
              <w:left w:val="single" w:sz="4" w:space="0" w:color="auto"/>
              <w:bottom w:val="single" w:sz="4" w:space="0" w:color="auto"/>
            </w:tcBorders>
          </w:tcPr>
          <w:p w:rsidR="00156BF8" w:rsidRDefault="00156BF8" w:rsidP="002F603C">
            <w:pPr>
              <w:pStyle w:val="ab"/>
              <w:rPr>
                <w:sz w:val="21"/>
                <w:szCs w:val="21"/>
              </w:rPr>
            </w:pPr>
            <w:r>
              <w:rPr>
                <w:sz w:val="21"/>
                <w:szCs w:val="21"/>
              </w:rPr>
              <w:t xml:space="preserve">Выписка из ЕГРН об объекте недвижимости (об испрашиваемом земельном </w:t>
            </w:r>
            <w:r>
              <w:rPr>
                <w:sz w:val="21"/>
                <w:szCs w:val="21"/>
              </w:rPr>
              <w:lastRenderedPageBreak/>
              <w:t>участке);</w:t>
            </w:r>
          </w:p>
          <w:p w:rsidR="00156BF8" w:rsidRDefault="00156BF8" w:rsidP="002F603C">
            <w:pPr>
              <w:pStyle w:val="ab"/>
              <w:rPr>
                <w:sz w:val="21"/>
                <w:szCs w:val="21"/>
              </w:rPr>
            </w:pPr>
            <w:r>
              <w:rPr>
                <w:sz w:val="21"/>
                <w:szCs w:val="21"/>
              </w:rPr>
              <w:t>выписка из ЕГРЮЛ о юридическом лице, являющемся заявителем;</w:t>
            </w:r>
          </w:p>
          <w:p w:rsidR="00156BF8" w:rsidRDefault="00156BF8" w:rsidP="002F603C">
            <w:pPr>
              <w:pStyle w:val="ab"/>
              <w:rPr>
                <w:sz w:val="21"/>
                <w:szCs w:val="21"/>
              </w:rPr>
            </w:pPr>
            <w:r>
              <w:rPr>
                <w:sz w:val="21"/>
                <w:szCs w:val="21"/>
              </w:rPr>
              <w:t>выписка из ЕГРИП об индивидуальном предпринимателе, являющемся заявителем</w:t>
            </w:r>
          </w:p>
        </w:tc>
      </w:tr>
      <w:tr w:rsidR="00156BF8" w:rsidTr="002F603C">
        <w:tc>
          <w:tcPr>
            <w:tcW w:w="597" w:type="dxa"/>
            <w:tcBorders>
              <w:top w:val="single" w:sz="4" w:space="0" w:color="auto"/>
              <w:bottom w:val="single" w:sz="4" w:space="0" w:color="auto"/>
              <w:right w:val="single" w:sz="4" w:space="0" w:color="auto"/>
            </w:tcBorders>
          </w:tcPr>
          <w:p w:rsidR="00156BF8" w:rsidRDefault="00156BF8" w:rsidP="002F603C">
            <w:pPr>
              <w:pStyle w:val="ab"/>
              <w:jc w:val="center"/>
              <w:rPr>
                <w:sz w:val="21"/>
                <w:szCs w:val="21"/>
              </w:rPr>
            </w:pPr>
            <w:r>
              <w:rPr>
                <w:sz w:val="21"/>
                <w:szCs w:val="21"/>
              </w:rPr>
              <w:lastRenderedPageBreak/>
              <w:t>6</w:t>
            </w:r>
          </w:p>
        </w:tc>
        <w:tc>
          <w:tcPr>
            <w:tcW w:w="2341"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sz w:val="21"/>
                <w:szCs w:val="21"/>
              </w:rPr>
            </w:pPr>
            <w:hyperlink r:id="rId167" w:history="1">
              <w:r w:rsidRPr="00694D0E">
                <w:rPr>
                  <w:rStyle w:val="a9"/>
                  <w:color w:val="0D0D0D" w:themeColor="text1" w:themeTint="F2"/>
                  <w:sz w:val="21"/>
                  <w:szCs w:val="21"/>
                </w:rPr>
                <w:t>Подпункт 9 пункта 2 статьи 39.3</w:t>
              </w:r>
            </w:hyperlink>
            <w:r w:rsidRPr="00694D0E">
              <w:rPr>
                <w:color w:val="0D0D0D" w:themeColor="text1" w:themeTint="F2"/>
                <w:sz w:val="21"/>
                <w:szCs w:val="21"/>
              </w:rPr>
              <w:t xml:space="preserve"> Земельного кодекса</w:t>
            </w:r>
          </w:p>
        </w:tc>
        <w:tc>
          <w:tcPr>
            <w:tcW w:w="184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В собственность за плату</w:t>
            </w:r>
          </w:p>
        </w:tc>
        <w:tc>
          <w:tcPr>
            <w:tcW w:w="209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Гражданин или юридическое лицо, являющиеся арендатором земельного участка, предназначенного для ведения сельскохозяйственного производства</w:t>
            </w:r>
          </w:p>
        </w:tc>
        <w:tc>
          <w:tcPr>
            <w:tcW w:w="221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Земельный участок, предназначенный для ведения сельскохозяйственного производства и используемый на основании договора аренды более трех лет</w:t>
            </w:r>
          </w:p>
        </w:tc>
        <w:tc>
          <w:tcPr>
            <w:tcW w:w="283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p>
        </w:tc>
        <w:tc>
          <w:tcPr>
            <w:tcW w:w="2952" w:type="dxa"/>
            <w:tcBorders>
              <w:top w:val="single" w:sz="4" w:space="0" w:color="auto"/>
              <w:left w:val="single" w:sz="4" w:space="0" w:color="auto"/>
              <w:bottom w:val="single" w:sz="4" w:space="0" w:color="auto"/>
            </w:tcBorders>
          </w:tcPr>
          <w:p w:rsidR="00156BF8" w:rsidRDefault="00156BF8" w:rsidP="002F603C">
            <w:pPr>
              <w:pStyle w:val="ab"/>
              <w:rPr>
                <w:sz w:val="21"/>
                <w:szCs w:val="21"/>
              </w:rPr>
            </w:pPr>
            <w:r>
              <w:rPr>
                <w:sz w:val="21"/>
                <w:szCs w:val="21"/>
              </w:rPr>
              <w:t>Выписка из ЕГРН об объекте недвижимости (об испрашиваемом земельном участке);</w:t>
            </w:r>
          </w:p>
          <w:p w:rsidR="00156BF8" w:rsidRDefault="00156BF8" w:rsidP="002F603C">
            <w:pPr>
              <w:pStyle w:val="ab"/>
              <w:rPr>
                <w:sz w:val="21"/>
                <w:szCs w:val="21"/>
              </w:rPr>
            </w:pPr>
            <w:r>
              <w:rPr>
                <w:sz w:val="21"/>
                <w:szCs w:val="21"/>
              </w:rPr>
              <w:t>выписка из ЕГРЮЛ о юридическом лице, являющемся заявителем;</w:t>
            </w:r>
          </w:p>
          <w:p w:rsidR="00156BF8" w:rsidRDefault="00156BF8" w:rsidP="002F603C">
            <w:pPr>
              <w:pStyle w:val="ab"/>
              <w:rPr>
                <w:sz w:val="21"/>
                <w:szCs w:val="21"/>
              </w:rPr>
            </w:pPr>
            <w:r>
              <w:rPr>
                <w:sz w:val="21"/>
                <w:szCs w:val="21"/>
              </w:rPr>
              <w:t xml:space="preserve">выписка из ЕГРИП, </w:t>
            </w:r>
            <w:proofErr w:type="gramStart"/>
            <w:r>
              <w:rPr>
                <w:sz w:val="21"/>
                <w:szCs w:val="21"/>
              </w:rPr>
              <w:t>являющемся</w:t>
            </w:r>
            <w:proofErr w:type="gramEnd"/>
            <w:r>
              <w:rPr>
                <w:sz w:val="21"/>
                <w:szCs w:val="21"/>
              </w:rPr>
              <w:t xml:space="preserve"> заявителем</w:t>
            </w:r>
          </w:p>
        </w:tc>
      </w:tr>
      <w:tr w:rsidR="00156BF8" w:rsidTr="002F603C">
        <w:tc>
          <w:tcPr>
            <w:tcW w:w="597" w:type="dxa"/>
            <w:tcBorders>
              <w:top w:val="single" w:sz="4" w:space="0" w:color="auto"/>
              <w:bottom w:val="single" w:sz="4" w:space="0" w:color="auto"/>
              <w:right w:val="single" w:sz="4" w:space="0" w:color="auto"/>
            </w:tcBorders>
          </w:tcPr>
          <w:p w:rsidR="00156BF8" w:rsidRDefault="00156BF8" w:rsidP="002F603C">
            <w:pPr>
              <w:pStyle w:val="ab"/>
              <w:jc w:val="center"/>
              <w:rPr>
                <w:sz w:val="21"/>
                <w:szCs w:val="21"/>
              </w:rPr>
            </w:pPr>
            <w:r>
              <w:rPr>
                <w:sz w:val="21"/>
                <w:szCs w:val="21"/>
              </w:rPr>
              <w:t>7</w:t>
            </w:r>
          </w:p>
        </w:tc>
        <w:tc>
          <w:tcPr>
            <w:tcW w:w="2341"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sz w:val="21"/>
                <w:szCs w:val="21"/>
              </w:rPr>
            </w:pPr>
            <w:hyperlink r:id="rId168" w:history="1">
              <w:r w:rsidRPr="00694D0E">
                <w:rPr>
                  <w:rStyle w:val="a9"/>
                  <w:color w:val="0D0D0D" w:themeColor="text1" w:themeTint="F2"/>
                  <w:sz w:val="21"/>
                  <w:szCs w:val="21"/>
                </w:rPr>
                <w:t>Подпункт 10 пункта 2 статьи 39.3</w:t>
              </w:r>
            </w:hyperlink>
            <w:r w:rsidRPr="00694D0E">
              <w:rPr>
                <w:color w:val="0D0D0D" w:themeColor="text1" w:themeTint="F2"/>
                <w:sz w:val="21"/>
                <w:szCs w:val="21"/>
              </w:rPr>
              <w:t xml:space="preserve"> Земельного кодекса</w:t>
            </w:r>
          </w:p>
        </w:tc>
        <w:tc>
          <w:tcPr>
            <w:tcW w:w="184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В собственность за плату</w:t>
            </w:r>
          </w:p>
        </w:tc>
        <w:tc>
          <w:tcPr>
            <w:tcW w:w="209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Гражданин, подавший заявление о предварительном согласовании предоставления земельного участка или о предоставлении земельного участка для индивидуального жилищного строительства, ведения личного подсобного хозяйства, садоводства для собственных нужд</w:t>
            </w:r>
          </w:p>
        </w:tc>
        <w:tc>
          <w:tcPr>
            <w:tcW w:w="221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Земельный участок, предназначенный для индивидуального жилищного строительства, ведения личного подсобного хозяйства, садоводства для собственных нужд</w:t>
            </w:r>
          </w:p>
        </w:tc>
        <w:tc>
          <w:tcPr>
            <w:tcW w:w="283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p>
        </w:tc>
        <w:tc>
          <w:tcPr>
            <w:tcW w:w="2952" w:type="dxa"/>
            <w:tcBorders>
              <w:top w:val="single" w:sz="4" w:space="0" w:color="auto"/>
              <w:left w:val="single" w:sz="4" w:space="0" w:color="auto"/>
              <w:bottom w:val="single" w:sz="4" w:space="0" w:color="auto"/>
            </w:tcBorders>
          </w:tcPr>
          <w:p w:rsidR="00156BF8" w:rsidRDefault="00156BF8" w:rsidP="002F603C">
            <w:pPr>
              <w:pStyle w:val="ab"/>
              <w:rPr>
                <w:sz w:val="21"/>
                <w:szCs w:val="21"/>
              </w:rPr>
            </w:pPr>
            <w:r>
              <w:rPr>
                <w:sz w:val="21"/>
                <w:szCs w:val="21"/>
              </w:rPr>
              <w:t xml:space="preserve">Выписка из ЕГРН об индивидуальном </w:t>
            </w:r>
            <w:proofErr w:type="gramStart"/>
            <w:r>
              <w:rPr>
                <w:sz w:val="21"/>
                <w:szCs w:val="21"/>
              </w:rPr>
              <w:t>предпринимателе</w:t>
            </w:r>
            <w:proofErr w:type="gramEnd"/>
            <w:r>
              <w:rPr>
                <w:sz w:val="21"/>
                <w:szCs w:val="21"/>
              </w:rPr>
              <w:t xml:space="preserve"> об объекте недвижимости (об испрашиваемом земельном участке)</w:t>
            </w:r>
          </w:p>
        </w:tc>
      </w:tr>
      <w:tr w:rsidR="00156BF8" w:rsidTr="002F603C">
        <w:tc>
          <w:tcPr>
            <w:tcW w:w="597" w:type="dxa"/>
            <w:tcBorders>
              <w:top w:val="single" w:sz="4" w:space="0" w:color="auto"/>
              <w:bottom w:val="single" w:sz="4" w:space="0" w:color="auto"/>
              <w:right w:val="single" w:sz="4" w:space="0" w:color="auto"/>
            </w:tcBorders>
          </w:tcPr>
          <w:p w:rsidR="00156BF8" w:rsidRDefault="00156BF8" w:rsidP="002F603C">
            <w:pPr>
              <w:pStyle w:val="ab"/>
              <w:jc w:val="center"/>
              <w:rPr>
                <w:sz w:val="21"/>
                <w:szCs w:val="21"/>
              </w:rPr>
            </w:pPr>
            <w:r>
              <w:rPr>
                <w:sz w:val="21"/>
                <w:szCs w:val="21"/>
              </w:rPr>
              <w:t>8</w:t>
            </w:r>
          </w:p>
        </w:tc>
        <w:tc>
          <w:tcPr>
            <w:tcW w:w="2341"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sz w:val="21"/>
                <w:szCs w:val="21"/>
              </w:rPr>
            </w:pPr>
            <w:hyperlink r:id="rId169" w:history="1">
              <w:r w:rsidRPr="00694D0E">
                <w:rPr>
                  <w:rStyle w:val="a9"/>
                  <w:color w:val="0D0D0D" w:themeColor="text1" w:themeTint="F2"/>
                  <w:sz w:val="21"/>
                  <w:szCs w:val="21"/>
                </w:rPr>
                <w:t>Подпункт 1 статьи 39.5</w:t>
              </w:r>
            </w:hyperlink>
            <w:r w:rsidRPr="00694D0E">
              <w:rPr>
                <w:color w:val="0D0D0D" w:themeColor="text1" w:themeTint="F2"/>
                <w:sz w:val="21"/>
                <w:szCs w:val="21"/>
              </w:rPr>
              <w:t xml:space="preserve"> Земельного кодекса в редакции, действовавшей до дня вступления в силу </w:t>
            </w:r>
            <w:hyperlink r:id="rId170" w:history="1">
              <w:r w:rsidRPr="00694D0E">
                <w:rPr>
                  <w:rStyle w:val="a9"/>
                  <w:color w:val="0D0D0D" w:themeColor="text1" w:themeTint="F2"/>
                  <w:sz w:val="21"/>
                  <w:szCs w:val="21"/>
                </w:rPr>
                <w:t>Федерального закона</w:t>
              </w:r>
            </w:hyperlink>
            <w:r w:rsidRPr="00694D0E">
              <w:rPr>
                <w:color w:val="0D0D0D" w:themeColor="text1" w:themeTint="F2"/>
                <w:sz w:val="21"/>
                <w:szCs w:val="21"/>
              </w:rPr>
              <w:t xml:space="preserve"> от 30.12.2020 N 494-ФЗ "О внесении изменений в Градостроительный кодекс Российской Федерации и отдельные законодательные акты Российской Федерации в целях обеспечения комплексного развития территорий"</w:t>
            </w:r>
          </w:p>
        </w:tc>
        <w:tc>
          <w:tcPr>
            <w:tcW w:w="184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В собственность бесплатно</w:t>
            </w:r>
          </w:p>
        </w:tc>
        <w:tc>
          <w:tcPr>
            <w:tcW w:w="209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Лицо, с которым заключен договор о развитии застроенной территории</w:t>
            </w:r>
          </w:p>
        </w:tc>
        <w:tc>
          <w:tcPr>
            <w:tcW w:w="221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Земельный участок, образованный в границах застроенной территории, в отношении которой заключен договор о ее развитии</w:t>
            </w:r>
          </w:p>
        </w:tc>
        <w:tc>
          <w:tcPr>
            <w:tcW w:w="283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Договор о комплексном освоении территории</w:t>
            </w:r>
          </w:p>
        </w:tc>
        <w:tc>
          <w:tcPr>
            <w:tcW w:w="2952" w:type="dxa"/>
            <w:tcBorders>
              <w:top w:val="single" w:sz="4" w:space="0" w:color="auto"/>
              <w:left w:val="single" w:sz="4" w:space="0" w:color="auto"/>
              <w:bottom w:val="single" w:sz="4" w:space="0" w:color="auto"/>
            </w:tcBorders>
          </w:tcPr>
          <w:p w:rsidR="00156BF8" w:rsidRDefault="00156BF8" w:rsidP="002F603C">
            <w:pPr>
              <w:pStyle w:val="ab"/>
              <w:rPr>
                <w:sz w:val="21"/>
                <w:szCs w:val="21"/>
              </w:rPr>
            </w:pPr>
            <w:r>
              <w:rPr>
                <w:sz w:val="21"/>
                <w:szCs w:val="21"/>
              </w:rPr>
              <w:t>Выписка из ЕГРН об объекте недвижимости (об испрашиваемом земельном участке);</w:t>
            </w:r>
          </w:p>
          <w:p w:rsidR="00156BF8" w:rsidRDefault="00156BF8" w:rsidP="002F603C">
            <w:pPr>
              <w:pStyle w:val="ab"/>
              <w:rPr>
                <w:sz w:val="21"/>
                <w:szCs w:val="21"/>
              </w:rPr>
            </w:pPr>
            <w:r>
              <w:rPr>
                <w:sz w:val="21"/>
                <w:szCs w:val="21"/>
              </w:rPr>
              <w:t>выписка из ЕГРЮЛ о юридическом лице, являющемся заявителем;</w:t>
            </w:r>
          </w:p>
          <w:p w:rsidR="00156BF8" w:rsidRDefault="00156BF8" w:rsidP="002F603C">
            <w:pPr>
              <w:pStyle w:val="ab"/>
              <w:rPr>
                <w:sz w:val="21"/>
                <w:szCs w:val="21"/>
              </w:rPr>
            </w:pPr>
            <w:r>
              <w:rPr>
                <w:sz w:val="21"/>
                <w:szCs w:val="21"/>
              </w:rPr>
              <w:t>утвержденный проект планировки и утвержденный проект межевания территории</w:t>
            </w:r>
          </w:p>
        </w:tc>
      </w:tr>
      <w:tr w:rsidR="00156BF8" w:rsidTr="002F603C">
        <w:tc>
          <w:tcPr>
            <w:tcW w:w="597" w:type="dxa"/>
            <w:tcBorders>
              <w:top w:val="single" w:sz="4" w:space="0" w:color="auto"/>
              <w:bottom w:val="single" w:sz="4" w:space="0" w:color="auto"/>
              <w:right w:val="single" w:sz="4" w:space="0" w:color="auto"/>
            </w:tcBorders>
          </w:tcPr>
          <w:p w:rsidR="00156BF8" w:rsidRDefault="00156BF8" w:rsidP="002F603C">
            <w:pPr>
              <w:pStyle w:val="ab"/>
              <w:jc w:val="center"/>
              <w:rPr>
                <w:sz w:val="21"/>
                <w:szCs w:val="21"/>
              </w:rPr>
            </w:pPr>
            <w:r>
              <w:rPr>
                <w:sz w:val="21"/>
                <w:szCs w:val="21"/>
              </w:rPr>
              <w:t>9</w:t>
            </w:r>
          </w:p>
        </w:tc>
        <w:tc>
          <w:tcPr>
            <w:tcW w:w="2341"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sz w:val="21"/>
                <w:szCs w:val="21"/>
              </w:rPr>
            </w:pPr>
            <w:hyperlink r:id="rId171" w:history="1">
              <w:r w:rsidRPr="00694D0E">
                <w:rPr>
                  <w:rStyle w:val="a9"/>
                  <w:color w:val="0D0D0D" w:themeColor="text1" w:themeTint="F2"/>
                  <w:sz w:val="21"/>
                  <w:szCs w:val="21"/>
                </w:rPr>
                <w:t>Подпункт 2 статьи 39.5</w:t>
              </w:r>
            </w:hyperlink>
            <w:r w:rsidRPr="00694D0E">
              <w:rPr>
                <w:color w:val="0D0D0D" w:themeColor="text1" w:themeTint="F2"/>
                <w:sz w:val="21"/>
                <w:szCs w:val="21"/>
              </w:rPr>
              <w:t xml:space="preserve"> Земельного </w:t>
            </w:r>
            <w:r w:rsidRPr="00694D0E">
              <w:rPr>
                <w:color w:val="0D0D0D" w:themeColor="text1" w:themeTint="F2"/>
                <w:sz w:val="21"/>
                <w:szCs w:val="21"/>
              </w:rPr>
              <w:lastRenderedPageBreak/>
              <w:t>кодекса</w:t>
            </w:r>
          </w:p>
        </w:tc>
        <w:tc>
          <w:tcPr>
            <w:tcW w:w="184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lastRenderedPageBreak/>
              <w:t>В собственность бесплатно</w:t>
            </w:r>
          </w:p>
        </w:tc>
        <w:tc>
          <w:tcPr>
            <w:tcW w:w="209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 xml:space="preserve">Религиозная организация, </w:t>
            </w:r>
            <w:r>
              <w:rPr>
                <w:sz w:val="21"/>
                <w:szCs w:val="21"/>
              </w:rPr>
              <w:lastRenderedPageBreak/>
              <w:t>имеющая в собственности здания или сооружения религиозного или благотворительного назначения</w:t>
            </w:r>
          </w:p>
        </w:tc>
        <w:tc>
          <w:tcPr>
            <w:tcW w:w="221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lastRenderedPageBreak/>
              <w:t xml:space="preserve">Земельный участок, на котором </w:t>
            </w:r>
            <w:r>
              <w:rPr>
                <w:sz w:val="21"/>
                <w:szCs w:val="21"/>
              </w:rPr>
              <w:lastRenderedPageBreak/>
              <w:t>расположены здания или сооружения религиозного или благотворительного назначения</w:t>
            </w:r>
          </w:p>
        </w:tc>
        <w:tc>
          <w:tcPr>
            <w:tcW w:w="283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lastRenderedPageBreak/>
              <w:t xml:space="preserve">Документ, удостоверяющий (устанавливающий) права </w:t>
            </w:r>
            <w:r>
              <w:rPr>
                <w:sz w:val="21"/>
                <w:szCs w:val="21"/>
              </w:rPr>
              <w:lastRenderedPageBreak/>
              <w:t>заявителя на здание, сооружение, если право на такое здание, сооружение не зарегистрировано в ЕГРН;</w:t>
            </w:r>
          </w:p>
          <w:p w:rsidR="00156BF8" w:rsidRDefault="00156BF8" w:rsidP="002F603C">
            <w:pPr>
              <w:pStyle w:val="ab"/>
              <w:rPr>
                <w:sz w:val="21"/>
                <w:szCs w:val="21"/>
              </w:rPr>
            </w:pPr>
            <w:r>
              <w:rPr>
                <w:sz w:val="21"/>
                <w:szCs w:val="21"/>
              </w:rPr>
              <w:t>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p>
          <w:p w:rsidR="00156BF8" w:rsidRDefault="00156BF8" w:rsidP="002F603C">
            <w:pPr>
              <w:pStyle w:val="ab"/>
              <w:rPr>
                <w:sz w:val="21"/>
                <w:szCs w:val="21"/>
              </w:rPr>
            </w:pPr>
            <w:r>
              <w:rPr>
                <w:sz w:val="21"/>
                <w:szCs w:val="21"/>
              </w:rPr>
              <w:t>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tc>
        <w:tc>
          <w:tcPr>
            <w:tcW w:w="2952" w:type="dxa"/>
            <w:tcBorders>
              <w:top w:val="single" w:sz="4" w:space="0" w:color="auto"/>
              <w:left w:val="single" w:sz="4" w:space="0" w:color="auto"/>
              <w:bottom w:val="single" w:sz="4" w:space="0" w:color="auto"/>
            </w:tcBorders>
          </w:tcPr>
          <w:p w:rsidR="00156BF8" w:rsidRDefault="00156BF8" w:rsidP="002F603C">
            <w:pPr>
              <w:pStyle w:val="ab"/>
              <w:rPr>
                <w:sz w:val="21"/>
                <w:szCs w:val="21"/>
              </w:rPr>
            </w:pPr>
            <w:r>
              <w:rPr>
                <w:sz w:val="21"/>
                <w:szCs w:val="21"/>
              </w:rPr>
              <w:lastRenderedPageBreak/>
              <w:t xml:space="preserve">Выписка из ЕГРН об объекте недвижимости (об </w:t>
            </w:r>
            <w:r>
              <w:rPr>
                <w:sz w:val="21"/>
                <w:szCs w:val="21"/>
              </w:rPr>
              <w:lastRenderedPageBreak/>
              <w:t>испрашиваемом земельном участке);</w:t>
            </w:r>
          </w:p>
          <w:p w:rsidR="00156BF8" w:rsidRDefault="00156BF8" w:rsidP="002F603C">
            <w:pPr>
              <w:pStyle w:val="ab"/>
              <w:rPr>
                <w:sz w:val="21"/>
                <w:szCs w:val="21"/>
              </w:rPr>
            </w:pPr>
            <w:r>
              <w:rPr>
                <w:sz w:val="21"/>
                <w:szCs w:val="21"/>
              </w:rPr>
              <w:t>выписка из ЕГРН об объекте недвижимости (о здании и (или) сооружении, расположенно</w:t>
            </w:r>
            <w:proofErr w:type="gramStart"/>
            <w:r>
              <w:rPr>
                <w:sz w:val="21"/>
                <w:szCs w:val="21"/>
              </w:rPr>
              <w:t>м(</w:t>
            </w:r>
            <w:proofErr w:type="spellStart"/>
            <w:proofErr w:type="gramEnd"/>
            <w:r>
              <w:rPr>
                <w:sz w:val="21"/>
                <w:szCs w:val="21"/>
              </w:rPr>
              <w:t>ых</w:t>
            </w:r>
            <w:proofErr w:type="spellEnd"/>
            <w:r>
              <w:rPr>
                <w:sz w:val="21"/>
                <w:szCs w:val="21"/>
              </w:rPr>
              <w:t>) на испрашиваемом земельном участке);</w:t>
            </w:r>
          </w:p>
          <w:p w:rsidR="00156BF8" w:rsidRDefault="00156BF8" w:rsidP="002F603C">
            <w:pPr>
              <w:pStyle w:val="ab"/>
              <w:rPr>
                <w:sz w:val="21"/>
                <w:szCs w:val="21"/>
              </w:rPr>
            </w:pPr>
            <w:r>
              <w:rPr>
                <w:sz w:val="21"/>
                <w:szCs w:val="21"/>
              </w:rPr>
              <w:t>выписка из ЕГРЮЛ о юридическом лице, являющемся заявителем</w:t>
            </w:r>
          </w:p>
        </w:tc>
      </w:tr>
      <w:tr w:rsidR="00156BF8" w:rsidTr="002F603C">
        <w:tc>
          <w:tcPr>
            <w:tcW w:w="597" w:type="dxa"/>
            <w:tcBorders>
              <w:top w:val="single" w:sz="4" w:space="0" w:color="auto"/>
              <w:bottom w:val="single" w:sz="4" w:space="0" w:color="auto"/>
              <w:right w:val="single" w:sz="4" w:space="0" w:color="auto"/>
            </w:tcBorders>
          </w:tcPr>
          <w:p w:rsidR="00156BF8" w:rsidRDefault="00156BF8" w:rsidP="002F603C">
            <w:pPr>
              <w:pStyle w:val="ab"/>
              <w:jc w:val="center"/>
              <w:rPr>
                <w:sz w:val="21"/>
                <w:szCs w:val="21"/>
              </w:rPr>
            </w:pPr>
            <w:r>
              <w:rPr>
                <w:sz w:val="21"/>
                <w:szCs w:val="21"/>
              </w:rPr>
              <w:lastRenderedPageBreak/>
              <w:t>10</w:t>
            </w:r>
          </w:p>
        </w:tc>
        <w:tc>
          <w:tcPr>
            <w:tcW w:w="2341"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sz w:val="21"/>
                <w:szCs w:val="21"/>
              </w:rPr>
            </w:pPr>
            <w:hyperlink r:id="rId172" w:history="1">
              <w:r w:rsidRPr="00694D0E">
                <w:rPr>
                  <w:rStyle w:val="a9"/>
                  <w:color w:val="0D0D0D" w:themeColor="text1" w:themeTint="F2"/>
                  <w:sz w:val="21"/>
                  <w:szCs w:val="21"/>
                </w:rPr>
                <w:t>Подпункт 3 статьи 39.5</w:t>
              </w:r>
            </w:hyperlink>
            <w:r w:rsidRPr="00694D0E">
              <w:rPr>
                <w:color w:val="0D0D0D" w:themeColor="text1" w:themeTint="F2"/>
                <w:sz w:val="21"/>
                <w:szCs w:val="21"/>
              </w:rPr>
              <w:t xml:space="preserve"> Земельного кодекса</w:t>
            </w:r>
          </w:p>
        </w:tc>
        <w:tc>
          <w:tcPr>
            <w:tcW w:w="184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В общую долевую собственность бесплатно</w:t>
            </w:r>
          </w:p>
        </w:tc>
        <w:tc>
          <w:tcPr>
            <w:tcW w:w="209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Лицо, уполномоченное на подачу заявления решением общего собрания членов СНТ или ОНТ</w:t>
            </w:r>
          </w:p>
        </w:tc>
        <w:tc>
          <w:tcPr>
            <w:tcW w:w="221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Земельный участок общего назначения, расположенный в границах территории ведения гражданами садоводства или огородничества для собственных нужд (далее - территория садоводства или огородничества)</w:t>
            </w:r>
          </w:p>
        </w:tc>
        <w:tc>
          <w:tcPr>
            <w:tcW w:w="283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Решение общего собрания членов СНТ или ОНТ о приобретении земельного участка общего назначения, расположенного в границах территории садоводства или огородничества, с указанием долей в праве общей долевой собственности каждого собственника земельного участка</w:t>
            </w:r>
          </w:p>
        </w:tc>
        <w:tc>
          <w:tcPr>
            <w:tcW w:w="2952" w:type="dxa"/>
            <w:tcBorders>
              <w:top w:val="single" w:sz="4" w:space="0" w:color="auto"/>
              <w:left w:val="single" w:sz="4" w:space="0" w:color="auto"/>
              <w:bottom w:val="single" w:sz="4" w:space="0" w:color="auto"/>
            </w:tcBorders>
          </w:tcPr>
          <w:p w:rsidR="00156BF8" w:rsidRDefault="00156BF8" w:rsidP="002F603C">
            <w:pPr>
              <w:pStyle w:val="ab"/>
              <w:rPr>
                <w:sz w:val="21"/>
                <w:szCs w:val="21"/>
              </w:rPr>
            </w:pPr>
            <w:r>
              <w:rPr>
                <w:sz w:val="21"/>
                <w:szCs w:val="21"/>
              </w:rPr>
              <w:t>Документ о предоставлении исходного земельного участка СНТ или ОНТ, за исключением случаев, если право на исходный земельный участок зарегистрировано в ЕГРН;</w:t>
            </w:r>
          </w:p>
          <w:p w:rsidR="00156BF8" w:rsidRDefault="00156BF8" w:rsidP="002F603C">
            <w:pPr>
              <w:pStyle w:val="ab"/>
              <w:rPr>
                <w:sz w:val="21"/>
                <w:szCs w:val="21"/>
              </w:rPr>
            </w:pPr>
            <w:r>
              <w:rPr>
                <w:sz w:val="21"/>
                <w:szCs w:val="21"/>
              </w:rPr>
              <w:t>утвержденный проект межевания территории;</w:t>
            </w:r>
          </w:p>
          <w:p w:rsidR="00156BF8" w:rsidRDefault="00156BF8" w:rsidP="002F603C">
            <w:pPr>
              <w:pStyle w:val="ab"/>
              <w:rPr>
                <w:sz w:val="21"/>
                <w:szCs w:val="21"/>
              </w:rPr>
            </w:pPr>
            <w:r>
              <w:rPr>
                <w:sz w:val="21"/>
                <w:szCs w:val="21"/>
              </w:rPr>
              <w:t>выписка из ЕГРН об объекте недвижимости (об испрашиваемом земельном участке);</w:t>
            </w:r>
          </w:p>
          <w:p w:rsidR="00156BF8" w:rsidRDefault="00156BF8" w:rsidP="002F603C">
            <w:pPr>
              <w:pStyle w:val="ab"/>
              <w:rPr>
                <w:sz w:val="21"/>
                <w:szCs w:val="21"/>
              </w:rPr>
            </w:pPr>
            <w:r>
              <w:rPr>
                <w:sz w:val="21"/>
                <w:szCs w:val="21"/>
              </w:rPr>
              <w:t>выписка из ЕГРЮЛ в отношении СНТ или ОНТ</w:t>
            </w:r>
          </w:p>
        </w:tc>
      </w:tr>
      <w:tr w:rsidR="00156BF8" w:rsidTr="002F603C">
        <w:tc>
          <w:tcPr>
            <w:tcW w:w="597" w:type="dxa"/>
            <w:vMerge w:val="restart"/>
            <w:tcBorders>
              <w:top w:val="single" w:sz="4" w:space="0" w:color="auto"/>
              <w:bottom w:val="single" w:sz="4" w:space="0" w:color="auto"/>
              <w:right w:val="single" w:sz="4" w:space="0" w:color="auto"/>
            </w:tcBorders>
          </w:tcPr>
          <w:p w:rsidR="00156BF8" w:rsidRDefault="00156BF8" w:rsidP="002F603C">
            <w:pPr>
              <w:pStyle w:val="ab"/>
              <w:jc w:val="center"/>
              <w:rPr>
                <w:sz w:val="21"/>
                <w:szCs w:val="21"/>
              </w:rPr>
            </w:pPr>
            <w:r>
              <w:rPr>
                <w:sz w:val="21"/>
                <w:szCs w:val="21"/>
              </w:rPr>
              <w:t>11</w:t>
            </w:r>
          </w:p>
        </w:tc>
        <w:tc>
          <w:tcPr>
            <w:tcW w:w="2341" w:type="dxa"/>
            <w:vMerge w:val="restart"/>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sz w:val="21"/>
                <w:szCs w:val="21"/>
              </w:rPr>
            </w:pPr>
            <w:hyperlink r:id="rId173" w:history="1">
              <w:r w:rsidRPr="00694D0E">
                <w:rPr>
                  <w:rStyle w:val="a9"/>
                  <w:color w:val="0D0D0D" w:themeColor="text1" w:themeTint="F2"/>
                  <w:sz w:val="21"/>
                  <w:szCs w:val="21"/>
                </w:rPr>
                <w:t>Подпункт 7 статьи 39.5</w:t>
              </w:r>
            </w:hyperlink>
            <w:r w:rsidRPr="00694D0E">
              <w:rPr>
                <w:color w:val="0D0D0D" w:themeColor="text1" w:themeTint="F2"/>
                <w:sz w:val="21"/>
                <w:szCs w:val="21"/>
              </w:rPr>
              <w:t xml:space="preserve"> Земельного кодекса</w:t>
            </w:r>
          </w:p>
        </w:tc>
        <w:tc>
          <w:tcPr>
            <w:tcW w:w="184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В собственность бесплатно</w:t>
            </w:r>
          </w:p>
        </w:tc>
        <w:tc>
          <w:tcPr>
            <w:tcW w:w="209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Отдельные категории граждан и (или) некоммерческие организации, созданные гражданами, устанавливаемые федеральным законом</w:t>
            </w:r>
          </w:p>
        </w:tc>
        <w:tc>
          <w:tcPr>
            <w:tcW w:w="221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Случаи предоставления земельных участков устанавливаются федеральным законом</w:t>
            </w:r>
          </w:p>
        </w:tc>
        <w:tc>
          <w:tcPr>
            <w:tcW w:w="283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Документы, подтверждающие право на приобретение земельного участка, установленные законодательством Российской Федерации</w:t>
            </w:r>
          </w:p>
        </w:tc>
        <w:tc>
          <w:tcPr>
            <w:tcW w:w="2952" w:type="dxa"/>
            <w:tcBorders>
              <w:top w:val="single" w:sz="4" w:space="0" w:color="auto"/>
              <w:left w:val="single" w:sz="4" w:space="0" w:color="auto"/>
              <w:bottom w:val="single" w:sz="4" w:space="0" w:color="auto"/>
            </w:tcBorders>
          </w:tcPr>
          <w:p w:rsidR="00156BF8" w:rsidRDefault="00156BF8" w:rsidP="002F603C">
            <w:pPr>
              <w:pStyle w:val="ab"/>
              <w:rPr>
                <w:sz w:val="21"/>
                <w:szCs w:val="21"/>
              </w:rPr>
            </w:pPr>
            <w:r>
              <w:rPr>
                <w:sz w:val="21"/>
                <w:szCs w:val="21"/>
              </w:rPr>
              <w:t>Выписка из ЕГРН об объекте недвижимости (об испрашиваемом земельном участке)</w:t>
            </w:r>
          </w:p>
        </w:tc>
      </w:tr>
      <w:tr w:rsidR="00156BF8" w:rsidTr="002F603C">
        <w:tc>
          <w:tcPr>
            <w:tcW w:w="597" w:type="dxa"/>
            <w:vMerge/>
            <w:tcBorders>
              <w:top w:val="single" w:sz="4" w:space="0" w:color="auto"/>
              <w:bottom w:val="single" w:sz="4" w:space="0" w:color="auto"/>
              <w:right w:val="single" w:sz="4" w:space="0" w:color="auto"/>
            </w:tcBorders>
          </w:tcPr>
          <w:p w:rsidR="00156BF8" w:rsidRDefault="00156BF8" w:rsidP="002F603C">
            <w:pPr>
              <w:pStyle w:val="ab"/>
              <w:rPr>
                <w:sz w:val="21"/>
                <w:szCs w:val="21"/>
              </w:rPr>
            </w:pPr>
          </w:p>
        </w:tc>
        <w:tc>
          <w:tcPr>
            <w:tcW w:w="2341" w:type="dxa"/>
            <w:vMerge/>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p>
        </w:tc>
        <w:tc>
          <w:tcPr>
            <w:tcW w:w="184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В собственность бесплатно</w:t>
            </w:r>
          </w:p>
        </w:tc>
        <w:tc>
          <w:tcPr>
            <w:tcW w:w="209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Отдельные категории граждан, устанавливаемые законом Новосибирской области</w:t>
            </w:r>
          </w:p>
        </w:tc>
        <w:tc>
          <w:tcPr>
            <w:tcW w:w="221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 xml:space="preserve">Случаи предоставления земельных участков устанавливаются законом Новосибирской </w:t>
            </w:r>
            <w:r>
              <w:rPr>
                <w:sz w:val="21"/>
                <w:szCs w:val="21"/>
              </w:rPr>
              <w:lastRenderedPageBreak/>
              <w:t>области</w:t>
            </w:r>
          </w:p>
        </w:tc>
        <w:tc>
          <w:tcPr>
            <w:tcW w:w="283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lastRenderedPageBreak/>
              <w:t>Документы, подтверждающие право на приобретение земельного участка, установленные законом субъекта Российской Федерации</w:t>
            </w:r>
          </w:p>
        </w:tc>
        <w:tc>
          <w:tcPr>
            <w:tcW w:w="2952" w:type="dxa"/>
            <w:tcBorders>
              <w:top w:val="single" w:sz="4" w:space="0" w:color="auto"/>
              <w:left w:val="single" w:sz="4" w:space="0" w:color="auto"/>
              <w:bottom w:val="single" w:sz="4" w:space="0" w:color="auto"/>
            </w:tcBorders>
          </w:tcPr>
          <w:p w:rsidR="00156BF8" w:rsidRDefault="00156BF8" w:rsidP="002F603C">
            <w:pPr>
              <w:pStyle w:val="ab"/>
              <w:rPr>
                <w:sz w:val="21"/>
                <w:szCs w:val="21"/>
              </w:rPr>
            </w:pPr>
          </w:p>
        </w:tc>
      </w:tr>
      <w:tr w:rsidR="00156BF8" w:rsidTr="002F603C">
        <w:tc>
          <w:tcPr>
            <w:tcW w:w="597" w:type="dxa"/>
            <w:tcBorders>
              <w:top w:val="single" w:sz="4" w:space="0" w:color="auto"/>
              <w:bottom w:val="single" w:sz="4" w:space="0" w:color="auto"/>
              <w:right w:val="single" w:sz="4" w:space="0" w:color="auto"/>
            </w:tcBorders>
          </w:tcPr>
          <w:p w:rsidR="00156BF8" w:rsidRDefault="00156BF8" w:rsidP="002F603C">
            <w:pPr>
              <w:pStyle w:val="ab"/>
              <w:jc w:val="center"/>
              <w:rPr>
                <w:sz w:val="21"/>
                <w:szCs w:val="21"/>
              </w:rPr>
            </w:pPr>
            <w:r>
              <w:rPr>
                <w:sz w:val="21"/>
                <w:szCs w:val="21"/>
              </w:rPr>
              <w:lastRenderedPageBreak/>
              <w:t>12</w:t>
            </w:r>
          </w:p>
        </w:tc>
        <w:tc>
          <w:tcPr>
            <w:tcW w:w="2341"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sz w:val="21"/>
                <w:szCs w:val="21"/>
              </w:rPr>
            </w:pPr>
            <w:hyperlink r:id="rId174" w:history="1">
              <w:r w:rsidRPr="00694D0E">
                <w:rPr>
                  <w:rStyle w:val="a9"/>
                  <w:color w:val="0D0D0D" w:themeColor="text1" w:themeTint="F2"/>
                  <w:sz w:val="21"/>
                  <w:szCs w:val="21"/>
                </w:rPr>
                <w:t>Подпункт 8 статьи 39.5</w:t>
              </w:r>
            </w:hyperlink>
            <w:r w:rsidRPr="00694D0E">
              <w:rPr>
                <w:color w:val="0D0D0D" w:themeColor="text1" w:themeTint="F2"/>
                <w:sz w:val="21"/>
                <w:szCs w:val="21"/>
              </w:rPr>
              <w:t xml:space="preserve"> Земельного кодекса</w:t>
            </w:r>
          </w:p>
        </w:tc>
        <w:tc>
          <w:tcPr>
            <w:tcW w:w="184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В собственность бесплатно</w:t>
            </w:r>
          </w:p>
        </w:tc>
        <w:tc>
          <w:tcPr>
            <w:tcW w:w="209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Религиозная организация, имеющая земельный участок на праве постоянного (бессрочного) пользования и предназначенный для сельскохозяйственного производства</w:t>
            </w:r>
          </w:p>
        </w:tc>
        <w:tc>
          <w:tcPr>
            <w:tcW w:w="221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Случаи предоставления земельных участков устанавливаются законом субъекта Российской Федерации</w:t>
            </w:r>
          </w:p>
        </w:tc>
        <w:tc>
          <w:tcPr>
            <w:tcW w:w="283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Документы, подтверждающие право на приобретение земельного участка, установленные законом субъекта Российской Федерации</w:t>
            </w:r>
          </w:p>
        </w:tc>
        <w:tc>
          <w:tcPr>
            <w:tcW w:w="2952" w:type="dxa"/>
            <w:tcBorders>
              <w:top w:val="single" w:sz="4" w:space="0" w:color="auto"/>
              <w:left w:val="single" w:sz="4" w:space="0" w:color="auto"/>
              <w:bottom w:val="single" w:sz="4" w:space="0" w:color="auto"/>
            </w:tcBorders>
          </w:tcPr>
          <w:p w:rsidR="00156BF8" w:rsidRDefault="00156BF8" w:rsidP="002F603C">
            <w:pPr>
              <w:pStyle w:val="ab"/>
              <w:rPr>
                <w:sz w:val="21"/>
                <w:szCs w:val="21"/>
              </w:rPr>
            </w:pPr>
          </w:p>
        </w:tc>
      </w:tr>
      <w:tr w:rsidR="00156BF8" w:rsidTr="002F603C">
        <w:tc>
          <w:tcPr>
            <w:tcW w:w="597" w:type="dxa"/>
            <w:tcBorders>
              <w:top w:val="single" w:sz="4" w:space="0" w:color="auto"/>
              <w:bottom w:val="single" w:sz="4" w:space="0" w:color="auto"/>
              <w:right w:val="single" w:sz="4" w:space="0" w:color="auto"/>
            </w:tcBorders>
          </w:tcPr>
          <w:p w:rsidR="00156BF8" w:rsidRDefault="00156BF8" w:rsidP="002F603C">
            <w:pPr>
              <w:pStyle w:val="ab"/>
              <w:jc w:val="center"/>
              <w:rPr>
                <w:sz w:val="21"/>
                <w:szCs w:val="21"/>
              </w:rPr>
            </w:pPr>
            <w:r>
              <w:rPr>
                <w:sz w:val="21"/>
                <w:szCs w:val="21"/>
              </w:rPr>
              <w:t>13</w:t>
            </w:r>
          </w:p>
        </w:tc>
        <w:tc>
          <w:tcPr>
            <w:tcW w:w="2341"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sz w:val="21"/>
                <w:szCs w:val="21"/>
              </w:rPr>
            </w:pPr>
            <w:hyperlink r:id="rId175" w:history="1">
              <w:r w:rsidRPr="00694D0E">
                <w:rPr>
                  <w:rStyle w:val="a9"/>
                  <w:color w:val="0D0D0D" w:themeColor="text1" w:themeTint="F2"/>
                  <w:sz w:val="21"/>
                  <w:szCs w:val="21"/>
                </w:rPr>
                <w:t>Подпункт 1 пункта 2 статьи 39.6</w:t>
              </w:r>
            </w:hyperlink>
            <w:r w:rsidRPr="00694D0E">
              <w:rPr>
                <w:color w:val="0D0D0D" w:themeColor="text1" w:themeTint="F2"/>
                <w:sz w:val="21"/>
                <w:szCs w:val="21"/>
              </w:rPr>
              <w:t xml:space="preserve"> Земельного кодекса</w:t>
            </w:r>
          </w:p>
        </w:tc>
        <w:tc>
          <w:tcPr>
            <w:tcW w:w="184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В аренду</w:t>
            </w:r>
          </w:p>
        </w:tc>
        <w:tc>
          <w:tcPr>
            <w:tcW w:w="209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Юридическое лицо</w:t>
            </w:r>
          </w:p>
        </w:tc>
        <w:tc>
          <w:tcPr>
            <w:tcW w:w="221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Определяется в соответствии с указом или распоряжением Президента Российской Федерации</w:t>
            </w:r>
          </w:p>
        </w:tc>
        <w:tc>
          <w:tcPr>
            <w:tcW w:w="283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p>
        </w:tc>
        <w:tc>
          <w:tcPr>
            <w:tcW w:w="2952" w:type="dxa"/>
            <w:tcBorders>
              <w:top w:val="single" w:sz="4" w:space="0" w:color="auto"/>
              <w:left w:val="single" w:sz="4" w:space="0" w:color="auto"/>
              <w:bottom w:val="single" w:sz="4" w:space="0" w:color="auto"/>
            </w:tcBorders>
          </w:tcPr>
          <w:p w:rsidR="00156BF8" w:rsidRDefault="00156BF8" w:rsidP="002F603C">
            <w:pPr>
              <w:pStyle w:val="ab"/>
              <w:rPr>
                <w:sz w:val="21"/>
                <w:szCs w:val="21"/>
              </w:rPr>
            </w:pPr>
            <w:r>
              <w:rPr>
                <w:sz w:val="21"/>
                <w:szCs w:val="21"/>
              </w:rPr>
              <w:t>Указ или распоряжение Президента Российской Федерации;</w:t>
            </w:r>
          </w:p>
          <w:p w:rsidR="00156BF8" w:rsidRDefault="00156BF8" w:rsidP="002F603C">
            <w:pPr>
              <w:pStyle w:val="ab"/>
              <w:rPr>
                <w:sz w:val="21"/>
                <w:szCs w:val="21"/>
              </w:rPr>
            </w:pPr>
            <w:r>
              <w:rPr>
                <w:sz w:val="21"/>
                <w:szCs w:val="21"/>
              </w:rPr>
              <w:t>выписка из ЕГРН об объекте недвижимости (об испрашиваемом земельном участке);</w:t>
            </w:r>
          </w:p>
          <w:p w:rsidR="00156BF8" w:rsidRDefault="00156BF8" w:rsidP="002F603C">
            <w:pPr>
              <w:pStyle w:val="ab"/>
              <w:rPr>
                <w:sz w:val="21"/>
                <w:szCs w:val="21"/>
              </w:rPr>
            </w:pPr>
            <w:r>
              <w:rPr>
                <w:sz w:val="21"/>
                <w:szCs w:val="21"/>
              </w:rPr>
              <w:t>выписка из ЕГРЮЛ о юридическом лице, являющемся заявителем</w:t>
            </w:r>
          </w:p>
        </w:tc>
      </w:tr>
      <w:tr w:rsidR="00156BF8" w:rsidTr="002F603C">
        <w:tc>
          <w:tcPr>
            <w:tcW w:w="597" w:type="dxa"/>
            <w:tcBorders>
              <w:top w:val="single" w:sz="4" w:space="0" w:color="auto"/>
              <w:bottom w:val="single" w:sz="4" w:space="0" w:color="auto"/>
              <w:right w:val="single" w:sz="4" w:space="0" w:color="auto"/>
            </w:tcBorders>
          </w:tcPr>
          <w:p w:rsidR="00156BF8" w:rsidRDefault="00156BF8" w:rsidP="002F603C">
            <w:pPr>
              <w:pStyle w:val="ab"/>
              <w:jc w:val="center"/>
              <w:rPr>
                <w:sz w:val="21"/>
                <w:szCs w:val="21"/>
              </w:rPr>
            </w:pPr>
            <w:r>
              <w:rPr>
                <w:sz w:val="21"/>
                <w:szCs w:val="21"/>
              </w:rPr>
              <w:t>14</w:t>
            </w:r>
          </w:p>
        </w:tc>
        <w:tc>
          <w:tcPr>
            <w:tcW w:w="2341"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sz w:val="21"/>
                <w:szCs w:val="21"/>
              </w:rPr>
            </w:pPr>
            <w:hyperlink r:id="rId176" w:history="1">
              <w:r w:rsidRPr="00694D0E">
                <w:rPr>
                  <w:rStyle w:val="a9"/>
                  <w:color w:val="0D0D0D" w:themeColor="text1" w:themeTint="F2"/>
                  <w:sz w:val="21"/>
                  <w:szCs w:val="21"/>
                </w:rPr>
                <w:t>Подпункт 2 пункта 2 статьи 39.6</w:t>
              </w:r>
            </w:hyperlink>
            <w:r w:rsidRPr="00694D0E">
              <w:rPr>
                <w:color w:val="0D0D0D" w:themeColor="text1" w:themeTint="F2"/>
                <w:sz w:val="21"/>
                <w:szCs w:val="21"/>
              </w:rPr>
              <w:t xml:space="preserve"> Земельного кодекс</w:t>
            </w:r>
          </w:p>
        </w:tc>
        <w:tc>
          <w:tcPr>
            <w:tcW w:w="184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В аренду</w:t>
            </w:r>
          </w:p>
        </w:tc>
        <w:tc>
          <w:tcPr>
            <w:tcW w:w="209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Юридическое лицо</w:t>
            </w:r>
          </w:p>
        </w:tc>
        <w:tc>
          <w:tcPr>
            <w:tcW w:w="221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Земельный участок, предназначенный для размещения объектов социально-культурного назначения, реализации масштабных инвестиционных проектов</w:t>
            </w:r>
          </w:p>
        </w:tc>
        <w:tc>
          <w:tcPr>
            <w:tcW w:w="283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p>
        </w:tc>
        <w:tc>
          <w:tcPr>
            <w:tcW w:w="2952" w:type="dxa"/>
            <w:tcBorders>
              <w:top w:val="single" w:sz="4" w:space="0" w:color="auto"/>
              <w:left w:val="single" w:sz="4" w:space="0" w:color="auto"/>
              <w:bottom w:val="single" w:sz="4" w:space="0" w:color="auto"/>
            </w:tcBorders>
          </w:tcPr>
          <w:p w:rsidR="00156BF8" w:rsidRDefault="00156BF8" w:rsidP="002F603C">
            <w:pPr>
              <w:pStyle w:val="ab"/>
              <w:rPr>
                <w:sz w:val="21"/>
                <w:szCs w:val="21"/>
              </w:rPr>
            </w:pPr>
            <w:r>
              <w:rPr>
                <w:sz w:val="21"/>
                <w:szCs w:val="21"/>
              </w:rPr>
              <w:t>Распоряжение Правительства Российской Федерации;</w:t>
            </w:r>
          </w:p>
          <w:p w:rsidR="00156BF8" w:rsidRDefault="00156BF8" w:rsidP="002F603C">
            <w:pPr>
              <w:pStyle w:val="ab"/>
              <w:rPr>
                <w:sz w:val="21"/>
                <w:szCs w:val="21"/>
              </w:rPr>
            </w:pPr>
            <w:r>
              <w:rPr>
                <w:sz w:val="21"/>
                <w:szCs w:val="21"/>
              </w:rPr>
              <w:t>выписка из ЕГРН об объекте недвижимости (об испрашиваемом земельном участке);</w:t>
            </w:r>
          </w:p>
          <w:p w:rsidR="00156BF8" w:rsidRDefault="00156BF8" w:rsidP="002F603C">
            <w:pPr>
              <w:pStyle w:val="ab"/>
              <w:rPr>
                <w:sz w:val="21"/>
                <w:szCs w:val="21"/>
              </w:rPr>
            </w:pPr>
            <w:r>
              <w:rPr>
                <w:sz w:val="21"/>
                <w:szCs w:val="21"/>
              </w:rPr>
              <w:t>выписка из ЕГРЮЛ о юридическом лице, являющемся заявителем</w:t>
            </w:r>
          </w:p>
        </w:tc>
      </w:tr>
      <w:tr w:rsidR="00156BF8" w:rsidTr="002F603C">
        <w:tc>
          <w:tcPr>
            <w:tcW w:w="597" w:type="dxa"/>
            <w:tcBorders>
              <w:top w:val="single" w:sz="4" w:space="0" w:color="auto"/>
              <w:bottom w:val="single" w:sz="4" w:space="0" w:color="auto"/>
              <w:right w:val="single" w:sz="4" w:space="0" w:color="auto"/>
            </w:tcBorders>
          </w:tcPr>
          <w:p w:rsidR="00156BF8" w:rsidRDefault="00156BF8" w:rsidP="002F603C">
            <w:pPr>
              <w:pStyle w:val="ab"/>
              <w:jc w:val="center"/>
              <w:rPr>
                <w:sz w:val="21"/>
                <w:szCs w:val="21"/>
              </w:rPr>
            </w:pPr>
            <w:r>
              <w:rPr>
                <w:sz w:val="21"/>
                <w:szCs w:val="21"/>
              </w:rPr>
              <w:t>15</w:t>
            </w:r>
          </w:p>
        </w:tc>
        <w:tc>
          <w:tcPr>
            <w:tcW w:w="2341"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sz w:val="21"/>
                <w:szCs w:val="21"/>
              </w:rPr>
            </w:pPr>
            <w:hyperlink r:id="rId177" w:history="1">
              <w:r w:rsidRPr="00694D0E">
                <w:rPr>
                  <w:rStyle w:val="a9"/>
                  <w:color w:val="0D0D0D" w:themeColor="text1" w:themeTint="F2"/>
                  <w:sz w:val="21"/>
                  <w:szCs w:val="21"/>
                </w:rPr>
                <w:t>Подпункт 3 пункта 2 статьи 39.6</w:t>
              </w:r>
            </w:hyperlink>
            <w:r w:rsidRPr="00694D0E">
              <w:rPr>
                <w:color w:val="0D0D0D" w:themeColor="text1" w:themeTint="F2"/>
                <w:sz w:val="21"/>
                <w:szCs w:val="21"/>
              </w:rPr>
              <w:t xml:space="preserve"> Земельного кодекса</w:t>
            </w:r>
          </w:p>
        </w:tc>
        <w:tc>
          <w:tcPr>
            <w:tcW w:w="184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В аренду</w:t>
            </w:r>
          </w:p>
        </w:tc>
        <w:tc>
          <w:tcPr>
            <w:tcW w:w="209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Юридическое лицо</w:t>
            </w:r>
          </w:p>
        </w:tc>
        <w:tc>
          <w:tcPr>
            <w:tcW w:w="221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Земельный участок, предназначенный для размещения объектов социально-культурного и коммунально-бытового назначения, реализации масштабных инвестиционных проектов</w:t>
            </w:r>
          </w:p>
        </w:tc>
        <w:tc>
          <w:tcPr>
            <w:tcW w:w="283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p>
        </w:tc>
        <w:tc>
          <w:tcPr>
            <w:tcW w:w="2952" w:type="dxa"/>
            <w:tcBorders>
              <w:top w:val="single" w:sz="4" w:space="0" w:color="auto"/>
              <w:left w:val="single" w:sz="4" w:space="0" w:color="auto"/>
              <w:bottom w:val="single" w:sz="4" w:space="0" w:color="auto"/>
            </w:tcBorders>
          </w:tcPr>
          <w:p w:rsidR="00156BF8" w:rsidRDefault="00156BF8" w:rsidP="002F603C">
            <w:pPr>
              <w:pStyle w:val="ab"/>
              <w:rPr>
                <w:sz w:val="21"/>
                <w:szCs w:val="21"/>
              </w:rPr>
            </w:pPr>
            <w:r>
              <w:rPr>
                <w:sz w:val="21"/>
                <w:szCs w:val="21"/>
              </w:rPr>
              <w:t>Распоряжение высшего должностного лица субъекта Российской Федерации;</w:t>
            </w:r>
          </w:p>
          <w:p w:rsidR="00156BF8" w:rsidRDefault="00156BF8" w:rsidP="002F603C">
            <w:pPr>
              <w:pStyle w:val="ab"/>
              <w:rPr>
                <w:sz w:val="21"/>
                <w:szCs w:val="21"/>
              </w:rPr>
            </w:pPr>
            <w:r>
              <w:rPr>
                <w:sz w:val="21"/>
                <w:szCs w:val="21"/>
              </w:rPr>
              <w:t>выписка из ЕГРН об объекте недвижимости (об испрашиваемом земельном участке);</w:t>
            </w:r>
          </w:p>
          <w:p w:rsidR="00156BF8" w:rsidRDefault="00156BF8" w:rsidP="002F603C">
            <w:pPr>
              <w:pStyle w:val="ab"/>
              <w:rPr>
                <w:sz w:val="21"/>
                <w:szCs w:val="21"/>
              </w:rPr>
            </w:pPr>
            <w:r>
              <w:rPr>
                <w:sz w:val="21"/>
                <w:szCs w:val="21"/>
              </w:rPr>
              <w:t>выписка из ЕГРЮЛ о юридическом лице, являющемся заявителем</w:t>
            </w:r>
          </w:p>
        </w:tc>
      </w:tr>
      <w:tr w:rsidR="00156BF8" w:rsidTr="002F603C">
        <w:trPr>
          <w:trHeight w:val="1621"/>
        </w:trPr>
        <w:tc>
          <w:tcPr>
            <w:tcW w:w="597" w:type="dxa"/>
            <w:vMerge w:val="restart"/>
            <w:tcBorders>
              <w:top w:val="single" w:sz="4" w:space="0" w:color="auto"/>
              <w:bottom w:val="single" w:sz="4" w:space="0" w:color="auto"/>
              <w:right w:val="single" w:sz="4" w:space="0" w:color="auto"/>
            </w:tcBorders>
          </w:tcPr>
          <w:p w:rsidR="00156BF8" w:rsidRDefault="00156BF8" w:rsidP="002F603C">
            <w:pPr>
              <w:pStyle w:val="ab"/>
              <w:jc w:val="center"/>
              <w:rPr>
                <w:sz w:val="21"/>
                <w:szCs w:val="21"/>
              </w:rPr>
            </w:pPr>
            <w:r>
              <w:rPr>
                <w:sz w:val="21"/>
                <w:szCs w:val="21"/>
              </w:rPr>
              <w:t>16</w:t>
            </w:r>
          </w:p>
        </w:tc>
        <w:tc>
          <w:tcPr>
            <w:tcW w:w="2341" w:type="dxa"/>
            <w:vMerge w:val="restart"/>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sz w:val="21"/>
                <w:szCs w:val="21"/>
              </w:rPr>
            </w:pPr>
            <w:hyperlink r:id="rId178" w:history="1">
              <w:r w:rsidRPr="00694D0E">
                <w:rPr>
                  <w:rStyle w:val="a9"/>
                  <w:color w:val="0D0D0D" w:themeColor="text1" w:themeTint="F2"/>
                  <w:sz w:val="21"/>
                  <w:szCs w:val="21"/>
                </w:rPr>
                <w:t>Подпункт 4 пункта 2 статьи 39.6</w:t>
              </w:r>
            </w:hyperlink>
            <w:r w:rsidRPr="00694D0E">
              <w:rPr>
                <w:color w:val="0D0D0D" w:themeColor="text1" w:themeTint="F2"/>
                <w:sz w:val="21"/>
                <w:szCs w:val="21"/>
              </w:rPr>
              <w:t xml:space="preserve"> Земельного кодекса</w:t>
            </w:r>
          </w:p>
        </w:tc>
        <w:tc>
          <w:tcPr>
            <w:tcW w:w="184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В аренду</w:t>
            </w:r>
          </w:p>
        </w:tc>
        <w:tc>
          <w:tcPr>
            <w:tcW w:w="209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Юридическое лицо</w:t>
            </w:r>
          </w:p>
        </w:tc>
        <w:tc>
          <w:tcPr>
            <w:tcW w:w="221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Земельный участок, предназначенный для выполнения международных обязательств</w:t>
            </w:r>
          </w:p>
        </w:tc>
        <w:tc>
          <w:tcPr>
            <w:tcW w:w="283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Договор, соглашение или иной документ, предусматривающий выполнение международных обязательств</w:t>
            </w:r>
          </w:p>
        </w:tc>
        <w:tc>
          <w:tcPr>
            <w:tcW w:w="2952" w:type="dxa"/>
            <w:tcBorders>
              <w:top w:val="single" w:sz="4" w:space="0" w:color="auto"/>
              <w:left w:val="single" w:sz="4" w:space="0" w:color="auto"/>
              <w:bottom w:val="single" w:sz="4" w:space="0" w:color="auto"/>
            </w:tcBorders>
          </w:tcPr>
          <w:p w:rsidR="00156BF8" w:rsidRDefault="00156BF8" w:rsidP="002F603C">
            <w:pPr>
              <w:pStyle w:val="ab"/>
              <w:rPr>
                <w:sz w:val="21"/>
                <w:szCs w:val="21"/>
              </w:rPr>
            </w:pPr>
          </w:p>
        </w:tc>
      </w:tr>
      <w:tr w:rsidR="00156BF8" w:rsidTr="002F603C">
        <w:trPr>
          <w:trHeight w:val="8811"/>
        </w:trPr>
        <w:tc>
          <w:tcPr>
            <w:tcW w:w="597" w:type="dxa"/>
            <w:vMerge/>
            <w:tcBorders>
              <w:top w:val="single" w:sz="4" w:space="0" w:color="auto"/>
              <w:bottom w:val="single" w:sz="4" w:space="0" w:color="auto"/>
              <w:right w:val="single" w:sz="4" w:space="0" w:color="auto"/>
            </w:tcBorders>
          </w:tcPr>
          <w:p w:rsidR="00156BF8" w:rsidRDefault="00156BF8" w:rsidP="002F603C">
            <w:pPr>
              <w:pStyle w:val="ab"/>
              <w:rPr>
                <w:sz w:val="21"/>
                <w:szCs w:val="21"/>
              </w:rPr>
            </w:pPr>
          </w:p>
        </w:tc>
        <w:tc>
          <w:tcPr>
            <w:tcW w:w="2341" w:type="dxa"/>
            <w:vMerge/>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p>
        </w:tc>
        <w:tc>
          <w:tcPr>
            <w:tcW w:w="184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В аренду</w:t>
            </w:r>
          </w:p>
        </w:tc>
        <w:tc>
          <w:tcPr>
            <w:tcW w:w="209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Юридическое лицо</w:t>
            </w:r>
          </w:p>
        </w:tc>
        <w:tc>
          <w:tcPr>
            <w:tcW w:w="221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 xml:space="preserve">Земельный участок, предназначенный для размещения объектов, предназначенных для обеспечения </w:t>
            </w:r>
            <w:proofErr w:type="spellStart"/>
            <w:r>
              <w:rPr>
                <w:sz w:val="21"/>
                <w:szCs w:val="21"/>
              </w:rPr>
              <w:t>электро</w:t>
            </w:r>
            <w:proofErr w:type="spellEnd"/>
            <w:r>
              <w:rPr>
                <w:sz w:val="21"/>
                <w:szCs w:val="21"/>
              </w:rPr>
              <w:t>-, тепл</w:t>
            </w:r>
            <w:proofErr w:type="gramStart"/>
            <w:r>
              <w:rPr>
                <w:sz w:val="21"/>
                <w:szCs w:val="21"/>
              </w:rPr>
              <w:t>о-</w:t>
            </w:r>
            <w:proofErr w:type="gramEnd"/>
            <w:r>
              <w:rPr>
                <w:sz w:val="21"/>
                <w:szCs w:val="21"/>
              </w:rPr>
              <w:t xml:space="preserve">, </w:t>
            </w:r>
            <w:proofErr w:type="spellStart"/>
            <w:r>
              <w:rPr>
                <w:sz w:val="21"/>
                <w:szCs w:val="21"/>
              </w:rPr>
              <w:t>газо</w:t>
            </w:r>
            <w:proofErr w:type="spellEnd"/>
            <w:r>
              <w:rPr>
                <w:sz w:val="21"/>
                <w:szCs w:val="21"/>
              </w:rPr>
              <w:t>- и водоснабжения, водоотведения, связи, нефтепроводов, объектов федерального, регионального или местного значения</w:t>
            </w:r>
          </w:p>
        </w:tc>
        <w:tc>
          <w:tcPr>
            <w:tcW w:w="283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p>
        </w:tc>
        <w:tc>
          <w:tcPr>
            <w:tcW w:w="2952" w:type="dxa"/>
            <w:tcBorders>
              <w:top w:val="single" w:sz="4" w:space="0" w:color="auto"/>
              <w:left w:val="single" w:sz="4" w:space="0" w:color="auto"/>
              <w:bottom w:val="single" w:sz="4" w:space="0" w:color="auto"/>
            </w:tcBorders>
          </w:tcPr>
          <w:p w:rsidR="00156BF8" w:rsidRDefault="00156BF8" w:rsidP="002F603C">
            <w:pPr>
              <w:pStyle w:val="ab"/>
              <w:rPr>
                <w:sz w:val="21"/>
                <w:szCs w:val="21"/>
              </w:rPr>
            </w:pPr>
            <w:r>
              <w:rPr>
                <w:sz w:val="21"/>
                <w:szCs w:val="21"/>
              </w:rPr>
              <w:t xml:space="preserve">Выписка из документа территориального планирования или выписка из документации по планировке территории, подтверждающая отнесение объекта к объектам регионального или местного значения (не требуется в случае размещения объектов, предназначенных для обеспечения </w:t>
            </w:r>
            <w:proofErr w:type="spellStart"/>
            <w:r>
              <w:rPr>
                <w:sz w:val="21"/>
                <w:szCs w:val="21"/>
              </w:rPr>
              <w:t>электро</w:t>
            </w:r>
            <w:proofErr w:type="spellEnd"/>
            <w:r>
              <w:rPr>
                <w:sz w:val="21"/>
                <w:szCs w:val="21"/>
              </w:rPr>
              <w:t>-, тепл</w:t>
            </w:r>
            <w:proofErr w:type="gramStart"/>
            <w:r>
              <w:rPr>
                <w:sz w:val="21"/>
                <w:szCs w:val="21"/>
              </w:rPr>
              <w:t>о-</w:t>
            </w:r>
            <w:proofErr w:type="gramEnd"/>
            <w:r>
              <w:rPr>
                <w:sz w:val="21"/>
                <w:szCs w:val="21"/>
              </w:rPr>
              <w:t xml:space="preserve">, </w:t>
            </w:r>
            <w:proofErr w:type="spellStart"/>
            <w:r>
              <w:rPr>
                <w:sz w:val="21"/>
                <w:szCs w:val="21"/>
              </w:rPr>
              <w:t>газо</w:t>
            </w:r>
            <w:proofErr w:type="spellEnd"/>
            <w:r>
              <w:rPr>
                <w:sz w:val="21"/>
                <w:szCs w:val="21"/>
              </w:rPr>
              <w:t>- и водоснабжения, водоотведения, связи, нефтепроводов, не относящихся к объектам регионального или местного значения);</w:t>
            </w:r>
          </w:p>
          <w:p w:rsidR="00156BF8" w:rsidRDefault="00156BF8" w:rsidP="002F603C">
            <w:pPr>
              <w:pStyle w:val="ab"/>
              <w:rPr>
                <w:sz w:val="21"/>
                <w:szCs w:val="21"/>
              </w:rPr>
            </w:pPr>
            <w:r>
              <w:rPr>
                <w:sz w:val="21"/>
                <w:szCs w:val="21"/>
              </w:rPr>
              <w:t>выписка из ЕГРН об объекте недвижимости (об испрашиваемом земельном участке);</w:t>
            </w:r>
          </w:p>
          <w:p w:rsidR="00156BF8" w:rsidRDefault="00156BF8" w:rsidP="002F603C">
            <w:pPr>
              <w:pStyle w:val="ab"/>
              <w:rPr>
                <w:sz w:val="21"/>
                <w:szCs w:val="21"/>
              </w:rPr>
            </w:pPr>
            <w:r>
              <w:rPr>
                <w:sz w:val="21"/>
                <w:szCs w:val="21"/>
              </w:rPr>
              <w:t>выписка из ЕГРЮЛ о юридическом лице, являющемся заявителем</w:t>
            </w:r>
          </w:p>
        </w:tc>
      </w:tr>
      <w:tr w:rsidR="00156BF8" w:rsidTr="002F603C">
        <w:tc>
          <w:tcPr>
            <w:tcW w:w="597" w:type="dxa"/>
            <w:vMerge w:val="restart"/>
            <w:tcBorders>
              <w:top w:val="single" w:sz="4" w:space="0" w:color="auto"/>
              <w:bottom w:val="single" w:sz="4" w:space="0" w:color="auto"/>
              <w:right w:val="single" w:sz="4" w:space="0" w:color="auto"/>
            </w:tcBorders>
          </w:tcPr>
          <w:p w:rsidR="00156BF8" w:rsidRDefault="00156BF8" w:rsidP="002F603C">
            <w:pPr>
              <w:pStyle w:val="ab"/>
              <w:jc w:val="center"/>
              <w:rPr>
                <w:sz w:val="21"/>
                <w:szCs w:val="21"/>
              </w:rPr>
            </w:pPr>
            <w:bookmarkStart w:id="257" w:name="sub_1316"/>
            <w:r>
              <w:rPr>
                <w:sz w:val="21"/>
                <w:szCs w:val="21"/>
              </w:rPr>
              <w:t>1</w:t>
            </w:r>
            <w:bookmarkEnd w:id="257"/>
            <w:r>
              <w:rPr>
                <w:sz w:val="21"/>
                <w:szCs w:val="21"/>
              </w:rPr>
              <w:t>7</w:t>
            </w:r>
          </w:p>
        </w:tc>
        <w:tc>
          <w:tcPr>
            <w:tcW w:w="2341" w:type="dxa"/>
            <w:vMerge w:val="restart"/>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sz w:val="21"/>
                <w:szCs w:val="21"/>
              </w:rPr>
            </w:pPr>
            <w:hyperlink r:id="rId179" w:history="1">
              <w:r w:rsidRPr="00694D0E">
                <w:rPr>
                  <w:rStyle w:val="a9"/>
                  <w:color w:val="0D0D0D" w:themeColor="text1" w:themeTint="F2"/>
                  <w:sz w:val="21"/>
                  <w:szCs w:val="21"/>
                </w:rPr>
                <w:t>Подпункт 5 пункта 2 статьи 39.6</w:t>
              </w:r>
            </w:hyperlink>
            <w:r w:rsidRPr="00694D0E">
              <w:rPr>
                <w:color w:val="0D0D0D" w:themeColor="text1" w:themeTint="F2"/>
                <w:sz w:val="21"/>
                <w:szCs w:val="21"/>
              </w:rPr>
              <w:t xml:space="preserve"> Земельного кодекса</w:t>
            </w:r>
          </w:p>
        </w:tc>
        <w:tc>
          <w:tcPr>
            <w:tcW w:w="184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В аренду</w:t>
            </w:r>
          </w:p>
        </w:tc>
        <w:tc>
          <w:tcPr>
            <w:tcW w:w="209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Арендатор земельного участка, находящегося муниципальной собственности, из которого образован испрашиваемый земельный участок</w:t>
            </w:r>
          </w:p>
        </w:tc>
        <w:tc>
          <w:tcPr>
            <w:tcW w:w="221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Земельный участок, образованный из земельного участка, находящегося муниципальной собственности</w:t>
            </w:r>
          </w:p>
        </w:tc>
        <w:tc>
          <w:tcPr>
            <w:tcW w:w="283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sidRPr="00694D0E">
              <w:rPr>
                <w:color w:val="0D0D0D" w:themeColor="text1" w:themeTint="F2"/>
                <w:sz w:val="21"/>
                <w:szCs w:val="21"/>
              </w:rPr>
              <w:t xml:space="preserve">Решение, на основании которого образован испрашиваемый земельный участок, принятое до 01.03.2015. Договор аренды исходного земельного участка в случае, если такой договор заключен до дня вступления в силу </w:t>
            </w:r>
            <w:hyperlink r:id="rId180" w:history="1">
              <w:r w:rsidRPr="00694D0E">
                <w:rPr>
                  <w:rStyle w:val="a9"/>
                  <w:color w:val="0D0D0D" w:themeColor="text1" w:themeTint="F2"/>
                  <w:sz w:val="21"/>
                  <w:szCs w:val="21"/>
                </w:rPr>
                <w:t>Федерального закона</w:t>
              </w:r>
            </w:hyperlink>
            <w:r w:rsidRPr="00694D0E">
              <w:rPr>
                <w:color w:val="0D0D0D" w:themeColor="text1" w:themeTint="F2"/>
                <w:sz w:val="21"/>
                <w:szCs w:val="21"/>
              </w:rPr>
              <w:t xml:space="preserve"> от 21.07.1997 N 122-ФЗ "О государственной регистрации прав на</w:t>
            </w:r>
            <w:r>
              <w:rPr>
                <w:sz w:val="21"/>
                <w:szCs w:val="21"/>
              </w:rPr>
              <w:t xml:space="preserve"> недвижимое имущество и сделок с ним"</w:t>
            </w:r>
          </w:p>
        </w:tc>
        <w:tc>
          <w:tcPr>
            <w:tcW w:w="2952" w:type="dxa"/>
            <w:tcBorders>
              <w:top w:val="single" w:sz="4" w:space="0" w:color="auto"/>
              <w:left w:val="single" w:sz="4" w:space="0" w:color="auto"/>
              <w:bottom w:val="single" w:sz="4" w:space="0" w:color="auto"/>
            </w:tcBorders>
          </w:tcPr>
          <w:p w:rsidR="00156BF8" w:rsidRDefault="00156BF8" w:rsidP="002F603C">
            <w:pPr>
              <w:pStyle w:val="ab"/>
              <w:rPr>
                <w:sz w:val="21"/>
                <w:szCs w:val="21"/>
              </w:rPr>
            </w:pPr>
          </w:p>
        </w:tc>
      </w:tr>
      <w:tr w:rsidR="00156BF8" w:rsidTr="002F603C">
        <w:tc>
          <w:tcPr>
            <w:tcW w:w="597" w:type="dxa"/>
            <w:vMerge/>
            <w:tcBorders>
              <w:top w:val="single" w:sz="4" w:space="0" w:color="auto"/>
              <w:bottom w:val="single" w:sz="4" w:space="0" w:color="auto"/>
              <w:right w:val="single" w:sz="4" w:space="0" w:color="auto"/>
            </w:tcBorders>
          </w:tcPr>
          <w:p w:rsidR="00156BF8" w:rsidRDefault="00156BF8" w:rsidP="002F603C">
            <w:pPr>
              <w:pStyle w:val="ab"/>
              <w:rPr>
                <w:sz w:val="21"/>
                <w:szCs w:val="21"/>
              </w:rPr>
            </w:pPr>
          </w:p>
        </w:tc>
        <w:tc>
          <w:tcPr>
            <w:tcW w:w="2341" w:type="dxa"/>
            <w:vMerge/>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p>
        </w:tc>
        <w:tc>
          <w:tcPr>
            <w:tcW w:w="184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В аренду</w:t>
            </w:r>
          </w:p>
        </w:tc>
        <w:tc>
          <w:tcPr>
            <w:tcW w:w="209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Арендатор земельного участка, предоставленного для комплексного освоения территории</w:t>
            </w:r>
            <w:proofErr w:type="gramStart"/>
            <w:r>
              <w:rPr>
                <w:sz w:val="21"/>
                <w:szCs w:val="21"/>
              </w:rPr>
              <w:t xml:space="preserve"> ,</w:t>
            </w:r>
            <w:proofErr w:type="gramEnd"/>
            <w:r>
              <w:rPr>
                <w:sz w:val="21"/>
                <w:szCs w:val="21"/>
              </w:rPr>
              <w:t xml:space="preserve"> комплексного развития </w:t>
            </w:r>
            <w:r>
              <w:rPr>
                <w:sz w:val="21"/>
                <w:szCs w:val="21"/>
              </w:rPr>
              <w:lastRenderedPageBreak/>
              <w:t>территории, из которого образован испрашиваемый земельный участок</w:t>
            </w:r>
          </w:p>
        </w:tc>
        <w:tc>
          <w:tcPr>
            <w:tcW w:w="221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lastRenderedPageBreak/>
              <w:t xml:space="preserve">Земельный участок, образованный из земельного участка, находящегося муниципальной собственности, предоставленного для комплексного </w:t>
            </w:r>
            <w:r>
              <w:rPr>
                <w:sz w:val="21"/>
                <w:szCs w:val="21"/>
              </w:rPr>
              <w:lastRenderedPageBreak/>
              <w:t>освоения территории</w:t>
            </w:r>
            <w:proofErr w:type="gramStart"/>
            <w:r>
              <w:rPr>
                <w:sz w:val="21"/>
                <w:szCs w:val="21"/>
              </w:rPr>
              <w:t xml:space="preserve"> ,</w:t>
            </w:r>
            <w:proofErr w:type="gramEnd"/>
            <w:r>
              <w:rPr>
                <w:sz w:val="21"/>
                <w:szCs w:val="21"/>
              </w:rPr>
              <w:t xml:space="preserve"> комплексного развития территории лицу, с которым был заключен договор аренды такого земельного участка</w:t>
            </w:r>
          </w:p>
        </w:tc>
        <w:tc>
          <w:tcPr>
            <w:tcW w:w="283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lastRenderedPageBreak/>
              <w:t>Договор о комплексном освоении территории или договор о комплексном развитии территории</w:t>
            </w:r>
          </w:p>
        </w:tc>
        <w:tc>
          <w:tcPr>
            <w:tcW w:w="2952" w:type="dxa"/>
            <w:tcBorders>
              <w:top w:val="single" w:sz="4" w:space="0" w:color="auto"/>
              <w:left w:val="single" w:sz="4" w:space="0" w:color="auto"/>
              <w:bottom w:val="single" w:sz="4" w:space="0" w:color="auto"/>
            </w:tcBorders>
          </w:tcPr>
          <w:p w:rsidR="00156BF8" w:rsidRDefault="00156BF8" w:rsidP="002F603C">
            <w:pPr>
              <w:pStyle w:val="ab"/>
              <w:rPr>
                <w:sz w:val="21"/>
                <w:szCs w:val="21"/>
              </w:rPr>
            </w:pPr>
            <w:r>
              <w:rPr>
                <w:sz w:val="21"/>
                <w:szCs w:val="21"/>
              </w:rPr>
              <w:t>Утвержденный проект планировки и утвержденный проект межевания территории;</w:t>
            </w:r>
          </w:p>
          <w:p w:rsidR="00156BF8" w:rsidRDefault="00156BF8" w:rsidP="002F603C">
            <w:pPr>
              <w:pStyle w:val="ab"/>
              <w:rPr>
                <w:sz w:val="21"/>
                <w:szCs w:val="21"/>
              </w:rPr>
            </w:pPr>
            <w:r>
              <w:rPr>
                <w:sz w:val="21"/>
                <w:szCs w:val="21"/>
              </w:rPr>
              <w:t>выписка из ЕГРН об объекте недвижимости (об испрашиваемом земельном участке);</w:t>
            </w:r>
          </w:p>
          <w:p w:rsidR="00156BF8" w:rsidRDefault="00156BF8" w:rsidP="002F603C">
            <w:pPr>
              <w:pStyle w:val="ab"/>
              <w:rPr>
                <w:sz w:val="21"/>
                <w:szCs w:val="21"/>
              </w:rPr>
            </w:pPr>
            <w:r>
              <w:rPr>
                <w:sz w:val="21"/>
                <w:szCs w:val="21"/>
              </w:rPr>
              <w:lastRenderedPageBreak/>
              <w:t>выписка из ЕГРЮЛ о юридическом лице, являющемся заявителем</w:t>
            </w:r>
          </w:p>
        </w:tc>
      </w:tr>
      <w:tr w:rsidR="00156BF8" w:rsidTr="002F603C">
        <w:tc>
          <w:tcPr>
            <w:tcW w:w="597" w:type="dxa"/>
            <w:tcBorders>
              <w:top w:val="single" w:sz="4" w:space="0" w:color="auto"/>
              <w:bottom w:val="single" w:sz="4" w:space="0" w:color="auto"/>
              <w:right w:val="single" w:sz="4" w:space="0" w:color="auto"/>
            </w:tcBorders>
          </w:tcPr>
          <w:p w:rsidR="00156BF8" w:rsidRDefault="00156BF8" w:rsidP="002F603C">
            <w:pPr>
              <w:pStyle w:val="ab"/>
              <w:jc w:val="center"/>
              <w:rPr>
                <w:sz w:val="21"/>
                <w:szCs w:val="21"/>
              </w:rPr>
            </w:pPr>
            <w:r>
              <w:rPr>
                <w:sz w:val="21"/>
                <w:szCs w:val="21"/>
              </w:rPr>
              <w:lastRenderedPageBreak/>
              <w:t>18</w:t>
            </w:r>
          </w:p>
        </w:tc>
        <w:tc>
          <w:tcPr>
            <w:tcW w:w="2341"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sz w:val="21"/>
                <w:szCs w:val="21"/>
              </w:rPr>
            </w:pPr>
            <w:hyperlink r:id="rId181" w:history="1">
              <w:r w:rsidRPr="00694D0E">
                <w:rPr>
                  <w:rStyle w:val="a9"/>
                  <w:color w:val="0D0D0D" w:themeColor="text1" w:themeTint="F2"/>
                  <w:sz w:val="21"/>
                  <w:szCs w:val="21"/>
                </w:rPr>
                <w:t>Подпункт 7 пункта 2 статьи 39.6</w:t>
              </w:r>
            </w:hyperlink>
            <w:r w:rsidRPr="00694D0E">
              <w:rPr>
                <w:color w:val="0D0D0D" w:themeColor="text1" w:themeTint="F2"/>
                <w:sz w:val="21"/>
                <w:szCs w:val="21"/>
              </w:rPr>
              <w:t xml:space="preserve"> Земельного кодекса</w:t>
            </w:r>
          </w:p>
        </w:tc>
        <w:tc>
          <w:tcPr>
            <w:tcW w:w="184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В аренду</w:t>
            </w:r>
          </w:p>
        </w:tc>
        <w:tc>
          <w:tcPr>
            <w:tcW w:w="209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Член СНТ или ОНТ</w:t>
            </w:r>
          </w:p>
        </w:tc>
        <w:tc>
          <w:tcPr>
            <w:tcW w:w="221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Садовый земельный участок или огородный земельный участок, образованный из земельного участка, предоставленного СНТ или ОНТ</w:t>
            </w:r>
          </w:p>
        </w:tc>
        <w:tc>
          <w:tcPr>
            <w:tcW w:w="283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Документ, подтверждающий членство заявителя в СНТ или ОНТ;</w:t>
            </w:r>
          </w:p>
          <w:p w:rsidR="00156BF8" w:rsidRDefault="00156BF8" w:rsidP="002F603C">
            <w:pPr>
              <w:pStyle w:val="ab"/>
              <w:rPr>
                <w:sz w:val="21"/>
                <w:szCs w:val="21"/>
              </w:rPr>
            </w:pPr>
            <w:r>
              <w:rPr>
                <w:sz w:val="21"/>
                <w:szCs w:val="21"/>
              </w:rPr>
              <w:t>решение общего собрания членов СНТ или ОНТ о распределении садового или огородного земельного участка заявителю</w:t>
            </w:r>
          </w:p>
        </w:tc>
        <w:tc>
          <w:tcPr>
            <w:tcW w:w="2952" w:type="dxa"/>
            <w:tcBorders>
              <w:top w:val="single" w:sz="4" w:space="0" w:color="auto"/>
              <w:left w:val="single" w:sz="4" w:space="0" w:color="auto"/>
              <w:bottom w:val="single" w:sz="4" w:space="0" w:color="auto"/>
            </w:tcBorders>
          </w:tcPr>
          <w:p w:rsidR="00156BF8" w:rsidRDefault="00156BF8" w:rsidP="002F603C">
            <w:pPr>
              <w:pStyle w:val="ab"/>
              <w:rPr>
                <w:sz w:val="21"/>
                <w:szCs w:val="21"/>
              </w:rPr>
            </w:pPr>
            <w:r>
              <w:rPr>
                <w:sz w:val="21"/>
                <w:szCs w:val="21"/>
              </w:rPr>
              <w:t>Документ о предоставлении исходного земельного участка СНТ или ОНТ, за исключением случаев, если право на исходный земельный участок зарегистрировано в ЕГРН;</w:t>
            </w:r>
          </w:p>
          <w:p w:rsidR="00156BF8" w:rsidRDefault="00156BF8" w:rsidP="002F603C">
            <w:pPr>
              <w:pStyle w:val="ab"/>
              <w:rPr>
                <w:sz w:val="21"/>
                <w:szCs w:val="21"/>
              </w:rPr>
            </w:pPr>
            <w:r>
              <w:rPr>
                <w:sz w:val="21"/>
                <w:szCs w:val="21"/>
              </w:rPr>
              <w:t>утвержденный проект межевания территории;</w:t>
            </w:r>
          </w:p>
          <w:p w:rsidR="00156BF8" w:rsidRDefault="00156BF8" w:rsidP="002F603C">
            <w:pPr>
              <w:pStyle w:val="ab"/>
              <w:rPr>
                <w:sz w:val="21"/>
                <w:szCs w:val="21"/>
              </w:rPr>
            </w:pPr>
            <w:r>
              <w:rPr>
                <w:sz w:val="21"/>
                <w:szCs w:val="21"/>
              </w:rPr>
              <w:t>выписка из ЕГРН об объекте недвижимости (об испрашиваемом земельном участке);</w:t>
            </w:r>
          </w:p>
          <w:p w:rsidR="00156BF8" w:rsidRDefault="00156BF8" w:rsidP="002F603C">
            <w:pPr>
              <w:pStyle w:val="ab"/>
              <w:rPr>
                <w:sz w:val="21"/>
                <w:szCs w:val="21"/>
              </w:rPr>
            </w:pPr>
            <w:r>
              <w:rPr>
                <w:sz w:val="21"/>
                <w:szCs w:val="21"/>
              </w:rPr>
              <w:t>выписка из ЕГРЮЛ в отношении СНТ или ОНТ</w:t>
            </w:r>
          </w:p>
        </w:tc>
      </w:tr>
      <w:tr w:rsidR="00156BF8" w:rsidTr="002F603C">
        <w:tc>
          <w:tcPr>
            <w:tcW w:w="597" w:type="dxa"/>
            <w:tcBorders>
              <w:top w:val="single" w:sz="4" w:space="0" w:color="auto"/>
              <w:bottom w:val="single" w:sz="4" w:space="0" w:color="auto"/>
              <w:right w:val="single" w:sz="4" w:space="0" w:color="auto"/>
            </w:tcBorders>
          </w:tcPr>
          <w:p w:rsidR="00156BF8" w:rsidRDefault="00156BF8" w:rsidP="002F603C">
            <w:pPr>
              <w:pStyle w:val="ab"/>
              <w:jc w:val="center"/>
              <w:rPr>
                <w:sz w:val="21"/>
                <w:szCs w:val="21"/>
              </w:rPr>
            </w:pPr>
            <w:r>
              <w:rPr>
                <w:sz w:val="21"/>
                <w:szCs w:val="21"/>
              </w:rPr>
              <w:t>19</w:t>
            </w:r>
          </w:p>
        </w:tc>
        <w:tc>
          <w:tcPr>
            <w:tcW w:w="2341"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sz w:val="21"/>
                <w:szCs w:val="21"/>
              </w:rPr>
            </w:pPr>
            <w:hyperlink r:id="rId182" w:history="1">
              <w:r w:rsidRPr="00694D0E">
                <w:rPr>
                  <w:rStyle w:val="a9"/>
                  <w:color w:val="0D0D0D" w:themeColor="text1" w:themeTint="F2"/>
                  <w:sz w:val="21"/>
                  <w:szCs w:val="21"/>
                </w:rPr>
                <w:t>Подпункт 8 пункта 2 статьи 39.6</w:t>
              </w:r>
            </w:hyperlink>
            <w:r w:rsidRPr="00694D0E">
              <w:rPr>
                <w:color w:val="0D0D0D" w:themeColor="text1" w:themeTint="F2"/>
                <w:sz w:val="21"/>
                <w:szCs w:val="21"/>
              </w:rPr>
              <w:t xml:space="preserve"> Земельного кодекса</w:t>
            </w:r>
          </w:p>
        </w:tc>
        <w:tc>
          <w:tcPr>
            <w:tcW w:w="184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 xml:space="preserve">В аренду </w:t>
            </w:r>
            <w:proofErr w:type="gramStart"/>
            <w:r>
              <w:rPr>
                <w:sz w:val="21"/>
                <w:szCs w:val="21"/>
              </w:rPr>
              <w:t>со</w:t>
            </w:r>
            <w:proofErr w:type="gramEnd"/>
            <w:r>
              <w:rPr>
                <w:sz w:val="21"/>
                <w:szCs w:val="21"/>
              </w:rPr>
              <w:t xml:space="preserve"> множественностью лиц на стороне арендатора</w:t>
            </w:r>
          </w:p>
        </w:tc>
        <w:tc>
          <w:tcPr>
            <w:tcW w:w="209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Лицо, уполномоченное на подачу заявления решением общего собрания членов СНТ или ОНТ</w:t>
            </w:r>
          </w:p>
        </w:tc>
        <w:tc>
          <w:tcPr>
            <w:tcW w:w="221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Ограниченный в обороте земельный участок общего назначения, расположенный в границах территории садоводства или огородничества</w:t>
            </w:r>
          </w:p>
        </w:tc>
        <w:tc>
          <w:tcPr>
            <w:tcW w:w="283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Решение общего собрания членов СНТ или ОНТ о приобретении права аренды земельного участка общего назначения, расположенного в границах территории садоводства или огородничества</w:t>
            </w:r>
          </w:p>
        </w:tc>
        <w:tc>
          <w:tcPr>
            <w:tcW w:w="2952" w:type="dxa"/>
            <w:tcBorders>
              <w:top w:val="single" w:sz="4" w:space="0" w:color="auto"/>
              <w:left w:val="single" w:sz="4" w:space="0" w:color="auto"/>
              <w:bottom w:val="single" w:sz="4" w:space="0" w:color="auto"/>
            </w:tcBorders>
          </w:tcPr>
          <w:p w:rsidR="00156BF8" w:rsidRDefault="00156BF8" w:rsidP="002F603C">
            <w:pPr>
              <w:pStyle w:val="ab"/>
              <w:rPr>
                <w:sz w:val="21"/>
                <w:szCs w:val="21"/>
              </w:rPr>
            </w:pPr>
            <w:r>
              <w:rPr>
                <w:sz w:val="21"/>
                <w:szCs w:val="21"/>
              </w:rPr>
              <w:t>Документ о предоставлении исходного земельного участка СНТ или ОНТ, за исключением случаев, если право на исходный земельный участок зарегистрировано в ЕГРН;</w:t>
            </w:r>
          </w:p>
          <w:p w:rsidR="00156BF8" w:rsidRDefault="00156BF8" w:rsidP="002F603C">
            <w:pPr>
              <w:pStyle w:val="ab"/>
              <w:rPr>
                <w:sz w:val="21"/>
                <w:szCs w:val="21"/>
              </w:rPr>
            </w:pPr>
            <w:r>
              <w:rPr>
                <w:sz w:val="21"/>
                <w:szCs w:val="21"/>
              </w:rPr>
              <w:t>утвержденный проект межевания территории;</w:t>
            </w:r>
          </w:p>
          <w:p w:rsidR="00156BF8" w:rsidRDefault="00156BF8" w:rsidP="002F603C">
            <w:pPr>
              <w:pStyle w:val="ab"/>
              <w:rPr>
                <w:sz w:val="21"/>
                <w:szCs w:val="21"/>
              </w:rPr>
            </w:pPr>
            <w:r>
              <w:rPr>
                <w:sz w:val="21"/>
                <w:szCs w:val="21"/>
              </w:rPr>
              <w:t>выписка из ЕГРН об объекте недвижимости (об испрашиваемом земельном участке);</w:t>
            </w:r>
          </w:p>
          <w:p w:rsidR="00156BF8" w:rsidRDefault="00156BF8" w:rsidP="002F603C">
            <w:pPr>
              <w:pStyle w:val="ab"/>
              <w:rPr>
                <w:sz w:val="21"/>
                <w:szCs w:val="21"/>
              </w:rPr>
            </w:pPr>
            <w:r>
              <w:rPr>
                <w:sz w:val="21"/>
                <w:szCs w:val="21"/>
              </w:rPr>
              <w:t>выписка из ЕГРЮЛ в отношении СНТ или ОНТ</w:t>
            </w:r>
          </w:p>
        </w:tc>
      </w:tr>
      <w:tr w:rsidR="00156BF8" w:rsidTr="002F603C">
        <w:tc>
          <w:tcPr>
            <w:tcW w:w="597" w:type="dxa"/>
            <w:tcBorders>
              <w:top w:val="single" w:sz="4" w:space="0" w:color="auto"/>
              <w:bottom w:val="single" w:sz="4" w:space="0" w:color="auto"/>
              <w:right w:val="single" w:sz="4" w:space="0" w:color="auto"/>
            </w:tcBorders>
          </w:tcPr>
          <w:p w:rsidR="00156BF8" w:rsidRDefault="00156BF8" w:rsidP="002F603C">
            <w:pPr>
              <w:pStyle w:val="ab"/>
              <w:jc w:val="center"/>
              <w:rPr>
                <w:sz w:val="21"/>
                <w:szCs w:val="21"/>
              </w:rPr>
            </w:pPr>
            <w:r>
              <w:rPr>
                <w:sz w:val="21"/>
                <w:szCs w:val="21"/>
              </w:rPr>
              <w:t>20</w:t>
            </w:r>
          </w:p>
        </w:tc>
        <w:tc>
          <w:tcPr>
            <w:tcW w:w="2341"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sz w:val="21"/>
                <w:szCs w:val="21"/>
              </w:rPr>
            </w:pPr>
            <w:hyperlink r:id="rId183" w:history="1">
              <w:r w:rsidRPr="00694D0E">
                <w:rPr>
                  <w:rStyle w:val="a9"/>
                  <w:color w:val="0D0D0D" w:themeColor="text1" w:themeTint="F2"/>
                  <w:sz w:val="21"/>
                  <w:szCs w:val="21"/>
                </w:rPr>
                <w:t>Подпункт 9 пункта 2 статьи 39.6</w:t>
              </w:r>
            </w:hyperlink>
            <w:r w:rsidRPr="00694D0E">
              <w:rPr>
                <w:color w:val="0D0D0D" w:themeColor="text1" w:themeTint="F2"/>
                <w:sz w:val="21"/>
                <w:szCs w:val="21"/>
              </w:rPr>
              <w:t xml:space="preserve"> Земельного кодекса</w:t>
            </w:r>
          </w:p>
        </w:tc>
        <w:tc>
          <w:tcPr>
            <w:tcW w:w="184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В аренду</w:t>
            </w:r>
          </w:p>
        </w:tc>
        <w:tc>
          <w:tcPr>
            <w:tcW w:w="209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 xml:space="preserve">Собственник здания, сооружения, </w:t>
            </w:r>
            <w:r w:rsidRPr="00694D0E">
              <w:rPr>
                <w:color w:val="0D0D0D" w:themeColor="text1" w:themeTint="F2"/>
                <w:sz w:val="21"/>
                <w:szCs w:val="21"/>
              </w:rPr>
              <w:t xml:space="preserve">помещений в них и (или) лицо, которому эти объекты недвижимости предоставлены на праве хозяйственного ведения или в случаях, предусмотренных </w:t>
            </w:r>
            <w:hyperlink r:id="rId184" w:history="1">
              <w:r w:rsidRPr="00694D0E">
                <w:rPr>
                  <w:rStyle w:val="a9"/>
                  <w:color w:val="0D0D0D" w:themeColor="text1" w:themeTint="F2"/>
                  <w:sz w:val="21"/>
                  <w:szCs w:val="21"/>
                </w:rPr>
                <w:t>статьей 39.20</w:t>
              </w:r>
            </w:hyperlink>
            <w:r w:rsidRPr="00694D0E">
              <w:rPr>
                <w:color w:val="0D0D0D" w:themeColor="text1" w:themeTint="F2"/>
                <w:sz w:val="21"/>
                <w:szCs w:val="21"/>
              </w:rPr>
              <w:t xml:space="preserve"> Земельного кодекса, на праве оперативного управления</w:t>
            </w:r>
          </w:p>
        </w:tc>
        <w:tc>
          <w:tcPr>
            <w:tcW w:w="221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Земельный участок, на котором расположены здания, сооружения</w:t>
            </w:r>
          </w:p>
        </w:tc>
        <w:tc>
          <w:tcPr>
            <w:tcW w:w="283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Документы, удостоверяющие (устанавливающие) права заявителя на здание, сооружение, если право на такое здание, сооружение не зарегистрировано в ЕГРН;</w:t>
            </w:r>
          </w:p>
          <w:p w:rsidR="00156BF8" w:rsidRDefault="00156BF8" w:rsidP="002F603C">
            <w:pPr>
              <w:pStyle w:val="ab"/>
              <w:rPr>
                <w:sz w:val="21"/>
                <w:szCs w:val="21"/>
              </w:rPr>
            </w:pPr>
            <w:r>
              <w:rPr>
                <w:sz w:val="21"/>
                <w:szCs w:val="21"/>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p>
          <w:p w:rsidR="00156BF8" w:rsidRDefault="00156BF8" w:rsidP="002F603C">
            <w:pPr>
              <w:pStyle w:val="ab"/>
              <w:rPr>
                <w:sz w:val="21"/>
                <w:szCs w:val="21"/>
              </w:rPr>
            </w:pPr>
            <w:r>
              <w:rPr>
                <w:sz w:val="21"/>
                <w:szCs w:val="21"/>
              </w:rPr>
              <w:t xml:space="preserve">сообщение заявителя (заявителей), содержащее перечень всех зданий, сооружений, </w:t>
            </w:r>
            <w:r>
              <w:rPr>
                <w:sz w:val="21"/>
                <w:szCs w:val="21"/>
              </w:rPr>
              <w:lastRenderedPageBreak/>
              <w:t>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tc>
        <w:tc>
          <w:tcPr>
            <w:tcW w:w="2952" w:type="dxa"/>
            <w:tcBorders>
              <w:top w:val="single" w:sz="4" w:space="0" w:color="auto"/>
              <w:left w:val="single" w:sz="4" w:space="0" w:color="auto"/>
              <w:bottom w:val="single" w:sz="4" w:space="0" w:color="auto"/>
            </w:tcBorders>
          </w:tcPr>
          <w:p w:rsidR="00156BF8" w:rsidRDefault="00156BF8" w:rsidP="002F603C">
            <w:pPr>
              <w:pStyle w:val="ab"/>
              <w:rPr>
                <w:sz w:val="21"/>
                <w:szCs w:val="21"/>
              </w:rPr>
            </w:pPr>
            <w:r>
              <w:rPr>
                <w:sz w:val="21"/>
                <w:szCs w:val="21"/>
              </w:rPr>
              <w:lastRenderedPageBreak/>
              <w:t>Выписка из ЕГРН об объекте недвижимости (об испрашиваемом земельном участке);</w:t>
            </w:r>
          </w:p>
          <w:p w:rsidR="00156BF8" w:rsidRDefault="00156BF8" w:rsidP="002F603C">
            <w:pPr>
              <w:pStyle w:val="ab"/>
              <w:rPr>
                <w:sz w:val="21"/>
                <w:szCs w:val="21"/>
              </w:rPr>
            </w:pPr>
            <w:r>
              <w:rPr>
                <w:sz w:val="21"/>
                <w:szCs w:val="21"/>
              </w:rPr>
              <w:t>выписка из ЕГРН об объекте недвижимости (о здании и (или) сооружении, расположенно</w:t>
            </w:r>
            <w:proofErr w:type="gramStart"/>
            <w:r>
              <w:rPr>
                <w:sz w:val="21"/>
                <w:szCs w:val="21"/>
              </w:rPr>
              <w:t>м(</w:t>
            </w:r>
            <w:proofErr w:type="spellStart"/>
            <w:proofErr w:type="gramEnd"/>
            <w:r>
              <w:rPr>
                <w:sz w:val="21"/>
                <w:szCs w:val="21"/>
              </w:rPr>
              <w:t>ых</w:t>
            </w:r>
            <w:proofErr w:type="spellEnd"/>
            <w:r>
              <w:rPr>
                <w:sz w:val="21"/>
                <w:szCs w:val="21"/>
              </w:rPr>
              <w:t>) на испрашиваемом земельном участке);</w:t>
            </w:r>
          </w:p>
          <w:p w:rsidR="00156BF8" w:rsidRDefault="00156BF8" w:rsidP="002F603C">
            <w:pPr>
              <w:pStyle w:val="ab"/>
              <w:rPr>
                <w:sz w:val="21"/>
                <w:szCs w:val="21"/>
              </w:rPr>
            </w:pPr>
            <w:r>
              <w:rPr>
                <w:sz w:val="21"/>
                <w:szCs w:val="21"/>
              </w:rPr>
              <w:t>выписка из ЕГРЮЛ о юридическом лице, являющемся заявителем;</w:t>
            </w:r>
          </w:p>
          <w:p w:rsidR="00156BF8" w:rsidRDefault="00156BF8" w:rsidP="002F603C">
            <w:pPr>
              <w:pStyle w:val="ab"/>
              <w:rPr>
                <w:sz w:val="21"/>
                <w:szCs w:val="21"/>
              </w:rPr>
            </w:pPr>
            <w:r>
              <w:rPr>
                <w:sz w:val="21"/>
                <w:szCs w:val="21"/>
              </w:rPr>
              <w:t>выписка из ЕГРН об объекте недвижимости (о помещении в здании, сооружении, расположенном на испрашиваемом земельном участке, в случае обращения собственника помещения)</w:t>
            </w:r>
          </w:p>
        </w:tc>
      </w:tr>
      <w:tr w:rsidR="00156BF8" w:rsidTr="002F603C">
        <w:tc>
          <w:tcPr>
            <w:tcW w:w="597" w:type="dxa"/>
            <w:tcBorders>
              <w:top w:val="single" w:sz="4" w:space="0" w:color="auto"/>
              <w:bottom w:val="single" w:sz="4" w:space="0" w:color="auto"/>
              <w:right w:val="single" w:sz="4" w:space="0" w:color="auto"/>
            </w:tcBorders>
          </w:tcPr>
          <w:p w:rsidR="00156BF8" w:rsidRDefault="00156BF8" w:rsidP="002F603C">
            <w:pPr>
              <w:pStyle w:val="ab"/>
              <w:jc w:val="center"/>
              <w:rPr>
                <w:sz w:val="21"/>
                <w:szCs w:val="21"/>
              </w:rPr>
            </w:pPr>
            <w:r>
              <w:rPr>
                <w:sz w:val="21"/>
                <w:szCs w:val="21"/>
              </w:rPr>
              <w:lastRenderedPageBreak/>
              <w:t>21</w:t>
            </w:r>
          </w:p>
        </w:tc>
        <w:tc>
          <w:tcPr>
            <w:tcW w:w="2341"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sz w:val="21"/>
                <w:szCs w:val="21"/>
              </w:rPr>
            </w:pPr>
            <w:hyperlink r:id="rId185" w:history="1">
              <w:r w:rsidRPr="00694D0E">
                <w:rPr>
                  <w:rStyle w:val="a9"/>
                  <w:color w:val="0D0D0D" w:themeColor="text1" w:themeTint="F2"/>
                  <w:sz w:val="21"/>
                  <w:szCs w:val="21"/>
                </w:rPr>
                <w:t>Подпункт 10 пункта 2 статьи 39.6</w:t>
              </w:r>
            </w:hyperlink>
            <w:r w:rsidRPr="00694D0E">
              <w:rPr>
                <w:color w:val="0D0D0D" w:themeColor="text1" w:themeTint="F2"/>
                <w:sz w:val="21"/>
                <w:szCs w:val="21"/>
              </w:rPr>
              <w:t xml:space="preserve"> Земельного кодекса, </w:t>
            </w:r>
            <w:hyperlink r:id="rId186" w:history="1">
              <w:r w:rsidRPr="00694D0E">
                <w:rPr>
                  <w:rStyle w:val="a9"/>
                  <w:color w:val="0D0D0D" w:themeColor="text1" w:themeTint="F2"/>
                  <w:sz w:val="21"/>
                  <w:szCs w:val="21"/>
                </w:rPr>
                <w:t>пункт 21 статьи 3</w:t>
              </w:r>
            </w:hyperlink>
            <w:r w:rsidRPr="00694D0E">
              <w:rPr>
                <w:color w:val="0D0D0D" w:themeColor="text1" w:themeTint="F2"/>
                <w:sz w:val="21"/>
                <w:szCs w:val="21"/>
              </w:rPr>
              <w:t xml:space="preserve"> Федерального закона от 25.10.2001 N 137-ФЗ "О введении в действие Земельного кодекса Российской Федерации"</w:t>
            </w:r>
          </w:p>
        </w:tc>
        <w:tc>
          <w:tcPr>
            <w:tcW w:w="184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В аренду</w:t>
            </w:r>
          </w:p>
        </w:tc>
        <w:tc>
          <w:tcPr>
            <w:tcW w:w="209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Собственник объекта незавершенного строительства</w:t>
            </w:r>
          </w:p>
        </w:tc>
        <w:tc>
          <w:tcPr>
            <w:tcW w:w="221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Земельный участок, на котором расположен объект незавершенного строительства</w:t>
            </w:r>
          </w:p>
        </w:tc>
        <w:tc>
          <w:tcPr>
            <w:tcW w:w="283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Документы, удостоверяющие (устанавливающие) права заявителя на объект незавершенного строительства, если право на такой объект незавершенного строительства не зарегистрировано в ЕГРН;</w:t>
            </w:r>
          </w:p>
          <w:p w:rsidR="00156BF8" w:rsidRDefault="00156BF8" w:rsidP="002F603C">
            <w:pPr>
              <w:pStyle w:val="ab"/>
              <w:rPr>
                <w:sz w:val="21"/>
                <w:szCs w:val="21"/>
              </w:rPr>
            </w:pPr>
            <w:r>
              <w:rPr>
                <w:sz w:val="21"/>
                <w:szCs w:val="21"/>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p>
          <w:p w:rsidR="00156BF8" w:rsidRDefault="00156BF8" w:rsidP="002F603C">
            <w:pPr>
              <w:pStyle w:val="ab"/>
              <w:rPr>
                <w:sz w:val="21"/>
                <w:szCs w:val="21"/>
              </w:rPr>
            </w:pPr>
            <w:proofErr w:type="gramStart"/>
            <w:r>
              <w:rPr>
                <w:sz w:val="21"/>
                <w:szCs w:val="21"/>
              </w:rPr>
              <w:t>сообщение заявителя (заявителей), содержащее перечень всех зданий, сооружений, объектов незавершенного строительства, расположенных на испрашиваемом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принадлежащих на соответствующем праве заявителю</w:t>
            </w:r>
            <w:proofErr w:type="gramEnd"/>
          </w:p>
        </w:tc>
        <w:tc>
          <w:tcPr>
            <w:tcW w:w="2952" w:type="dxa"/>
            <w:tcBorders>
              <w:top w:val="single" w:sz="4" w:space="0" w:color="auto"/>
              <w:left w:val="single" w:sz="4" w:space="0" w:color="auto"/>
              <w:bottom w:val="single" w:sz="4" w:space="0" w:color="auto"/>
            </w:tcBorders>
          </w:tcPr>
          <w:p w:rsidR="00156BF8" w:rsidRDefault="00156BF8" w:rsidP="002F603C">
            <w:pPr>
              <w:pStyle w:val="ab"/>
              <w:rPr>
                <w:sz w:val="21"/>
                <w:szCs w:val="21"/>
              </w:rPr>
            </w:pPr>
            <w:r>
              <w:rPr>
                <w:sz w:val="21"/>
                <w:szCs w:val="21"/>
              </w:rPr>
              <w:t>Выписка из ЕГРН об объекте недвижимости (об испрашиваемом земельном участке);</w:t>
            </w:r>
          </w:p>
          <w:p w:rsidR="00156BF8" w:rsidRDefault="00156BF8" w:rsidP="002F603C">
            <w:pPr>
              <w:pStyle w:val="ab"/>
              <w:rPr>
                <w:sz w:val="21"/>
                <w:szCs w:val="21"/>
              </w:rPr>
            </w:pPr>
            <w:r>
              <w:rPr>
                <w:sz w:val="21"/>
                <w:szCs w:val="21"/>
              </w:rPr>
              <w:t>выписка из ЕГРН об объекте недвижимости (об объекте незавершенного строительства, расположенном на испрашиваемом земельном участке);</w:t>
            </w:r>
          </w:p>
          <w:p w:rsidR="00156BF8" w:rsidRDefault="00156BF8" w:rsidP="002F603C">
            <w:pPr>
              <w:pStyle w:val="ab"/>
              <w:rPr>
                <w:sz w:val="21"/>
                <w:szCs w:val="21"/>
              </w:rPr>
            </w:pPr>
            <w:r>
              <w:rPr>
                <w:sz w:val="21"/>
                <w:szCs w:val="21"/>
              </w:rPr>
              <w:t>выписка из ЕГРЮЛ о юридическом лице, являющемся заявителем</w:t>
            </w:r>
          </w:p>
        </w:tc>
      </w:tr>
      <w:tr w:rsidR="00156BF8" w:rsidTr="002F603C">
        <w:tc>
          <w:tcPr>
            <w:tcW w:w="597" w:type="dxa"/>
            <w:tcBorders>
              <w:top w:val="single" w:sz="4" w:space="0" w:color="auto"/>
              <w:bottom w:val="single" w:sz="4" w:space="0" w:color="auto"/>
              <w:right w:val="single" w:sz="4" w:space="0" w:color="auto"/>
            </w:tcBorders>
          </w:tcPr>
          <w:p w:rsidR="00156BF8" w:rsidRDefault="00156BF8" w:rsidP="002F603C">
            <w:pPr>
              <w:pStyle w:val="ab"/>
              <w:jc w:val="center"/>
              <w:rPr>
                <w:sz w:val="21"/>
                <w:szCs w:val="21"/>
              </w:rPr>
            </w:pPr>
            <w:r>
              <w:rPr>
                <w:sz w:val="21"/>
                <w:szCs w:val="21"/>
              </w:rPr>
              <w:t>22</w:t>
            </w:r>
          </w:p>
        </w:tc>
        <w:tc>
          <w:tcPr>
            <w:tcW w:w="2341"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sz w:val="21"/>
                <w:szCs w:val="21"/>
              </w:rPr>
            </w:pPr>
            <w:hyperlink r:id="rId187" w:history="1">
              <w:r w:rsidRPr="00694D0E">
                <w:rPr>
                  <w:rStyle w:val="a9"/>
                  <w:color w:val="0D0D0D" w:themeColor="text1" w:themeTint="F2"/>
                  <w:sz w:val="21"/>
                  <w:szCs w:val="21"/>
                </w:rPr>
                <w:t>Подпункт 11 пункта 2 статьи 39.6</w:t>
              </w:r>
            </w:hyperlink>
            <w:r w:rsidRPr="00694D0E">
              <w:rPr>
                <w:color w:val="0D0D0D" w:themeColor="text1" w:themeTint="F2"/>
                <w:sz w:val="21"/>
                <w:szCs w:val="21"/>
              </w:rPr>
              <w:t xml:space="preserve"> Земельного кодекса</w:t>
            </w:r>
          </w:p>
        </w:tc>
        <w:tc>
          <w:tcPr>
            <w:tcW w:w="184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В аренду</w:t>
            </w:r>
          </w:p>
        </w:tc>
        <w:tc>
          <w:tcPr>
            <w:tcW w:w="209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Юридическое лицо, использующее земельный участок на праве постоянного (бессрочного) пользования</w:t>
            </w:r>
          </w:p>
        </w:tc>
        <w:tc>
          <w:tcPr>
            <w:tcW w:w="221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Земельный участок, принадлежащий юридическому лицу на праве постоянного (бессрочного) пользования</w:t>
            </w:r>
          </w:p>
        </w:tc>
        <w:tc>
          <w:tcPr>
            <w:tcW w:w="283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w:t>
            </w:r>
          </w:p>
        </w:tc>
        <w:tc>
          <w:tcPr>
            <w:tcW w:w="2952" w:type="dxa"/>
            <w:tcBorders>
              <w:top w:val="single" w:sz="4" w:space="0" w:color="auto"/>
              <w:left w:val="single" w:sz="4" w:space="0" w:color="auto"/>
              <w:bottom w:val="single" w:sz="4" w:space="0" w:color="auto"/>
            </w:tcBorders>
          </w:tcPr>
          <w:p w:rsidR="00156BF8" w:rsidRDefault="00156BF8" w:rsidP="002F603C">
            <w:pPr>
              <w:pStyle w:val="ab"/>
              <w:rPr>
                <w:sz w:val="21"/>
                <w:szCs w:val="21"/>
              </w:rPr>
            </w:pPr>
            <w:r>
              <w:rPr>
                <w:sz w:val="21"/>
                <w:szCs w:val="21"/>
              </w:rPr>
              <w:t>Выписка из ЕГРН об объекте недвижимости (об испрашиваемом земельном участке);</w:t>
            </w:r>
          </w:p>
          <w:p w:rsidR="00156BF8" w:rsidRDefault="00156BF8" w:rsidP="002F603C">
            <w:pPr>
              <w:pStyle w:val="ab"/>
              <w:rPr>
                <w:sz w:val="21"/>
                <w:szCs w:val="21"/>
              </w:rPr>
            </w:pPr>
            <w:r>
              <w:rPr>
                <w:sz w:val="21"/>
                <w:szCs w:val="21"/>
              </w:rPr>
              <w:t>выписка из ЕГРЮЛ о юридическом лице, являющемся заявителем</w:t>
            </w:r>
          </w:p>
        </w:tc>
      </w:tr>
      <w:tr w:rsidR="00156BF8" w:rsidTr="002F603C">
        <w:tc>
          <w:tcPr>
            <w:tcW w:w="597" w:type="dxa"/>
            <w:tcBorders>
              <w:top w:val="single" w:sz="4" w:space="0" w:color="auto"/>
              <w:bottom w:val="single" w:sz="4" w:space="0" w:color="auto"/>
              <w:right w:val="single" w:sz="4" w:space="0" w:color="auto"/>
            </w:tcBorders>
          </w:tcPr>
          <w:p w:rsidR="00156BF8" w:rsidRDefault="00156BF8" w:rsidP="002F603C">
            <w:pPr>
              <w:pStyle w:val="ab"/>
              <w:jc w:val="center"/>
              <w:rPr>
                <w:sz w:val="21"/>
                <w:szCs w:val="21"/>
              </w:rPr>
            </w:pPr>
            <w:r>
              <w:rPr>
                <w:sz w:val="21"/>
                <w:szCs w:val="21"/>
              </w:rPr>
              <w:t>23</w:t>
            </w:r>
          </w:p>
        </w:tc>
        <w:tc>
          <w:tcPr>
            <w:tcW w:w="2341"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sz w:val="21"/>
                <w:szCs w:val="21"/>
              </w:rPr>
            </w:pPr>
            <w:hyperlink r:id="rId188" w:history="1">
              <w:r w:rsidRPr="00694D0E">
                <w:rPr>
                  <w:rStyle w:val="a9"/>
                  <w:color w:val="0D0D0D" w:themeColor="text1" w:themeTint="F2"/>
                  <w:sz w:val="21"/>
                  <w:szCs w:val="21"/>
                </w:rPr>
                <w:t>Подпункт 12 пункта 2 статьи 39.6</w:t>
              </w:r>
            </w:hyperlink>
            <w:r w:rsidRPr="00694D0E">
              <w:rPr>
                <w:color w:val="0D0D0D" w:themeColor="text1" w:themeTint="F2"/>
                <w:sz w:val="21"/>
                <w:szCs w:val="21"/>
              </w:rPr>
              <w:t xml:space="preserve"> </w:t>
            </w:r>
            <w:r w:rsidRPr="00694D0E">
              <w:rPr>
                <w:color w:val="0D0D0D" w:themeColor="text1" w:themeTint="F2"/>
                <w:sz w:val="21"/>
                <w:szCs w:val="21"/>
              </w:rPr>
              <w:lastRenderedPageBreak/>
              <w:t>Земельного кодекса</w:t>
            </w:r>
          </w:p>
        </w:tc>
        <w:tc>
          <w:tcPr>
            <w:tcW w:w="184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lastRenderedPageBreak/>
              <w:t>В аренду</w:t>
            </w:r>
          </w:p>
        </w:tc>
        <w:tc>
          <w:tcPr>
            <w:tcW w:w="209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 xml:space="preserve">Крестьянское (фермерское) </w:t>
            </w:r>
            <w:r>
              <w:rPr>
                <w:sz w:val="21"/>
                <w:szCs w:val="21"/>
              </w:rPr>
              <w:lastRenderedPageBreak/>
              <w:t>хозяйство или сельскохозяйственная организация, использующая земельный участок, находящийся в муниципальной собственности и выделенный в счет земельных долей, находящихся в муниципальной собственности</w:t>
            </w:r>
          </w:p>
        </w:tc>
        <w:tc>
          <w:tcPr>
            <w:tcW w:w="221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lastRenderedPageBreak/>
              <w:t xml:space="preserve">Земельный участок, находящийся в </w:t>
            </w:r>
            <w:r>
              <w:rPr>
                <w:sz w:val="21"/>
                <w:szCs w:val="21"/>
              </w:rPr>
              <w:lastRenderedPageBreak/>
              <w:t>муниципальной собственности и выделенный в счет земельных долей, находящихся в муниципальной собственности</w:t>
            </w:r>
          </w:p>
        </w:tc>
        <w:tc>
          <w:tcPr>
            <w:tcW w:w="283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p>
        </w:tc>
        <w:tc>
          <w:tcPr>
            <w:tcW w:w="2952" w:type="dxa"/>
            <w:tcBorders>
              <w:top w:val="single" w:sz="4" w:space="0" w:color="auto"/>
              <w:left w:val="single" w:sz="4" w:space="0" w:color="auto"/>
              <w:bottom w:val="single" w:sz="4" w:space="0" w:color="auto"/>
            </w:tcBorders>
          </w:tcPr>
          <w:p w:rsidR="00156BF8" w:rsidRDefault="00156BF8" w:rsidP="002F603C">
            <w:pPr>
              <w:pStyle w:val="ab"/>
              <w:rPr>
                <w:sz w:val="21"/>
                <w:szCs w:val="21"/>
              </w:rPr>
            </w:pPr>
            <w:r>
              <w:rPr>
                <w:sz w:val="21"/>
                <w:szCs w:val="21"/>
              </w:rPr>
              <w:t xml:space="preserve">Выписка из ЕГРН об объекте недвижимости (об </w:t>
            </w:r>
            <w:r>
              <w:rPr>
                <w:sz w:val="21"/>
                <w:szCs w:val="21"/>
              </w:rPr>
              <w:lastRenderedPageBreak/>
              <w:t>испрашиваемом земельном участке);</w:t>
            </w:r>
          </w:p>
          <w:p w:rsidR="00156BF8" w:rsidRDefault="00156BF8" w:rsidP="002F603C">
            <w:pPr>
              <w:pStyle w:val="ab"/>
              <w:rPr>
                <w:sz w:val="21"/>
                <w:szCs w:val="21"/>
              </w:rPr>
            </w:pPr>
            <w:r>
              <w:rPr>
                <w:sz w:val="21"/>
                <w:szCs w:val="21"/>
              </w:rPr>
              <w:t>выписка из ЕГРЮЛ о юридическом лице, являющемся заявителем;</w:t>
            </w:r>
          </w:p>
          <w:p w:rsidR="00156BF8" w:rsidRDefault="00156BF8" w:rsidP="002F603C">
            <w:pPr>
              <w:pStyle w:val="ab"/>
              <w:rPr>
                <w:sz w:val="21"/>
                <w:szCs w:val="21"/>
              </w:rPr>
            </w:pPr>
            <w:r>
              <w:rPr>
                <w:sz w:val="21"/>
                <w:szCs w:val="21"/>
              </w:rPr>
              <w:t>выписка из ЕГРИП об индивидуальном предпринимателе, являющемся заявителем</w:t>
            </w:r>
          </w:p>
        </w:tc>
      </w:tr>
      <w:tr w:rsidR="00156BF8" w:rsidTr="002F603C">
        <w:tc>
          <w:tcPr>
            <w:tcW w:w="597" w:type="dxa"/>
            <w:tcBorders>
              <w:top w:val="single" w:sz="4" w:space="0" w:color="auto"/>
              <w:bottom w:val="single" w:sz="4" w:space="0" w:color="auto"/>
              <w:right w:val="single" w:sz="4" w:space="0" w:color="auto"/>
            </w:tcBorders>
          </w:tcPr>
          <w:p w:rsidR="00156BF8" w:rsidRDefault="00156BF8" w:rsidP="002F603C">
            <w:pPr>
              <w:pStyle w:val="ab"/>
              <w:jc w:val="center"/>
              <w:rPr>
                <w:sz w:val="21"/>
                <w:szCs w:val="21"/>
              </w:rPr>
            </w:pPr>
            <w:bookmarkStart w:id="258" w:name="sub_1318"/>
            <w:r>
              <w:rPr>
                <w:sz w:val="21"/>
                <w:szCs w:val="21"/>
              </w:rPr>
              <w:lastRenderedPageBreak/>
              <w:t>2</w:t>
            </w:r>
            <w:bookmarkEnd w:id="258"/>
            <w:r>
              <w:rPr>
                <w:sz w:val="21"/>
                <w:szCs w:val="21"/>
              </w:rPr>
              <w:t>4</w:t>
            </w:r>
          </w:p>
        </w:tc>
        <w:tc>
          <w:tcPr>
            <w:tcW w:w="2341"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sz w:val="21"/>
                <w:szCs w:val="21"/>
              </w:rPr>
            </w:pPr>
            <w:hyperlink r:id="rId189" w:history="1">
              <w:r w:rsidRPr="00694D0E">
                <w:rPr>
                  <w:rStyle w:val="a9"/>
                  <w:color w:val="0D0D0D" w:themeColor="text1" w:themeTint="F2"/>
                  <w:sz w:val="21"/>
                  <w:szCs w:val="21"/>
                </w:rPr>
                <w:t>Подпункт 13 пункта 2 статьи 39.6</w:t>
              </w:r>
            </w:hyperlink>
            <w:r w:rsidRPr="00694D0E">
              <w:rPr>
                <w:color w:val="0D0D0D" w:themeColor="text1" w:themeTint="F2"/>
                <w:sz w:val="21"/>
                <w:szCs w:val="21"/>
              </w:rPr>
              <w:t xml:space="preserve"> Земельного кодекса</w:t>
            </w:r>
          </w:p>
        </w:tc>
        <w:tc>
          <w:tcPr>
            <w:tcW w:w="184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В аренду</w:t>
            </w:r>
          </w:p>
        </w:tc>
        <w:tc>
          <w:tcPr>
            <w:tcW w:w="209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Лицо, с которым заключен договор о комплексном развитии территории</w:t>
            </w:r>
          </w:p>
        </w:tc>
        <w:tc>
          <w:tcPr>
            <w:tcW w:w="221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Земельный участок, образованный в границах территории, в отношении которой заключен договор о ее комплексном развитии</w:t>
            </w:r>
          </w:p>
        </w:tc>
        <w:tc>
          <w:tcPr>
            <w:tcW w:w="283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Договор о комплексном развитии территории</w:t>
            </w:r>
          </w:p>
        </w:tc>
        <w:tc>
          <w:tcPr>
            <w:tcW w:w="2952" w:type="dxa"/>
            <w:tcBorders>
              <w:top w:val="single" w:sz="4" w:space="0" w:color="auto"/>
              <w:left w:val="single" w:sz="4" w:space="0" w:color="auto"/>
              <w:bottom w:val="single" w:sz="4" w:space="0" w:color="auto"/>
            </w:tcBorders>
          </w:tcPr>
          <w:p w:rsidR="00156BF8" w:rsidRDefault="00156BF8" w:rsidP="002F603C">
            <w:pPr>
              <w:pStyle w:val="ab"/>
              <w:rPr>
                <w:sz w:val="21"/>
                <w:szCs w:val="21"/>
              </w:rPr>
            </w:pPr>
            <w:r>
              <w:rPr>
                <w:sz w:val="21"/>
                <w:szCs w:val="21"/>
              </w:rPr>
              <w:t>Выписка из ЕГРН об объекте недвижимости (об испрашиваемом земельном участке);</w:t>
            </w:r>
          </w:p>
          <w:p w:rsidR="00156BF8" w:rsidRDefault="00156BF8" w:rsidP="002F603C">
            <w:pPr>
              <w:pStyle w:val="ab"/>
              <w:rPr>
                <w:sz w:val="21"/>
                <w:szCs w:val="21"/>
              </w:rPr>
            </w:pPr>
            <w:r>
              <w:rPr>
                <w:sz w:val="21"/>
                <w:szCs w:val="21"/>
              </w:rPr>
              <w:t>утвержденный проект планировки и утвержденный проект межевания территории;</w:t>
            </w:r>
          </w:p>
          <w:p w:rsidR="00156BF8" w:rsidRDefault="00156BF8" w:rsidP="002F603C">
            <w:pPr>
              <w:pStyle w:val="ab"/>
              <w:rPr>
                <w:sz w:val="21"/>
                <w:szCs w:val="21"/>
              </w:rPr>
            </w:pPr>
            <w:r>
              <w:rPr>
                <w:sz w:val="21"/>
                <w:szCs w:val="21"/>
              </w:rPr>
              <w:t>выписка из ЕГРЮЛ о юридическом лице, являющемся заявителем</w:t>
            </w:r>
          </w:p>
        </w:tc>
      </w:tr>
      <w:tr w:rsidR="00156BF8" w:rsidTr="002F603C">
        <w:tc>
          <w:tcPr>
            <w:tcW w:w="597" w:type="dxa"/>
            <w:tcBorders>
              <w:top w:val="single" w:sz="4" w:space="0" w:color="auto"/>
              <w:bottom w:val="single" w:sz="4" w:space="0" w:color="auto"/>
              <w:right w:val="single" w:sz="4" w:space="0" w:color="auto"/>
            </w:tcBorders>
          </w:tcPr>
          <w:p w:rsidR="00156BF8" w:rsidRDefault="00156BF8" w:rsidP="002F603C">
            <w:pPr>
              <w:pStyle w:val="ab"/>
              <w:jc w:val="center"/>
              <w:rPr>
                <w:sz w:val="21"/>
                <w:szCs w:val="21"/>
              </w:rPr>
            </w:pPr>
            <w:bookmarkStart w:id="259" w:name="sub_1329"/>
            <w:r>
              <w:rPr>
                <w:sz w:val="21"/>
                <w:szCs w:val="21"/>
              </w:rPr>
              <w:t>24.1</w:t>
            </w:r>
            <w:bookmarkEnd w:id="259"/>
          </w:p>
        </w:tc>
        <w:tc>
          <w:tcPr>
            <w:tcW w:w="2341"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sz w:val="21"/>
                <w:szCs w:val="21"/>
              </w:rPr>
            </w:pPr>
            <w:hyperlink r:id="rId190" w:history="1">
              <w:r w:rsidRPr="00694D0E">
                <w:rPr>
                  <w:rStyle w:val="a9"/>
                  <w:color w:val="0D0D0D" w:themeColor="text1" w:themeTint="F2"/>
                  <w:sz w:val="21"/>
                  <w:szCs w:val="21"/>
                </w:rPr>
                <w:t>Подпункт 13 пункта 2 статьи 39.6</w:t>
              </w:r>
            </w:hyperlink>
            <w:r w:rsidRPr="00694D0E">
              <w:rPr>
                <w:color w:val="0D0D0D" w:themeColor="text1" w:themeTint="F2"/>
                <w:sz w:val="21"/>
                <w:szCs w:val="21"/>
              </w:rPr>
              <w:t xml:space="preserve"> Земельного кодекса в редакции, действовавшей до дня вступления в силу </w:t>
            </w:r>
            <w:hyperlink r:id="rId191" w:history="1">
              <w:r w:rsidRPr="00694D0E">
                <w:rPr>
                  <w:rStyle w:val="a9"/>
                  <w:color w:val="0D0D0D" w:themeColor="text1" w:themeTint="F2"/>
                  <w:sz w:val="21"/>
                  <w:szCs w:val="21"/>
                </w:rPr>
                <w:t>Федерального закона</w:t>
              </w:r>
            </w:hyperlink>
            <w:r w:rsidRPr="00694D0E">
              <w:rPr>
                <w:color w:val="0D0D0D" w:themeColor="text1" w:themeTint="F2"/>
                <w:sz w:val="21"/>
                <w:szCs w:val="21"/>
              </w:rPr>
              <w:t xml:space="preserve"> от 30.12.2020 N 494-ФЗ "О внесении изменений в Градостроительный кодекс Российской Федерации и отдельные законодательные акты Российской Федерации в целях обеспечения комплексного развития территорий"</w:t>
            </w:r>
          </w:p>
        </w:tc>
        <w:tc>
          <w:tcPr>
            <w:tcW w:w="184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В аренду</w:t>
            </w:r>
          </w:p>
        </w:tc>
        <w:tc>
          <w:tcPr>
            <w:tcW w:w="2094" w:type="dxa"/>
            <w:tcBorders>
              <w:top w:val="single" w:sz="4" w:space="0" w:color="auto"/>
              <w:left w:val="single" w:sz="4" w:space="0" w:color="auto"/>
              <w:bottom w:val="single" w:sz="4" w:space="0" w:color="auto"/>
              <w:right w:val="single" w:sz="4" w:space="0" w:color="auto"/>
            </w:tcBorders>
            <w:shd w:val="clear" w:color="auto" w:fill="auto"/>
          </w:tcPr>
          <w:p w:rsidR="00156BF8" w:rsidRDefault="00156BF8" w:rsidP="002F603C">
            <w:pPr>
              <w:pStyle w:val="ab"/>
              <w:rPr>
                <w:sz w:val="21"/>
                <w:szCs w:val="21"/>
              </w:rPr>
            </w:pPr>
            <w:r>
              <w:rPr>
                <w:sz w:val="21"/>
                <w:szCs w:val="21"/>
              </w:rPr>
              <w:t>Лицо, с которым администрацией заключен договор о развитии застроенной территории</w:t>
            </w:r>
          </w:p>
        </w:tc>
        <w:tc>
          <w:tcPr>
            <w:tcW w:w="221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Земельный участок, образованный в границах застроенной территории.</w:t>
            </w:r>
          </w:p>
        </w:tc>
        <w:tc>
          <w:tcPr>
            <w:tcW w:w="2834" w:type="dxa"/>
            <w:tcBorders>
              <w:top w:val="single" w:sz="4" w:space="0" w:color="auto"/>
              <w:left w:val="single" w:sz="4" w:space="0" w:color="auto"/>
              <w:bottom w:val="single" w:sz="4" w:space="0" w:color="auto"/>
              <w:right w:val="single" w:sz="4" w:space="0" w:color="auto"/>
            </w:tcBorders>
            <w:shd w:val="clear" w:color="auto" w:fill="FFFFFF" w:themeFill="background1"/>
          </w:tcPr>
          <w:p w:rsidR="00156BF8" w:rsidRDefault="00156BF8" w:rsidP="002F603C">
            <w:pPr>
              <w:pStyle w:val="ab"/>
              <w:rPr>
                <w:sz w:val="21"/>
                <w:szCs w:val="21"/>
              </w:rPr>
            </w:pPr>
            <w:r>
              <w:rPr>
                <w:sz w:val="21"/>
                <w:szCs w:val="21"/>
              </w:rPr>
              <w:t xml:space="preserve">Договор о развитии застроенной территории, заключенный </w:t>
            </w:r>
          </w:p>
        </w:tc>
        <w:tc>
          <w:tcPr>
            <w:tcW w:w="2952" w:type="dxa"/>
            <w:tcBorders>
              <w:top w:val="single" w:sz="4" w:space="0" w:color="auto"/>
              <w:left w:val="single" w:sz="4" w:space="0" w:color="auto"/>
              <w:bottom w:val="single" w:sz="4" w:space="0" w:color="auto"/>
            </w:tcBorders>
          </w:tcPr>
          <w:p w:rsidR="00156BF8" w:rsidRDefault="00156BF8" w:rsidP="002F603C">
            <w:pPr>
              <w:pStyle w:val="ab"/>
              <w:rPr>
                <w:sz w:val="21"/>
                <w:szCs w:val="21"/>
              </w:rPr>
            </w:pPr>
            <w:r>
              <w:rPr>
                <w:sz w:val="21"/>
                <w:szCs w:val="21"/>
              </w:rPr>
              <w:t>Выписка из ЕГРН об объекте недвижимости (об испрашиваемом земельном участке);</w:t>
            </w:r>
          </w:p>
          <w:p w:rsidR="00156BF8" w:rsidRDefault="00156BF8" w:rsidP="002F603C">
            <w:pPr>
              <w:pStyle w:val="ab"/>
              <w:rPr>
                <w:sz w:val="21"/>
                <w:szCs w:val="21"/>
              </w:rPr>
            </w:pPr>
            <w:r>
              <w:rPr>
                <w:sz w:val="21"/>
                <w:szCs w:val="21"/>
              </w:rPr>
              <w:t>утвержденный проект планировки и утвержденный проект межевания территории;</w:t>
            </w:r>
          </w:p>
          <w:p w:rsidR="00156BF8" w:rsidRDefault="00156BF8" w:rsidP="002F603C">
            <w:pPr>
              <w:pStyle w:val="ab"/>
              <w:rPr>
                <w:sz w:val="21"/>
                <w:szCs w:val="21"/>
              </w:rPr>
            </w:pPr>
            <w:r>
              <w:rPr>
                <w:sz w:val="21"/>
                <w:szCs w:val="21"/>
              </w:rPr>
              <w:t>выписка из ЕГРЮЛ о юридическом лице, являющемся заявителем</w:t>
            </w:r>
          </w:p>
        </w:tc>
      </w:tr>
      <w:tr w:rsidR="00156BF8" w:rsidTr="002F603C">
        <w:tc>
          <w:tcPr>
            <w:tcW w:w="597" w:type="dxa"/>
            <w:vMerge w:val="restart"/>
            <w:tcBorders>
              <w:top w:val="single" w:sz="4" w:space="0" w:color="auto"/>
              <w:bottom w:val="single" w:sz="4" w:space="0" w:color="auto"/>
              <w:right w:val="single" w:sz="4" w:space="0" w:color="auto"/>
            </w:tcBorders>
          </w:tcPr>
          <w:p w:rsidR="00156BF8" w:rsidRDefault="00156BF8" w:rsidP="002F603C">
            <w:pPr>
              <w:pStyle w:val="ab"/>
              <w:jc w:val="center"/>
              <w:rPr>
                <w:sz w:val="21"/>
                <w:szCs w:val="21"/>
              </w:rPr>
            </w:pPr>
            <w:bookmarkStart w:id="260" w:name="sub_1319"/>
            <w:r>
              <w:rPr>
                <w:sz w:val="21"/>
                <w:szCs w:val="21"/>
              </w:rPr>
              <w:t>2</w:t>
            </w:r>
            <w:bookmarkEnd w:id="260"/>
            <w:r>
              <w:rPr>
                <w:sz w:val="21"/>
                <w:szCs w:val="21"/>
              </w:rPr>
              <w:t>5</w:t>
            </w:r>
          </w:p>
        </w:tc>
        <w:tc>
          <w:tcPr>
            <w:tcW w:w="2341" w:type="dxa"/>
            <w:vMerge w:val="restart"/>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sz w:val="21"/>
                <w:szCs w:val="21"/>
              </w:rPr>
            </w:pPr>
            <w:hyperlink r:id="rId192" w:history="1">
              <w:r w:rsidRPr="00694D0E">
                <w:rPr>
                  <w:rStyle w:val="a9"/>
                  <w:color w:val="0D0D0D" w:themeColor="text1" w:themeTint="F2"/>
                  <w:sz w:val="21"/>
                  <w:szCs w:val="21"/>
                </w:rPr>
                <w:t>Подпункт 13.1 пункта 2 статьи 39.6</w:t>
              </w:r>
            </w:hyperlink>
            <w:r w:rsidRPr="00694D0E">
              <w:rPr>
                <w:color w:val="0D0D0D" w:themeColor="text1" w:themeTint="F2"/>
                <w:sz w:val="21"/>
                <w:szCs w:val="21"/>
              </w:rPr>
              <w:t xml:space="preserve"> Земельного кодекса в редакции, действовавшей до дня вступления в силу </w:t>
            </w:r>
            <w:hyperlink r:id="rId193" w:history="1">
              <w:r w:rsidRPr="00694D0E">
                <w:rPr>
                  <w:rStyle w:val="a9"/>
                  <w:color w:val="0D0D0D" w:themeColor="text1" w:themeTint="F2"/>
                  <w:sz w:val="21"/>
                  <w:szCs w:val="21"/>
                </w:rPr>
                <w:t>Федерального закона</w:t>
              </w:r>
            </w:hyperlink>
            <w:r w:rsidRPr="00694D0E">
              <w:rPr>
                <w:color w:val="0D0D0D" w:themeColor="text1" w:themeTint="F2"/>
                <w:sz w:val="21"/>
                <w:szCs w:val="21"/>
              </w:rPr>
              <w:t xml:space="preserve"> от 30.12.2020 N 494-ФЗ "О внесении изменений в Градостроительный кодекс Российской Федерации и отдельные законодательные акты Российской Федерации </w:t>
            </w:r>
            <w:r w:rsidRPr="00694D0E">
              <w:rPr>
                <w:color w:val="0D0D0D" w:themeColor="text1" w:themeTint="F2"/>
                <w:sz w:val="21"/>
                <w:szCs w:val="21"/>
              </w:rPr>
              <w:lastRenderedPageBreak/>
              <w:t>в целях обеспечения комплексного развития территорий"</w:t>
            </w:r>
          </w:p>
        </w:tc>
        <w:tc>
          <w:tcPr>
            <w:tcW w:w="184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lastRenderedPageBreak/>
              <w:t>В аренду</w:t>
            </w:r>
          </w:p>
        </w:tc>
        <w:tc>
          <w:tcPr>
            <w:tcW w:w="2094" w:type="dxa"/>
            <w:tcBorders>
              <w:top w:val="single" w:sz="4" w:space="0" w:color="auto"/>
              <w:left w:val="single" w:sz="4" w:space="0" w:color="auto"/>
              <w:bottom w:val="single" w:sz="4" w:space="0" w:color="auto"/>
              <w:right w:val="single" w:sz="4" w:space="0" w:color="auto"/>
            </w:tcBorders>
            <w:shd w:val="clear" w:color="auto" w:fill="auto"/>
          </w:tcPr>
          <w:p w:rsidR="00156BF8" w:rsidRDefault="00156BF8" w:rsidP="002F603C">
            <w:pPr>
              <w:pStyle w:val="ab"/>
              <w:rPr>
                <w:sz w:val="21"/>
                <w:szCs w:val="21"/>
              </w:rPr>
            </w:pPr>
            <w:r>
              <w:rPr>
                <w:sz w:val="21"/>
                <w:szCs w:val="21"/>
              </w:rPr>
              <w:t xml:space="preserve">Юридическое лицо, с которым заключен договор об освоении территории в целях строительства стандартного жилья во исполнение решения о комплексном освоении территории, принятого администрацией </w:t>
            </w:r>
          </w:p>
        </w:tc>
        <w:tc>
          <w:tcPr>
            <w:tcW w:w="221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Земельный участок, предназначенный для освоения территории в целях строительства стандартного жилья</w:t>
            </w:r>
          </w:p>
        </w:tc>
        <w:tc>
          <w:tcPr>
            <w:tcW w:w="283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Договор об освоении территории в целях строительства стандартного жилья</w:t>
            </w:r>
          </w:p>
        </w:tc>
        <w:tc>
          <w:tcPr>
            <w:tcW w:w="2952" w:type="dxa"/>
            <w:tcBorders>
              <w:top w:val="single" w:sz="4" w:space="0" w:color="auto"/>
              <w:left w:val="single" w:sz="4" w:space="0" w:color="auto"/>
              <w:bottom w:val="single" w:sz="4" w:space="0" w:color="auto"/>
            </w:tcBorders>
          </w:tcPr>
          <w:p w:rsidR="00156BF8" w:rsidRDefault="00156BF8" w:rsidP="002F603C">
            <w:pPr>
              <w:pStyle w:val="ab"/>
              <w:rPr>
                <w:sz w:val="21"/>
                <w:szCs w:val="21"/>
              </w:rPr>
            </w:pPr>
            <w:r>
              <w:rPr>
                <w:sz w:val="21"/>
                <w:szCs w:val="21"/>
              </w:rPr>
              <w:t>Утвержденный проект планировки и утвержденный проект межевания территории;</w:t>
            </w:r>
          </w:p>
          <w:p w:rsidR="00156BF8" w:rsidRDefault="00156BF8" w:rsidP="002F603C">
            <w:pPr>
              <w:pStyle w:val="ab"/>
              <w:rPr>
                <w:sz w:val="21"/>
                <w:szCs w:val="21"/>
              </w:rPr>
            </w:pPr>
            <w:r>
              <w:rPr>
                <w:sz w:val="21"/>
                <w:szCs w:val="21"/>
              </w:rPr>
              <w:t>выписка из ЕГРН об объекте недвижимости (об испрашиваемом земельном участке);</w:t>
            </w:r>
          </w:p>
          <w:p w:rsidR="00156BF8" w:rsidRDefault="00156BF8" w:rsidP="002F603C">
            <w:pPr>
              <w:pStyle w:val="ab"/>
              <w:rPr>
                <w:sz w:val="21"/>
                <w:szCs w:val="21"/>
              </w:rPr>
            </w:pPr>
            <w:r>
              <w:rPr>
                <w:sz w:val="21"/>
                <w:szCs w:val="21"/>
              </w:rPr>
              <w:t>выписка из ЕГРЮЛ о юридическом лице, являющемся заявителем</w:t>
            </w:r>
          </w:p>
        </w:tc>
      </w:tr>
      <w:tr w:rsidR="00156BF8" w:rsidTr="002F603C">
        <w:tc>
          <w:tcPr>
            <w:tcW w:w="597" w:type="dxa"/>
            <w:vMerge/>
            <w:tcBorders>
              <w:top w:val="single" w:sz="4" w:space="0" w:color="auto"/>
              <w:bottom w:val="single" w:sz="4" w:space="0" w:color="auto"/>
              <w:right w:val="single" w:sz="4" w:space="0" w:color="auto"/>
            </w:tcBorders>
          </w:tcPr>
          <w:p w:rsidR="00156BF8" w:rsidRDefault="00156BF8" w:rsidP="002F603C">
            <w:pPr>
              <w:pStyle w:val="ab"/>
              <w:rPr>
                <w:sz w:val="21"/>
                <w:szCs w:val="21"/>
              </w:rPr>
            </w:pPr>
          </w:p>
        </w:tc>
        <w:tc>
          <w:tcPr>
            <w:tcW w:w="2341" w:type="dxa"/>
            <w:vMerge/>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p>
        </w:tc>
        <w:tc>
          <w:tcPr>
            <w:tcW w:w="184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В аренду</w:t>
            </w:r>
          </w:p>
        </w:tc>
        <w:tc>
          <w:tcPr>
            <w:tcW w:w="209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sidRPr="00053DA4">
              <w:rPr>
                <w:sz w:val="21"/>
                <w:szCs w:val="21"/>
              </w:rPr>
              <w:t xml:space="preserve">Юридическое лицо, с которым заключен договор о </w:t>
            </w:r>
            <w:r w:rsidRPr="00053DA4">
              <w:rPr>
                <w:sz w:val="21"/>
                <w:szCs w:val="21"/>
              </w:rPr>
              <w:lastRenderedPageBreak/>
              <w:t>комплексном освоении территории в целях строительства стандартного жилья во исполнение решения о комплексном освоении территории, принятого</w:t>
            </w:r>
            <w:r w:rsidRPr="00620BAB">
              <w:rPr>
                <w:sz w:val="21"/>
                <w:szCs w:val="21"/>
                <w:shd w:val="clear" w:color="auto" w:fill="FFFF00"/>
              </w:rPr>
              <w:t xml:space="preserve"> </w:t>
            </w:r>
            <w:r>
              <w:rPr>
                <w:sz w:val="21"/>
                <w:szCs w:val="21"/>
              </w:rPr>
              <w:t xml:space="preserve">администрацией </w:t>
            </w:r>
          </w:p>
        </w:tc>
        <w:tc>
          <w:tcPr>
            <w:tcW w:w="221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lastRenderedPageBreak/>
              <w:t xml:space="preserve">Земельный участок, предназначенный для комплексного </w:t>
            </w:r>
            <w:r>
              <w:rPr>
                <w:sz w:val="21"/>
                <w:szCs w:val="21"/>
              </w:rPr>
              <w:lastRenderedPageBreak/>
              <w:t>освоения территории в целях строительства стандартного жилья</w:t>
            </w:r>
          </w:p>
        </w:tc>
        <w:tc>
          <w:tcPr>
            <w:tcW w:w="283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lastRenderedPageBreak/>
              <w:t xml:space="preserve">Договор о комплексном освоении территории в целях строительства </w:t>
            </w:r>
            <w:r>
              <w:rPr>
                <w:sz w:val="21"/>
                <w:szCs w:val="21"/>
              </w:rPr>
              <w:lastRenderedPageBreak/>
              <w:t>стандартного жилья</w:t>
            </w:r>
          </w:p>
        </w:tc>
        <w:tc>
          <w:tcPr>
            <w:tcW w:w="2952" w:type="dxa"/>
            <w:tcBorders>
              <w:top w:val="single" w:sz="4" w:space="0" w:color="auto"/>
              <w:left w:val="single" w:sz="4" w:space="0" w:color="auto"/>
              <w:bottom w:val="single" w:sz="4" w:space="0" w:color="auto"/>
            </w:tcBorders>
          </w:tcPr>
          <w:p w:rsidR="00156BF8" w:rsidRDefault="00156BF8" w:rsidP="002F603C">
            <w:pPr>
              <w:pStyle w:val="ab"/>
              <w:rPr>
                <w:sz w:val="21"/>
                <w:szCs w:val="21"/>
              </w:rPr>
            </w:pPr>
            <w:r>
              <w:rPr>
                <w:sz w:val="21"/>
                <w:szCs w:val="21"/>
              </w:rPr>
              <w:lastRenderedPageBreak/>
              <w:t xml:space="preserve">Утвержденный проект планировки и утвержденный проект межевания </w:t>
            </w:r>
            <w:r>
              <w:rPr>
                <w:sz w:val="21"/>
                <w:szCs w:val="21"/>
              </w:rPr>
              <w:lastRenderedPageBreak/>
              <w:t>территории;</w:t>
            </w:r>
          </w:p>
          <w:p w:rsidR="00156BF8" w:rsidRDefault="00156BF8" w:rsidP="002F603C">
            <w:pPr>
              <w:pStyle w:val="ab"/>
              <w:rPr>
                <w:sz w:val="21"/>
                <w:szCs w:val="21"/>
              </w:rPr>
            </w:pPr>
            <w:r>
              <w:rPr>
                <w:sz w:val="21"/>
                <w:szCs w:val="21"/>
              </w:rPr>
              <w:t>выписка из ЕГРН об объекте недвижимости (об испрашиваемом земельном участке);</w:t>
            </w:r>
          </w:p>
          <w:p w:rsidR="00156BF8" w:rsidRDefault="00156BF8" w:rsidP="002F603C">
            <w:pPr>
              <w:pStyle w:val="ab"/>
              <w:rPr>
                <w:sz w:val="21"/>
                <w:szCs w:val="21"/>
              </w:rPr>
            </w:pPr>
            <w:r>
              <w:rPr>
                <w:sz w:val="21"/>
                <w:szCs w:val="21"/>
              </w:rPr>
              <w:t>выписка из ЕГРЮЛ о юридическом лице, являющемся заявителем</w:t>
            </w:r>
          </w:p>
        </w:tc>
      </w:tr>
      <w:tr w:rsidR="00156BF8" w:rsidTr="002F603C">
        <w:tc>
          <w:tcPr>
            <w:tcW w:w="597" w:type="dxa"/>
            <w:tcBorders>
              <w:top w:val="single" w:sz="4" w:space="0" w:color="auto"/>
              <w:bottom w:val="single" w:sz="4" w:space="0" w:color="auto"/>
              <w:right w:val="single" w:sz="4" w:space="0" w:color="auto"/>
            </w:tcBorders>
          </w:tcPr>
          <w:p w:rsidR="00156BF8" w:rsidRDefault="00156BF8" w:rsidP="002F603C">
            <w:pPr>
              <w:pStyle w:val="ab"/>
              <w:jc w:val="center"/>
              <w:rPr>
                <w:sz w:val="21"/>
                <w:szCs w:val="21"/>
              </w:rPr>
            </w:pPr>
            <w:bookmarkStart w:id="261" w:name="sub_1320"/>
            <w:r>
              <w:rPr>
                <w:sz w:val="21"/>
                <w:szCs w:val="21"/>
              </w:rPr>
              <w:lastRenderedPageBreak/>
              <w:t>2</w:t>
            </w:r>
            <w:bookmarkEnd w:id="261"/>
            <w:r>
              <w:rPr>
                <w:sz w:val="21"/>
                <w:szCs w:val="21"/>
              </w:rPr>
              <w:t>6</w:t>
            </w:r>
          </w:p>
        </w:tc>
        <w:tc>
          <w:tcPr>
            <w:tcW w:w="2341"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sz w:val="21"/>
                <w:szCs w:val="21"/>
              </w:rPr>
            </w:pPr>
            <w:hyperlink r:id="rId194" w:history="1">
              <w:r w:rsidRPr="00694D0E">
                <w:rPr>
                  <w:rStyle w:val="a9"/>
                  <w:color w:val="0D0D0D" w:themeColor="text1" w:themeTint="F2"/>
                  <w:sz w:val="21"/>
                  <w:szCs w:val="21"/>
                </w:rPr>
                <w:t>Подпункты 13.2</w:t>
              </w:r>
            </w:hyperlink>
            <w:r w:rsidRPr="00694D0E">
              <w:rPr>
                <w:color w:val="0D0D0D" w:themeColor="text1" w:themeTint="F2"/>
                <w:sz w:val="21"/>
                <w:szCs w:val="21"/>
              </w:rPr>
              <w:t xml:space="preserve"> и </w:t>
            </w:r>
            <w:hyperlink r:id="rId195" w:history="1">
              <w:r w:rsidRPr="00694D0E">
                <w:rPr>
                  <w:rStyle w:val="a9"/>
                  <w:color w:val="0D0D0D" w:themeColor="text1" w:themeTint="F2"/>
                  <w:sz w:val="21"/>
                  <w:szCs w:val="21"/>
                </w:rPr>
                <w:t>13.3 пункта 2 статьи 39.6</w:t>
              </w:r>
            </w:hyperlink>
            <w:r w:rsidRPr="00694D0E">
              <w:rPr>
                <w:color w:val="0D0D0D" w:themeColor="text1" w:themeTint="F2"/>
                <w:sz w:val="21"/>
                <w:szCs w:val="21"/>
              </w:rPr>
              <w:t xml:space="preserve"> Земельного кодекса в редакции, действовавшей до дня вступления в силу </w:t>
            </w:r>
            <w:hyperlink r:id="rId196" w:history="1">
              <w:r w:rsidRPr="00694D0E">
                <w:rPr>
                  <w:rStyle w:val="a9"/>
                  <w:color w:val="0D0D0D" w:themeColor="text1" w:themeTint="F2"/>
                  <w:sz w:val="21"/>
                  <w:szCs w:val="21"/>
                </w:rPr>
                <w:t>Федерального закона</w:t>
              </w:r>
            </w:hyperlink>
            <w:r w:rsidRPr="00694D0E">
              <w:rPr>
                <w:color w:val="0D0D0D" w:themeColor="text1" w:themeTint="F2"/>
                <w:sz w:val="21"/>
                <w:szCs w:val="21"/>
              </w:rPr>
              <w:t xml:space="preserve"> от 30.12.2020 N 494-ФЗ "О внесении изменений в Градостроительный кодекс Российской Федерации и отдельные законодательные акты Российской Федерации в целях обеспечения комплексного развития территорий"</w:t>
            </w:r>
          </w:p>
        </w:tc>
        <w:tc>
          <w:tcPr>
            <w:tcW w:w="184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В аренду</w:t>
            </w:r>
          </w:p>
        </w:tc>
        <w:tc>
          <w:tcPr>
            <w:tcW w:w="209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Юридическое лицо, с которым заключен договор о комплексном развитии территории</w:t>
            </w:r>
          </w:p>
        </w:tc>
        <w:tc>
          <w:tcPr>
            <w:tcW w:w="221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Земельный участок, предназначенный для комплексного развития территории и строительства объектов коммунальной, транспортной, социальной инфраструктур</w:t>
            </w:r>
          </w:p>
        </w:tc>
        <w:tc>
          <w:tcPr>
            <w:tcW w:w="283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Договор о комплексном развитии территории</w:t>
            </w:r>
          </w:p>
        </w:tc>
        <w:tc>
          <w:tcPr>
            <w:tcW w:w="2952" w:type="dxa"/>
            <w:tcBorders>
              <w:top w:val="single" w:sz="4" w:space="0" w:color="auto"/>
              <w:left w:val="single" w:sz="4" w:space="0" w:color="auto"/>
              <w:bottom w:val="single" w:sz="4" w:space="0" w:color="auto"/>
            </w:tcBorders>
          </w:tcPr>
          <w:p w:rsidR="00156BF8" w:rsidRDefault="00156BF8" w:rsidP="002F603C">
            <w:pPr>
              <w:pStyle w:val="ab"/>
              <w:rPr>
                <w:sz w:val="21"/>
                <w:szCs w:val="21"/>
              </w:rPr>
            </w:pPr>
            <w:r>
              <w:rPr>
                <w:sz w:val="21"/>
                <w:szCs w:val="21"/>
              </w:rPr>
              <w:t>Утвержденный проект планировки и утвержденный проект межевания территории;</w:t>
            </w:r>
          </w:p>
          <w:p w:rsidR="00156BF8" w:rsidRDefault="00156BF8" w:rsidP="002F603C">
            <w:pPr>
              <w:pStyle w:val="ab"/>
              <w:rPr>
                <w:sz w:val="21"/>
                <w:szCs w:val="21"/>
              </w:rPr>
            </w:pPr>
            <w:r>
              <w:rPr>
                <w:sz w:val="21"/>
                <w:szCs w:val="21"/>
              </w:rPr>
              <w:t>выписка из ЕГРН об объекте недвижимости (об испрашиваемом земельном участке);</w:t>
            </w:r>
          </w:p>
          <w:p w:rsidR="00156BF8" w:rsidRDefault="00156BF8" w:rsidP="002F603C">
            <w:pPr>
              <w:pStyle w:val="ab"/>
              <w:rPr>
                <w:sz w:val="21"/>
                <w:szCs w:val="21"/>
              </w:rPr>
            </w:pPr>
            <w:r>
              <w:rPr>
                <w:sz w:val="21"/>
                <w:szCs w:val="21"/>
              </w:rPr>
              <w:t>выписка из ЕГРЮЛ о юридическом лице, являющемся заявителем</w:t>
            </w:r>
          </w:p>
        </w:tc>
      </w:tr>
      <w:tr w:rsidR="00156BF8" w:rsidTr="002F603C">
        <w:tc>
          <w:tcPr>
            <w:tcW w:w="597" w:type="dxa"/>
            <w:tcBorders>
              <w:top w:val="single" w:sz="4" w:space="0" w:color="auto"/>
              <w:bottom w:val="single" w:sz="4" w:space="0" w:color="auto"/>
              <w:right w:val="single" w:sz="4" w:space="0" w:color="auto"/>
            </w:tcBorders>
          </w:tcPr>
          <w:p w:rsidR="00156BF8" w:rsidRDefault="00156BF8" w:rsidP="002F603C">
            <w:pPr>
              <w:pStyle w:val="ab"/>
              <w:jc w:val="center"/>
              <w:rPr>
                <w:sz w:val="21"/>
                <w:szCs w:val="21"/>
              </w:rPr>
            </w:pPr>
            <w:r>
              <w:rPr>
                <w:sz w:val="21"/>
                <w:szCs w:val="21"/>
              </w:rPr>
              <w:t>27</w:t>
            </w:r>
          </w:p>
        </w:tc>
        <w:tc>
          <w:tcPr>
            <w:tcW w:w="2341"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sz w:val="21"/>
                <w:szCs w:val="21"/>
              </w:rPr>
            </w:pPr>
            <w:hyperlink r:id="rId197" w:history="1">
              <w:r w:rsidRPr="00694D0E">
                <w:rPr>
                  <w:rStyle w:val="a9"/>
                  <w:color w:val="0D0D0D" w:themeColor="text1" w:themeTint="F2"/>
                  <w:sz w:val="21"/>
                  <w:szCs w:val="21"/>
                </w:rPr>
                <w:t>Подпункт 14 пункта 2 статьи 39.6</w:t>
              </w:r>
            </w:hyperlink>
            <w:r w:rsidRPr="00694D0E">
              <w:rPr>
                <w:color w:val="0D0D0D" w:themeColor="text1" w:themeTint="F2"/>
                <w:sz w:val="21"/>
                <w:szCs w:val="21"/>
              </w:rPr>
              <w:t xml:space="preserve"> Земельного кодекса</w:t>
            </w:r>
          </w:p>
        </w:tc>
        <w:tc>
          <w:tcPr>
            <w:tcW w:w="184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В аренду</w:t>
            </w:r>
          </w:p>
        </w:tc>
        <w:tc>
          <w:tcPr>
            <w:tcW w:w="209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Гражданин, имеющий право на первоочередное или внеочередное приобретение земельных участков</w:t>
            </w:r>
          </w:p>
        </w:tc>
        <w:tc>
          <w:tcPr>
            <w:tcW w:w="221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Случаи предоставления земельных участков устанавливаются федеральным законом или законом субъекта Российской Федерации</w:t>
            </w:r>
          </w:p>
        </w:tc>
        <w:tc>
          <w:tcPr>
            <w:tcW w:w="283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Выданный 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w:t>
            </w:r>
          </w:p>
        </w:tc>
        <w:tc>
          <w:tcPr>
            <w:tcW w:w="2952" w:type="dxa"/>
            <w:tcBorders>
              <w:top w:val="single" w:sz="4" w:space="0" w:color="auto"/>
              <w:left w:val="single" w:sz="4" w:space="0" w:color="auto"/>
              <w:bottom w:val="single" w:sz="4" w:space="0" w:color="auto"/>
            </w:tcBorders>
          </w:tcPr>
          <w:p w:rsidR="00156BF8" w:rsidRDefault="00156BF8" w:rsidP="002F603C">
            <w:pPr>
              <w:pStyle w:val="ab"/>
              <w:rPr>
                <w:sz w:val="21"/>
                <w:szCs w:val="21"/>
              </w:rPr>
            </w:pPr>
            <w:r>
              <w:rPr>
                <w:sz w:val="21"/>
                <w:szCs w:val="21"/>
              </w:rPr>
              <w:t>Выписка из ЕГРН об объекте недвижимости (об испрашиваемом земельном участке)</w:t>
            </w:r>
          </w:p>
        </w:tc>
      </w:tr>
      <w:tr w:rsidR="00156BF8" w:rsidTr="002F603C">
        <w:tc>
          <w:tcPr>
            <w:tcW w:w="597" w:type="dxa"/>
            <w:tcBorders>
              <w:top w:val="single" w:sz="4" w:space="0" w:color="auto"/>
              <w:bottom w:val="single" w:sz="4" w:space="0" w:color="auto"/>
              <w:right w:val="single" w:sz="4" w:space="0" w:color="auto"/>
            </w:tcBorders>
          </w:tcPr>
          <w:p w:rsidR="00156BF8" w:rsidRDefault="00156BF8" w:rsidP="002F603C">
            <w:pPr>
              <w:pStyle w:val="ab"/>
              <w:jc w:val="center"/>
              <w:rPr>
                <w:sz w:val="21"/>
                <w:szCs w:val="21"/>
              </w:rPr>
            </w:pPr>
            <w:r>
              <w:rPr>
                <w:sz w:val="21"/>
                <w:szCs w:val="21"/>
              </w:rPr>
              <w:t>28</w:t>
            </w:r>
          </w:p>
        </w:tc>
        <w:tc>
          <w:tcPr>
            <w:tcW w:w="2341"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sz w:val="21"/>
                <w:szCs w:val="21"/>
              </w:rPr>
            </w:pPr>
            <w:hyperlink r:id="rId198" w:history="1">
              <w:r w:rsidRPr="00694D0E">
                <w:rPr>
                  <w:rStyle w:val="a9"/>
                  <w:color w:val="0D0D0D" w:themeColor="text1" w:themeTint="F2"/>
                  <w:sz w:val="21"/>
                  <w:szCs w:val="21"/>
                </w:rPr>
                <w:t>Подпункт 15 пункта 2 статьи 39.6</w:t>
              </w:r>
            </w:hyperlink>
            <w:r w:rsidRPr="00694D0E">
              <w:rPr>
                <w:color w:val="0D0D0D" w:themeColor="text1" w:themeTint="F2"/>
                <w:sz w:val="21"/>
                <w:szCs w:val="21"/>
              </w:rPr>
              <w:t xml:space="preserve"> Земельного кодекса</w:t>
            </w:r>
          </w:p>
        </w:tc>
        <w:tc>
          <w:tcPr>
            <w:tcW w:w="184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В аренду</w:t>
            </w:r>
          </w:p>
        </w:tc>
        <w:tc>
          <w:tcPr>
            <w:tcW w:w="209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 xml:space="preserve">Гражданин, подавший заявление о предварительном согласовании предоставления земельного участка или о предоставлении земельного участка для индивидуального жилищного строительства, ведения личного подсобного хозяйства в границах города Новосибирска, садоводства для </w:t>
            </w:r>
            <w:r>
              <w:rPr>
                <w:sz w:val="21"/>
                <w:szCs w:val="21"/>
              </w:rPr>
              <w:lastRenderedPageBreak/>
              <w:t>собственных нужд</w:t>
            </w:r>
          </w:p>
        </w:tc>
        <w:tc>
          <w:tcPr>
            <w:tcW w:w="221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lastRenderedPageBreak/>
              <w:t>Земельный участок, предназначенный для индивидуального жилищного строительства, ведения личного подсобного хозяйства в границах города Новосибирска, садоводства для собственных нужд</w:t>
            </w:r>
          </w:p>
        </w:tc>
        <w:tc>
          <w:tcPr>
            <w:tcW w:w="283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Решение о предварительном согласовании предоставления земельного участка, если такое решение принято иным уполномоченным органом</w:t>
            </w:r>
          </w:p>
        </w:tc>
        <w:tc>
          <w:tcPr>
            <w:tcW w:w="2952" w:type="dxa"/>
            <w:tcBorders>
              <w:top w:val="single" w:sz="4" w:space="0" w:color="auto"/>
              <w:left w:val="single" w:sz="4" w:space="0" w:color="auto"/>
              <w:bottom w:val="single" w:sz="4" w:space="0" w:color="auto"/>
            </w:tcBorders>
          </w:tcPr>
          <w:p w:rsidR="00156BF8" w:rsidRDefault="00156BF8" w:rsidP="002F603C">
            <w:pPr>
              <w:pStyle w:val="ab"/>
              <w:rPr>
                <w:sz w:val="21"/>
                <w:szCs w:val="21"/>
              </w:rPr>
            </w:pPr>
            <w:r>
              <w:rPr>
                <w:sz w:val="21"/>
                <w:szCs w:val="21"/>
              </w:rPr>
              <w:t>Выписка из ЕГРН об объекте недвижимости (об испрашиваемом земельном участке)</w:t>
            </w:r>
          </w:p>
        </w:tc>
      </w:tr>
      <w:tr w:rsidR="00156BF8" w:rsidTr="002F603C">
        <w:tc>
          <w:tcPr>
            <w:tcW w:w="597" w:type="dxa"/>
            <w:tcBorders>
              <w:top w:val="single" w:sz="4" w:space="0" w:color="auto"/>
              <w:bottom w:val="single" w:sz="4" w:space="0" w:color="auto"/>
              <w:right w:val="single" w:sz="4" w:space="0" w:color="auto"/>
            </w:tcBorders>
          </w:tcPr>
          <w:p w:rsidR="00156BF8" w:rsidRDefault="00156BF8" w:rsidP="002F603C">
            <w:pPr>
              <w:pStyle w:val="ab"/>
              <w:jc w:val="center"/>
              <w:rPr>
                <w:sz w:val="21"/>
                <w:szCs w:val="21"/>
              </w:rPr>
            </w:pPr>
            <w:r>
              <w:rPr>
                <w:sz w:val="21"/>
                <w:szCs w:val="21"/>
              </w:rPr>
              <w:lastRenderedPageBreak/>
              <w:t>29</w:t>
            </w:r>
          </w:p>
        </w:tc>
        <w:tc>
          <w:tcPr>
            <w:tcW w:w="2341"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sz w:val="21"/>
                <w:szCs w:val="21"/>
              </w:rPr>
            </w:pPr>
            <w:hyperlink r:id="rId199" w:history="1">
              <w:r w:rsidRPr="00694D0E">
                <w:rPr>
                  <w:rStyle w:val="a9"/>
                  <w:color w:val="0D0D0D" w:themeColor="text1" w:themeTint="F2"/>
                  <w:sz w:val="21"/>
                  <w:szCs w:val="21"/>
                </w:rPr>
                <w:t>Подпункт 16 пункта 2 статьи 39.6</w:t>
              </w:r>
            </w:hyperlink>
            <w:r w:rsidRPr="00694D0E">
              <w:rPr>
                <w:color w:val="0D0D0D" w:themeColor="text1" w:themeTint="F2"/>
                <w:sz w:val="21"/>
                <w:szCs w:val="21"/>
              </w:rPr>
              <w:t xml:space="preserve"> Земельного кодекса</w:t>
            </w:r>
          </w:p>
        </w:tc>
        <w:tc>
          <w:tcPr>
            <w:tcW w:w="184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В аренду</w:t>
            </w:r>
          </w:p>
        </w:tc>
        <w:tc>
          <w:tcPr>
            <w:tcW w:w="209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Гражданин или юридическое лицо, у которого изъят для государственных или муниципальных нужд предоставленный на праве аренды земельный участок</w:t>
            </w:r>
          </w:p>
        </w:tc>
        <w:tc>
          <w:tcPr>
            <w:tcW w:w="221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Земельный участок, предоставляемый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tc>
        <w:tc>
          <w:tcPr>
            <w:tcW w:w="283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w:t>
            </w:r>
          </w:p>
        </w:tc>
        <w:tc>
          <w:tcPr>
            <w:tcW w:w="2952" w:type="dxa"/>
            <w:tcBorders>
              <w:top w:val="single" w:sz="4" w:space="0" w:color="auto"/>
              <w:left w:val="single" w:sz="4" w:space="0" w:color="auto"/>
              <w:bottom w:val="single" w:sz="4" w:space="0" w:color="auto"/>
            </w:tcBorders>
          </w:tcPr>
          <w:p w:rsidR="00156BF8" w:rsidRDefault="00156BF8" w:rsidP="002F603C">
            <w:pPr>
              <w:pStyle w:val="ab"/>
              <w:rPr>
                <w:sz w:val="21"/>
                <w:szCs w:val="21"/>
              </w:rPr>
            </w:pPr>
            <w:r>
              <w:rPr>
                <w:sz w:val="21"/>
                <w:szCs w:val="21"/>
              </w:rPr>
              <w:t>Выписка из ЕГРН об объекте недвижимости (об испрашиваемом земельном участке);</w:t>
            </w:r>
          </w:p>
          <w:p w:rsidR="00156BF8" w:rsidRDefault="00156BF8" w:rsidP="002F603C">
            <w:pPr>
              <w:pStyle w:val="ab"/>
              <w:rPr>
                <w:sz w:val="21"/>
                <w:szCs w:val="21"/>
              </w:rPr>
            </w:pPr>
            <w:r>
              <w:rPr>
                <w:sz w:val="21"/>
                <w:szCs w:val="21"/>
              </w:rPr>
              <w:t>выписка из ЕГРЮЛ о юридическом лице, являющемся заявителем</w:t>
            </w:r>
          </w:p>
        </w:tc>
      </w:tr>
      <w:tr w:rsidR="00156BF8" w:rsidTr="002F603C">
        <w:tc>
          <w:tcPr>
            <w:tcW w:w="597" w:type="dxa"/>
            <w:vMerge w:val="restart"/>
            <w:tcBorders>
              <w:top w:val="single" w:sz="4" w:space="0" w:color="auto"/>
              <w:bottom w:val="single" w:sz="4" w:space="0" w:color="auto"/>
              <w:right w:val="single" w:sz="4" w:space="0" w:color="auto"/>
            </w:tcBorders>
          </w:tcPr>
          <w:p w:rsidR="00156BF8" w:rsidRDefault="00156BF8" w:rsidP="002F603C">
            <w:pPr>
              <w:pStyle w:val="ab"/>
              <w:jc w:val="center"/>
              <w:rPr>
                <w:sz w:val="21"/>
                <w:szCs w:val="21"/>
              </w:rPr>
            </w:pPr>
            <w:r>
              <w:rPr>
                <w:sz w:val="21"/>
                <w:szCs w:val="21"/>
              </w:rPr>
              <w:t>30</w:t>
            </w:r>
          </w:p>
        </w:tc>
        <w:tc>
          <w:tcPr>
            <w:tcW w:w="2341" w:type="dxa"/>
            <w:vMerge w:val="restart"/>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sz w:val="21"/>
                <w:szCs w:val="21"/>
              </w:rPr>
            </w:pPr>
            <w:hyperlink r:id="rId200" w:history="1">
              <w:r w:rsidRPr="00694D0E">
                <w:rPr>
                  <w:rStyle w:val="a9"/>
                  <w:color w:val="0D0D0D" w:themeColor="text1" w:themeTint="F2"/>
                  <w:sz w:val="21"/>
                  <w:szCs w:val="21"/>
                </w:rPr>
                <w:t>Подпункт 17 пункта 2 статьи 39.6</w:t>
              </w:r>
            </w:hyperlink>
            <w:r w:rsidRPr="00694D0E">
              <w:rPr>
                <w:color w:val="0D0D0D" w:themeColor="text1" w:themeTint="F2"/>
                <w:sz w:val="21"/>
                <w:szCs w:val="21"/>
              </w:rPr>
              <w:t xml:space="preserve"> Земельного кодекса</w:t>
            </w:r>
          </w:p>
        </w:tc>
        <w:tc>
          <w:tcPr>
            <w:tcW w:w="184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В аренду</w:t>
            </w:r>
          </w:p>
        </w:tc>
        <w:tc>
          <w:tcPr>
            <w:tcW w:w="209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Религиозная организация</w:t>
            </w:r>
          </w:p>
        </w:tc>
        <w:tc>
          <w:tcPr>
            <w:tcW w:w="221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Земельный участок, предназначенный для осуществления сельскохозяйственного производства</w:t>
            </w:r>
          </w:p>
        </w:tc>
        <w:tc>
          <w:tcPr>
            <w:tcW w:w="283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p>
        </w:tc>
        <w:tc>
          <w:tcPr>
            <w:tcW w:w="2952" w:type="dxa"/>
            <w:tcBorders>
              <w:top w:val="single" w:sz="4" w:space="0" w:color="auto"/>
              <w:left w:val="single" w:sz="4" w:space="0" w:color="auto"/>
              <w:bottom w:val="single" w:sz="4" w:space="0" w:color="auto"/>
            </w:tcBorders>
          </w:tcPr>
          <w:p w:rsidR="00156BF8" w:rsidRDefault="00156BF8" w:rsidP="002F603C">
            <w:pPr>
              <w:pStyle w:val="ab"/>
              <w:rPr>
                <w:sz w:val="21"/>
                <w:szCs w:val="21"/>
              </w:rPr>
            </w:pPr>
            <w:r>
              <w:rPr>
                <w:sz w:val="21"/>
                <w:szCs w:val="21"/>
              </w:rPr>
              <w:t>Выписка из ЕГРН об объекте недвижимости (об испрашиваемом земельном участке);</w:t>
            </w:r>
          </w:p>
          <w:p w:rsidR="00156BF8" w:rsidRDefault="00156BF8" w:rsidP="002F603C">
            <w:pPr>
              <w:pStyle w:val="ab"/>
              <w:rPr>
                <w:sz w:val="21"/>
                <w:szCs w:val="21"/>
              </w:rPr>
            </w:pPr>
            <w:r>
              <w:rPr>
                <w:sz w:val="21"/>
                <w:szCs w:val="21"/>
              </w:rPr>
              <w:t>выписка из ЕГРЮЛ о юридическом лице, являющемся заявителем</w:t>
            </w:r>
          </w:p>
        </w:tc>
      </w:tr>
      <w:tr w:rsidR="00156BF8" w:rsidTr="002F603C">
        <w:tc>
          <w:tcPr>
            <w:tcW w:w="597" w:type="dxa"/>
            <w:vMerge/>
            <w:tcBorders>
              <w:top w:val="single" w:sz="4" w:space="0" w:color="auto"/>
              <w:bottom w:val="single" w:sz="4" w:space="0" w:color="auto"/>
              <w:right w:val="single" w:sz="4" w:space="0" w:color="auto"/>
            </w:tcBorders>
          </w:tcPr>
          <w:p w:rsidR="00156BF8" w:rsidRDefault="00156BF8" w:rsidP="002F603C">
            <w:pPr>
              <w:pStyle w:val="ab"/>
              <w:rPr>
                <w:sz w:val="21"/>
                <w:szCs w:val="21"/>
              </w:rPr>
            </w:pPr>
          </w:p>
        </w:tc>
        <w:tc>
          <w:tcPr>
            <w:tcW w:w="2341" w:type="dxa"/>
            <w:vMerge/>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p>
        </w:tc>
        <w:tc>
          <w:tcPr>
            <w:tcW w:w="184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В аренду</w:t>
            </w:r>
          </w:p>
        </w:tc>
        <w:tc>
          <w:tcPr>
            <w:tcW w:w="209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Казачье общество</w:t>
            </w:r>
          </w:p>
        </w:tc>
        <w:tc>
          <w:tcPr>
            <w:tcW w:w="221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Земельный участок, предназначенный для осуществления сельскохозяйственного производства, сохранения и развития традиционного образа жизни и хозяйствования казачьих обществ</w:t>
            </w:r>
          </w:p>
        </w:tc>
        <w:tc>
          <w:tcPr>
            <w:tcW w:w="283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Свидетельство о внесении казачьего общества в государственный Реестр казачьих обществ в Российской Федерации</w:t>
            </w:r>
          </w:p>
        </w:tc>
        <w:tc>
          <w:tcPr>
            <w:tcW w:w="2952" w:type="dxa"/>
            <w:tcBorders>
              <w:top w:val="single" w:sz="4" w:space="0" w:color="auto"/>
              <w:left w:val="single" w:sz="4" w:space="0" w:color="auto"/>
              <w:bottom w:val="single" w:sz="4" w:space="0" w:color="auto"/>
            </w:tcBorders>
          </w:tcPr>
          <w:p w:rsidR="00156BF8" w:rsidRDefault="00156BF8" w:rsidP="002F603C">
            <w:pPr>
              <w:pStyle w:val="ab"/>
              <w:rPr>
                <w:sz w:val="21"/>
                <w:szCs w:val="21"/>
              </w:rPr>
            </w:pPr>
            <w:r>
              <w:rPr>
                <w:sz w:val="21"/>
                <w:szCs w:val="21"/>
              </w:rPr>
              <w:t>Выписка из ЕГРН об объекте недвижимости (об испрашиваемом земельном участке);</w:t>
            </w:r>
          </w:p>
          <w:p w:rsidR="00156BF8" w:rsidRDefault="00156BF8" w:rsidP="002F603C">
            <w:pPr>
              <w:pStyle w:val="ab"/>
              <w:rPr>
                <w:sz w:val="21"/>
                <w:szCs w:val="21"/>
              </w:rPr>
            </w:pPr>
            <w:r>
              <w:rPr>
                <w:sz w:val="21"/>
                <w:szCs w:val="21"/>
              </w:rPr>
              <w:t>выписка из ЕГРЮЛ о юридическом лице, являющемся заявителем</w:t>
            </w:r>
          </w:p>
        </w:tc>
      </w:tr>
      <w:tr w:rsidR="00156BF8" w:rsidTr="002F603C">
        <w:tc>
          <w:tcPr>
            <w:tcW w:w="597" w:type="dxa"/>
            <w:tcBorders>
              <w:top w:val="single" w:sz="4" w:space="0" w:color="auto"/>
              <w:bottom w:val="single" w:sz="4" w:space="0" w:color="auto"/>
              <w:right w:val="single" w:sz="4" w:space="0" w:color="auto"/>
            </w:tcBorders>
          </w:tcPr>
          <w:p w:rsidR="00156BF8" w:rsidRDefault="00156BF8" w:rsidP="002F603C">
            <w:pPr>
              <w:pStyle w:val="ab"/>
              <w:jc w:val="center"/>
              <w:rPr>
                <w:sz w:val="21"/>
                <w:szCs w:val="21"/>
              </w:rPr>
            </w:pPr>
            <w:r>
              <w:rPr>
                <w:sz w:val="21"/>
                <w:szCs w:val="21"/>
              </w:rPr>
              <w:t>31</w:t>
            </w:r>
          </w:p>
        </w:tc>
        <w:tc>
          <w:tcPr>
            <w:tcW w:w="2341"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sz w:val="21"/>
                <w:szCs w:val="21"/>
              </w:rPr>
            </w:pPr>
            <w:hyperlink r:id="rId201" w:history="1">
              <w:r w:rsidRPr="00694D0E">
                <w:rPr>
                  <w:rStyle w:val="a9"/>
                  <w:color w:val="0D0D0D" w:themeColor="text1" w:themeTint="F2"/>
                  <w:sz w:val="21"/>
                  <w:szCs w:val="21"/>
                </w:rPr>
                <w:t>Подпункт 18 пункта 2 статьи 39.6</w:t>
              </w:r>
            </w:hyperlink>
            <w:r w:rsidRPr="00694D0E">
              <w:rPr>
                <w:color w:val="0D0D0D" w:themeColor="text1" w:themeTint="F2"/>
                <w:sz w:val="21"/>
                <w:szCs w:val="21"/>
              </w:rPr>
              <w:t xml:space="preserve"> Земельного кодекса</w:t>
            </w:r>
          </w:p>
        </w:tc>
        <w:tc>
          <w:tcPr>
            <w:tcW w:w="184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В аренду</w:t>
            </w:r>
          </w:p>
        </w:tc>
        <w:tc>
          <w:tcPr>
            <w:tcW w:w="209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Лицо, которое имеет право на приобретение в собственность земельного участка, находящегося муниципальной собственности, без проведения торгов, в том числе бесплатно</w:t>
            </w:r>
          </w:p>
        </w:tc>
        <w:tc>
          <w:tcPr>
            <w:tcW w:w="221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Земельный участок, ограниченный в обороте</w:t>
            </w:r>
          </w:p>
        </w:tc>
        <w:tc>
          <w:tcPr>
            <w:tcW w:w="283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Документ, предусмотренный настоящим Перечнем, подтверждающий право заявителя на предоставление земельного участка в собственность без проведения торгов</w:t>
            </w:r>
          </w:p>
        </w:tc>
        <w:tc>
          <w:tcPr>
            <w:tcW w:w="2952" w:type="dxa"/>
            <w:tcBorders>
              <w:top w:val="single" w:sz="4" w:space="0" w:color="auto"/>
              <w:left w:val="single" w:sz="4" w:space="0" w:color="auto"/>
              <w:bottom w:val="single" w:sz="4" w:space="0" w:color="auto"/>
            </w:tcBorders>
          </w:tcPr>
          <w:p w:rsidR="00156BF8" w:rsidRDefault="00156BF8" w:rsidP="002F603C">
            <w:pPr>
              <w:pStyle w:val="ab"/>
              <w:rPr>
                <w:sz w:val="21"/>
                <w:szCs w:val="21"/>
              </w:rPr>
            </w:pPr>
            <w:r>
              <w:rPr>
                <w:sz w:val="21"/>
                <w:szCs w:val="21"/>
              </w:rPr>
              <w:t>Выписка из ЕГРН об объекте недвижимости (об испрашиваемом земельном участке);</w:t>
            </w:r>
          </w:p>
          <w:p w:rsidR="00156BF8" w:rsidRDefault="00156BF8" w:rsidP="002F603C">
            <w:pPr>
              <w:pStyle w:val="ab"/>
              <w:rPr>
                <w:sz w:val="21"/>
                <w:szCs w:val="21"/>
              </w:rPr>
            </w:pPr>
            <w:r>
              <w:rPr>
                <w:sz w:val="21"/>
                <w:szCs w:val="21"/>
              </w:rPr>
              <w:t>выписка из ЕГРЮЛ о юридическом лице, являющемся заявителем</w:t>
            </w:r>
          </w:p>
        </w:tc>
      </w:tr>
      <w:tr w:rsidR="00156BF8" w:rsidTr="002F603C">
        <w:tc>
          <w:tcPr>
            <w:tcW w:w="597" w:type="dxa"/>
            <w:tcBorders>
              <w:top w:val="single" w:sz="4" w:space="0" w:color="auto"/>
              <w:bottom w:val="single" w:sz="4" w:space="0" w:color="auto"/>
              <w:right w:val="single" w:sz="4" w:space="0" w:color="auto"/>
            </w:tcBorders>
          </w:tcPr>
          <w:p w:rsidR="00156BF8" w:rsidRDefault="00156BF8" w:rsidP="002F603C">
            <w:pPr>
              <w:pStyle w:val="ab"/>
              <w:jc w:val="center"/>
              <w:rPr>
                <w:sz w:val="21"/>
                <w:szCs w:val="21"/>
              </w:rPr>
            </w:pPr>
            <w:r>
              <w:rPr>
                <w:sz w:val="21"/>
                <w:szCs w:val="21"/>
              </w:rPr>
              <w:t>32</w:t>
            </w:r>
          </w:p>
        </w:tc>
        <w:tc>
          <w:tcPr>
            <w:tcW w:w="2341"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sz w:val="21"/>
                <w:szCs w:val="21"/>
              </w:rPr>
            </w:pPr>
            <w:hyperlink r:id="rId202" w:history="1">
              <w:r w:rsidRPr="00694D0E">
                <w:rPr>
                  <w:rStyle w:val="a9"/>
                  <w:color w:val="0D0D0D" w:themeColor="text1" w:themeTint="F2"/>
                  <w:sz w:val="21"/>
                  <w:szCs w:val="21"/>
                </w:rPr>
                <w:t>Подпункт 20 пункта 2 статьи 39.6</w:t>
              </w:r>
            </w:hyperlink>
            <w:r w:rsidRPr="00694D0E">
              <w:rPr>
                <w:color w:val="0D0D0D" w:themeColor="text1" w:themeTint="F2"/>
                <w:sz w:val="21"/>
                <w:szCs w:val="21"/>
              </w:rPr>
              <w:t xml:space="preserve"> Земельного кодекса</w:t>
            </w:r>
          </w:p>
        </w:tc>
        <w:tc>
          <w:tcPr>
            <w:tcW w:w="184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В аренду</w:t>
            </w:r>
          </w:p>
        </w:tc>
        <w:tc>
          <w:tcPr>
            <w:tcW w:w="209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proofErr w:type="spellStart"/>
            <w:r>
              <w:rPr>
                <w:sz w:val="21"/>
                <w:szCs w:val="21"/>
              </w:rPr>
              <w:t>Недропользователь</w:t>
            </w:r>
            <w:proofErr w:type="spellEnd"/>
          </w:p>
        </w:tc>
        <w:tc>
          <w:tcPr>
            <w:tcW w:w="221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Земельный участок, необходимый для проведения работ, связанных с пользованием недрами</w:t>
            </w:r>
          </w:p>
        </w:tc>
        <w:tc>
          <w:tcPr>
            <w:tcW w:w="2834"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sz w:val="21"/>
                <w:szCs w:val="21"/>
              </w:rPr>
            </w:pPr>
            <w:r w:rsidRPr="00694D0E">
              <w:rPr>
                <w:color w:val="0D0D0D" w:themeColor="text1" w:themeTint="F2"/>
                <w:sz w:val="21"/>
                <w:szCs w:val="21"/>
              </w:rPr>
              <w:t xml:space="preserve">Выдержка из лицензии на пользование недрами, подтверждающая границы горного отвода (за исключением сведений, содержащих </w:t>
            </w:r>
            <w:hyperlink r:id="rId203" w:history="1">
              <w:r w:rsidRPr="00694D0E">
                <w:rPr>
                  <w:rStyle w:val="a9"/>
                  <w:color w:val="0D0D0D" w:themeColor="text1" w:themeTint="F2"/>
                  <w:sz w:val="21"/>
                  <w:szCs w:val="21"/>
                </w:rPr>
                <w:t>государственную тайну</w:t>
              </w:r>
            </w:hyperlink>
            <w:r w:rsidRPr="00694D0E">
              <w:rPr>
                <w:color w:val="0D0D0D" w:themeColor="text1" w:themeTint="F2"/>
                <w:sz w:val="21"/>
                <w:szCs w:val="21"/>
              </w:rPr>
              <w:t>)</w:t>
            </w:r>
          </w:p>
        </w:tc>
        <w:tc>
          <w:tcPr>
            <w:tcW w:w="2952" w:type="dxa"/>
            <w:tcBorders>
              <w:top w:val="single" w:sz="4" w:space="0" w:color="auto"/>
              <w:left w:val="single" w:sz="4" w:space="0" w:color="auto"/>
              <w:bottom w:val="single" w:sz="4" w:space="0" w:color="auto"/>
            </w:tcBorders>
          </w:tcPr>
          <w:p w:rsidR="00156BF8" w:rsidRDefault="00156BF8" w:rsidP="002F603C">
            <w:pPr>
              <w:pStyle w:val="ab"/>
              <w:rPr>
                <w:sz w:val="21"/>
                <w:szCs w:val="21"/>
              </w:rPr>
            </w:pPr>
            <w:r>
              <w:rPr>
                <w:sz w:val="21"/>
                <w:szCs w:val="21"/>
              </w:rPr>
              <w:t>Выписка из ЕГРН об объекте недвижимости (об испрашиваемом земельном участке);</w:t>
            </w:r>
          </w:p>
          <w:p w:rsidR="00156BF8" w:rsidRDefault="00156BF8" w:rsidP="002F603C">
            <w:pPr>
              <w:pStyle w:val="ab"/>
              <w:rPr>
                <w:sz w:val="21"/>
                <w:szCs w:val="21"/>
              </w:rPr>
            </w:pPr>
            <w:r>
              <w:rPr>
                <w:sz w:val="21"/>
                <w:szCs w:val="21"/>
              </w:rPr>
              <w:t>выписка из ЕГРЮЛ о юридическом лице, являющемся заявителем</w:t>
            </w:r>
          </w:p>
        </w:tc>
      </w:tr>
      <w:tr w:rsidR="00156BF8" w:rsidTr="002F603C">
        <w:tc>
          <w:tcPr>
            <w:tcW w:w="597" w:type="dxa"/>
            <w:tcBorders>
              <w:top w:val="single" w:sz="4" w:space="0" w:color="auto"/>
              <w:bottom w:val="single" w:sz="4" w:space="0" w:color="auto"/>
              <w:right w:val="single" w:sz="4" w:space="0" w:color="auto"/>
            </w:tcBorders>
          </w:tcPr>
          <w:p w:rsidR="00156BF8" w:rsidRDefault="00156BF8" w:rsidP="002F603C">
            <w:pPr>
              <w:pStyle w:val="ab"/>
              <w:jc w:val="center"/>
              <w:rPr>
                <w:sz w:val="21"/>
                <w:szCs w:val="21"/>
              </w:rPr>
            </w:pPr>
            <w:r>
              <w:rPr>
                <w:sz w:val="21"/>
                <w:szCs w:val="21"/>
              </w:rPr>
              <w:t>33</w:t>
            </w:r>
          </w:p>
        </w:tc>
        <w:tc>
          <w:tcPr>
            <w:tcW w:w="2341"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sz w:val="21"/>
                <w:szCs w:val="21"/>
              </w:rPr>
            </w:pPr>
            <w:hyperlink r:id="rId204" w:history="1">
              <w:r w:rsidRPr="00694D0E">
                <w:rPr>
                  <w:rStyle w:val="a9"/>
                  <w:color w:val="0D0D0D" w:themeColor="text1" w:themeTint="F2"/>
                  <w:sz w:val="21"/>
                  <w:szCs w:val="21"/>
                </w:rPr>
                <w:t>Подпункт 21 пункта 2 статьи 39.6</w:t>
              </w:r>
            </w:hyperlink>
            <w:r w:rsidRPr="00694D0E">
              <w:rPr>
                <w:color w:val="0D0D0D" w:themeColor="text1" w:themeTint="F2"/>
                <w:sz w:val="21"/>
                <w:szCs w:val="21"/>
              </w:rPr>
              <w:t xml:space="preserve"> Земельного кодекса</w:t>
            </w:r>
          </w:p>
        </w:tc>
        <w:tc>
          <w:tcPr>
            <w:tcW w:w="184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В аренду</w:t>
            </w:r>
          </w:p>
        </w:tc>
        <w:tc>
          <w:tcPr>
            <w:tcW w:w="209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 xml:space="preserve">Управляющая компания, привлеченная для выполнения функций по созданию за счет средств федерального бюджета, бюджета субъекта Российской </w:t>
            </w:r>
            <w:r>
              <w:rPr>
                <w:sz w:val="21"/>
                <w:szCs w:val="21"/>
              </w:rPr>
              <w:lastRenderedPageBreak/>
              <w:t>Федерации,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w:t>
            </w:r>
          </w:p>
        </w:tc>
        <w:tc>
          <w:tcPr>
            <w:tcW w:w="221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lastRenderedPageBreak/>
              <w:t>Земельный участок, расположенный в границах особой экономической зоны или на прилегающей к ней территории</w:t>
            </w:r>
          </w:p>
        </w:tc>
        <w:tc>
          <w:tcPr>
            <w:tcW w:w="2834"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sz w:val="21"/>
                <w:szCs w:val="21"/>
              </w:rPr>
            </w:pPr>
            <w:r w:rsidRPr="00694D0E">
              <w:rPr>
                <w:color w:val="0D0D0D" w:themeColor="text1" w:themeTint="F2"/>
                <w:sz w:val="21"/>
                <w:szCs w:val="21"/>
              </w:rPr>
              <w:t>Соглашение об управлении особой экономической зоной</w:t>
            </w:r>
          </w:p>
        </w:tc>
        <w:tc>
          <w:tcPr>
            <w:tcW w:w="2952" w:type="dxa"/>
            <w:tcBorders>
              <w:top w:val="single" w:sz="4" w:space="0" w:color="auto"/>
              <w:left w:val="single" w:sz="4" w:space="0" w:color="auto"/>
              <w:bottom w:val="single" w:sz="4" w:space="0" w:color="auto"/>
            </w:tcBorders>
          </w:tcPr>
          <w:p w:rsidR="00156BF8" w:rsidRDefault="00156BF8" w:rsidP="002F603C">
            <w:pPr>
              <w:pStyle w:val="ab"/>
              <w:rPr>
                <w:sz w:val="21"/>
                <w:szCs w:val="21"/>
              </w:rPr>
            </w:pPr>
            <w:r>
              <w:rPr>
                <w:sz w:val="21"/>
                <w:szCs w:val="21"/>
              </w:rPr>
              <w:t>Выписка из ЕГРН об объекте недвижимости (об испрашиваемом земельном участке);</w:t>
            </w:r>
          </w:p>
          <w:p w:rsidR="00156BF8" w:rsidRDefault="00156BF8" w:rsidP="002F603C">
            <w:pPr>
              <w:pStyle w:val="ab"/>
              <w:rPr>
                <w:sz w:val="21"/>
                <w:szCs w:val="21"/>
              </w:rPr>
            </w:pPr>
            <w:r>
              <w:rPr>
                <w:sz w:val="21"/>
                <w:szCs w:val="21"/>
              </w:rPr>
              <w:t>выписка из ЕГРЮЛ о юридическом лице, являющемся заявителем</w:t>
            </w:r>
          </w:p>
        </w:tc>
      </w:tr>
      <w:tr w:rsidR="00156BF8" w:rsidTr="002F603C">
        <w:tc>
          <w:tcPr>
            <w:tcW w:w="597" w:type="dxa"/>
            <w:tcBorders>
              <w:top w:val="single" w:sz="4" w:space="0" w:color="auto"/>
              <w:bottom w:val="single" w:sz="4" w:space="0" w:color="auto"/>
              <w:right w:val="single" w:sz="4" w:space="0" w:color="auto"/>
            </w:tcBorders>
          </w:tcPr>
          <w:p w:rsidR="00156BF8" w:rsidRDefault="00156BF8" w:rsidP="002F603C">
            <w:pPr>
              <w:pStyle w:val="ab"/>
              <w:jc w:val="center"/>
              <w:rPr>
                <w:sz w:val="21"/>
                <w:szCs w:val="21"/>
              </w:rPr>
            </w:pPr>
            <w:r>
              <w:rPr>
                <w:sz w:val="21"/>
                <w:szCs w:val="21"/>
              </w:rPr>
              <w:lastRenderedPageBreak/>
              <w:t>34</w:t>
            </w:r>
          </w:p>
        </w:tc>
        <w:tc>
          <w:tcPr>
            <w:tcW w:w="2341"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sz w:val="21"/>
                <w:szCs w:val="21"/>
              </w:rPr>
            </w:pPr>
            <w:hyperlink r:id="rId205" w:history="1">
              <w:r w:rsidRPr="00694D0E">
                <w:rPr>
                  <w:rStyle w:val="a9"/>
                  <w:color w:val="0D0D0D" w:themeColor="text1" w:themeTint="F2"/>
                  <w:sz w:val="21"/>
                  <w:szCs w:val="21"/>
                </w:rPr>
                <w:t>Подпункт 22 пункта 2 статьи 39.6</w:t>
              </w:r>
            </w:hyperlink>
            <w:r w:rsidRPr="00694D0E">
              <w:rPr>
                <w:color w:val="0D0D0D" w:themeColor="text1" w:themeTint="F2"/>
                <w:sz w:val="21"/>
                <w:szCs w:val="21"/>
              </w:rPr>
              <w:t xml:space="preserve"> Земельного кодекса</w:t>
            </w:r>
          </w:p>
        </w:tc>
        <w:tc>
          <w:tcPr>
            <w:tcW w:w="184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В аренду</w:t>
            </w:r>
          </w:p>
        </w:tc>
        <w:tc>
          <w:tcPr>
            <w:tcW w:w="209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Лицо, с которым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инфраструктуры особой экономической зоны</w:t>
            </w:r>
          </w:p>
        </w:tc>
        <w:tc>
          <w:tcPr>
            <w:tcW w:w="221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Земельный участок, расположенный в границах особой экономической зоны или на прилегающей к ней территории, предназначенный для строительства объектов инфраструктуры этой зоны</w:t>
            </w:r>
          </w:p>
        </w:tc>
        <w:tc>
          <w:tcPr>
            <w:tcW w:w="283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Соглашение о взаимодействии в сфере развития инфраструктуры особой экономической зоны</w:t>
            </w:r>
          </w:p>
        </w:tc>
        <w:tc>
          <w:tcPr>
            <w:tcW w:w="2952" w:type="dxa"/>
            <w:tcBorders>
              <w:top w:val="single" w:sz="4" w:space="0" w:color="auto"/>
              <w:left w:val="single" w:sz="4" w:space="0" w:color="auto"/>
              <w:bottom w:val="single" w:sz="4" w:space="0" w:color="auto"/>
            </w:tcBorders>
          </w:tcPr>
          <w:p w:rsidR="00156BF8" w:rsidRDefault="00156BF8" w:rsidP="002F603C">
            <w:pPr>
              <w:pStyle w:val="ab"/>
              <w:rPr>
                <w:sz w:val="21"/>
                <w:szCs w:val="21"/>
              </w:rPr>
            </w:pPr>
            <w:r>
              <w:rPr>
                <w:sz w:val="21"/>
                <w:szCs w:val="21"/>
              </w:rPr>
              <w:t>Выписка из ЕГРН об объекте недвижимости (об испрашиваемом земельном участке);</w:t>
            </w:r>
          </w:p>
          <w:p w:rsidR="00156BF8" w:rsidRDefault="00156BF8" w:rsidP="002F603C">
            <w:pPr>
              <w:pStyle w:val="ab"/>
              <w:rPr>
                <w:sz w:val="21"/>
                <w:szCs w:val="21"/>
              </w:rPr>
            </w:pPr>
            <w:r>
              <w:rPr>
                <w:sz w:val="21"/>
                <w:szCs w:val="21"/>
              </w:rPr>
              <w:t>выписка из ЕГРЮЛ о юридическом лице, являющемся заявителем</w:t>
            </w:r>
          </w:p>
        </w:tc>
      </w:tr>
      <w:tr w:rsidR="00156BF8" w:rsidTr="002F603C">
        <w:tc>
          <w:tcPr>
            <w:tcW w:w="597" w:type="dxa"/>
            <w:tcBorders>
              <w:top w:val="single" w:sz="4" w:space="0" w:color="auto"/>
              <w:bottom w:val="single" w:sz="4" w:space="0" w:color="auto"/>
              <w:right w:val="single" w:sz="4" w:space="0" w:color="auto"/>
            </w:tcBorders>
          </w:tcPr>
          <w:p w:rsidR="00156BF8" w:rsidRDefault="00156BF8" w:rsidP="002F603C">
            <w:pPr>
              <w:pStyle w:val="ab"/>
              <w:jc w:val="center"/>
              <w:rPr>
                <w:sz w:val="21"/>
                <w:szCs w:val="21"/>
              </w:rPr>
            </w:pPr>
            <w:r>
              <w:rPr>
                <w:sz w:val="21"/>
                <w:szCs w:val="21"/>
              </w:rPr>
              <w:t>35</w:t>
            </w:r>
          </w:p>
        </w:tc>
        <w:tc>
          <w:tcPr>
            <w:tcW w:w="2341"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sz w:val="21"/>
                <w:szCs w:val="21"/>
              </w:rPr>
            </w:pPr>
            <w:hyperlink r:id="rId206" w:history="1">
              <w:r w:rsidRPr="00694D0E">
                <w:rPr>
                  <w:rStyle w:val="a9"/>
                  <w:color w:val="0D0D0D" w:themeColor="text1" w:themeTint="F2"/>
                  <w:sz w:val="21"/>
                  <w:szCs w:val="21"/>
                </w:rPr>
                <w:t>Подпункт 23 пункта 2 статьи 39.6</w:t>
              </w:r>
            </w:hyperlink>
            <w:r w:rsidRPr="00694D0E">
              <w:rPr>
                <w:color w:val="0D0D0D" w:themeColor="text1" w:themeTint="F2"/>
                <w:sz w:val="21"/>
                <w:szCs w:val="21"/>
              </w:rPr>
              <w:t xml:space="preserve"> Земельного кодекса</w:t>
            </w:r>
          </w:p>
        </w:tc>
        <w:tc>
          <w:tcPr>
            <w:tcW w:w="184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В аренду</w:t>
            </w:r>
          </w:p>
        </w:tc>
        <w:tc>
          <w:tcPr>
            <w:tcW w:w="209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Лицо, с которым заключено концессионное соглашение</w:t>
            </w:r>
          </w:p>
        </w:tc>
        <w:tc>
          <w:tcPr>
            <w:tcW w:w="221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Земельный участок, необходимый для осуществления деятельности, предусмотренной концессионным соглашением</w:t>
            </w:r>
          </w:p>
        </w:tc>
        <w:tc>
          <w:tcPr>
            <w:tcW w:w="283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Концессионное соглашение</w:t>
            </w:r>
          </w:p>
        </w:tc>
        <w:tc>
          <w:tcPr>
            <w:tcW w:w="2952" w:type="dxa"/>
            <w:tcBorders>
              <w:top w:val="single" w:sz="4" w:space="0" w:color="auto"/>
              <w:left w:val="single" w:sz="4" w:space="0" w:color="auto"/>
              <w:bottom w:val="single" w:sz="4" w:space="0" w:color="auto"/>
            </w:tcBorders>
          </w:tcPr>
          <w:p w:rsidR="00156BF8" w:rsidRDefault="00156BF8" w:rsidP="002F603C">
            <w:pPr>
              <w:pStyle w:val="ab"/>
              <w:rPr>
                <w:sz w:val="21"/>
                <w:szCs w:val="21"/>
              </w:rPr>
            </w:pPr>
            <w:r>
              <w:rPr>
                <w:sz w:val="21"/>
                <w:szCs w:val="21"/>
              </w:rPr>
              <w:t>Выписка из ЕГРН об объекте недвижимости (об испрашиваемом земельном участке);</w:t>
            </w:r>
          </w:p>
          <w:p w:rsidR="00156BF8" w:rsidRDefault="00156BF8" w:rsidP="002F603C">
            <w:pPr>
              <w:pStyle w:val="ab"/>
              <w:rPr>
                <w:sz w:val="21"/>
                <w:szCs w:val="21"/>
              </w:rPr>
            </w:pPr>
            <w:r>
              <w:rPr>
                <w:sz w:val="21"/>
                <w:szCs w:val="21"/>
              </w:rPr>
              <w:t>выписка из ЕГРЮЛ о юридическом лице, являющемся заявителем</w:t>
            </w:r>
          </w:p>
        </w:tc>
      </w:tr>
      <w:tr w:rsidR="00156BF8" w:rsidTr="002F603C">
        <w:tc>
          <w:tcPr>
            <w:tcW w:w="597" w:type="dxa"/>
            <w:vMerge w:val="restart"/>
            <w:tcBorders>
              <w:top w:val="single" w:sz="4" w:space="0" w:color="auto"/>
              <w:bottom w:val="single" w:sz="4" w:space="0" w:color="auto"/>
              <w:right w:val="single" w:sz="4" w:space="0" w:color="auto"/>
            </w:tcBorders>
          </w:tcPr>
          <w:p w:rsidR="00156BF8" w:rsidRDefault="00156BF8" w:rsidP="002F603C">
            <w:pPr>
              <w:pStyle w:val="ab"/>
              <w:jc w:val="center"/>
              <w:rPr>
                <w:sz w:val="21"/>
                <w:szCs w:val="21"/>
              </w:rPr>
            </w:pPr>
            <w:r>
              <w:rPr>
                <w:sz w:val="21"/>
                <w:szCs w:val="21"/>
              </w:rPr>
              <w:t>36</w:t>
            </w:r>
          </w:p>
        </w:tc>
        <w:tc>
          <w:tcPr>
            <w:tcW w:w="2341" w:type="dxa"/>
            <w:vMerge w:val="restart"/>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sz w:val="21"/>
                <w:szCs w:val="21"/>
              </w:rPr>
            </w:pPr>
            <w:hyperlink r:id="rId207" w:history="1">
              <w:r w:rsidRPr="00694D0E">
                <w:rPr>
                  <w:rStyle w:val="a9"/>
                  <w:color w:val="0D0D0D" w:themeColor="text1" w:themeTint="F2"/>
                  <w:sz w:val="21"/>
                  <w:szCs w:val="21"/>
                </w:rPr>
                <w:t>Подпункт 23.1 пункта 2 статьи 39.6</w:t>
              </w:r>
            </w:hyperlink>
            <w:r w:rsidRPr="00694D0E">
              <w:rPr>
                <w:color w:val="0D0D0D" w:themeColor="text1" w:themeTint="F2"/>
                <w:sz w:val="21"/>
                <w:szCs w:val="21"/>
              </w:rPr>
              <w:t xml:space="preserve"> Земельного кодекса</w:t>
            </w:r>
          </w:p>
        </w:tc>
        <w:tc>
          <w:tcPr>
            <w:tcW w:w="184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В аренду</w:t>
            </w:r>
          </w:p>
        </w:tc>
        <w:tc>
          <w:tcPr>
            <w:tcW w:w="209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Лицо, заключившее договор об освоении территории в целях строительства и эксплуатации наемного дома коммерческого использования</w:t>
            </w:r>
          </w:p>
        </w:tc>
        <w:tc>
          <w:tcPr>
            <w:tcW w:w="221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Земельный участок, предназначенный для освоения территории в целях строительства и эксплуатации наемного дома коммерческого использования</w:t>
            </w:r>
          </w:p>
        </w:tc>
        <w:tc>
          <w:tcPr>
            <w:tcW w:w="283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Договор об освоении территории в целях строительства и эксплуатации наемного дома коммерческого использования</w:t>
            </w:r>
          </w:p>
        </w:tc>
        <w:tc>
          <w:tcPr>
            <w:tcW w:w="2952" w:type="dxa"/>
            <w:tcBorders>
              <w:top w:val="single" w:sz="4" w:space="0" w:color="auto"/>
              <w:left w:val="single" w:sz="4" w:space="0" w:color="auto"/>
              <w:bottom w:val="single" w:sz="4" w:space="0" w:color="auto"/>
            </w:tcBorders>
          </w:tcPr>
          <w:p w:rsidR="00156BF8" w:rsidRDefault="00156BF8" w:rsidP="002F603C">
            <w:pPr>
              <w:pStyle w:val="ab"/>
              <w:rPr>
                <w:sz w:val="21"/>
                <w:szCs w:val="21"/>
              </w:rPr>
            </w:pPr>
            <w:r>
              <w:rPr>
                <w:sz w:val="21"/>
                <w:szCs w:val="21"/>
              </w:rPr>
              <w:t>Утвержденный проект планировки и утвержденный проект межевания территории;</w:t>
            </w:r>
          </w:p>
          <w:p w:rsidR="00156BF8" w:rsidRDefault="00156BF8" w:rsidP="002F603C">
            <w:pPr>
              <w:pStyle w:val="ab"/>
              <w:rPr>
                <w:sz w:val="21"/>
                <w:szCs w:val="21"/>
              </w:rPr>
            </w:pPr>
            <w:r>
              <w:rPr>
                <w:sz w:val="21"/>
                <w:szCs w:val="21"/>
              </w:rPr>
              <w:t>выписка из ЕГРН об объекте недвижимости (об испрашиваемом земельном участке);</w:t>
            </w:r>
          </w:p>
          <w:p w:rsidR="00156BF8" w:rsidRDefault="00156BF8" w:rsidP="002F603C">
            <w:pPr>
              <w:pStyle w:val="ab"/>
              <w:rPr>
                <w:sz w:val="21"/>
                <w:szCs w:val="21"/>
              </w:rPr>
            </w:pPr>
            <w:r>
              <w:rPr>
                <w:sz w:val="21"/>
                <w:szCs w:val="21"/>
              </w:rPr>
              <w:t>выписка из ЕГРЮЛ о юридическом лице, являющемся заявителем</w:t>
            </w:r>
          </w:p>
        </w:tc>
      </w:tr>
      <w:tr w:rsidR="00156BF8" w:rsidTr="002F603C">
        <w:tc>
          <w:tcPr>
            <w:tcW w:w="597" w:type="dxa"/>
            <w:vMerge/>
            <w:tcBorders>
              <w:top w:val="single" w:sz="4" w:space="0" w:color="auto"/>
              <w:bottom w:val="single" w:sz="4" w:space="0" w:color="auto"/>
              <w:right w:val="single" w:sz="4" w:space="0" w:color="auto"/>
            </w:tcBorders>
          </w:tcPr>
          <w:p w:rsidR="00156BF8" w:rsidRDefault="00156BF8" w:rsidP="002F603C">
            <w:pPr>
              <w:pStyle w:val="ab"/>
              <w:rPr>
                <w:sz w:val="21"/>
                <w:szCs w:val="21"/>
              </w:rPr>
            </w:pPr>
          </w:p>
        </w:tc>
        <w:tc>
          <w:tcPr>
            <w:tcW w:w="2341" w:type="dxa"/>
            <w:vMerge/>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p>
        </w:tc>
        <w:tc>
          <w:tcPr>
            <w:tcW w:w="184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В аренду</w:t>
            </w:r>
          </w:p>
        </w:tc>
        <w:tc>
          <w:tcPr>
            <w:tcW w:w="209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Юридическое лицо, заключившее договор об освоении территории в целях строительства и эксплуатации наемного дома социального использования</w:t>
            </w:r>
          </w:p>
        </w:tc>
        <w:tc>
          <w:tcPr>
            <w:tcW w:w="221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Земельный участок, предназначенный для освоения территории в целях строительства и эксплуатации наемного дома социального использования</w:t>
            </w:r>
          </w:p>
        </w:tc>
        <w:tc>
          <w:tcPr>
            <w:tcW w:w="283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Договор об освоении территории в целях строительства и эксплуатации наемного дома социального использования</w:t>
            </w:r>
          </w:p>
        </w:tc>
        <w:tc>
          <w:tcPr>
            <w:tcW w:w="2952" w:type="dxa"/>
            <w:tcBorders>
              <w:top w:val="single" w:sz="4" w:space="0" w:color="auto"/>
              <w:left w:val="single" w:sz="4" w:space="0" w:color="auto"/>
              <w:bottom w:val="single" w:sz="4" w:space="0" w:color="auto"/>
            </w:tcBorders>
          </w:tcPr>
          <w:p w:rsidR="00156BF8" w:rsidRDefault="00156BF8" w:rsidP="002F603C">
            <w:pPr>
              <w:pStyle w:val="ab"/>
              <w:rPr>
                <w:sz w:val="21"/>
                <w:szCs w:val="21"/>
              </w:rPr>
            </w:pPr>
            <w:r>
              <w:rPr>
                <w:sz w:val="21"/>
                <w:szCs w:val="21"/>
              </w:rPr>
              <w:t>Утвержденный проект планировки и утвержденный проект межевания территории;</w:t>
            </w:r>
          </w:p>
          <w:p w:rsidR="00156BF8" w:rsidRDefault="00156BF8" w:rsidP="002F603C">
            <w:pPr>
              <w:pStyle w:val="ab"/>
              <w:rPr>
                <w:sz w:val="21"/>
                <w:szCs w:val="21"/>
              </w:rPr>
            </w:pPr>
            <w:r>
              <w:rPr>
                <w:sz w:val="21"/>
                <w:szCs w:val="21"/>
              </w:rPr>
              <w:t>выписка из ЕГРН об объекте недвижимости (об испрашиваемом земельном участке);</w:t>
            </w:r>
          </w:p>
          <w:p w:rsidR="00156BF8" w:rsidRDefault="00156BF8" w:rsidP="002F603C">
            <w:pPr>
              <w:pStyle w:val="ab"/>
              <w:rPr>
                <w:sz w:val="21"/>
                <w:szCs w:val="21"/>
              </w:rPr>
            </w:pPr>
            <w:r>
              <w:rPr>
                <w:sz w:val="21"/>
                <w:szCs w:val="21"/>
              </w:rPr>
              <w:t>выписка из ЕГРЮЛ о юридическом лице, являющемся заявителем</w:t>
            </w:r>
          </w:p>
        </w:tc>
      </w:tr>
      <w:tr w:rsidR="00156BF8" w:rsidTr="002F603C">
        <w:tc>
          <w:tcPr>
            <w:tcW w:w="597" w:type="dxa"/>
            <w:vMerge/>
            <w:tcBorders>
              <w:top w:val="single" w:sz="4" w:space="0" w:color="auto"/>
              <w:bottom w:val="single" w:sz="4" w:space="0" w:color="auto"/>
              <w:right w:val="single" w:sz="4" w:space="0" w:color="auto"/>
            </w:tcBorders>
          </w:tcPr>
          <w:p w:rsidR="00156BF8" w:rsidRDefault="00156BF8" w:rsidP="002F603C">
            <w:pPr>
              <w:pStyle w:val="ab"/>
              <w:rPr>
                <w:sz w:val="21"/>
                <w:szCs w:val="21"/>
              </w:rPr>
            </w:pPr>
          </w:p>
        </w:tc>
        <w:tc>
          <w:tcPr>
            <w:tcW w:w="2341" w:type="dxa"/>
            <w:vMerge/>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p>
        </w:tc>
        <w:tc>
          <w:tcPr>
            <w:tcW w:w="184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В аренду</w:t>
            </w:r>
          </w:p>
        </w:tc>
        <w:tc>
          <w:tcPr>
            <w:tcW w:w="209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Юридическое лицо, с которым заключен специальный инвестиционный контракт</w:t>
            </w:r>
          </w:p>
        </w:tc>
        <w:tc>
          <w:tcPr>
            <w:tcW w:w="221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Земельный участок, необходимый для осуществления деятельности, предусмотренной специальным инвестиционным контрактом</w:t>
            </w:r>
          </w:p>
        </w:tc>
        <w:tc>
          <w:tcPr>
            <w:tcW w:w="283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Специальный инвестиционный контракт</w:t>
            </w:r>
          </w:p>
        </w:tc>
        <w:tc>
          <w:tcPr>
            <w:tcW w:w="2952" w:type="dxa"/>
            <w:tcBorders>
              <w:top w:val="single" w:sz="4" w:space="0" w:color="auto"/>
              <w:left w:val="single" w:sz="4" w:space="0" w:color="auto"/>
              <w:bottom w:val="single" w:sz="4" w:space="0" w:color="auto"/>
            </w:tcBorders>
          </w:tcPr>
          <w:p w:rsidR="00156BF8" w:rsidRDefault="00156BF8" w:rsidP="002F603C">
            <w:pPr>
              <w:pStyle w:val="ab"/>
              <w:rPr>
                <w:sz w:val="21"/>
                <w:szCs w:val="21"/>
              </w:rPr>
            </w:pPr>
            <w:r>
              <w:rPr>
                <w:sz w:val="21"/>
                <w:szCs w:val="21"/>
              </w:rPr>
              <w:t>Выписка из ЕГРН об объекте недвижимости (об испрашиваемом земельном участке);</w:t>
            </w:r>
          </w:p>
          <w:p w:rsidR="00156BF8" w:rsidRDefault="00156BF8" w:rsidP="002F603C">
            <w:pPr>
              <w:pStyle w:val="ab"/>
              <w:rPr>
                <w:sz w:val="21"/>
                <w:szCs w:val="21"/>
              </w:rPr>
            </w:pPr>
            <w:r>
              <w:rPr>
                <w:sz w:val="21"/>
                <w:szCs w:val="21"/>
              </w:rPr>
              <w:t>выписка из ЕГРЮЛ о юридическом лице, являющемся заявителем</w:t>
            </w:r>
          </w:p>
        </w:tc>
      </w:tr>
      <w:tr w:rsidR="00156BF8" w:rsidTr="002F603C">
        <w:tc>
          <w:tcPr>
            <w:tcW w:w="597" w:type="dxa"/>
            <w:tcBorders>
              <w:top w:val="single" w:sz="4" w:space="0" w:color="auto"/>
              <w:bottom w:val="single" w:sz="4" w:space="0" w:color="auto"/>
              <w:right w:val="single" w:sz="4" w:space="0" w:color="auto"/>
            </w:tcBorders>
          </w:tcPr>
          <w:p w:rsidR="00156BF8" w:rsidRDefault="00156BF8" w:rsidP="002F603C">
            <w:pPr>
              <w:pStyle w:val="ab"/>
              <w:jc w:val="center"/>
              <w:rPr>
                <w:sz w:val="21"/>
                <w:szCs w:val="21"/>
              </w:rPr>
            </w:pPr>
            <w:r>
              <w:rPr>
                <w:sz w:val="21"/>
                <w:szCs w:val="21"/>
              </w:rPr>
              <w:t>37</w:t>
            </w:r>
          </w:p>
        </w:tc>
        <w:tc>
          <w:tcPr>
            <w:tcW w:w="2341"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sz w:val="21"/>
                <w:szCs w:val="21"/>
              </w:rPr>
            </w:pPr>
            <w:hyperlink r:id="rId208" w:history="1">
              <w:r w:rsidRPr="00694D0E">
                <w:rPr>
                  <w:rStyle w:val="a9"/>
                  <w:color w:val="0D0D0D" w:themeColor="text1" w:themeTint="F2"/>
                  <w:sz w:val="21"/>
                  <w:szCs w:val="21"/>
                </w:rPr>
                <w:t>Подпункт 25 пункта 2 статьи 39.6</w:t>
              </w:r>
            </w:hyperlink>
            <w:r w:rsidRPr="00694D0E">
              <w:rPr>
                <w:color w:val="0D0D0D" w:themeColor="text1" w:themeTint="F2"/>
                <w:sz w:val="21"/>
                <w:szCs w:val="21"/>
              </w:rPr>
              <w:t xml:space="preserve"> Земельного кодекса</w:t>
            </w:r>
          </w:p>
        </w:tc>
        <w:tc>
          <w:tcPr>
            <w:tcW w:w="184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В аренду</w:t>
            </w:r>
          </w:p>
        </w:tc>
        <w:tc>
          <w:tcPr>
            <w:tcW w:w="209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Лицо, испрашивающее земельный участок для размещения водохранилища и (или) гидротехнического сооружения</w:t>
            </w:r>
          </w:p>
        </w:tc>
        <w:tc>
          <w:tcPr>
            <w:tcW w:w="221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Земельный участок, предназначенный для размещения водохранилища и (или) гидротехнического сооружения</w:t>
            </w:r>
          </w:p>
        </w:tc>
        <w:tc>
          <w:tcPr>
            <w:tcW w:w="283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p>
        </w:tc>
        <w:tc>
          <w:tcPr>
            <w:tcW w:w="2952" w:type="dxa"/>
            <w:tcBorders>
              <w:top w:val="single" w:sz="4" w:space="0" w:color="auto"/>
              <w:left w:val="single" w:sz="4" w:space="0" w:color="auto"/>
              <w:bottom w:val="single" w:sz="4" w:space="0" w:color="auto"/>
            </w:tcBorders>
          </w:tcPr>
          <w:p w:rsidR="00156BF8" w:rsidRDefault="00156BF8" w:rsidP="002F603C">
            <w:pPr>
              <w:pStyle w:val="ab"/>
              <w:rPr>
                <w:sz w:val="21"/>
                <w:szCs w:val="21"/>
              </w:rPr>
            </w:pPr>
            <w:r>
              <w:rPr>
                <w:sz w:val="21"/>
                <w:szCs w:val="21"/>
              </w:rPr>
              <w:t>Выписка из ЕГРН об объекте недвижимости (об испрашиваемом земельном участке);</w:t>
            </w:r>
          </w:p>
          <w:p w:rsidR="00156BF8" w:rsidRDefault="00156BF8" w:rsidP="002F603C">
            <w:pPr>
              <w:pStyle w:val="ab"/>
              <w:rPr>
                <w:sz w:val="21"/>
                <w:szCs w:val="21"/>
              </w:rPr>
            </w:pPr>
            <w:r>
              <w:rPr>
                <w:sz w:val="21"/>
                <w:szCs w:val="21"/>
              </w:rPr>
              <w:t>выписка из ЕГРЮЛ о юридическом лице, являющемся заявителем;</w:t>
            </w:r>
          </w:p>
          <w:p w:rsidR="00156BF8" w:rsidRDefault="00156BF8" w:rsidP="002F603C">
            <w:pPr>
              <w:pStyle w:val="ab"/>
              <w:rPr>
                <w:sz w:val="21"/>
                <w:szCs w:val="21"/>
              </w:rPr>
            </w:pPr>
            <w:r>
              <w:rPr>
                <w:sz w:val="21"/>
                <w:szCs w:val="21"/>
              </w:rPr>
              <w:t>выписка из ЕГРИП об индивидуальном предпринимателе, являющемся заявителем</w:t>
            </w:r>
          </w:p>
        </w:tc>
      </w:tr>
      <w:tr w:rsidR="00156BF8" w:rsidTr="002F603C">
        <w:tc>
          <w:tcPr>
            <w:tcW w:w="597" w:type="dxa"/>
            <w:tcBorders>
              <w:top w:val="single" w:sz="4" w:space="0" w:color="auto"/>
              <w:bottom w:val="single" w:sz="4" w:space="0" w:color="auto"/>
              <w:right w:val="single" w:sz="4" w:space="0" w:color="auto"/>
            </w:tcBorders>
          </w:tcPr>
          <w:p w:rsidR="00156BF8" w:rsidRDefault="00156BF8" w:rsidP="002F603C">
            <w:pPr>
              <w:pStyle w:val="ab"/>
              <w:jc w:val="center"/>
              <w:rPr>
                <w:sz w:val="21"/>
                <w:szCs w:val="21"/>
              </w:rPr>
            </w:pPr>
            <w:r>
              <w:rPr>
                <w:sz w:val="21"/>
                <w:szCs w:val="21"/>
              </w:rPr>
              <w:t>38</w:t>
            </w:r>
          </w:p>
        </w:tc>
        <w:tc>
          <w:tcPr>
            <w:tcW w:w="2341"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sz w:val="21"/>
                <w:szCs w:val="21"/>
              </w:rPr>
            </w:pPr>
            <w:hyperlink r:id="rId209" w:history="1">
              <w:r w:rsidRPr="00694D0E">
                <w:rPr>
                  <w:rStyle w:val="a9"/>
                  <w:color w:val="0D0D0D" w:themeColor="text1" w:themeTint="F2"/>
                  <w:sz w:val="21"/>
                  <w:szCs w:val="21"/>
                </w:rPr>
                <w:t>Подпункт 26 пункта 2 статьи 39.6</w:t>
              </w:r>
            </w:hyperlink>
            <w:r w:rsidRPr="00694D0E">
              <w:rPr>
                <w:color w:val="0D0D0D" w:themeColor="text1" w:themeTint="F2"/>
                <w:sz w:val="21"/>
                <w:szCs w:val="21"/>
              </w:rPr>
              <w:t xml:space="preserve"> Земельного кодекса</w:t>
            </w:r>
          </w:p>
        </w:tc>
        <w:tc>
          <w:tcPr>
            <w:tcW w:w="184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В аренду</w:t>
            </w:r>
          </w:p>
        </w:tc>
        <w:tc>
          <w:tcPr>
            <w:tcW w:w="209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Государственная компания "Российские автомобильные дороги"</w:t>
            </w:r>
          </w:p>
        </w:tc>
        <w:tc>
          <w:tcPr>
            <w:tcW w:w="221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Земельный участок, необходимый для осуществления деятельности Государственной компании "Российские автомобильные дороги", расположенный в границах полосы отвода и придорожной полосы автомобильной дороги</w:t>
            </w:r>
          </w:p>
        </w:tc>
        <w:tc>
          <w:tcPr>
            <w:tcW w:w="283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p>
        </w:tc>
        <w:tc>
          <w:tcPr>
            <w:tcW w:w="2952" w:type="dxa"/>
            <w:tcBorders>
              <w:top w:val="single" w:sz="4" w:space="0" w:color="auto"/>
              <w:left w:val="single" w:sz="4" w:space="0" w:color="auto"/>
              <w:bottom w:val="single" w:sz="4" w:space="0" w:color="auto"/>
            </w:tcBorders>
          </w:tcPr>
          <w:p w:rsidR="00156BF8" w:rsidRDefault="00156BF8" w:rsidP="002F603C">
            <w:pPr>
              <w:pStyle w:val="ab"/>
              <w:rPr>
                <w:sz w:val="21"/>
                <w:szCs w:val="21"/>
              </w:rPr>
            </w:pPr>
            <w:r>
              <w:rPr>
                <w:sz w:val="21"/>
                <w:szCs w:val="21"/>
              </w:rPr>
              <w:t>Выписка из ЕГРН об объекте недвижимости (об испрашиваемом земельном участке);</w:t>
            </w:r>
          </w:p>
          <w:p w:rsidR="00156BF8" w:rsidRDefault="00156BF8" w:rsidP="002F603C">
            <w:pPr>
              <w:pStyle w:val="ab"/>
              <w:rPr>
                <w:sz w:val="21"/>
                <w:szCs w:val="21"/>
              </w:rPr>
            </w:pPr>
            <w:r>
              <w:rPr>
                <w:sz w:val="21"/>
                <w:szCs w:val="21"/>
              </w:rPr>
              <w:t>выписка из ЕГРЮЛ о юридическом лице, являющемся заявителем</w:t>
            </w:r>
          </w:p>
        </w:tc>
      </w:tr>
      <w:tr w:rsidR="00156BF8" w:rsidTr="002F603C">
        <w:tc>
          <w:tcPr>
            <w:tcW w:w="597" w:type="dxa"/>
            <w:tcBorders>
              <w:top w:val="single" w:sz="4" w:space="0" w:color="auto"/>
              <w:bottom w:val="single" w:sz="4" w:space="0" w:color="auto"/>
              <w:right w:val="single" w:sz="4" w:space="0" w:color="auto"/>
            </w:tcBorders>
          </w:tcPr>
          <w:p w:rsidR="00156BF8" w:rsidRDefault="00156BF8" w:rsidP="002F603C">
            <w:pPr>
              <w:pStyle w:val="ab"/>
              <w:jc w:val="center"/>
              <w:rPr>
                <w:sz w:val="21"/>
                <w:szCs w:val="21"/>
              </w:rPr>
            </w:pPr>
            <w:r>
              <w:rPr>
                <w:sz w:val="21"/>
                <w:szCs w:val="21"/>
              </w:rPr>
              <w:t>39</w:t>
            </w:r>
          </w:p>
        </w:tc>
        <w:tc>
          <w:tcPr>
            <w:tcW w:w="2341"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sz w:val="21"/>
                <w:szCs w:val="21"/>
              </w:rPr>
            </w:pPr>
            <w:hyperlink r:id="rId210" w:history="1">
              <w:r w:rsidRPr="00694D0E">
                <w:rPr>
                  <w:rStyle w:val="a9"/>
                  <w:color w:val="0D0D0D" w:themeColor="text1" w:themeTint="F2"/>
                  <w:sz w:val="21"/>
                  <w:szCs w:val="21"/>
                </w:rPr>
                <w:t>Подпункт 27 пункта 2 статьи 39.6</w:t>
              </w:r>
            </w:hyperlink>
            <w:r w:rsidRPr="00694D0E">
              <w:rPr>
                <w:color w:val="0D0D0D" w:themeColor="text1" w:themeTint="F2"/>
                <w:sz w:val="21"/>
                <w:szCs w:val="21"/>
              </w:rPr>
              <w:t xml:space="preserve"> Земельного кодекса</w:t>
            </w:r>
          </w:p>
        </w:tc>
        <w:tc>
          <w:tcPr>
            <w:tcW w:w="184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В аренду</w:t>
            </w:r>
          </w:p>
        </w:tc>
        <w:tc>
          <w:tcPr>
            <w:tcW w:w="209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Открытое акционерное общество "Российские железные дороги"</w:t>
            </w:r>
          </w:p>
        </w:tc>
        <w:tc>
          <w:tcPr>
            <w:tcW w:w="221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Земельный участок, необходимый для осуществления деятельности открытого акционерного общества "Российские железные дороги", предназначенный для размещения объектов инфраструктуры железнодорожного транспорта общего пользования</w:t>
            </w:r>
          </w:p>
        </w:tc>
        <w:tc>
          <w:tcPr>
            <w:tcW w:w="283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p>
        </w:tc>
        <w:tc>
          <w:tcPr>
            <w:tcW w:w="2952" w:type="dxa"/>
            <w:tcBorders>
              <w:top w:val="single" w:sz="4" w:space="0" w:color="auto"/>
              <w:left w:val="single" w:sz="4" w:space="0" w:color="auto"/>
              <w:bottom w:val="single" w:sz="4" w:space="0" w:color="auto"/>
            </w:tcBorders>
          </w:tcPr>
          <w:p w:rsidR="00156BF8" w:rsidRDefault="00156BF8" w:rsidP="002F603C">
            <w:pPr>
              <w:pStyle w:val="ab"/>
              <w:rPr>
                <w:sz w:val="21"/>
                <w:szCs w:val="21"/>
              </w:rPr>
            </w:pPr>
            <w:r>
              <w:rPr>
                <w:sz w:val="21"/>
                <w:szCs w:val="21"/>
              </w:rPr>
              <w:t>Выписка из ЕГРН об объекте недвижимости (об испрашиваемом земельном участке);</w:t>
            </w:r>
          </w:p>
          <w:p w:rsidR="00156BF8" w:rsidRDefault="00156BF8" w:rsidP="002F603C">
            <w:pPr>
              <w:pStyle w:val="ab"/>
              <w:rPr>
                <w:sz w:val="21"/>
                <w:szCs w:val="21"/>
              </w:rPr>
            </w:pPr>
            <w:r>
              <w:rPr>
                <w:sz w:val="21"/>
                <w:szCs w:val="21"/>
              </w:rPr>
              <w:t>выписка из ЕГРЮЛ о юридическом лице, являющемся заявителем</w:t>
            </w:r>
          </w:p>
        </w:tc>
      </w:tr>
      <w:tr w:rsidR="00156BF8" w:rsidTr="002F603C">
        <w:tc>
          <w:tcPr>
            <w:tcW w:w="597" w:type="dxa"/>
            <w:tcBorders>
              <w:top w:val="single" w:sz="4" w:space="0" w:color="auto"/>
              <w:bottom w:val="single" w:sz="4" w:space="0" w:color="auto"/>
              <w:right w:val="single" w:sz="4" w:space="0" w:color="auto"/>
            </w:tcBorders>
          </w:tcPr>
          <w:p w:rsidR="00156BF8" w:rsidRDefault="00156BF8" w:rsidP="002F603C">
            <w:pPr>
              <w:pStyle w:val="ab"/>
              <w:jc w:val="center"/>
              <w:rPr>
                <w:sz w:val="21"/>
                <w:szCs w:val="21"/>
              </w:rPr>
            </w:pPr>
            <w:r>
              <w:rPr>
                <w:sz w:val="21"/>
                <w:szCs w:val="21"/>
              </w:rPr>
              <w:t>40</w:t>
            </w:r>
          </w:p>
        </w:tc>
        <w:tc>
          <w:tcPr>
            <w:tcW w:w="2341"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sz w:val="21"/>
                <w:szCs w:val="21"/>
              </w:rPr>
            </w:pPr>
            <w:hyperlink r:id="rId211" w:history="1">
              <w:r w:rsidRPr="00694D0E">
                <w:rPr>
                  <w:rStyle w:val="a9"/>
                  <w:color w:val="0D0D0D" w:themeColor="text1" w:themeTint="F2"/>
                  <w:sz w:val="21"/>
                  <w:szCs w:val="21"/>
                </w:rPr>
                <w:t>Подпункт 29 пункта 2 статьи 39.6</w:t>
              </w:r>
            </w:hyperlink>
            <w:r w:rsidRPr="00694D0E">
              <w:rPr>
                <w:color w:val="0D0D0D" w:themeColor="text1" w:themeTint="F2"/>
                <w:sz w:val="21"/>
                <w:szCs w:val="21"/>
              </w:rPr>
              <w:t xml:space="preserve"> Земельного кодекса</w:t>
            </w:r>
          </w:p>
        </w:tc>
        <w:tc>
          <w:tcPr>
            <w:tcW w:w="184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В аренду</w:t>
            </w:r>
          </w:p>
        </w:tc>
        <w:tc>
          <w:tcPr>
            <w:tcW w:w="209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Лицо, обладающее правом на добычу (вылов) водных биологических ресурсов</w:t>
            </w:r>
          </w:p>
        </w:tc>
        <w:tc>
          <w:tcPr>
            <w:tcW w:w="221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 xml:space="preserve">Земельный участок, необходимый для осуществления деятельности, предусмотренной решением о предоставлении в пользование водных биологических ресурсов, договором </w:t>
            </w:r>
            <w:r>
              <w:rPr>
                <w:sz w:val="21"/>
                <w:szCs w:val="21"/>
              </w:rPr>
              <w:lastRenderedPageBreak/>
              <w:t>о предоставлении рыбопромыслового участка, договором пользования водными биологическими ресурсами</w:t>
            </w:r>
          </w:p>
        </w:tc>
        <w:tc>
          <w:tcPr>
            <w:tcW w:w="283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p>
        </w:tc>
        <w:tc>
          <w:tcPr>
            <w:tcW w:w="2952" w:type="dxa"/>
            <w:tcBorders>
              <w:top w:val="single" w:sz="4" w:space="0" w:color="auto"/>
              <w:left w:val="single" w:sz="4" w:space="0" w:color="auto"/>
              <w:bottom w:val="single" w:sz="4" w:space="0" w:color="auto"/>
            </w:tcBorders>
          </w:tcPr>
          <w:p w:rsidR="00156BF8" w:rsidRDefault="00156BF8" w:rsidP="002F603C">
            <w:pPr>
              <w:pStyle w:val="ab"/>
              <w:rPr>
                <w:sz w:val="21"/>
                <w:szCs w:val="21"/>
              </w:rPr>
            </w:pPr>
            <w:r>
              <w:rPr>
                <w:sz w:val="21"/>
                <w:szCs w:val="21"/>
              </w:rPr>
              <w:t>Решение о предоставлении в пользование водных биологических ресурсов либо договор о предоставлении рыбопромыслового участка, договор пользования водными биологическими ресурсами;</w:t>
            </w:r>
          </w:p>
          <w:p w:rsidR="00156BF8" w:rsidRDefault="00156BF8" w:rsidP="002F603C">
            <w:pPr>
              <w:pStyle w:val="ab"/>
              <w:rPr>
                <w:sz w:val="21"/>
                <w:szCs w:val="21"/>
              </w:rPr>
            </w:pPr>
            <w:r>
              <w:rPr>
                <w:sz w:val="21"/>
                <w:szCs w:val="21"/>
              </w:rPr>
              <w:t xml:space="preserve">выписка из ЕГРН об объекте недвижимости (об </w:t>
            </w:r>
            <w:r>
              <w:rPr>
                <w:sz w:val="21"/>
                <w:szCs w:val="21"/>
              </w:rPr>
              <w:lastRenderedPageBreak/>
              <w:t>испрашиваемом земельном участке);</w:t>
            </w:r>
          </w:p>
          <w:p w:rsidR="00156BF8" w:rsidRDefault="00156BF8" w:rsidP="002F603C">
            <w:pPr>
              <w:pStyle w:val="ab"/>
              <w:rPr>
                <w:sz w:val="21"/>
                <w:szCs w:val="21"/>
              </w:rPr>
            </w:pPr>
            <w:r>
              <w:rPr>
                <w:sz w:val="21"/>
                <w:szCs w:val="21"/>
              </w:rPr>
              <w:t>выписка из ЕГРЮЛ о юридическом лице, являющемся заявителем</w:t>
            </w:r>
          </w:p>
        </w:tc>
      </w:tr>
      <w:tr w:rsidR="00156BF8" w:rsidTr="002F603C">
        <w:tc>
          <w:tcPr>
            <w:tcW w:w="597" w:type="dxa"/>
            <w:tcBorders>
              <w:top w:val="single" w:sz="4" w:space="0" w:color="auto"/>
              <w:bottom w:val="single" w:sz="4" w:space="0" w:color="auto"/>
              <w:right w:val="single" w:sz="4" w:space="0" w:color="auto"/>
            </w:tcBorders>
          </w:tcPr>
          <w:p w:rsidR="00156BF8" w:rsidRDefault="00156BF8" w:rsidP="002F603C">
            <w:pPr>
              <w:pStyle w:val="ab"/>
              <w:jc w:val="center"/>
              <w:rPr>
                <w:sz w:val="21"/>
                <w:szCs w:val="21"/>
              </w:rPr>
            </w:pPr>
            <w:bookmarkStart w:id="262" w:name="sub_1330"/>
            <w:r>
              <w:rPr>
                <w:sz w:val="21"/>
                <w:szCs w:val="21"/>
              </w:rPr>
              <w:lastRenderedPageBreak/>
              <w:t>4</w:t>
            </w:r>
            <w:bookmarkEnd w:id="262"/>
            <w:r>
              <w:rPr>
                <w:sz w:val="21"/>
                <w:szCs w:val="21"/>
              </w:rPr>
              <w:t>1</w:t>
            </w:r>
          </w:p>
        </w:tc>
        <w:tc>
          <w:tcPr>
            <w:tcW w:w="2341"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sz w:val="21"/>
                <w:szCs w:val="21"/>
              </w:rPr>
            </w:pPr>
            <w:hyperlink r:id="rId212" w:history="1">
              <w:r w:rsidRPr="00694D0E">
                <w:rPr>
                  <w:rStyle w:val="a9"/>
                  <w:color w:val="0D0D0D" w:themeColor="text1" w:themeTint="F2"/>
                  <w:sz w:val="21"/>
                  <w:szCs w:val="21"/>
                </w:rPr>
                <w:t>Подпункт 29.1 пункта 2 статьи 39.6</w:t>
              </w:r>
            </w:hyperlink>
            <w:r w:rsidRPr="00694D0E">
              <w:rPr>
                <w:color w:val="0D0D0D" w:themeColor="text1" w:themeTint="F2"/>
                <w:sz w:val="21"/>
                <w:szCs w:val="21"/>
              </w:rPr>
              <w:t xml:space="preserve"> Земельного кодекса</w:t>
            </w:r>
          </w:p>
        </w:tc>
        <w:tc>
          <w:tcPr>
            <w:tcW w:w="184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В аренду</w:t>
            </w:r>
          </w:p>
        </w:tc>
        <w:tc>
          <w:tcPr>
            <w:tcW w:w="209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 xml:space="preserve">Лицо, осуществляющее </w:t>
            </w:r>
            <w:proofErr w:type="gramStart"/>
            <w:r>
              <w:rPr>
                <w:sz w:val="21"/>
                <w:szCs w:val="21"/>
              </w:rPr>
              <w:t>товарную</w:t>
            </w:r>
            <w:proofErr w:type="gramEnd"/>
            <w:r>
              <w:rPr>
                <w:sz w:val="21"/>
                <w:szCs w:val="21"/>
              </w:rPr>
              <w:t xml:space="preserve"> </w:t>
            </w:r>
            <w:proofErr w:type="spellStart"/>
            <w:r>
              <w:rPr>
                <w:sz w:val="21"/>
                <w:szCs w:val="21"/>
              </w:rPr>
              <w:t>аквакультуру</w:t>
            </w:r>
            <w:proofErr w:type="spellEnd"/>
            <w:r>
              <w:rPr>
                <w:sz w:val="21"/>
                <w:szCs w:val="21"/>
              </w:rPr>
              <w:t xml:space="preserve"> (товарное рыбоводство)</w:t>
            </w:r>
          </w:p>
        </w:tc>
        <w:tc>
          <w:tcPr>
            <w:tcW w:w="221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 xml:space="preserve">Земельный участок, необходимый для осуществления деятельности, предусмотренной договором пользования рыбоводным участком, находящимся в государственной или муниципальной собственности, для осуществления товарной </w:t>
            </w:r>
            <w:proofErr w:type="spellStart"/>
            <w:r>
              <w:rPr>
                <w:sz w:val="21"/>
                <w:szCs w:val="21"/>
              </w:rPr>
              <w:t>аквакультуры</w:t>
            </w:r>
            <w:proofErr w:type="spellEnd"/>
            <w:r>
              <w:rPr>
                <w:sz w:val="21"/>
                <w:szCs w:val="21"/>
              </w:rPr>
              <w:t xml:space="preserve"> (товарного рыбоводства)</w:t>
            </w:r>
          </w:p>
        </w:tc>
        <w:tc>
          <w:tcPr>
            <w:tcW w:w="283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jc w:val="center"/>
              <w:rPr>
                <w:sz w:val="21"/>
                <w:szCs w:val="21"/>
              </w:rPr>
            </w:pPr>
            <w:r>
              <w:rPr>
                <w:sz w:val="21"/>
                <w:szCs w:val="21"/>
              </w:rPr>
              <w:t>-</w:t>
            </w:r>
          </w:p>
        </w:tc>
        <w:tc>
          <w:tcPr>
            <w:tcW w:w="2952" w:type="dxa"/>
            <w:tcBorders>
              <w:top w:val="single" w:sz="4" w:space="0" w:color="auto"/>
              <w:left w:val="single" w:sz="4" w:space="0" w:color="auto"/>
              <w:bottom w:val="single" w:sz="4" w:space="0" w:color="auto"/>
            </w:tcBorders>
          </w:tcPr>
          <w:p w:rsidR="00156BF8" w:rsidRDefault="00156BF8" w:rsidP="002F603C">
            <w:pPr>
              <w:pStyle w:val="ab"/>
              <w:rPr>
                <w:sz w:val="21"/>
                <w:szCs w:val="21"/>
              </w:rPr>
            </w:pPr>
            <w:r>
              <w:rPr>
                <w:sz w:val="21"/>
                <w:szCs w:val="21"/>
              </w:rPr>
              <w:t>Договор пользования рыбоводным участком;</w:t>
            </w:r>
          </w:p>
          <w:p w:rsidR="00156BF8" w:rsidRDefault="00156BF8" w:rsidP="002F603C">
            <w:pPr>
              <w:pStyle w:val="ab"/>
              <w:rPr>
                <w:sz w:val="21"/>
                <w:szCs w:val="21"/>
              </w:rPr>
            </w:pPr>
            <w:r>
              <w:rPr>
                <w:sz w:val="21"/>
                <w:szCs w:val="21"/>
              </w:rPr>
              <w:t>выписка из ЕГРН об объекте недвижимости (об испрашиваемом земельном участке);</w:t>
            </w:r>
          </w:p>
          <w:p w:rsidR="00156BF8" w:rsidRDefault="00156BF8" w:rsidP="002F603C">
            <w:pPr>
              <w:pStyle w:val="ab"/>
              <w:rPr>
                <w:sz w:val="21"/>
                <w:szCs w:val="21"/>
              </w:rPr>
            </w:pPr>
            <w:r>
              <w:rPr>
                <w:sz w:val="21"/>
                <w:szCs w:val="21"/>
              </w:rPr>
              <w:t>выписка из ЕГРЮЛ о юридическом лице, являющемся заявителем;</w:t>
            </w:r>
          </w:p>
          <w:p w:rsidR="00156BF8" w:rsidRDefault="00156BF8" w:rsidP="002F603C">
            <w:pPr>
              <w:pStyle w:val="ab"/>
              <w:rPr>
                <w:sz w:val="21"/>
                <w:szCs w:val="21"/>
              </w:rPr>
            </w:pPr>
            <w:r>
              <w:rPr>
                <w:sz w:val="21"/>
                <w:szCs w:val="21"/>
              </w:rPr>
              <w:t>выписка из ЕГРИП об индивидуальном предпринимателе, являющемся заявителем</w:t>
            </w:r>
          </w:p>
        </w:tc>
      </w:tr>
      <w:tr w:rsidR="00156BF8" w:rsidTr="002F603C">
        <w:tc>
          <w:tcPr>
            <w:tcW w:w="597" w:type="dxa"/>
            <w:tcBorders>
              <w:top w:val="single" w:sz="4" w:space="0" w:color="auto"/>
              <w:bottom w:val="single" w:sz="4" w:space="0" w:color="auto"/>
              <w:right w:val="single" w:sz="4" w:space="0" w:color="auto"/>
            </w:tcBorders>
          </w:tcPr>
          <w:p w:rsidR="00156BF8" w:rsidRDefault="00156BF8" w:rsidP="002F603C">
            <w:pPr>
              <w:pStyle w:val="ab"/>
              <w:jc w:val="center"/>
              <w:rPr>
                <w:sz w:val="21"/>
                <w:szCs w:val="21"/>
              </w:rPr>
            </w:pPr>
            <w:r>
              <w:rPr>
                <w:sz w:val="21"/>
                <w:szCs w:val="21"/>
              </w:rPr>
              <w:t>42</w:t>
            </w:r>
          </w:p>
        </w:tc>
        <w:tc>
          <w:tcPr>
            <w:tcW w:w="2341"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sz w:val="21"/>
                <w:szCs w:val="21"/>
              </w:rPr>
            </w:pPr>
            <w:hyperlink r:id="rId213" w:history="1">
              <w:r w:rsidRPr="00694D0E">
                <w:rPr>
                  <w:rStyle w:val="a9"/>
                  <w:color w:val="0D0D0D" w:themeColor="text1" w:themeTint="F2"/>
                  <w:sz w:val="21"/>
                  <w:szCs w:val="21"/>
                </w:rPr>
                <w:t>Подпункт 30 пункта 2 статьи 39.6</w:t>
              </w:r>
            </w:hyperlink>
            <w:r w:rsidRPr="00694D0E">
              <w:rPr>
                <w:color w:val="0D0D0D" w:themeColor="text1" w:themeTint="F2"/>
                <w:sz w:val="21"/>
                <w:szCs w:val="21"/>
              </w:rPr>
              <w:t xml:space="preserve"> Земельного кодекса</w:t>
            </w:r>
          </w:p>
        </w:tc>
        <w:tc>
          <w:tcPr>
            <w:tcW w:w="184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В аренду</w:t>
            </w:r>
          </w:p>
        </w:tc>
        <w:tc>
          <w:tcPr>
            <w:tcW w:w="209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Юридическое лицо, осуществляющее размещение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w:t>
            </w:r>
          </w:p>
        </w:tc>
        <w:tc>
          <w:tcPr>
            <w:tcW w:w="221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Земельный участок, предназначенный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w:t>
            </w:r>
          </w:p>
        </w:tc>
        <w:tc>
          <w:tcPr>
            <w:tcW w:w="283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p>
        </w:tc>
        <w:tc>
          <w:tcPr>
            <w:tcW w:w="2952" w:type="dxa"/>
            <w:tcBorders>
              <w:top w:val="single" w:sz="4" w:space="0" w:color="auto"/>
              <w:left w:val="single" w:sz="4" w:space="0" w:color="auto"/>
              <w:bottom w:val="single" w:sz="4" w:space="0" w:color="auto"/>
            </w:tcBorders>
          </w:tcPr>
          <w:p w:rsidR="00156BF8" w:rsidRDefault="00156BF8" w:rsidP="002F603C">
            <w:pPr>
              <w:pStyle w:val="ab"/>
              <w:rPr>
                <w:sz w:val="21"/>
                <w:szCs w:val="21"/>
              </w:rPr>
            </w:pPr>
            <w:r>
              <w:rPr>
                <w:sz w:val="21"/>
                <w:szCs w:val="21"/>
              </w:rPr>
              <w:t>Решение Правительства Российской Федерации о сооружении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и о месте их размещения;</w:t>
            </w:r>
          </w:p>
          <w:p w:rsidR="00156BF8" w:rsidRDefault="00156BF8" w:rsidP="002F603C">
            <w:pPr>
              <w:pStyle w:val="ab"/>
              <w:rPr>
                <w:sz w:val="21"/>
                <w:szCs w:val="21"/>
              </w:rPr>
            </w:pPr>
            <w:r>
              <w:rPr>
                <w:sz w:val="21"/>
                <w:szCs w:val="21"/>
              </w:rPr>
              <w:t>выписка из ЕГРН об объекте недвижимости (об испрашиваемом земельном участке);</w:t>
            </w:r>
          </w:p>
          <w:p w:rsidR="00156BF8" w:rsidRDefault="00156BF8" w:rsidP="002F603C">
            <w:pPr>
              <w:pStyle w:val="ab"/>
              <w:rPr>
                <w:sz w:val="21"/>
                <w:szCs w:val="21"/>
              </w:rPr>
            </w:pPr>
            <w:r>
              <w:rPr>
                <w:sz w:val="21"/>
                <w:szCs w:val="21"/>
              </w:rPr>
              <w:t>выписка из ЕГРЮЛ о юридическом лице, являющемся заявителем</w:t>
            </w:r>
          </w:p>
        </w:tc>
      </w:tr>
      <w:tr w:rsidR="00156BF8" w:rsidTr="002F603C">
        <w:tc>
          <w:tcPr>
            <w:tcW w:w="597" w:type="dxa"/>
            <w:tcBorders>
              <w:top w:val="single" w:sz="4" w:space="0" w:color="auto"/>
              <w:bottom w:val="single" w:sz="4" w:space="0" w:color="auto"/>
              <w:right w:val="single" w:sz="4" w:space="0" w:color="auto"/>
            </w:tcBorders>
          </w:tcPr>
          <w:p w:rsidR="00156BF8" w:rsidRDefault="00156BF8" w:rsidP="002F603C">
            <w:pPr>
              <w:pStyle w:val="ab"/>
              <w:jc w:val="center"/>
              <w:rPr>
                <w:sz w:val="21"/>
                <w:szCs w:val="21"/>
              </w:rPr>
            </w:pPr>
            <w:r>
              <w:rPr>
                <w:sz w:val="21"/>
                <w:szCs w:val="21"/>
              </w:rPr>
              <w:t>43</w:t>
            </w:r>
          </w:p>
        </w:tc>
        <w:tc>
          <w:tcPr>
            <w:tcW w:w="2341"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sz w:val="21"/>
                <w:szCs w:val="21"/>
              </w:rPr>
            </w:pPr>
            <w:hyperlink r:id="rId214" w:history="1">
              <w:r w:rsidRPr="00694D0E">
                <w:rPr>
                  <w:rStyle w:val="a9"/>
                  <w:color w:val="0D0D0D" w:themeColor="text1" w:themeTint="F2"/>
                  <w:sz w:val="21"/>
                  <w:szCs w:val="21"/>
                </w:rPr>
                <w:t>Подпункт 31 пункта 2 статьи 39.6</w:t>
              </w:r>
            </w:hyperlink>
            <w:r w:rsidRPr="00694D0E">
              <w:rPr>
                <w:color w:val="0D0D0D" w:themeColor="text1" w:themeTint="F2"/>
                <w:sz w:val="21"/>
                <w:szCs w:val="21"/>
              </w:rPr>
              <w:t xml:space="preserve"> Земельного кодекса</w:t>
            </w:r>
          </w:p>
        </w:tc>
        <w:tc>
          <w:tcPr>
            <w:tcW w:w="184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В аренду</w:t>
            </w:r>
          </w:p>
        </w:tc>
        <w:tc>
          <w:tcPr>
            <w:tcW w:w="209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Гражданин или юридическое лицо, являющиеся арендатором земельного участка, предназначенного для ведения сельскохозяйственного производства</w:t>
            </w:r>
          </w:p>
        </w:tc>
        <w:tc>
          <w:tcPr>
            <w:tcW w:w="221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Земельный участок, предназначенный для ведения сельскохозяйственного производства и используемый на основании договора аренды</w:t>
            </w:r>
          </w:p>
        </w:tc>
        <w:tc>
          <w:tcPr>
            <w:tcW w:w="283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p>
        </w:tc>
        <w:tc>
          <w:tcPr>
            <w:tcW w:w="2952" w:type="dxa"/>
            <w:tcBorders>
              <w:top w:val="single" w:sz="4" w:space="0" w:color="auto"/>
              <w:left w:val="single" w:sz="4" w:space="0" w:color="auto"/>
              <w:bottom w:val="single" w:sz="4" w:space="0" w:color="auto"/>
            </w:tcBorders>
          </w:tcPr>
          <w:p w:rsidR="00156BF8" w:rsidRDefault="00156BF8" w:rsidP="002F603C">
            <w:pPr>
              <w:pStyle w:val="ab"/>
              <w:rPr>
                <w:sz w:val="21"/>
                <w:szCs w:val="21"/>
              </w:rPr>
            </w:pPr>
            <w:r>
              <w:rPr>
                <w:sz w:val="21"/>
                <w:szCs w:val="21"/>
              </w:rPr>
              <w:t>Выписка из ЕГРН об объекте недвижимости (об испрашиваемом земельном участке);</w:t>
            </w:r>
          </w:p>
          <w:p w:rsidR="00156BF8" w:rsidRDefault="00156BF8" w:rsidP="002F603C">
            <w:pPr>
              <w:pStyle w:val="ab"/>
              <w:rPr>
                <w:sz w:val="21"/>
                <w:szCs w:val="21"/>
              </w:rPr>
            </w:pPr>
            <w:r>
              <w:rPr>
                <w:sz w:val="21"/>
                <w:szCs w:val="21"/>
              </w:rPr>
              <w:t>выписка из ЕГРЮЛ о юридическом лице, являющемся заявителем;</w:t>
            </w:r>
          </w:p>
          <w:p w:rsidR="00156BF8" w:rsidRDefault="00156BF8" w:rsidP="002F603C">
            <w:pPr>
              <w:pStyle w:val="ab"/>
              <w:rPr>
                <w:sz w:val="21"/>
                <w:szCs w:val="21"/>
              </w:rPr>
            </w:pPr>
            <w:r>
              <w:rPr>
                <w:sz w:val="21"/>
                <w:szCs w:val="21"/>
              </w:rPr>
              <w:t>выписка из ЕГРИП об индивидуальном предпринимателе, являющемся заявителем</w:t>
            </w:r>
          </w:p>
        </w:tc>
      </w:tr>
      <w:tr w:rsidR="00156BF8" w:rsidTr="002F603C">
        <w:tc>
          <w:tcPr>
            <w:tcW w:w="597" w:type="dxa"/>
            <w:tcBorders>
              <w:top w:val="single" w:sz="4" w:space="0" w:color="auto"/>
              <w:bottom w:val="single" w:sz="4" w:space="0" w:color="auto"/>
              <w:right w:val="single" w:sz="4" w:space="0" w:color="auto"/>
            </w:tcBorders>
          </w:tcPr>
          <w:p w:rsidR="00156BF8" w:rsidRDefault="00156BF8" w:rsidP="002F603C">
            <w:pPr>
              <w:pStyle w:val="ab"/>
              <w:jc w:val="center"/>
              <w:rPr>
                <w:sz w:val="21"/>
                <w:szCs w:val="21"/>
              </w:rPr>
            </w:pPr>
            <w:r>
              <w:rPr>
                <w:sz w:val="21"/>
                <w:szCs w:val="21"/>
              </w:rPr>
              <w:t>44</w:t>
            </w:r>
          </w:p>
        </w:tc>
        <w:tc>
          <w:tcPr>
            <w:tcW w:w="2341"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sz w:val="21"/>
                <w:szCs w:val="21"/>
              </w:rPr>
            </w:pPr>
            <w:hyperlink r:id="rId215" w:history="1">
              <w:r w:rsidRPr="00694D0E">
                <w:rPr>
                  <w:rStyle w:val="a9"/>
                  <w:color w:val="0D0D0D" w:themeColor="text1" w:themeTint="F2"/>
                  <w:sz w:val="21"/>
                  <w:szCs w:val="21"/>
                </w:rPr>
                <w:t>Подпункт 32 пункта 2 статьи 39.6</w:t>
              </w:r>
            </w:hyperlink>
            <w:r w:rsidRPr="00694D0E">
              <w:rPr>
                <w:color w:val="0D0D0D" w:themeColor="text1" w:themeTint="F2"/>
                <w:sz w:val="21"/>
                <w:szCs w:val="21"/>
              </w:rPr>
              <w:t xml:space="preserve"> Земельного кодекса</w:t>
            </w:r>
          </w:p>
        </w:tc>
        <w:tc>
          <w:tcPr>
            <w:tcW w:w="184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В аренду</w:t>
            </w:r>
          </w:p>
        </w:tc>
        <w:tc>
          <w:tcPr>
            <w:tcW w:w="209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 xml:space="preserve">Арендатор земельного участка, имеющий право на заключение нового договора аренды </w:t>
            </w:r>
            <w:r>
              <w:rPr>
                <w:sz w:val="21"/>
                <w:szCs w:val="21"/>
              </w:rPr>
              <w:lastRenderedPageBreak/>
              <w:t>земельного участка</w:t>
            </w:r>
          </w:p>
        </w:tc>
        <w:tc>
          <w:tcPr>
            <w:tcW w:w="221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lastRenderedPageBreak/>
              <w:t>Земельный участок, используемый на основании договора аренды</w:t>
            </w:r>
          </w:p>
        </w:tc>
        <w:tc>
          <w:tcPr>
            <w:tcW w:w="283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 xml:space="preserve">Документы, удостоверяющие (устанавливающие) права заявителя на испрашиваемый земельный </w:t>
            </w:r>
            <w:r>
              <w:rPr>
                <w:sz w:val="21"/>
                <w:szCs w:val="21"/>
              </w:rPr>
              <w:lastRenderedPageBreak/>
              <w:t>участок, если право на такой земельный участок не зарегистрировано в ЕГРН</w:t>
            </w:r>
          </w:p>
        </w:tc>
        <w:tc>
          <w:tcPr>
            <w:tcW w:w="2952" w:type="dxa"/>
            <w:tcBorders>
              <w:top w:val="single" w:sz="4" w:space="0" w:color="auto"/>
              <w:left w:val="single" w:sz="4" w:space="0" w:color="auto"/>
              <w:bottom w:val="single" w:sz="4" w:space="0" w:color="auto"/>
            </w:tcBorders>
          </w:tcPr>
          <w:p w:rsidR="00156BF8" w:rsidRDefault="00156BF8" w:rsidP="002F603C">
            <w:pPr>
              <w:pStyle w:val="ab"/>
              <w:rPr>
                <w:sz w:val="21"/>
                <w:szCs w:val="21"/>
              </w:rPr>
            </w:pPr>
            <w:r>
              <w:rPr>
                <w:sz w:val="21"/>
                <w:szCs w:val="21"/>
              </w:rPr>
              <w:lastRenderedPageBreak/>
              <w:t>Выписка из ЕГРН об объекте недвижимости (об испрашиваемом земельном участке);</w:t>
            </w:r>
          </w:p>
          <w:p w:rsidR="00156BF8" w:rsidRDefault="00156BF8" w:rsidP="002F603C">
            <w:pPr>
              <w:pStyle w:val="ab"/>
              <w:rPr>
                <w:sz w:val="21"/>
                <w:szCs w:val="21"/>
              </w:rPr>
            </w:pPr>
            <w:r>
              <w:rPr>
                <w:sz w:val="21"/>
                <w:szCs w:val="21"/>
              </w:rPr>
              <w:t xml:space="preserve">выписка из ЕГРЮЛ о </w:t>
            </w:r>
            <w:r>
              <w:rPr>
                <w:sz w:val="21"/>
                <w:szCs w:val="21"/>
              </w:rPr>
              <w:lastRenderedPageBreak/>
              <w:t>юридическом лице, являющемся заявителем</w:t>
            </w:r>
          </w:p>
        </w:tc>
      </w:tr>
      <w:tr w:rsidR="00156BF8" w:rsidTr="002F603C">
        <w:tc>
          <w:tcPr>
            <w:tcW w:w="597" w:type="dxa"/>
            <w:vMerge w:val="restart"/>
            <w:tcBorders>
              <w:top w:val="single" w:sz="4" w:space="0" w:color="auto"/>
              <w:bottom w:val="single" w:sz="4" w:space="0" w:color="auto"/>
              <w:right w:val="single" w:sz="4" w:space="0" w:color="auto"/>
            </w:tcBorders>
          </w:tcPr>
          <w:p w:rsidR="00156BF8" w:rsidRDefault="00156BF8" w:rsidP="002F603C">
            <w:pPr>
              <w:pStyle w:val="ab"/>
              <w:jc w:val="center"/>
              <w:rPr>
                <w:sz w:val="21"/>
                <w:szCs w:val="21"/>
              </w:rPr>
            </w:pPr>
            <w:r>
              <w:rPr>
                <w:sz w:val="21"/>
                <w:szCs w:val="21"/>
              </w:rPr>
              <w:lastRenderedPageBreak/>
              <w:t>45</w:t>
            </w:r>
          </w:p>
        </w:tc>
        <w:tc>
          <w:tcPr>
            <w:tcW w:w="2341" w:type="dxa"/>
            <w:vMerge w:val="restart"/>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sz w:val="21"/>
                <w:szCs w:val="21"/>
              </w:rPr>
            </w:pPr>
            <w:hyperlink r:id="rId216" w:history="1">
              <w:r w:rsidRPr="00694D0E">
                <w:rPr>
                  <w:rStyle w:val="a9"/>
                  <w:color w:val="0D0D0D" w:themeColor="text1" w:themeTint="F2"/>
                  <w:sz w:val="21"/>
                  <w:szCs w:val="21"/>
                </w:rPr>
                <w:t>Подпункт 1 пункта 2 статьи 39.10</w:t>
              </w:r>
            </w:hyperlink>
            <w:r w:rsidRPr="00694D0E">
              <w:rPr>
                <w:color w:val="0D0D0D" w:themeColor="text1" w:themeTint="F2"/>
                <w:sz w:val="21"/>
                <w:szCs w:val="21"/>
              </w:rPr>
              <w:t xml:space="preserve"> Земельного кодекса</w:t>
            </w:r>
          </w:p>
        </w:tc>
        <w:tc>
          <w:tcPr>
            <w:tcW w:w="184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В безвозмездное пользование</w:t>
            </w:r>
          </w:p>
        </w:tc>
        <w:tc>
          <w:tcPr>
            <w:tcW w:w="209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Орган государственной власти</w:t>
            </w:r>
          </w:p>
        </w:tc>
        <w:tc>
          <w:tcPr>
            <w:tcW w:w="221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Земельный участок, необходимый для осуществления органами государственной власти своих полномочий</w:t>
            </w:r>
          </w:p>
        </w:tc>
        <w:tc>
          <w:tcPr>
            <w:tcW w:w="283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tc>
        <w:tc>
          <w:tcPr>
            <w:tcW w:w="2952" w:type="dxa"/>
            <w:tcBorders>
              <w:top w:val="single" w:sz="4" w:space="0" w:color="auto"/>
              <w:left w:val="single" w:sz="4" w:space="0" w:color="auto"/>
              <w:bottom w:val="single" w:sz="4" w:space="0" w:color="auto"/>
            </w:tcBorders>
          </w:tcPr>
          <w:p w:rsidR="00156BF8" w:rsidRDefault="00156BF8" w:rsidP="002F603C">
            <w:pPr>
              <w:pStyle w:val="ab"/>
              <w:rPr>
                <w:sz w:val="21"/>
                <w:szCs w:val="21"/>
              </w:rPr>
            </w:pPr>
            <w:r>
              <w:rPr>
                <w:sz w:val="21"/>
                <w:szCs w:val="21"/>
              </w:rPr>
              <w:t>Выписка из ЕГРН об объекте недвижимости (об испрашиваемом земельном участке);</w:t>
            </w:r>
          </w:p>
          <w:p w:rsidR="00156BF8" w:rsidRDefault="00156BF8" w:rsidP="002F603C">
            <w:pPr>
              <w:pStyle w:val="ab"/>
              <w:rPr>
                <w:sz w:val="21"/>
                <w:szCs w:val="21"/>
              </w:rPr>
            </w:pPr>
            <w:r>
              <w:rPr>
                <w:sz w:val="21"/>
                <w:szCs w:val="21"/>
              </w:rPr>
              <w:t>выписка из ЕГРЮЛ о юридическом лице, являющемся заявителем</w:t>
            </w:r>
          </w:p>
        </w:tc>
      </w:tr>
      <w:tr w:rsidR="00156BF8" w:rsidTr="002F603C">
        <w:tc>
          <w:tcPr>
            <w:tcW w:w="597" w:type="dxa"/>
            <w:vMerge/>
            <w:tcBorders>
              <w:top w:val="single" w:sz="4" w:space="0" w:color="auto"/>
              <w:bottom w:val="single" w:sz="4" w:space="0" w:color="auto"/>
              <w:right w:val="single" w:sz="4" w:space="0" w:color="auto"/>
            </w:tcBorders>
          </w:tcPr>
          <w:p w:rsidR="00156BF8" w:rsidRDefault="00156BF8" w:rsidP="002F603C">
            <w:pPr>
              <w:pStyle w:val="ab"/>
              <w:rPr>
                <w:sz w:val="21"/>
                <w:szCs w:val="21"/>
              </w:rPr>
            </w:pPr>
          </w:p>
        </w:tc>
        <w:tc>
          <w:tcPr>
            <w:tcW w:w="2341" w:type="dxa"/>
            <w:vMerge/>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p>
        </w:tc>
        <w:tc>
          <w:tcPr>
            <w:tcW w:w="184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В безвозмездное пользование</w:t>
            </w:r>
          </w:p>
        </w:tc>
        <w:tc>
          <w:tcPr>
            <w:tcW w:w="209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Орган местного самоуправления</w:t>
            </w:r>
          </w:p>
        </w:tc>
        <w:tc>
          <w:tcPr>
            <w:tcW w:w="221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Земельный участок, необходимый для осуществления органами местного самоуправления своих полномочий</w:t>
            </w:r>
          </w:p>
        </w:tc>
        <w:tc>
          <w:tcPr>
            <w:tcW w:w="283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tc>
        <w:tc>
          <w:tcPr>
            <w:tcW w:w="2952" w:type="dxa"/>
            <w:tcBorders>
              <w:top w:val="single" w:sz="4" w:space="0" w:color="auto"/>
              <w:left w:val="single" w:sz="4" w:space="0" w:color="auto"/>
              <w:bottom w:val="single" w:sz="4" w:space="0" w:color="auto"/>
            </w:tcBorders>
          </w:tcPr>
          <w:p w:rsidR="00156BF8" w:rsidRDefault="00156BF8" w:rsidP="002F603C">
            <w:pPr>
              <w:pStyle w:val="ab"/>
              <w:rPr>
                <w:sz w:val="21"/>
                <w:szCs w:val="21"/>
              </w:rPr>
            </w:pPr>
            <w:r>
              <w:rPr>
                <w:sz w:val="21"/>
                <w:szCs w:val="21"/>
              </w:rPr>
              <w:t>Выписка из ЕГРН об объекте недвижимости (об испрашиваемом земельном участке);</w:t>
            </w:r>
          </w:p>
          <w:p w:rsidR="00156BF8" w:rsidRDefault="00156BF8" w:rsidP="002F603C">
            <w:pPr>
              <w:pStyle w:val="ab"/>
              <w:rPr>
                <w:sz w:val="21"/>
                <w:szCs w:val="21"/>
              </w:rPr>
            </w:pPr>
            <w:r>
              <w:rPr>
                <w:sz w:val="21"/>
                <w:szCs w:val="21"/>
              </w:rPr>
              <w:t>выписка из ЕГРЮЛ о юридическом лице, являющемся заявителем</w:t>
            </w:r>
          </w:p>
        </w:tc>
      </w:tr>
      <w:tr w:rsidR="00156BF8" w:rsidTr="002F603C">
        <w:tc>
          <w:tcPr>
            <w:tcW w:w="597" w:type="dxa"/>
            <w:vMerge/>
            <w:tcBorders>
              <w:top w:val="single" w:sz="4" w:space="0" w:color="auto"/>
              <w:bottom w:val="single" w:sz="4" w:space="0" w:color="auto"/>
              <w:right w:val="single" w:sz="4" w:space="0" w:color="auto"/>
            </w:tcBorders>
          </w:tcPr>
          <w:p w:rsidR="00156BF8" w:rsidRDefault="00156BF8" w:rsidP="002F603C">
            <w:pPr>
              <w:pStyle w:val="ab"/>
              <w:rPr>
                <w:sz w:val="21"/>
                <w:szCs w:val="21"/>
              </w:rPr>
            </w:pPr>
          </w:p>
        </w:tc>
        <w:tc>
          <w:tcPr>
            <w:tcW w:w="2341" w:type="dxa"/>
            <w:vMerge/>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p>
        </w:tc>
        <w:tc>
          <w:tcPr>
            <w:tcW w:w="1848" w:type="dxa"/>
            <w:tcBorders>
              <w:top w:val="nil"/>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В безвозмездное пользование</w:t>
            </w:r>
          </w:p>
        </w:tc>
        <w:tc>
          <w:tcPr>
            <w:tcW w:w="209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Государственное или муниципальное учреждение (бюджетное, казенное, автономное)</w:t>
            </w:r>
          </w:p>
        </w:tc>
        <w:tc>
          <w:tcPr>
            <w:tcW w:w="221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Земельный участок, необходимый для осуществления деятельности государственного или муниципального учреждения (бюджетного, казенного, автономного)</w:t>
            </w:r>
          </w:p>
        </w:tc>
        <w:tc>
          <w:tcPr>
            <w:tcW w:w="283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tc>
        <w:tc>
          <w:tcPr>
            <w:tcW w:w="2952" w:type="dxa"/>
            <w:tcBorders>
              <w:top w:val="single" w:sz="4" w:space="0" w:color="auto"/>
              <w:left w:val="single" w:sz="4" w:space="0" w:color="auto"/>
              <w:bottom w:val="single" w:sz="4" w:space="0" w:color="auto"/>
            </w:tcBorders>
          </w:tcPr>
          <w:p w:rsidR="00156BF8" w:rsidRDefault="00156BF8" w:rsidP="002F603C">
            <w:pPr>
              <w:pStyle w:val="ab"/>
              <w:rPr>
                <w:sz w:val="21"/>
                <w:szCs w:val="21"/>
              </w:rPr>
            </w:pPr>
            <w:r>
              <w:rPr>
                <w:sz w:val="21"/>
                <w:szCs w:val="21"/>
              </w:rPr>
              <w:t>Выписка из ЕГРН об объекте недвижимости (об испрашиваемом земельном участке);</w:t>
            </w:r>
          </w:p>
          <w:p w:rsidR="00156BF8" w:rsidRDefault="00156BF8" w:rsidP="002F603C">
            <w:pPr>
              <w:pStyle w:val="ab"/>
              <w:rPr>
                <w:sz w:val="21"/>
                <w:szCs w:val="21"/>
              </w:rPr>
            </w:pPr>
            <w:r>
              <w:rPr>
                <w:sz w:val="21"/>
                <w:szCs w:val="21"/>
              </w:rPr>
              <w:t>выписка из ЕГРЮЛ о юридическом лице, являющемся заявителем</w:t>
            </w:r>
          </w:p>
        </w:tc>
      </w:tr>
      <w:tr w:rsidR="00156BF8" w:rsidTr="002F603C">
        <w:tc>
          <w:tcPr>
            <w:tcW w:w="597" w:type="dxa"/>
            <w:vMerge/>
            <w:tcBorders>
              <w:top w:val="single" w:sz="4" w:space="0" w:color="auto"/>
              <w:bottom w:val="single" w:sz="4" w:space="0" w:color="auto"/>
              <w:right w:val="single" w:sz="4" w:space="0" w:color="auto"/>
            </w:tcBorders>
          </w:tcPr>
          <w:p w:rsidR="00156BF8" w:rsidRDefault="00156BF8" w:rsidP="002F603C">
            <w:pPr>
              <w:pStyle w:val="ab"/>
              <w:rPr>
                <w:sz w:val="21"/>
                <w:szCs w:val="21"/>
              </w:rPr>
            </w:pPr>
          </w:p>
        </w:tc>
        <w:tc>
          <w:tcPr>
            <w:tcW w:w="2341" w:type="dxa"/>
            <w:vMerge/>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p>
        </w:tc>
        <w:tc>
          <w:tcPr>
            <w:tcW w:w="1848" w:type="dxa"/>
            <w:tcBorders>
              <w:top w:val="nil"/>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В безвозмездное пользование</w:t>
            </w:r>
          </w:p>
        </w:tc>
        <w:tc>
          <w:tcPr>
            <w:tcW w:w="2094" w:type="dxa"/>
            <w:tcBorders>
              <w:top w:val="nil"/>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Казенное предприятие</w:t>
            </w:r>
          </w:p>
        </w:tc>
        <w:tc>
          <w:tcPr>
            <w:tcW w:w="2218" w:type="dxa"/>
            <w:tcBorders>
              <w:top w:val="nil"/>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Земельный участок, необходимый для осуществления деятельности казенного предприятия</w:t>
            </w:r>
          </w:p>
        </w:tc>
        <w:tc>
          <w:tcPr>
            <w:tcW w:w="2834" w:type="dxa"/>
            <w:tcBorders>
              <w:top w:val="nil"/>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tc>
        <w:tc>
          <w:tcPr>
            <w:tcW w:w="2952" w:type="dxa"/>
            <w:tcBorders>
              <w:top w:val="single" w:sz="4" w:space="0" w:color="auto"/>
              <w:left w:val="single" w:sz="4" w:space="0" w:color="auto"/>
              <w:bottom w:val="single" w:sz="4" w:space="0" w:color="auto"/>
            </w:tcBorders>
          </w:tcPr>
          <w:p w:rsidR="00156BF8" w:rsidRDefault="00156BF8" w:rsidP="002F603C">
            <w:pPr>
              <w:pStyle w:val="ab"/>
              <w:rPr>
                <w:sz w:val="21"/>
                <w:szCs w:val="21"/>
              </w:rPr>
            </w:pPr>
            <w:r>
              <w:rPr>
                <w:sz w:val="21"/>
                <w:szCs w:val="21"/>
              </w:rPr>
              <w:t>Выписка из ЕГРН об объекте недвижимости (об испрашиваемом земельном участке);</w:t>
            </w:r>
          </w:p>
          <w:p w:rsidR="00156BF8" w:rsidRDefault="00156BF8" w:rsidP="002F603C">
            <w:pPr>
              <w:pStyle w:val="ab"/>
              <w:rPr>
                <w:sz w:val="21"/>
                <w:szCs w:val="21"/>
              </w:rPr>
            </w:pPr>
            <w:r>
              <w:rPr>
                <w:sz w:val="21"/>
                <w:szCs w:val="21"/>
              </w:rPr>
              <w:t>выписка из ЕГРЮЛ о юридическом лице, являющемся заявителем</w:t>
            </w:r>
          </w:p>
        </w:tc>
      </w:tr>
      <w:tr w:rsidR="00156BF8" w:rsidTr="002F603C">
        <w:tc>
          <w:tcPr>
            <w:tcW w:w="597" w:type="dxa"/>
            <w:tcBorders>
              <w:top w:val="nil"/>
              <w:bottom w:val="single" w:sz="4" w:space="0" w:color="auto"/>
              <w:right w:val="single" w:sz="4" w:space="0" w:color="auto"/>
            </w:tcBorders>
          </w:tcPr>
          <w:p w:rsidR="00156BF8" w:rsidRDefault="00156BF8" w:rsidP="002F603C">
            <w:pPr>
              <w:pStyle w:val="ab"/>
              <w:rPr>
                <w:sz w:val="21"/>
                <w:szCs w:val="21"/>
              </w:rPr>
            </w:pPr>
          </w:p>
        </w:tc>
        <w:tc>
          <w:tcPr>
            <w:tcW w:w="2341" w:type="dxa"/>
            <w:vMerge/>
            <w:tcBorders>
              <w:top w:val="nil"/>
              <w:left w:val="single" w:sz="4" w:space="0" w:color="auto"/>
              <w:bottom w:val="single" w:sz="4" w:space="0" w:color="auto"/>
              <w:right w:val="single" w:sz="4" w:space="0" w:color="auto"/>
            </w:tcBorders>
          </w:tcPr>
          <w:p w:rsidR="00156BF8" w:rsidRDefault="00156BF8" w:rsidP="002F603C">
            <w:pPr>
              <w:pStyle w:val="ab"/>
              <w:rPr>
                <w:sz w:val="21"/>
                <w:szCs w:val="21"/>
              </w:rPr>
            </w:pPr>
          </w:p>
        </w:tc>
        <w:tc>
          <w:tcPr>
            <w:tcW w:w="184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В безвозмездное пользование</w:t>
            </w:r>
          </w:p>
        </w:tc>
        <w:tc>
          <w:tcPr>
            <w:tcW w:w="209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Центр исторического наследия президентов Российской Федерации, прекративших исполнение своих полномочий</w:t>
            </w:r>
          </w:p>
        </w:tc>
        <w:tc>
          <w:tcPr>
            <w:tcW w:w="221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Земельный участок, необходимый для осуществления деятельности центра исторического наследия президентов Российской Федерации, прекративших исполнение своих полномочий</w:t>
            </w:r>
          </w:p>
        </w:tc>
        <w:tc>
          <w:tcPr>
            <w:tcW w:w="283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tc>
        <w:tc>
          <w:tcPr>
            <w:tcW w:w="2952" w:type="dxa"/>
            <w:tcBorders>
              <w:top w:val="single" w:sz="4" w:space="0" w:color="auto"/>
              <w:left w:val="single" w:sz="4" w:space="0" w:color="auto"/>
              <w:bottom w:val="single" w:sz="4" w:space="0" w:color="auto"/>
            </w:tcBorders>
          </w:tcPr>
          <w:p w:rsidR="00156BF8" w:rsidRDefault="00156BF8" w:rsidP="002F603C">
            <w:pPr>
              <w:pStyle w:val="ab"/>
              <w:rPr>
                <w:sz w:val="21"/>
                <w:szCs w:val="21"/>
              </w:rPr>
            </w:pPr>
            <w:r>
              <w:rPr>
                <w:sz w:val="21"/>
                <w:szCs w:val="21"/>
              </w:rPr>
              <w:t>Выписка из ЕГРН об объекте недвижимости (об испрашиваемом земельном участке);</w:t>
            </w:r>
          </w:p>
          <w:p w:rsidR="00156BF8" w:rsidRDefault="00156BF8" w:rsidP="002F603C">
            <w:pPr>
              <w:pStyle w:val="ab"/>
              <w:rPr>
                <w:sz w:val="21"/>
                <w:szCs w:val="21"/>
              </w:rPr>
            </w:pPr>
            <w:r>
              <w:rPr>
                <w:sz w:val="21"/>
                <w:szCs w:val="21"/>
              </w:rPr>
              <w:t>выписка из ЕГРЮЛ о юридическом лице, являющемся заявителем</w:t>
            </w:r>
          </w:p>
        </w:tc>
      </w:tr>
      <w:tr w:rsidR="00156BF8" w:rsidTr="002F603C">
        <w:tc>
          <w:tcPr>
            <w:tcW w:w="597" w:type="dxa"/>
            <w:tcBorders>
              <w:top w:val="single" w:sz="4" w:space="0" w:color="auto"/>
              <w:bottom w:val="single" w:sz="4" w:space="0" w:color="auto"/>
              <w:right w:val="single" w:sz="4" w:space="0" w:color="auto"/>
            </w:tcBorders>
          </w:tcPr>
          <w:p w:rsidR="00156BF8" w:rsidRDefault="00156BF8" w:rsidP="002F603C">
            <w:pPr>
              <w:pStyle w:val="ab"/>
              <w:jc w:val="center"/>
              <w:rPr>
                <w:sz w:val="21"/>
                <w:szCs w:val="21"/>
              </w:rPr>
            </w:pPr>
            <w:r>
              <w:rPr>
                <w:sz w:val="21"/>
                <w:szCs w:val="21"/>
              </w:rPr>
              <w:t>46</w:t>
            </w:r>
          </w:p>
        </w:tc>
        <w:tc>
          <w:tcPr>
            <w:tcW w:w="2341"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sz w:val="21"/>
                <w:szCs w:val="21"/>
              </w:rPr>
            </w:pPr>
            <w:hyperlink r:id="rId217" w:history="1">
              <w:r w:rsidRPr="00694D0E">
                <w:rPr>
                  <w:rStyle w:val="a9"/>
                  <w:color w:val="0D0D0D" w:themeColor="text1" w:themeTint="F2"/>
                  <w:sz w:val="21"/>
                  <w:szCs w:val="21"/>
                </w:rPr>
                <w:t>Подпункт 2 пункта 2 статьи 39.10</w:t>
              </w:r>
            </w:hyperlink>
            <w:r w:rsidRPr="00694D0E">
              <w:rPr>
                <w:color w:val="0D0D0D" w:themeColor="text1" w:themeTint="F2"/>
                <w:sz w:val="21"/>
                <w:szCs w:val="21"/>
              </w:rPr>
              <w:t xml:space="preserve"> Земельного кодекса</w:t>
            </w:r>
          </w:p>
        </w:tc>
        <w:tc>
          <w:tcPr>
            <w:tcW w:w="184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В безвозмездное пользование</w:t>
            </w:r>
          </w:p>
        </w:tc>
        <w:tc>
          <w:tcPr>
            <w:tcW w:w="209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Работник организации, которой земельный участок предоставлен на праве постоянного (бессрочного) пользования</w:t>
            </w:r>
          </w:p>
        </w:tc>
        <w:tc>
          <w:tcPr>
            <w:tcW w:w="221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Земельный участок, предоставляемый в виде служебного надела</w:t>
            </w:r>
          </w:p>
        </w:tc>
        <w:tc>
          <w:tcPr>
            <w:tcW w:w="283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Приказ о приеме на работу, выписка из трудовой книжки или трудовой договор (контракт)</w:t>
            </w:r>
          </w:p>
        </w:tc>
        <w:tc>
          <w:tcPr>
            <w:tcW w:w="2952" w:type="dxa"/>
            <w:tcBorders>
              <w:top w:val="single" w:sz="4" w:space="0" w:color="auto"/>
              <w:left w:val="single" w:sz="4" w:space="0" w:color="auto"/>
              <w:bottom w:val="single" w:sz="4" w:space="0" w:color="auto"/>
            </w:tcBorders>
          </w:tcPr>
          <w:p w:rsidR="00156BF8" w:rsidRDefault="00156BF8" w:rsidP="002F603C">
            <w:pPr>
              <w:pStyle w:val="ab"/>
              <w:rPr>
                <w:sz w:val="21"/>
                <w:szCs w:val="21"/>
              </w:rPr>
            </w:pPr>
            <w:r>
              <w:rPr>
                <w:sz w:val="21"/>
                <w:szCs w:val="21"/>
              </w:rPr>
              <w:t>Выписка из ЕГРН об объекте недвижимости (об испрашиваемом земельном участке)</w:t>
            </w:r>
          </w:p>
        </w:tc>
      </w:tr>
      <w:tr w:rsidR="00156BF8" w:rsidTr="002F603C">
        <w:tc>
          <w:tcPr>
            <w:tcW w:w="597" w:type="dxa"/>
            <w:tcBorders>
              <w:top w:val="single" w:sz="4" w:space="0" w:color="auto"/>
              <w:bottom w:val="single" w:sz="4" w:space="0" w:color="auto"/>
              <w:right w:val="single" w:sz="4" w:space="0" w:color="auto"/>
            </w:tcBorders>
          </w:tcPr>
          <w:p w:rsidR="00156BF8" w:rsidRDefault="00156BF8" w:rsidP="002F603C">
            <w:pPr>
              <w:pStyle w:val="ab"/>
              <w:jc w:val="center"/>
              <w:rPr>
                <w:sz w:val="21"/>
                <w:szCs w:val="21"/>
              </w:rPr>
            </w:pPr>
            <w:r>
              <w:rPr>
                <w:sz w:val="21"/>
                <w:szCs w:val="21"/>
              </w:rPr>
              <w:lastRenderedPageBreak/>
              <w:t>47</w:t>
            </w:r>
          </w:p>
        </w:tc>
        <w:tc>
          <w:tcPr>
            <w:tcW w:w="2341"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sz w:val="21"/>
                <w:szCs w:val="21"/>
              </w:rPr>
            </w:pPr>
            <w:hyperlink r:id="rId218" w:history="1">
              <w:r w:rsidRPr="00694D0E">
                <w:rPr>
                  <w:rStyle w:val="a9"/>
                  <w:color w:val="0D0D0D" w:themeColor="text1" w:themeTint="F2"/>
                  <w:sz w:val="21"/>
                  <w:szCs w:val="21"/>
                </w:rPr>
                <w:t>Подпункт 3 пункта 2 статьи 39.10</w:t>
              </w:r>
            </w:hyperlink>
            <w:r w:rsidRPr="00694D0E">
              <w:rPr>
                <w:color w:val="0D0D0D" w:themeColor="text1" w:themeTint="F2"/>
                <w:sz w:val="21"/>
                <w:szCs w:val="21"/>
              </w:rPr>
              <w:t xml:space="preserve"> Земельного кодекса</w:t>
            </w:r>
          </w:p>
        </w:tc>
        <w:tc>
          <w:tcPr>
            <w:tcW w:w="184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В безвозмездное пользование</w:t>
            </w:r>
          </w:p>
        </w:tc>
        <w:tc>
          <w:tcPr>
            <w:tcW w:w="209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Религиозная организация</w:t>
            </w:r>
          </w:p>
        </w:tc>
        <w:tc>
          <w:tcPr>
            <w:tcW w:w="221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Земельный участок, предназначенный для размещения зданий, сооружения религиозного или благотворительного назначения</w:t>
            </w:r>
          </w:p>
        </w:tc>
        <w:tc>
          <w:tcPr>
            <w:tcW w:w="283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Документы, удостоверяющие (устанавливающие) права заявителя на здание, сооружение, если право на такое здание, сооружение не зарегистрировано в ЕГРН (не требуется в случае строительства здания, сооружения)</w:t>
            </w:r>
          </w:p>
        </w:tc>
        <w:tc>
          <w:tcPr>
            <w:tcW w:w="2952" w:type="dxa"/>
            <w:tcBorders>
              <w:top w:val="single" w:sz="4" w:space="0" w:color="auto"/>
              <w:left w:val="single" w:sz="4" w:space="0" w:color="auto"/>
              <w:bottom w:val="single" w:sz="4" w:space="0" w:color="auto"/>
            </w:tcBorders>
          </w:tcPr>
          <w:p w:rsidR="00156BF8" w:rsidRDefault="00156BF8" w:rsidP="002F603C">
            <w:pPr>
              <w:pStyle w:val="ab"/>
              <w:rPr>
                <w:sz w:val="21"/>
                <w:szCs w:val="21"/>
              </w:rPr>
            </w:pPr>
            <w:r>
              <w:rPr>
                <w:sz w:val="21"/>
                <w:szCs w:val="21"/>
              </w:rPr>
              <w:t>Выписка из ЕГРН об объекте недвижимости (об испрашиваемом земельном участке);</w:t>
            </w:r>
          </w:p>
          <w:p w:rsidR="00156BF8" w:rsidRDefault="00156BF8" w:rsidP="002F603C">
            <w:pPr>
              <w:pStyle w:val="ab"/>
              <w:rPr>
                <w:sz w:val="21"/>
                <w:szCs w:val="21"/>
              </w:rPr>
            </w:pPr>
            <w:r>
              <w:rPr>
                <w:sz w:val="21"/>
                <w:szCs w:val="21"/>
              </w:rPr>
              <w:t>выписка из ЕГРН об объекте недвижимости (о здании и (или) сооружении, расположенно</w:t>
            </w:r>
            <w:proofErr w:type="gramStart"/>
            <w:r>
              <w:rPr>
                <w:sz w:val="21"/>
                <w:szCs w:val="21"/>
              </w:rPr>
              <w:t>м(</w:t>
            </w:r>
            <w:proofErr w:type="spellStart"/>
            <w:proofErr w:type="gramEnd"/>
            <w:r>
              <w:rPr>
                <w:sz w:val="21"/>
                <w:szCs w:val="21"/>
              </w:rPr>
              <w:t>ых</w:t>
            </w:r>
            <w:proofErr w:type="spellEnd"/>
            <w:r>
              <w:rPr>
                <w:sz w:val="21"/>
                <w:szCs w:val="21"/>
              </w:rPr>
              <w:t>) на испрашиваемом земельном участке (не требуется в случае строительства здания, сооружения);</w:t>
            </w:r>
          </w:p>
          <w:p w:rsidR="00156BF8" w:rsidRDefault="00156BF8" w:rsidP="002F603C">
            <w:pPr>
              <w:pStyle w:val="ab"/>
              <w:rPr>
                <w:sz w:val="21"/>
                <w:szCs w:val="21"/>
              </w:rPr>
            </w:pPr>
            <w:r>
              <w:rPr>
                <w:sz w:val="21"/>
                <w:szCs w:val="21"/>
              </w:rPr>
              <w:t>выписка из ЕГРЮЛ о юридическом лице, являющемся заявителем</w:t>
            </w:r>
          </w:p>
        </w:tc>
      </w:tr>
      <w:tr w:rsidR="00156BF8" w:rsidTr="002F603C">
        <w:tc>
          <w:tcPr>
            <w:tcW w:w="597" w:type="dxa"/>
            <w:tcBorders>
              <w:top w:val="single" w:sz="4" w:space="0" w:color="auto"/>
              <w:bottom w:val="single" w:sz="4" w:space="0" w:color="auto"/>
              <w:right w:val="single" w:sz="4" w:space="0" w:color="auto"/>
            </w:tcBorders>
          </w:tcPr>
          <w:p w:rsidR="00156BF8" w:rsidRDefault="00156BF8" w:rsidP="002F603C">
            <w:pPr>
              <w:pStyle w:val="ab"/>
              <w:jc w:val="center"/>
              <w:rPr>
                <w:sz w:val="21"/>
                <w:szCs w:val="21"/>
              </w:rPr>
            </w:pPr>
            <w:r>
              <w:rPr>
                <w:sz w:val="21"/>
                <w:szCs w:val="21"/>
              </w:rPr>
              <w:t>48</w:t>
            </w:r>
          </w:p>
        </w:tc>
        <w:tc>
          <w:tcPr>
            <w:tcW w:w="2341"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sz w:val="21"/>
                <w:szCs w:val="21"/>
              </w:rPr>
            </w:pPr>
            <w:hyperlink r:id="rId219" w:history="1">
              <w:r w:rsidRPr="00694D0E">
                <w:rPr>
                  <w:rStyle w:val="a9"/>
                  <w:color w:val="0D0D0D" w:themeColor="text1" w:themeTint="F2"/>
                  <w:sz w:val="21"/>
                  <w:szCs w:val="21"/>
                </w:rPr>
                <w:t>Подпункт 4 пункта 2 статьи 39.10</w:t>
              </w:r>
            </w:hyperlink>
            <w:r w:rsidRPr="00694D0E">
              <w:rPr>
                <w:color w:val="0D0D0D" w:themeColor="text1" w:themeTint="F2"/>
                <w:sz w:val="21"/>
                <w:szCs w:val="21"/>
              </w:rPr>
              <w:t xml:space="preserve"> Земельного кодекса</w:t>
            </w:r>
          </w:p>
        </w:tc>
        <w:tc>
          <w:tcPr>
            <w:tcW w:w="184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В безвозмездное пользование</w:t>
            </w:r>
          </w:p>
        </w:tc>
        <w:tc>
          <w:tcPr>
            <w:tcW w:w="209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Религиозная организация, которой на праве безвозмездного пользования предоставлены здания, сооружения</w:t>
            </w:r>
          </w:p>
        </w:tc>
        <w:tc>
          <w:tcPr>
            <w:tcW w:w="221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Земельный участок, на котором расположены здания, сооружения, предоставленные религиозной организации на праве безвозмездного пользования</w:t>
            </w:r>
          </w:p>
        </w:tc>
        <w:tc>
          <w:tcPr>
            <w:tcW w:w="283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Договор безвозмездного пользования зданием, сооружением, если право на такое здание, сооружение не зарегистрировано в ЕГРН;</w:t>
            </w:r>
          </w:p>
          <w:p w:rsidR="00156BF8" w:rsidRDefault="00156BF8" w:rsidP="002F603C">
            <w:pPr>
              <w:pStyle w:val="ab"/>
              <w:rPr>
                <w:sz w:val="21"/>
                <w:szCs w:val="21"/>
              </w:rPr>
            </w:pPr>
            <w:r>
              <w:rPr>
                <w:sz w:val="21"/>
                <w:szCs w:val="21"/>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p>
          <w:p w:rsidR="00156BF8" w:rsidRDefault="00156BF8" w:rsidP="002F603C">
            <w:pPr>
              <w:pStyle w:val="ab"/>
              <w:rPr>
                <w:sz w:val="21"/>
                <w:szCs w:val="21"/>
              </w:rPr>
            </w:pPr>
            <w:r>
              <w:rPr>
                <w:sz w:val="21"/>
                <w:szCs w:val="21"/>
              </w:rPr>
              <w:t>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tc>
        <w:tc>
          <w:tcPr>
            <w:tcW w:w="2952" w:type="dxa"/>
            <w:tcBorders>
              <w:top w:val="single" w:sz="4" w:space="0" w:color="auto"/>
              <w:left w:val="single" w:sz="4" w:space="0" w:color="auto"/>
              <w:bottom w:val="single" w:sz="4" w:space="0" w:color="auto"/>
            </w:tcBorders>
          </w:tcPr>
          <w:p w:rsidR="00156BF8" w:rsidRDefault="00156BF8" w:rsidP="002F603C">
            <w:pPr>
              <w:pStyle w:val="ab"/>
              <w:rPr>
                <w:sz w:val="21"/>
                <w:szCs w:val="21"/>
              </w:rPr>
            </w:pPr>
            <w:r>
              <w:rPr>
                <w:sz w:val="21"/>
                <w:szCs w:val="21"/>
              </w:rPr>
              <w:t>Выписка из ЕГРН об объекте недвижимости (об испрашиваемом земельном участке);</w:t>
            </w:r>
          </w:p>
          <w:p w:rsidR="00156BF8" w:rsidRDefault="00156BF8" w:rsidP="002F603C">
            <w:pPr>
              <w:pStyle w:val="ab"/>
              <w:rPr>
                <w:sz w:val="21"/>
                <w:szCs w:val="21"/>
              </w:rPr>
            </w:pPr>
            <w:r>
              <w:rPr>
                <w:sz w:val="21"/>
                <w:szCs w:val="21"/>
              </w:rPr>
              <w:t>выписка из ЕГРН об объекте недвижимости (о здании и (или) сооружении, расположенно</w:t>
            </w:r>
            <w:proofErr w:type="gramStart"/>
            <w:r>
              <w:rPr>
                <w:sz w:val="21"/>
                <w:szCs w:val="21"/>
              </w:rPr>
              <w:t>м(</w:t>
            </w:r>
            <w:proofErr w:type="spellStart"/>
            <w:proofErr w:type="gramEnd"/>
            <w:r>
              <w:rPr>
                <w:sz w:val="21"/>
                <w:szCs w:val="21"/>
              </w:rPr>
              <w:t>ых</w:t>
            </w:r>
            <w:proofErr w:type="spellEnd"/>
            <w:r>
              <w:rPr>
                <w:sz w:val="21"/>
                <w:szCs w:val="21"/>
              </w:rPr>
              <w:t>) на испрашиваемом земельном участке);</w:t>
            </w:r>
          </w:p>
          <w:p w:rsidR="00156BF8" w:rsidRDefault="00156BF8" w:rsidP="002F603C">
            <w:pPr>
              <w:pStyle w:val="ab"/>
              <w:rPr>
                <w:sz w:val="21"/>
                <w:szCs w:val="21"/>
              </w:rPr>
            </w:pPr>
            <w:r>
              <w:rPr>
                <w:sz w:val="21"/>
                <w:szCs w:val="21"/>
              </w:rPr>
              <w:t>выписка из ЕГРЮЛ о юридическом лице, являющемся заявителем</w:t>
            </w:r>
          </w:p>
        </w:tc>
      </w:tr>
      <w:tr w:rsidR="00156BF8" w:rsidTr="002F603C">
        <w:tc>
          <w:tcPr>
            <w:tcW w:w="597" w:type="dxa"/>
            <w:tcBorders>
              <w:top w:val="single" w:sz="4" w:space="0" w:color="auto"/>
              <w:bottom w:val="single" w:sz="4" w:space="0" w:color="auto"/>
              <w:right w:val="single" w:sz="4" w:space="0" w:color="auto"/>
            </w:tcBorders>
          </w:tcPr>
          <w:p w:rsidR="00156BF8" w:rsidRDefault="00156BF8" w:rsidP="002F603C">
            <w:pPr>
              <w:pStyle w:val="ab"/>
              <w:jc w:val="center"/>
              <w:rPr>
                <w:sz w:val="21"/>
                <w:szCs w:val="21"/>
              </w:rPr>
            </w:pPr>
            <w:r>
              <w:rPr>
                <w:sz w:val="21"/>
                <w:szCs w:val="21"/>
              </w:rPr>
              <w:t>49</w:t>
            </w:r>
          </w:p>
        </w:tc>
        <w:tc>
          <w:tcPr>
            <w:tcW w:w="2341"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sz w:val="21"/>
                <w:szCs w:val="21"/>
              </w:rPr>
            </w:pPr>
            <w:hyperlink r:id="rId220" w:history="1">
              <w:r w:rsidRPr="00694D0E">
                <w:rPr>
                  <w:rStyle w:val="a9"/>
                  <w:color w:val="0D0D0D" w:themeColor="text1" w:themeTint="F2"/>
                  <w:sz w:val="21"/>
                  <w:szCs w:val="21"/>
                </w:rPr>
                <w:t>Подпункт 5 пункта 2 статьи 39.10</w:t>
              </w:r>
            </w:hyperlink>
            <w:r w:rsidRPr="00694D0E">
              <w:rPr>
                <w:color w:val="0D0D0D" w:themeColor="text1" w:themeTint="F2"/>
                <w:sz w:val="21"/>
                <w:szCs w:val="21"/>
              </w:rPr>
              <w:t xml:space="preserve"> Земельного кодекса</w:t>
            </w:r>
          </w:p>
        </w:tc>
        <w:tc>
          <w:tcPr>
            <w:tcW w:w="184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В безвозмездное пользование</w:t>
            </w:r>
          </w:p>
        </w:tc>
        <w:tc>
          <w:tcPr>
            <w:tcW w:w="2094"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sz w:val="21"/>
                <w:szCs w:val="21"/>
              </w:rPr>
            </w:pPr>
            <w:proofErr w:type="gramStart"/>
            <w:r w:rsidRPr="00694D0E">
              <w:rPr>
                <w:color w:val="0D0D0D" w:themeColor="text1" w:themeTint="F2"/>
                <w:sz w:val="21"/>
                <w:szCs w:val="21"/>
              </w:rPr>
              <w:t xml:space="preserve">Лицо, с которым в соответствии с </w:t>
            </w:r>
            <w:hyperlink r:id="rId221" w:history="1">
              <w:r w:rsidRPr="00694D0E">
                <w:rPr>
                  <w:rStyle w:val="a9"/>
                  <w:color w:val="0D0D0D" w:themeColor="text1" w:themeTint="F2"/>
                  <w:sz w:val="21"/>
                  <w:szCs w:val="21"/>
                </w:rPr>
                <w:t>Федеральным законом</w:t>
              </w:r>
            </w:hyperlink>
            <w:r w:rsidRPr="00694D0E">
              <w:rPr>
                <w:color w:val="0D0D0D" w:themeColor="text1" w:themeTint="F2"/>
                <w:sz w:val="21"/>
                <w:szCs w:val="21"/>
              </w:rPr>
              <w:t xml:space="preserve"> от 05.04.2013 N 44-ФЗ "О контрактной системе в сфере закупок товаров, работ, услуг для обеспечения государственных и муниципальных нужд" заключен гражданско-</w:t>
            </w:r>
            <w:r w:rsidRPr="00694D0E">
              <w:rPr>
                <w:color w:val="0D0D0D" w:themeColor="text1" w:themeTint="F2"/>
                <w:sz w:val="21"/>
                <w:szCs w:val="21"/>
              </w:rPr>
              <w:lastRenderedPageBreak/>
              <w:t>правовой договор на строительство или реконструкцию объектов недвижимости, осуществляемые полностью за счет средств федерального бюджета, средств бюджета Новосибирской области или средств бюджета города Новосибирска</w:t>
            </w:r>
            <w:proofErr w:type="gramEnd"/>
          </w:p>
        </w:tc>
        <w:tc>
          <w:tcPr>
            <w:tcW w:w="2218" w:type="dxa"/>
            <w:tcBorders>
              <w:top w:val="single" w:sz="4" w:space="0" w:color="auto"/>
              <w:left w:val="single" w:sz="4" w:space="0" w:color="auto"/>
              <w:bottom w:val="single" w:sz="4" w:space="0" w:color="auto"/>
              <w:right w:val="single" w:sz="4" w:space="0" w:color="auto"/>
            </w:tcBorders>
            <w:shd w:val="clear" w:color="auto" w:fill="FFFFFF" w:themeFill="background1"/>
          </w:tcPr>
          <w:p w:rsidR="00156BF8" w:rsidRPr="00694D0E" w:rsidRDefault="00156BF8" w:rsidP="002F603C">
            <w:pPr>
              <w:pStyle w:val="ab"/>
              <w:rPr>
                <w:color w:val="0D0D0D" w:themeColor="text1" w:themeTint="F2"/>
                <w:sz w:val="21"/>
                <w:szCs w:val="21"/>
              </w:rPr>
            </w:pPr>
            <w:r w:rsidRPr="00694D0E">
              <w:rPr>
                <w:color w:val="0D0D0D" w:themeColor="text1" w:themeTint="F2"/>
                <w:sz w:val="21"/>
                <w:szCs w:val="21"/>
              </w:rPr>
              <w:lastRenderedPageBreak/>
              <w:t xml:space="preserve">Земельный участок, предназначенный для строительства или реконструкции объектов недвижимости, осуществляемые полностью за счет средств федерального бюджета, Новосибирской области или средств бюджета Кыштовского района </w:t>
            </w:r>
          </w:p>
        </w:tc>
        <w:tc>
          <w:tcPr>
            <w:tcW w:w="283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w:t>
            </w:r>
          </w:p>
        </w:tc>
        <w:tc>
          <w:tcPr>
            <w:tcW w:w="2952" w:type="dxa"/>
            <w:tcBorders>
              <w:top w:val="single" w:sz="4" w:space="0" w:color="auto"/>
              <w:left w:val="single" w:sz="4" w:space="0" w:color="auto"/>
              <w:bottom w:val="single" w:sz="4" w:space="0" w:color="auto"/>
            </w:tcBorders>
          </w:tcPr>
          <w:p w:rsidR="00156BF8" w:rsidRDefault="00156BF8" w:rsidP="002F603C">
            <w:pPr>
              <w:pStyle w:val="ab"/>
              <w:rPr>
                <w:sz w:val="21"/>
                <w:szCs w:val="21"/>
              </w:rPr>
            </w:pPr>
            <w:r>
              <w:rPr>
                <w:sz w:val="21"/>
                <w:szCs w:val="21"/>
              </w:rPr>
              <w:t>Выписка из ЕГРН об объекте недвижимости (об испрашиваемом земельном участке);</w:t>
            </w:r>
          </w:p>
          <w:p w:rsidR="00156BF8" w:rsidRDefault="00156BF8" w:rsidP="002F603C">
            <w:pPr>
              <w:pStyle w:val="ab"/>
              <w:rPr>
                <w:sz w:val="21"/>
                <w:szCs w:val="21"/>
              </w:rPr>
            </w:pPr>
            <w:r>
              <w:rPr>
                <w:sz w:val="21"/>
                <w:szCs w:val="21"/>
              </w:rPr>
              <w:t>выписка из ЕГРЮЛ о юридическом лице, являющемся заявителем</w:t>
            </w:r>
          </w:p>
        </w:tc>
      </w:tr>
      <w:tr w:rsidR="00156BF8" w:rsidTr="002F603C">
        <w:tc>
          <w:tcPr>
            <w:tcW w:w="597" w:type="dxa"/>
            <w:tcBorders>
              <w:top w:val="single" w:sz="4" w:space="0" w:color="auto"/>
              <w:bottom w:val="single" w:sz="4" w:space="0" w:color="auto"/>
              <w:right w:val="single" w:sz="4" w:space="0" w:color="auto"/>
            </w:tcBorders>
          </w:tcPr>
          <w:p w:rsidR="00156BF8" w:rsidRDefault="00156BF8" w:rsidP="002F603C">
            <w:pPr>
              <w:pStyle w:val="ab"/>
              <w:jc w:val="center"/>
              <w:rPr>
                <w:sz w:val="21"/>
                <w:szCs w:val="21"/>
              </w:rPr>
            </w:pPr>
            <w:bookmarkStart w:id="263" w:name="sub_1334"/>
            <w:r>
              <w:rPr>
                <w:sz w:val="21"/>
                <w:szCs w:val="21"/>
              </w:rPr>
              <w:lastRenderedPageBreak/>
              <w:t>49.1</w:t>
            </w:r>
            <w:bookmarkEnd w:id="263"/>
          </w:p>
        </w:tc>
        <w:tc>
          <w:tcPr>
            <w:tcW w:w="2341"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sz w:val="21"/>
                <w:szCs w:val="21"/>
              </w:rPr>
            </w:pPr>
            <w:hyperlink r:id="rId222" w:history="1">
              <w:r w:rsidRPr="00694D0E">
                <w:rPr>
                  <w:rStyle w:val="a9"/>
                  <w:color w:val="0D0D0D" w:themeColor="text1" w:themeTint="F2"/>
                  <w:sz w:val="21"/>
                  <w:szCs w:val="21"/>
                </w:rPr>
                <w:t>Подпункт 5.1 пункта 2 статьи 39.10</w:t>
              </w:r>
            </w:hyperlink>
            <w:r w:rsidRPr="00694D0E">
              <w:rPr>
                <w:color w:val="0D0D0D" w:themeColor="text1" w:themeTint="F2"/>
                <w:sz w:val="21"/>
                <w:szCs w:val="21"/>
              </w:rPr>
              <w:t xml:space="preserve"> Земельного кодекса</w:t>
            </w:r>
          </w:p>
        </w:tc>
        <w:tc>
          <w:tcPr>
            <w:tcW w:w="184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В безвозмездное пользование</w:t>
            </w:r>
          </w:p>
        </w:tc>
        <w:tc>
          <w:tcPr>
            <w:tcW w:w="209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Некоммерческая организация, осуществляющая строительство и (или) реконструкцию объектов капитального строительства полностью за счет средств, полученных в качестве субсидии из федерального бюджета</w:t>
            </w:r>
          </w:p>
        </w:tc>
        <w:tc>
          <w:tcPr>
            <w:tcW w:w="221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Земельный участок, предназначенный для строительства и (или) реконструкции объектов капитального строительства полностью за счет средств, полученных в качестве субсидии из федерального бюджета</w:t>
            </w:r>
          </w:p>
        </w:tc>
        <w:tc>
          <w:tcPr>
            <w:tcW w:w="283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Гражданско-правовые договоры на строительство или реконструкцию объектов недвижимости, осуществляемые полностью за счет средств, полученных в качестве субсидии из федерального бюджета</w:t>
            </w:r>
          </w:p>
        </w:tc>
        <w:tc>
          <w:tcPr>
            <w:tcW w:w="2952" w:type="dxa"/>
            <w:tcBorders>
              <w:top w:val="single" w:sz="4" w:space="0" w:color="auto"/>
              <w:left w:val="single" w:sz="4" w:space="0" w:color="auto"/>
              <w:bottom w:val="single" w:sz="4" w:space="0" w:color="auto"/>
            </w:tcBorders>
          </w:tcPr>
          <w:p w:rsidR="00156BF8" w:rsidRDefault="00156BF8" w:rsidP="002F603C">
            <w:pPr>
              <w:pStyle w:val="ab"/>
              <w:rPr>
                <w:sz w:val="21"/>
                <w:szCs w:val="21"/>
              </w:rPr>
            </w:pPr>
            <w:r>
              <w:rPr>
                <w:sz w:val="21"/>
                <w:szCs w:val="21"/>
              </w:rPr>
              <w:t>Выписка из ЕГРН об объекте недвижимости (об испрашиваемом земельном участке);</w:t>
            </w:r>
          </w:p>
          <w:p w:rsidR="00156BF8" w:rsidRDefault="00156BF8" w:rsidP="002F603C">
            <w:pPr>
              <w:pStyle w:val="ab"/>
              <w:rPr>
                <w:sz w:val="21"/>
                <w:szCs w:val="21"/>
              </w:rPr>
            </w:pPr>
            <w:r>
              <w:rPr>
                <w:sz w:val="21"/>
                <w:szCs w:val="21"/>
              </w:rPr>
              <w:t>выписка из ЕГРЮЛ о юридическом лице, являющемся заявителем</w:t>
            </w:r>
          </w:p>
        </w:tc>
      </w:tr>
      <w:tr w:rsidR="00156BF8" w:rsidTr="002F603C">
        <w:tc>
          <w:tcPr>
            <w:tcW w:w="597" w:type="dxa"/>
            <w:tcBorders>
              <w:top w:val="single" w:sz="4" w:space="0" w:color="auto"/>
              <w:bottom w:val="single" w:sz="4" w:space="0" w:color="auto"/>
              <w:right w:val="single" w:sz="4" w:space="0" w:color="auto"/>
            </w:tcBorders>
          </w:tcPr>
          <w:p w:rsidR="00156BF8" w:rsidRDefault="00156BF8" w:rsidP="002F603C">
            <w:pPr>
              <w:pStyle w:val="ab"/>
              <w:jc w:val="center"/>
              <w:rPr>
                <w:sz w:val="21"/>
                <w:szCs w:val="21"/>
              </w:rPr>
            </w:pPr>
            <w:r>
              <w:rPr>
                <w:sz w:val="21"/>
                <w:szCs w:val="21"/>
              </w:rPr>
              <w:t>50</w:t>
            </w:r>
          </w:p>
        </w:tc>
        <w:tc>
          <w:tcPr>
            <w:tcW w:w="2341"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sz w:val="21"/>
                <w:szCs w:val="21"/>
              </w:rPr>
            </w:pPr>
            <w:hyperlink r:id="rId223" w:history="1">
              <w:r w:rsidRPr="00694D0E">
                <w:rPr>
                  <w:rStyle w:val="a9"/>
                  <w:color w:val="0D0D0D" w:themeColor="text1" w:themeTint="F2"/>
                  <w:sz w:val="21"/>
                  <w:szCs w:val="21"/>
                </w:rPr>
                <w:t>Подпункт 10 пункта 2 статьи 39.3</w:t>
              </w:r>
            </w:hyperlink>
            <w:r w:rsidRPr="00694D0E">
              <w:rPr>
                <w:color w:val="0D0D0D" w:themeColor="text1" w:themeTint="F2"/>
                <w:sz w:val="21"/>
                <w:szCs w:val="21"/>
              </w:rPr>
              <w:t xml:space="preserve">, </w:t>
            </w:r>
            <w:hyperlink r:id="rId224" w:history="1">
              <w:r w:rsidRPr="00694D0E">
                <w:rPr>
                  <w:rStyle w:val="a9"/>
                  <w:color w:val="0D0D0D" w:themeColor="text1" w:themeTint="F2"/>
                  <w:sz w:val="21"/>
                  <w:szCs w:val="21"/>
                </w:rPr>
                <w:t>подпункт 15 пункта 2 статьи 39.6</w:t>
              </w:r>
            </w:hyperlink>
            <w:r w:rsidRPr="00694D0E">
              <w:rPr>
                <w:color w:val="0D0D0D" w:themeColor="text1" w:themeTint="F2"/>
                <w:sz w:val="21"/>
                <w:szCs w:val="21"/>
              </w:rPr>
              <w:t xml:space="preserve">, </w:t>
            </w:r>
            <w:hyperlink r:id="rId225" w:history="1">
              <w:r w:rsidRPr="00694D0E">
                <w:rPr>
                  <w:rStyle w:val="a9"/>
                  <w:color w:val="0D0D0D" w:themeColor="text1" w:themeTint="F2"/>
                  <w:sz w:val="21"/>
                  <w:szCs w:val="21"/>
                </w:rPr>
                <w:t>подпункт 6 пункта 2 статьи 39.10</w:t>
              </w:r>
            </w:hyperlink>
            <w:r w:rsidRPr="00694D0E">
              <w:rPr>
                <w:color w:val="0D0D0D" w:themeColor="text1" w:themeTint="F2"/>
                <w:sz w:val="21"/>
                <w:szCs w:val="21"/>
              </w:rPr>
              <w:t xml:space="preserve"> Земельного кодекса</w:t>
            </w:r>
          </w:p>
        </w:tc>
        <w:tc>
          <w:tcPr>
            <w:tcW w:w="184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В собственность за плату, в аренду, в безвозмездное пользование</w:t>
            </w:r>
          </w:p>
        </w:tc>
        <w:tc>
          <w:tcPr>
            <w:tcW w:w="209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Гражданин, испрашивающий земельный участок для индивидуального жилищного строительства, ведения личного подсобного хозяйства или осуществления крестьянским (фермерским) хозяйством его деятельности, крестьянское (фермерское) хозяйство, испрашивающее земельный участок для осуществления крестьянским (фермерским) хозяйством его деятельности</w:t>
            </w:r>
          </w:p>
        </w:tc>
        <w:tc>
          <w:tcPr>
            <w:tcW w:w="221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Земельный участок, предназначенный для индивидуального жилищного строительства, ведения личного подсобного хозяйства или осуществления крестьянским (фермерским) хозяйством его деятельности</w:t>
            </w:r>
          </w:p>
        </w:tc>
        <w:tc>
          <w:tcPr>
            <w:tcW w:w="283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Соглашение о создании крестьянского (фермерского) хозяйства в случае, если фермерское хозяйство создано несколькими гражданами (в случае осуществления крестьянским (фермерским) хозяйством его деятельности)</w:t>
            </w:r>
          </w:p>
        </w:tc>
        <w:tc>
          <w:tcPr>
            <w:tcW w:w="2952" w:type="dxa"/>
            <w:tcBorders>
              <w:top w:val="single" w:sz="4" w:space="0" w:color="auto"/>
              <w:left w:val="single" w:sz="4" w:space="0" w:color="auto"/>
              <w:bottom w:val="single" w:sz="4" w:space="0" w:color="auto"/>
            </w:tcBorders>
          </w:tcPr>
          <w:p w:rsidR="00156BF8" w:rsidRDefault="00156BF8" w:rsidP="002F603C">
            <w:pPr>
              <w:pStyle w:val="ab"/>
              <w:rPr>
                <w:sz w:val="21"/>
                <w:szCs w:val="21"/>
              </w:rPr>
            </w:pPr>
            <w:r>
              <w:rPr>
                <w:sz w:val="21"/>
                <w:szCs w:val="21"/>
              </w:rPr>
              <w:t>Выписка из ЕГРН об объекте недвижимости (об испрашиваемом земельном участке);</w:t>
            </w:r>
          </w:p>
          <w:p w:rsidR="00156BF8" w:rsidRDefault="00156BF8" w:rsidP="002F603C">
            <w:pPr>
              <w:pStyle w:val="ab"/>
              <w:rPr>
                <w:sz w:val="21"/>
                <w:szCs w:val="21"/>
              </w:rPr>
            </w:pPr>
            <w:r>
              <w:rPr>
                <w:sz w:val="21"/>
                <w:szCs w:val="21"/>
              </w:rPr>
              <w:t>выписка из ЕГРЮЛ о юридическом лице, являющемся заявителем;</w:t>
            </w:r>
          </w:p>
          <w:p w:rsidR="00156BF8" w:rsidRDefault="00156BF8" w:rsidP="002F603C">
            <w:pPr>
              <w:pStyle w:val="ab"/>
              <w:rPr>
                <w:sz w:val="21"/>
                <w:szCs w:val="21"/>
              </w:rPr>
            </w:pPr>
            <w:r>
              <w:rPr>
                <w:sz w:val="21"/>
                <w:szCs w:val="21"/>
              </w:rPr>
              <w:t>выписка из ЕГРИП об индивидуальном предпринимателе, являющемся заявителем</w:t>
            </w:r>
          </w:p>
        </w:tc>
      </w:tr>
      <w:tr w:rsidR="00156BF8" w:rsidTr="002F603C">
        <w:tc>
          <w:tcPr>
            <w:tcW w:w="597" w:type="dxa"/>
            <w:tcBorders>
              <w:top w:val="single" w:sz="4" w:space="0" w:color="auto"/>
              <w:bottom w:val="single" w:sz="4" w:space="0" w:color="auto"/>
              <w:right w:val="single" w:sz="4" w:space="0" w:color="auto"/>
            </w:tcBorders>
          </w:tcPr>
          <w:p w:rsidR="00156BF8" w:rsidRDefault="00156BF8" w:rsidP="002F603C">
            <w:pPr>
              <w:pStyle w:val="ab"/>
              <w:jc w:val="center"/>
              <w:rPr>
                <w:sz w:val="21"/>
                <w:szCs w:val="21"/>
              </w:rPr>
            </w:pPr>
            <w:r>
              <w:rPr>
                <w:sz w:val="21"/>
                <w:szCs w:val="21"/>
              </w:rPr>
              <w:t>51</w:t>
            </w:r>
          </w:p>
        </w:tc>
        <w:tc>
          <w:tcPr>
            <w:tcW w:w="2341"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sz w:val="21"/>
                <w:szCs w:val="21"/>
              </w:rPr>
            </w:pPr>
            <w:hyperlink r:id="rId226" w:history="1">
              <w:r w:rsidRPr="00694D0E">
                <w:rPr>
                  <w:rStyle w:val="a9"/>
                  <w:color w:val="0D0D0D" w:themeColor="text1" w:themeTint="F2"/>
                  <w:sz w:val="21"/>
                  <w:szCs w:val="21"/>
                </w:rPr>
                <w:t>Подпункт 7 пункта 2 статьи 39.10</w:t>
              </w:r>
            </w:hyperlink>
            <w:r w:rsidRPr="00694D0E">
              <w:rPr>
                <w:color w:val="0D0D0D" w:themeColor="text1" w:themeTint="F2"/>
                <w:sz w:val="21"/>
                <w:szCs w:val="21"/>
              </w:rPr>
              <w:t xml:space="preserve"> Земельного кодекса</w:t>
            </w:r>
          </w:p>
        </w:tc>
        <w:tc>
          <w:tcPr>
            <w:tcW w:w="184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В безвозмездное пользование</w:t>
            </w:r>
          </w:p>
        </w:tc>
        <w:tc>
          <w:tcPr>
            <w:tcW w:w="209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 xml:space="preserve">Гражданин, работающий по основному месту работы в </w:t>
            </w:r>
            <w:r>
              <w:rPr>
                <w:sz w:val="21"/>
                <w:szCs w:val="21"/>
              </w:rPr>
              <w:lastRenderedPageBreak/>
              <w:t>муниципальных образованиях и по специальности, которые установлены законом Новосибирской области</w:t>
            </w:r>
          </w:p>
        </w:tc>
        <w:tc>
          <w:tcPr>
            <w:tcW w:w="2218" w:type="dxa"/>
            <w:tcBorders>
              <w:top w:val="single" w:sz="4" w:space="0" w:color="auto"/>
              <w:left w:val="single" w:sz="4" w:space="0" w:color="auto"/>
              <w:bottom w:val="single" w:sz="4" w:space="0" w:color="auto"/>
              <w:right w:val="single" w:sz="4" w:space="0" w:color="auto"/>
            </w:tcBorders>
            <w:shd w:val="clear" w:color="auto" w:fill="FFFFFF" w:themeFill="background1"/>
          </w:tcPr>
          <w:p w:rsidR="00156BF8" w:rsidRDefault="00156BF8" w:rsidP="002F603C">
            <w:pPr>
              <w:pStyle w:val="ab"/>
              <w:rPr>
                <w:sz w:val="21"/>
                <w:szCs w:val="21"/>
              </w:rPr>
            </w:pPr>
            <w:r>
              <w:rPr>
                <w:sz w:val="21"/>
                <w:szCs w:val="21"/>
              </w:rPr>
              <w:lastRenderedPageBreak/>
              <w:t xml:space="preserve">Земельный участок, предназначенный для индивидуального жилищного </w:t>
            </w:r>
            <w:r>
              <w:rPr>
                <w:sz w:val="21"/>
                <w:szCs w:val="21"/>
              </w:rPr>
              <w:lastRenderedPageBreak/>
              <w:t>строительства или ведения личного подсобного хозяйства, расположенный в муниципальном образовании, определенном законом Новосибирской области</w:t>
            </w:r>
          </w:p>
        </w:tc>
        <w:tc>
          <w:tcPr>
            <w:tcW w:w="283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lastRenderedPageBreak/>
              <w:t>Приказ о приеме на работу, выписка из трудовой книжки или трудовой договор (контракт)</w:t>
            </w:r>
          </w:p>
        </w:tc>
        <w:tc>
          <w:tcPr>
            <w:tcW w:w="2952" w:type="dxa"/>
            <w:tcBorders>
              <w:top w:val="single" w:sz="4" w:space="0" w:color="auto"/>
              <w:left w:val="single" w:sz="4" w:space="0" w:color="auto"/>
              <w:bottom w:val="single" w:sz="4" w:space="0" w:color="auto"/>
            </w:tcBorders>
          </w:tcPr>
          <w:p w:rsidR="00156BF8" w:rsidRDefault="00156BF8" w:rsidP="002F603C">
            <w:pPr>
              <w:pStyle w:val="ab"/>
              <w:rPr>
                <w:sz w:val="21"/>
                <w:szCs w:val="21"/>
              </w:rPr>
            </w:pPr>
            <w:r>
              <w:rPr>
                <w:sz w:val="21"/>
                <w:szCs w:val="21"/>
              </w:rPr>
              <w:t>Выписка из ЕГРН об объекте недвижимости (об испрашиваемом земельном участке)</w:t>
            </w:r>
          </w:p>
        </w:tc>
      </w:tr>
      <w:tr w:rsidR="00156BF8" w:rsidTr="002F603C">
        <w:tc>
          <w:tcPr>
            <w:tcW w:w="597" w:type="dxa"/>
            <w:tcBorders>
              <w:top w:val="single" w:sz="4" w:space="0" w:color="auto"/>
              <w:bottom w:val="single" w:sz="4" w:space="0" w:color="auto"/>
              <w:right w:val="single" w:sz="4" w:space="0" w:color="auto"/>
            </w:tcBorders>
          </w:tcPr>
          <w:p w:rsidR="00156BF8" w:rsidRDefault="00156BF8" w:rsidP="002F603C">
            <w:pPr>
              <w:pStyle w:val="ab"/>
              <w:jc w:val="center"/>
              <w:rPr>
                <w:sz w:val="21"/>
                <w:szCs w:val="21"/>
              </w:rPr>
            </w:pPr>
            <w:r>
              <w:rPr>
                <w:sz w:val="21"/>
                <w:szCs w:val="21"/>
              </w:rPr>
              <w:lastRenderedPageBreak/>
              <w:t>52</w:t>
            </w:r>
          </w:p>
        </w:tc>
        <w:tc>
          <w:tcPr>
            <w:tcW w:w="2341"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sz w:val="21"/>
                <w:szCs w:val="21"/>
              </w:rPr>
            </w:pPr>
            <w:hyperlink r:id="rId227" w:history="1">
              <w:r w:rsidRPr="00694D0E">
                <w:rPr>
                  <w:rStyle w:val="a9"/>
                  <w:color w:val="0D0D0D" w:themeColor="text1" w:themeTint="F2"/>
                  <w:sz w:val="21"/>
                  <w:szCs w:val="21"/>
                </w:rPr>
                <w:t>Подпункт 8 пункта 2 статьи 39.10</w:t>
              </w:r>
            </w:hyperlink>
            <w:r w:rsidRPr="00694D0E">
              <w:rPr>
                <w:color w:val="0D0D0D" w:themeColor="text1" w:themeTint="F2"/>
                <w:sz w:val="21"/>
                <w:szCs w:val="21"/>
              </w:rPr>
              <w:t xml:space="preserve"> Земельного кодекса</w:t>
            </w:r>
          </w:p>
        </w:tc>
        <w:tc>
          <w:tcPr>
            <w:tcW w:w="184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В безвозмездное пользование</w:t>
            </w:r>
          </w:p>
        </w:tc>
        <w:tc>
          <w:tcPr>
            <w:tcW w:w="209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Гражданин, которому предоставлено служебное жилое помещение в виде жилого дома</w:t>
            </w:r>
          </w:p>
        </w:tc>
        <w:tc>
          <w:tcPr>
            <w:tcW w:w="221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Земельный участок, на котором находится служебное жилое помещение в виде жилого дома</w:t>
            </w:r>
          </w:p>
        </w:tc>
        <w:tc>
          <w:tcPr>
            <w:tcW w:w="283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Договор найма служебного жилого помещения</w:t>
            </w:r>
          </w:p>
        </w:tc>
        <w:tc>
          <w:tcPr>
            <w:tcW w:w="2952" w:type="dxa"/>
            <w:tcBorders>
              <w:top w:val="single" w:sz="4" w:space="0" w:color="auto"/>
              <w:left w:val="single" w:sz="4" w:space="0" w:color="auto"/>
              <w:bottom w:val="single" w:sz="4" w:space="0" w:color="auto"/>
            </w:tcBorders>
          </w:tcPr>
          <w:p w:rsidR="00156BF8" w:rsidRDefault="00156BF8" w:rsidP="002F603C">
            <w:pPr>
              <w:pStyle w:val="ab"/>
              <w:rPr>
                <w:sz w:val="21"/>
                <w:szCs w:val="21"/>
              </w:rPr>
            </w:pPr>
            <w:r>
              <w:rPr>
                <w:sz w:val="21"/>
                <w:szCs w:val="21"/>
              </w:rPr>
              <w:t>Выписка из ЕГРН об объекте недвижимости (об испрашиваемом земельном участке)</w:t>
            </w:r>
          </w:p>
        </w:tc>
      </w:tr>
      <w:tr w:rsidR="00156BF8" w:rsidTr="002F603C">
        <w:tc>
          <w:tcPr>
            <w:tcW w:w="597" w:type="dxa"/>
            <w:tcBorders>
              <w:top w:val="single" w:sz="4" w:space="0" w:color="auto"/>
              <w:bottom w:val="single" w:sz="4" w:space="0" w:color="auto"/>
              <w:right w:val="single" w:sz="4" w:space="0" w:color="auto"/>
            </w:tcBorders>
          </w:tcPr>
          <w:p w:rsidR="00156BF8" w:rsidRDefault="00156BF8" w:rsidP="002F603C">
            <w:pPr>
              <w:pStyle w:val="ab"/>
              <w:jc w:val="center"/>
              <w:rPr>
                <w:sz w:val="21"/>
                <w:szCs w:val="21"/>
              </w:rPr>
            </w:pPr>
            <w:r>
              <w:rPr>
                <w:sz w:val="21"/>
                <w:szCs w:val="21"/>
              </w:rPr>
              <w:t>53</w:t>
            </w:r>
          </w:p>
        </w:tc>
        <w:tc>
          <w:tcPr>
            <w:tcW w:w="2341"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sz w:val="21"/>
                <w:szCs w:val="21"/>
              </w:rPr>
            </w:pPr>
            <w:hyperlink r:id="rId228" w:history="1">
              <w:r w:rsidRPr="00694D0E">
                <w:rPr>
                  <w:rStyle w:val="a9"/>
                  <w:color w:val="0D0D0D" w:themeColor="text1" w:themeTint="F2"/>
                  <w:sz w:val="21"/>
                  <w:szCs w:val="21"/>
                </w:rPr>
                <w:t>Подпункт 9 пункта 2 статьи 39.10</w:t>
              </w:r>
            </w:hyperlink>
            <w:r w:rsidRPr="00694D0E">
              <w:rPr>
                <w:color w:val="0D0D0D" w:themeColor="text1" w:themeTint="F2"/>
                <w:sz w:val="21"/>
                <w:szCs w:val="21"/>
              </w:rPr>
              <w:t xml:space="preserve"> Земельного кодекса</w:t>
            </w:r>
          </w:p>
        </w:tc>
        <w:tc>
          <w:tcPr>
            <w:tcW w:w="184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В безвозмездное пользование</w:t>
            </w:r>
          </w:p>
        </w:tc>
        <w:tc>
          <w:tcPr>
            <w:tcW w:w="209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Гражданин, испрашивающий земельный участок для сельскохозяйственной деятельности (в том числе пчеловодства) для собственных нужд</w:t>
            </w:r>
          </w:p>
        </w:tc>
        <w:tc>
          <w:tcPr>
            <w:tcW w:w="221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Лесной участок</w:t>
            </w:r>
          </w:p>
        </w:tc>
        <w:tc>
          <w:tcPr>
            <w:tcW w:w="283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p>
        </w:tc>
        <w:tc>
          <w:tcPr>
            <w:tcW w:w="2952" w:type="dxa"/>
            <w:tcBorders>
              <w:top w:val="single" w:sz="4" w:space="0" w:color="auto"/>
              <w:left w:val="single" w:sz="4" w:space="0" w:color="auto"/>
              <w:bottom w:val="single" w:sz="4" w:space="0" w:color="auto"/>
            </w:tcBorders>
          </w:tcPr>
          <w:p w:rsidR="00156BF8" w:rsidRDefault="00156BF8" w:rsidP="002F603C">
            <w:pPr>
              <w:pStyle w:val="ab"/>
              <w:rPr>
                <w:sz w:val="21"/>
                <w:szCs w:val="21"/>
              </w:rPr>
            </w:pPr>
            <w:r>
              <w:rPr>
                <w:sz w:val="21"/>
                <w:szCs w:val="21"/>
              </w:rPr>
              <w:t>Выписка из ЕГРН об объекте недвижимости (об испрашиваемом земельном участке)</w:t>
            </w:r>
          </w:p>
        </w:tc>
      </w:tr>
      <w:tr w:rsidR="00156BF8" w:rsidTr="002F603C">
        <w:tc>
          <w:tcPr>
            <w:tcW w:w="597" w:type="dxa"/>
            <w:tcBorders>
              <w:top w:val="single" w:sz="4" w:space="0" w:color="auto"/>
              <w:bottom w:val="single" w:sz="4" w:space="0" w:color="auto"/>
              <w:right w:val="single" w:sz="4" w:space="0" w:color="auto"/>
            </w:tcBorders>
          </w:tcPr>
          <w:p w:rsidR="00156BF8" w:rsidRDefault="00156BF8" w:rsidP="002F603C">
            <w:pPr>
              <w:pStyle w:val="ab"/>
              <w:jc w:val="center"/>
              <w:rPr>
                <w:sz w:val="21"/>
                <w:szCs w:val="21"/>
              </w:rPr>
            </w:pPr>
            <w:r>
              <w:rPr>
                <w:sz w:val="21"/>
                <w:szCs w:val="21"/>
              </w:rPr>
              <w:t>54</w:t>
            </w:r>
          </w:p>
        </w:tc>
        <w:tc>
          <w:tcPr>
            <w:tcW w:w="2341"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sz w:val="21"/>
                <w:szCs w:val="21"/>
              </w:rPr>
            </w:pPr>
            <w:hyperlink r:id="rId229" w:history="1">
              <w:r w:rsidRPr="00694D0E">
                <w:rPr>
                  <w:rStyle w:val="a9"/>
                  <w:color w:val="0D0D0D" w:themeColor="text1" w:themeTint="F2"/>
                  <w:sz w:val="21"/>
                  <w:szCs w:val="21"/>
                </w:rPr>
                <w:t>Подпункт 10 пункта 2 статьи 39.10</w:t>
              </w:r>
            </w:hyperlink>
            <w:r w:rsidRPr="00694D0E">
              <w:rPr>
                <w:color w:val="0D0D0D" w:themeColor="text1" w:themeTint="F2"/>
                <w:sz w:val="21"/>
                <w:szCs w:val="21"/>
              </w:rPr>
              <w:t xml:space="preserve"> Земельного кодекса</w:t>
            </w:r>
          </w:p>
        </w:tc>
        <w:tc>
          <w:tcPr>
            <w:tcW w:w="184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В безвозмездное пользование</w:t>
            </w:r>
          </w:p>
        </w:tc>
        <w:tc>
          <w:tcPr>
            <w:tcW w:w="209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 xml:space="preserve">Гражданин или юридическое лицо, испрашивающее земельный участок для сельскохозяйственного, </w:t>
            </w:r>
            <w:proofErr w:type="spellStart"/>
            <w:r>
              <w:rPr>
                <w:sz w:val="21"/>
                <w:szCs w:val="21"/>
              </w:rPr>
              <w:t>охотхозяйственного</w:t>
            </w:r>
            <w:proofErr w:type="spellEnd"/>
            <w:r>
              <w:rPr>
                <w:sz w:val="21"/>
                <w:szCs w:val="21"/>
              </w:rPr>
              <w:t>, лесохозяйственного и иного использования, не предусматривающего строительства зданий, сооружений</w:t>
            </w:r>
          </w:p>
        </w:tc>
        <w:tc>
          <w:tcPr>
            <w:tcW w:w="221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proofErr w:type="gramStart"/>
            <w:r>
              <w:rPr>
                <w:sz w:val="21"/>
                <w:szCs w:val="21"/>
              </w:rPr>
              <w:t>Земельный участок, включенный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w:t>
            </w:r>
            <w:proofErr w:type="gramEnd"/>
          </w:p>
        </w:tc>
        <w:tc>
          <w:tcPr>
            <w:tcW w:w="283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p>
        </w:tc>
        <w:tc>
          <w:tcPr>
            <w:tcW w:w="2952" w:type="dxa"/>
            <w:tcBorders>
              <w:top w:val="single" w:sz="4" w:space="0" w:color="auto"/>
              <w:left w:val="single" w:sz="4" w:space="0" w:color="auto"/>
              <w:bottom w:val="single" w:sz="4" w:space="0" w:color="auto"/>
            </w:tcBorders>
          </w:tcPr>
          <w:p w:rsidR="00156BF8" w:rsidRDefault="00156BF8" w:rsidP="002F603C">
            <w:pPr>
              <w:pStyle w:val="ab"/>
              <w:rPr>
                <w:sz w:val="21"/>
                <w:szCs w:val="21"/>
              </w:rPr>
            </w:pPr>
            <w:r>
              <w:rPr>
                <w:sz w:val="21"/>
                <w:szCs w:val="21"/>
              </w:rPr>
              <w:t>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w:t>
            </w:r>
          </w:p>
          <w:p w:rsidR="00156BF8" w:rsidRDefault="00156BF8" w:rsidP="002F603C">
            <w:pPr>
              <w:pStyle w:val="ab"/>
              <w:rPr>
                <w:sz w:val="21"/>
                <w:szCs w:val="21"/>
              </w:rPr>
            </w:pPr>
            <w:r>
              <w:rPr>
                <w:sz w:val="21"/>
                <w:szCs w:val="21"/>
              </w:rPr>
              <w:t>выписка из ЕГРН об объекте недвижимости (об испрашиваемом земельном участке);</w:t>
            </w:r>
          </w:p>
          <w:p w:rsidR="00156BF8" w:rsidRDefault="00156BF8" w:rsidP="002F603C">
            <w:pPr>
              <w:pStyle w:val="ab"/>
              <w:rPr>
                <w:sz w:val="21"/>
                <w:szCs w:val="21"/>
              </w:rPr>
            </w:pPr>
            <w:r>
              <w:rPr>
                <w:sz w:val="21"/>
                <w:szCs w:val="21"/>
              </w:rPr>
              <w:t>выписка из ЕГРЮЛ о юридическом лице, являющемся заявителем;</w:t>
            </w:r>
          </w:p>
          <w:p w:rsidR="00156BF8" w:rsidRDefault="00156BF8" w:rsidP="002F603C">
            <w:pPr>
              <w:pStyle w:val="ab"/>
              <w:rPr>
                <w:sz w:val="21"/>
                <w:szCs w:val="21"/>
              </w:rPr>
            </w:pPr>
            <w:r>
              <w:rPr>
                <w:sz w:val="21"/>
                <w:szCs w:val="21"/>
              </w:rPr>
              <w:t>выписка из ЕГРИП об индивидуальном предпринимателе, являющемся заявителем</w:t>
            </w:r>
          </w:p>
        </w:tc>
      </w:tr>
      <w:tr w:rsidR="00156BF8" w:rsidTr="002F603C">
        <w:tc>
          <w:tcPr>
            <w:tcW w:w="597" w:type="dxa"/>
            <w:tcBorders>
              <w:top w:val="single" w:sz="4" w:space="0" w:color="auto"/>
              <w:bottom w:val="single" w:sz="4" w:space="0" w:color="auto"/>
              <w:right w:val="single" w:sz="4" w:space="0" w:color="auto"/>
            </w:tcBorders>
          </w:tcPr>
          <w:p w:rsidR="00156BF8" w:rsidRDefault="00156BF8" w:rsidP="002F603C">
            <w:pPr>
              <w:pStyle w:val="ab"/>
              <w:jc w:val="center"/>
              <w:rPr>
                <w:sz w:val="21"/>
                <w:szCs w:val="21"/>
              </w:rPr>
            </w:pPr>
            <w:r>
              <w:rPr>
                <w:sz w:val="21"/>
                <w:szCs w:val="21"/>
              </w:rPr>
              <w:t>55</w:t>
            </w:r>
          </w:p>
        </w:tc>
        <w:tc>
          <w:tcPr>
            <w:tcW w:w="2341"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sz w:val="21"/>
                <w:szCs w:val="21"/>
              </w:rPr>
            </w:pPr>
            <w:hyperlink r:id="rId230" w:history="1">
              <w:r w:rsidRPr="00694D0E">
                <w:rPr>
                  <w:rStyle w:val="a9"/>
                  <w:color w:val="0D0D0D" w:themeColor="text1" w:themeTint="F2"/>
                  <w:sz w:val="21"/>
                  <w:szCs w:val="21"/>
                </w:rPr>
                <w:t>Подпункт 11 пункта 2 статьи 39.10</w:t>
              </w:r>
            </w:hyperlink>
            <w:r w:rsidRPr="00694D0E">
              <w:rPr>
                <w:color w:val="0D0D0D" w:themeColor="text1" w:themeTint="F2"/>
                <w:sz w:val="21"/>
                <w:szCs w:val="21"/>
              </w:rPr>
              <w:t xml:space="preserve"> Земельного кодекса</w:t>
            </w:r>
          </w:p>
        </w:tc>
        <w:tc>
          <w:tcPr>
            <w:tcW w:w="184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В безвозмездное пользование</w:t>
            </w:r>
          </w:p>
        </w:tc>
        <w:tc>
          <w:tcPr>
            <w:tcW w:w="209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СНТ или ОНТ</w:t>
            </w:r>
          </w:p>
        </w:tc>
        <w:tc>
          <w:tcPr>
            <w:tcW w:w="221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Земельный участок, предназначенный для ведения гражданами садоводства или огородничества для собственных нужд</w:t>
            </w:r>
          </w:p>
        </w:tc>
        <w:tc>
          <w:tcPr>
            <w:tcW w:w="283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Решение общего собрания членов товарищества о приобретении права безвозмездного пользования земельного участка, предназначенного для ведения гражданами садоводства или огородничества для собственных нужд</w:t>
            </w:r>
          </w:p>
        </w:tc>
        <w:tc>
          <w:tcPr>
            <w:tcW w:w="2952" w:type="dxa"/>
            <w:tcBorders>
              <w:top w:val="single" w:sz="4" w:space="0" w:color="auto"/>
              <w:left w:val="single" w:sz="4" w:space="0" w:color="auto"/>
              <w:bottom w:val="single" w:sz="4" w:space="0" w:color="auto"/>
            </w:tcBorders>
          </w:tcPr>
          <w:p w:rsidR="00156BF8" w:rsidRDefault="00156BF8" w:rsidP="002F603C">
            <w:pPr>
              <w:pStyle w:val="ab"/>
              <w:rPr>
                <w:sz w:val="21"/>
                <w:szCs w:val="21"/>
              </w:rPr>
            </w:pPr>
            <w:r>
              <w:rPr>
                <w:sz w:val="21"/>
                <w:szCs w:val="21"/>
              </w:rPr>
              <w:t>Выписка из ЕГРН об объекте недвижимости (об испрашиваемом земельном участке);</w:t>
            </w:r>
          </w:p>
          <w:p w:rsidR="00156BF8" w:rsidRDefault="00156BF8" w:rsidP="002F603C">
            <w:pPr>
              <w:pStyle w:val="ab"/>
              <w:rPr>
                <w:sz w:val="21"/>
                <w:szCs w:val="21"/>
              </w:rPr>
            </w:pPr>
            <w:r>
              <w:rPr>
                <w:sz w:val="21"/>
                <w:szCs w:val="21"/>
              </w:rPr>
              <w:t>выписка из ЕГРЮЛ в отношении СНТ или ОНТ</w:t>
            </w:r>
          </w:p>
        </w:tc>
      </w:tr>
      <w:tr w:rsidR="00156BF8" w:rsidTr="002F603C">
        <w:tc>
          <w:tcPr>
            <w:tcW w:w="597" w:type="dxa"/>
            <w:tcBorders>
              <w:top w:val="single" w:sz="4" w:space="0" w:color="auto"/>
              <w:bottom w:val="single" w:sz="4" w:space="0" w:color="auto"/>
              <w:right w:val="single" w:sz="4" w:space="0" w:color="auto"/>
            </w:tcBorders>
          </w:tcPr>
          <w:p w:rsidR="00156BF8" w:rsidRDefault="00156BF8" w:rsidP="002F603C">
            <w:pPr>
              <w:pStyle w:val="ab"/>
              <w:jc w:val="center"/>
              <w:rPr>
                <w:sz w:val="21"/>
                <w:szCs w:val="21"/>
              </w:rPr>
            </w:pPr>
            <w:r>
              <w:rPr>
                <w:sz w:val="21"/>
                <w:szCs w:val="21"/>
              </w:rPr>
              <w:t>56</w:t>
            </w:r>
          </w:p>
        </w:tc>
        <w:tc>
          <w:tcPr>
            <w:tcW w:w="2341"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sz w:val="21"/>
                <w:szCs w:val="21"/>
              </w:rPr>
            </w:pPr>
            <w:hyperlink r:id="rId231" w:history="1">
              <w:r w:rsidRPr="00694D0E">
                <w:rPr>
                  <w:rStyle w:val="a9"/>
                  <w:color w:val="0D0D0D" w:themeColor="text1" w:themeTint="F2"/>
                  <w:sz w:val="21"/>
                  <w:szCs w:val="21"/>
                </w:rPr>
                <w:t>Подпункт 12 пункта 2 статьи 39.10</w:t>
              </w:r>
            </w:hyperlink>
            <w:r w:rsidRPr="00694D0E">
              <w:rPr>
                <w:color w:val="0D0D0D" w:themeColor="text1" w:themeTint="F2"/>
                <w:sz w:val="21"/>
                <w:szCs w:val="21"/>
              </w:rPr>
              <w:t xml:space="preserve"> Земельного кодекса</w:t>
            </w:r>
          </w:p>
        </w:tc>
        <w:tc>
          <w:tcPr>
            <w:tcW w:w="184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В безвозмездное пользование</w:t>
            </w:r>
          </w:p>
        </w:tc>
        <w:tc>
          <w:tcPr>
            <w:tcW w:w="209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 xml:space="preserve">Некоммерческая организация, созданная </w:t>
            </w:r>
            <w:r>
              <w:rPr>
                <w:sz w:val="21"/>
                <w:szCs w:val="21"/>
              </w:rPr>
              <w:lastRenderedPageBreak/>
              <w:t>гражданами в целях жилищного строительства</w:t>
            </w:r>
          </w:p>
        </w:tc>
        <w:tc>
          <w:tcPr>
            <w:tcW w:w="221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lastRenderedPageBreak/>
              <w:t xml:space="preserve">Земельный участок, предназначенный для жилищного </w:t>
            </w:r>
            <w:r>
              <w:rPr>
                <w:sz w:val="21"/>
                <w:szCs w:val="21"/>
              </w:rPr>
              <w:lastRenderedPageBreak/>
              <w:t>строительства</w:t>
            </w:r>
          </w:p>
        </w:tc>
        <w:tc>
          <w:tcPr>
            <w:tcW w:w="283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lastRenderedPageBreak/>
              <w:t>Решение о создании некоммерческой организации</w:t>
            </w:r>
          </w:p>
        </w:tc>
        <w:tc>
          <w:tcPr>
            <w:tcW w:w="2952" w:type="dxa"/>
            <w:tcBorders>
              <w:top w:val="single" w:sz="4" w:space="0" w:color="auto"/>
              <w:left w:val="single" w:sz="4" w:space="0" w:color="auto"/>
              <w:bottom w:val="single" w:sz="4" w:space="0" w:color="auto"/>
            </w:tcBorders>
          </w:tcPr>
          <w:p w:rsidR="00156BF8" w:rsidRDefault="00156BF8" w:rsidP="002F603C">
            <w:pPr>
              <w:pStyle w:val="ab"/>
              <w:rPr>
                <w:sz w:val="21"/>
                <w:szCs w:val="21"/>
              </w:rPr>
            </w:pPr>
            <w:r>
              <w:rPr>
                <w:sz w:val="21"/>
                <w:szCs w:val="21"/>
              </w:rPr>
              <w:t xml:space="preserve">Выписка из ЕГРН об объекте недвижимости (об испрашиваемом земельном </w:t>
            </w:r>
            <w:r>
              <w:rPr>
                <w:sz w:val="21"/>
                <w:szCs w:val="21"/>
              </w:rPr>
              <w:lastRenderedPageBreak/>
              <w:t>участке);</w:t>
            </w:r>
          </w:p>
          <w:p w:rsidR="00156BF8" w:rsidRDefault="00156BF8" w:rsidP="002F603C">
            <w:pPr>
              <w:pStyle w:val="ab"/>
              <w:rPr>
                <w:sz w:val="21"/>
                <w:szCs w:val="21"/>
              </w:rPr>
            </w:pPr>
            <w:r>
              <w:rPr>
                <w:sz w:val="21"/>
                <w:szCs w:val="21"/>
              </w:rPr>
              <w:t>выписка из ЕГРЮЛ о юридическом лице, являющемся заявителем</w:t>
            </w:r>
          </w:p>
        </w:tc>
      </w:tr>
      <w:tr w:rsidR="00156BF8" w:rsidTr="002F603C">
        <w:tc>
          <w:tcPr>
            <w:tcW w:w="597" w:type="dxa"/>
            <w:tcBorders>
              <w:top w:val="single" w:sz="4" w:space="0" w:color="auto"/>
              <w:bottom w:val="single" w:sz="4" w:space="0" w:color="auto"/>
              <w:right w:val="single" w:sz="4" w:space="0" w:color="auto"/>
            </w:tcBorders>
          </w:tcPr>
          <w:p w:rsidR="00156BF8" w:rsidRDefault="00156BF8" w:rsidP="002F603C">
            <w:pPr>
              <w:pStyle w:val="ab"/>
              <w:jc w:val="center"/>
              <w:rPr>
                <w:sz w:val="21"/>
                <w:szCs w:val="21"/>
              </w:rPr>
            </w:pPr>
            <w:r>
              <w:rPr>
                <w:sz w:val="21"/>
                <w:szCs w:val="21"/>
              </w:rPr>
              <w:lastRenderedPageBreak/>
              <w:t>57</w:t>
            </w:r>
          </w:p>
        </w:tc>
        <w:tc>
          <w:tcPr>
            <w:tcW w:w="2341"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sz w:val="21"/>
                <w:szCs w:val="21"/>
              </w:rPr>
            </w:pPr>
            <w:hyperlink r:id="rId232" w:history="1">
              <w:r w:rsidRPr="00694D0E">
                <w:rPr>
                  <w:rStyle w:val="a9"/>
                  <w:color w:val="0D0D0D" w:themeColor="text1" w:themeTint="F2"/>
                  <w:sz w:val="21"/>
                  <w:szCs w:val="21"/>
                </w:rPr>
                <w:t>Подпункт 13 пункта 2 статьи 39.10</w:t>
              </w:r>
            </w:hyperlink>
            <w:r w:rsidRPr="00694D0E">
              <w:rPr>
                <w:color w:val="0D0D0D" w:themeColor="text1" w:themeTint="F2"/>
                <w:sz w:val="21"/>
                <w:szCs w:val="21"/>
              </w:rPr>
              <w:t xml:space="preserve"> Земельного кодекса</w:t>
            </w:r>
          </w:p>
        </w:tc>
        <w:tc>
          <w:tcPr>
            <w:tcW w:w="184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В безвозмездное пользование</w:t>
            </w:r>
          </w:p>
        </w:tc>
        <w:tc>
          <w:tcPr>
            <w:tcW w:w="209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Лица, относящиеся к коренным малочисленным народам Севера, Сибири и Дальнего Востока, и их общины</w:t>
            </w:r>
          </w:p>
        </w:tc>
        <w:tc>
          <w:tcPr>
            <w:tcW w:w="221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Земельный участок, расположенный в местах традиционного проживания и традиционной хозяйственной деятельности и предназначенный для размещения здания, сооружений, необходимых в целях сохранения и развития традиционных образа жизни, хозяйственной деятельности и промыслов коренных малочисленных народов Севера, Сибири и Дальнего Востока Российской Федерации</w:t>
            </w:r>
          </w:p>
        </w:tc>
        <w:tc>
          <w:tcPr>
            <w:tcW w:w="283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 Документ, подтверждающий принадлежность гражданина к коренным малочисленным народам Севера, Сибири и Дальнего Востока (при обращении гражданина)</w:t>
            </w:r>
          </w:p>
        </w:tc>
        <w:tc>
          <w:tcPr>
            <w:tcW w:w="2952" w:type="dxa"/>
            <w:tcBorders>
              <w:top w:val="single" w:sz="4" w:space="0" w:color="auto"/>
              <w:left w:val="single" w:sz="4" w:space="0" w:color="auto"/>
              <w:bottom w:val="single" w:sz="4" w:space="0" w:color="auto"/>
            </w:tcBorders>
          </w:tcPr>
          <w:p w:rsidR="00156BF8" w:rsidRDefault="00156BF8" w:rsidP="002F603C">
            <w:pPr>
              <w:pStyle w:val="ab"/>
              <w:rPr>
                <w:sz w:val="21"/>
                <w:szCs w:val="21"/>
              </w:rPr>
            </w:pPr>
            <w:r>
              <w:rPr>
                <w:sz w:val="21"/>
                <w:szCs w:val="21"/>
              </w:rPr>
              <w:t>Выписка из ЕГРН об объекте недвижимости (об испрашиваемом земельном участке);</w:t>
            </w:r>
          </w:p>
          <w:p w:rsidR="00156BF8" w:rsidRDefault="00156BF8" w:rsidP="002F603C">
            <w:pPr>
              <w:pStyle w:val="ab"/>
              <w:rPr>
                <w:sz w:val="21"/>
                <w:szCs w:val="21"/>
              </w:rPr>
            </w:pPr>
            <w:r>
              <w:rPr>
                <w:sz w:val="21"/>
                <w:szCs w:val="21"/>
              </w:rPr>
              <w:t>выписка из ЕГРН об объекте недвижимости (о здании и (или) сооружении, расположенно</w:t>
            </w:r>
            <w:proofErr w:type="gramStart"/>
            <w:r>
              <w:rPr>
                <w:sz w:val="21"/>
                <w:szCs w:val="21"/>
              </w:rPr>
              <w:t>м(</w:t>
            </w:r>
            <w:proofErr w:type="gramEnd"/>
            <w:r>
              <w:rPr>
                <w:sz w:val="21"/>
                <w:szCs w:val="21"/>
              </w:rPr>
              <w:t>-</w:t>
            </w:r>
            <w:proofErr w:type="spellStart"/>
            <w:r>
              <w:rPr>
                <w:sz w:val="21"/>
                <w:szCs w:val="21"/>
              </w:rPr>
              <w:t>ых</w:t>
            </w:r>
            <w:proofErr w:type="spellEnd"/>
            <w:r>
              <w:rPr>
                <w:sz w:val="21"/>
                <w:szCs w:val="21"/>
              </w:rPr>
              <w:t>) на испрашиваемом земельном участке (не требуется в случае строительства здания, сооружения);</w:t>
            </w:r>
          </w:p>
          <w:p w:rsidR="00156BF8" w:rsidRDefault="00156BF8" w:rsidP="002F603C">
            <w:pPr>
              <w:pStyle w:val="ab"/>
              <w:rPr>
                <w:sz w:val="21"/>
                <w:szCs w:val="21"/>
              </w:rPr>
            </w:pPr>
            <w:r>
              <w:rPr>
                <w:sz w:val="21"/>
                <w:szCs w:val="21"/>
              </w:rPr>
              <w:t>выписка из ЕГРЮЛ о юридическом лице, являющемся заявителем</w:t>
            </w:r>
          </w:p>
        </w:tc>
      </w:tr>
      <w:tr w:rsidR="00156BF8" w:rsidTr="002F603C">
        <w:tc>
          <w:tcPr>
            <w:tcW w:w="597" w:type="dxa"/>
            <w:tcBorders>
              <w:top w:val="single" w:sz="4" w:space="0" w:color="auto"/>
              <w:bottom w:val="single" w:sz="4" w:space="0" w:color="auto"/>
              <w:right w:val="single" w:sz="4" w:space="0" w:color="auto"/>
            </w:tcBorders>
          </w:tcPr>
          <w:p w:rsidR="00156BF8" w:rsidRDefault="00156BF8" w:rsidP="002F603C">
            <w:pPr>
              <w:pStyle w:val="ab"/>
              <w:jc w:val="center"/>
              <w:rPr>
                <w:sz w:val="21"/>
                <w:szCs w:val="21"/>
              </w:rPr>
            </w:pPr>
            <w:r>
              <w:rPr>
                <w:sz w:val="21"/>
                <w:szCs w:val="21"/>
              </w:rPr>
              <w:t>58</w:t>
            </w:r>
          </w:p>
        </w:tc>
        <w:tc>
          <w:tcPr>
            <w:tcW w:w="2341"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sz w:val="21"/>
                <w:szCs w:val="21"/>
              </w:rPr>
            </w:pPr>
            <w:hyperlink r:id="rId233" w:history="1">
              <w:r w:rsidRPr="00694D0E">
                <w:rPr>
                  <w:rStyle w:val="a9"/>
                  <w:color w:val="0D0D0D" w:themeColor="text1" w:themeTint="F2"/>
                  <w:sz w:val="21"/>
                  <w:szCs w:val="21"/>
                </w:rPr>
                <w:t>Подпункт 14 пункта 2 статьи 39.10</w:t>
              </w:r>
            </w:hyperlink>
            <w:r w:rsidRPr="00694D0E">
              <w:rPr>
                <w:color w:val="0D0D0D" w:themeColor="text1" w:themeTint="F2"/>
                <w:sz w:val="21"/>
                <w:szCs w:val="21"/>
              </w:rPr>
              <w:t xml:space="preserve"> Земельного кодекса</w:t>
            </w:r>
          </w:p>
        </w:tc>
        <w:tc>
          <w:tcPr>
            <w:tcW w:w="1848"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sz w:val="21"/>
                <w:szCs w:val="21"/>
              </w:rPr>
            </w:pPr>
            <w:r w:rsidRPr="00694D0E">
              <w:rPr>
                <w:color w:val="0D0D0D" w:themeColor="text1" w:themeTint="F2"/>
                <w:sz w:val="21"/>
                <w:szCs w:val="21"/>
              </w:rPr>
              <w:t>В безвозмездное пользование</w:t>
            </w:r>
          </w:p>
        </w:tc>
        <w:tc>
          <w:tcPr>
            <w:tcW w:w="2094"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sz w:val="21"/>
                <w:szCs w:val="21"/>
              </w:rPr>
            </w:pPr>
            <w:proofErr w:type="gramStart"/>
            <w:r w:rsidRPr="00694D0E">
              <w:rPr>
                <w:color w:val="0D0D0D" w:themeColor="text1" w:themeTint="F2"/>
                <w:sz w:val="21"/>
                <w:szCs w:val="21"/>
              </w:rPr>
              <w:t xml:space="preserve">Лицо, с которым в соответствии с </w:t>
            </w:r>
            <w:hyperlink r:id="rId234" w:history="1">
              <w:r w:rsidRPr="00694D0E">
                <w:rPr>
                  <w:rStyle w:val="a9"/>
                  <w:color w:val="0D0D0D" w:themeColor="text1" w:themeTint="F2"/>
                  <w:sz w:val="21"/>
                  <w:szCs w:val="21"/>
                </w:rPr>
                <w:t>Федеральным законом</w:t>
              </w:r>
            </w:hyperlink>
            <w:r w:rsidRPr="00694D0E">
              <w:rPr>
                <w:color w:val="0D0D0D" w:themeColor="text1" w:themeTint="F2"/>
                <w:sz w:val="21"/>
                <w:szCs w:val="21"/>
              </w:rPr>
              <w:t xml:space="preserve"> от 29.12.2012 N 275-ФЗ "О государственном оборонном заказе" или </w:t>
            </w:r>
            <w:hyperlink r:id="rId235" w:history="1">
              <w:r w:rsidRPr="00694D0E">
                <w:rPr>
                  <w:rStyle w:val="a9"/>
                  <w:color w:val="0D0D0D" w:themeColor="text1" w:themeTint="F2"/>
                  <w:sz w:val="21"/>
                  <w:szCs w:val="21"/>
                </w:rPr>
                <w:t>Федеральным законом</w:t>
              </w:r>
            </w:hyperlink>
            <w:r w:rsidRPr="00694D0E">
              <w:rPr>
                <w:color w:val="0D0D0D" w:themeColor="text1" w:themeTint="F2"/>
                <w:sz w:val="21"/>
                <w:szCs w:val="21"/>
              </w:rPr>
              <w:t xml:space="preserve"> от 05.04.2013 N 44-ФЗ "О контрактной системе в сфере закупок товаров, работ, услуг для обеспечения государственных и муниципальных нужд" заключен государственный контракт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w:t>
            </w:r>
            <w:proofErr w:type="gramEnd"/>
          </w:p>
        </w:tc>
        <w:tc>
          <w:tcPr>
            <w:tcW w:w="2218"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sz w:val="21"/>
                <w:szCs w:val="21"/>
              </w:rPr>
            </w:pPr>
            <w:r w:rsidRPr="00694D0E">
              <w:rPr>
                <w:color w:val="0D0D0D" w:themeColor="text1" w:themeTint="F2"/>
                <w:sz w:val="21"/>
                <w:szCs w:val="21"/>
              </w:rPr>
              <w:t xml:space="preserve">Земельный участок, необходимый для выполнения работ или оказания услуг, предусмотренных государственным контрактом, заключенным в соответствии с </w:t>
            </w:r>
            <w:hyperlink r:id="rId236" w:history="1">
              <w:r w:rsidRPr="00694D0E">
                <w:rPr>
                  <w:rStyle w:val="a9"/>
                  <w:color w:val="0D0D0D" w:themeColor="text1" w:themeTint="F2"/>
                  <w:sz w:val="21"/>
                  <w:szCs w:val="21"/>
                </w:rPr>
                <w:t>Федеральным законом</w:t>
              </w:r>
            </w:hyperlink>
            <w:r w:rsidRPr="00694D0E">
              <w:rPr>
                <w:color w:val="0D0D0D" w:themeColor="text1" w:themeTint="F2"/>
                <w:sz w:val="21"/>
                <w:szCs w:val="21"/>
              </w:rPr>
              <w:t xml:space="preserve"> от 29.12.2012 N 275-ФЗ "О государственном оборонном заказе" или </w:t>
            </w:r>
            <w:hyperlink r:id="rId237" w:history="1">
              <w:r w:rsidRPr="00694D0E">
                <w:rPr>
                  <w:rStyle w:val="a9"/>
                  <w:color w:val="0D0D0D" w:themeColor="text1" w:themeTint="F2"/>
                  <w:sz w:val="21"/>
                  <w:szCs w:val="21"/>
                </w:rPr>
                <w:t>Федеральным законом</w:t>
              </w:r>
            </w:hyperlink>
            <w:r w:rsidRPr="00694D0E">
              <w:rPr>
                <w:color w:val="0D0D0D" w:themeColor="text1" w:themeTint="F2"/>
                <w:sz w:val="21"/>
                <w:szCs w:val="21"/>
              </w:rPr>
              <w:t xml:space="preserve"> от 05.04.2013 N 44-ФЗ "О контрактной системе в сфере закупок товаров, работ, услуг для обеспечения государственных и муниципальных нужд"</w:t>
            </w:r>
          </w:p>
        </w:tc>
        <w:tc>
          <w:tcPr>
            <w:tcW w:w="283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Государственный контракт</w:t>
            </w:r>
          </w:p>
        </w:tc>
        <w:tc>
          <w:tcPr>
            <w:tcW w:w="2952" w:type="dxa"/>
            <w:tcBorders>
              <w:top w:val="single" w:sz="4" w:space="0" w:color="auto"/>
              <w:left w:val="single" w:sz="4" w:space="0" w:color="auto"/>
              <w:bottom w:val="single" w:sz="4" w:space="0" w:color="auto"/>
            </w:tcBorders>
          </w:tcPr>
          <w:p w:rsidR="00156BF8" w:rsidRDefault="00156BF8" w:rsidP="002F603C">
            <w:pPr>
              <w:pStyle w:val="ab"/>
              <w:rPr>
                <w:sz w:val="21"/>
                <w:szCs w:val="21"/>
              </w:rPr>
            </w:pPr>
            <w:r>
              <w:rPr>
                <w:sz w:val="21"/>
                <w:szCs w:val="21"/>
              </w:rPr>
              <w:t>Выписка из ЕГРН об объекте недвижимости (об испрашиваемом земельном участке);</w:t>
            </w:r>
          </w:p>
          <w:p w:rsidR="00156BF8" w:rsidRDefault="00156BF8" w:rsidP="002F603C">
            <w:pPr>
              <w:pStyle w:val="ab"/>
              <w:rPr>
                <w:sz w:val="21"/>
                <w:szCs w:val="21"/>
              </w:rPr>
            </w:pPr>
            <w:r>
              <w:rPr>
                <w:sz w:val="21"/>
                <w:szCs w:val="21"/>
              </w:rPr>
              <w:t>выписка из ЕГРЮЛ о юридическом лице, являющемся заявителем</w:t>
            </w:r>
          </w:p>
        </w:tc>
      </w:tr>
      <w:tr w:rsidR="00156BF8" w:rsidTr="002F603C">
        <w:tc>
          <w:tcPr>
            <w:tcW w:w="597" w:type="dxa"/>
            <w:tcBorders>
              <w:top w:val="single" w:sz="4" w:space="0" w:color="auto"/>
              <w:bottom w:val="single" w:sz="4" w:space="0" w:color="auto"/>
              <w:right w:val="single" w:sz="4" w:space="0" w:color="auto"/>
            </w:tcBorders>
          </w:tcPr>
          <w:p w:rsidR="00156BF8" w:rsidRDefault="00156BF8" w:rsidP="002F603C">
            <w:pPr>
              <w:pStyle w:val="ab"/>
              <w:jc w:val="center"/>
              <w:rPr>
                <w:sz w:val="21"/>
                <w:szCs w:val="21"/>
              </w:rPr>
            </w:pPr>
            <w:r>
              <w:rPr>
                <w:sz w:val="21"/>
                <w:szCs w:val="21"/>
              </w:rPr>
              <w:t>59</w:t>
            </w:r>
          </w:p>
        </w:tc>
        <w:tc>
          <w:tcPr>
            <w:tcW w:w="2341"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sz w:val="21"/>
                <w:szCs w:val="21"/>
              </w:rPr>
            </w:pPr>
            <w:hyperlink r:id="rId238" w:history="1">
              <w:r w:rsidRPr="00694D0E">
                <w:rPr>
                  <w:rStyle w:val="a9"/>
                  <w:color w:val="0D0D0D" w:themeColor="text1" w:themeTint="F2"/>
                  <w:sz w:val="21"/>
                  <w:szCs w:val="21"/>
                </w:rPr>
                <w:t xml:space="preserve">Подпункт 15 пункта 2 </w:t>
              </w:r>
              <w:r w:rsidRPr="00694D0E">
                <w:rPr>
                  <w:rStyle w:val="a9"/>
                  <w:color w:val="0D0D0D" w:themeColor="text1" w:themeTint="F2"/>
                  <w:sz w:val="21"/>
                  <w:szCs w:val="21"/>
                </w:rPr>
                <w:lastRenderedPageBreak/>
                <w:t>статьи 39.10</w:t>
              </w:r>
            </w:hyperlink>
            <w:r w:rsidRPr="00694D0E">
              <w:rPr>
                <w:color w:val="0D0D0D" w:themeColor="text1" w:themeTint="F2"/>
                <w:sz w:val="21"/>
                <w:szCs w:val="21"/>
              </w:rPr>
              <w:t xml:space="preserve"> Земельного кодекса</w:t>
            </w:r>
          </w:p>
        </w:tc>
        <w:tc>
          <w:tcPr>
            <w:tcW w:w="1848"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sz w:val="21"/>
                <w:szCs w:val="21"/>
              </w:rPr>
            </w:pPr>
            <w:r w:rsidRPr="00694D0E">
              <w:rPr>
                <w:color w:val="0D0D0D" w:themeColor="text1" w:themeTint="F2"/>
                <w:sz w:val="21"/>
                <w:szCs w:val="21"/>
              </w:rPr>
              <w:lastRenderedPageBreak/>
              <w:t xml:space="preserve">В безвозмездное </w:t>
            </w:r>
            <w:r w:rsidRPr="00694D0E">
              <w:rPr>
                <w:color w:val="0D0D0D" w:themeColor="text1" w:themeTint="F2"/>
                <w:sz w:val="21"/>
                <w:szCs w:val="21"/>
              </w:rPr>
              <w:lastRenderedPageBreak/>
              <w:t>пользование</w:t>
            </w:r>
          </w:p>
        </w:tc>
        <w:tc>
          <w:tcPr>
            <w:tcW w:w="209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lastRenderedPageBreak/>
              <w:t xml:space="preserve">Некоммерческая </w:t>
            </w:r>
            <w:r>
              <w:rPr>
                <w:sz w:val="21"/>
                <w:szCs w:val="21"/>
              </w:rPr>
              <w:lastRenderedPageBreak/>
              <w:t>организация, предусмотренная законом Новосибирской области и созданная Новосибирской областью в целях жилищного строительства для обеспечения жилыми помещениями отдельных категорий граждан</w:t>
            </w:r>
          </w:p>
        </w:tc>
        <w:tc>
          <w:tcPr>
            <w:tcW w:w="221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lastRenderedPageBreak/>
              <w:t xml:space="preserve">Земельный участок, </w:t>
            </w:r>
            <w:r>
              <w:rPr>
                <w:sz w:val="21"/>
                <w:szCs w:val="21"/>
              </w:rPr>
              <w:lastRenderedPageBreak/>
              <w:t>предназначенный для жилищного строительства</w:t>
            </w:r>
          </w:p>
        </w:tc>
        <w:tc>
          <w:tcPr>
            <w:tcW w:w="283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lastRenderedPageBreak/>
              <w:t xml:space="preserve">Решение субъекта </w:t>
            </w:r>
            <w:r>
              <w:rPr>
                <w:sz w:val="21"/>
                <w:szCs w:val="21"/>
              </w:rPr>
              <w:lastRenderedPageBreak/>
              <w:t>Российской Федерации о создании некоммерческой организации</w:t>
            </w:r>
          </w:p>
        </w:tc>
        <w:tc>
          <w:tcPr>
            <w:tcW w:w="2952" w:type="dxa"/>
            <w:tcBorders>
              <w:top w:val="single" w:sz="4" w:space="0" w:color="auto"/>
              <w:left w:val="single" w:sz="4" w:space="0" w:color="auto"/>
              <w:bottom w:val="single" w:sz="4" w:space="0" w:color="auto"/>
            </w:tcBorders>
          </w:tcPr>
          <w:p w:rsidR="00156BF8" w:rsidRDefault="00156BF8" w:rsidP="002F603C">
            <w:pPr>
              <w:pStyle w:val="ab"/>
              <w:rPr>
                <w:sz w:val="21"/>
                <w:szCs w:val="21"/>
              </w:rPr>
            </w:pPr>
            <w:r>
              <w:rPr>
                <w:sz w:val="21"/>
                <w:szCs w:val="21"/>
              </w:rPr>
              <w:lastRenderedPageBreak/>
              <w:t xml:space="preserve">Выписка из ЕГРН об объекте </w:t>
            </w:r>
            <w:r>
              <w:rPr>
                <w:sz w:val="21"/>
                <w:szCs w:val="21"/>
              </w:rPr>
              <w:lastRenderedPageBreak/>
              <w:t>недвижимости (об испрашиваемом земельном участке);</w:t>
            </w:r>
          </w:p>
          <w:p w:rsidR="00156BF8" w:rsidRDefault="00156BF8" w:rsidP="002F603C">
            <w:pPr>
              <w:pStyle w:val="ab"/>
              <w:rPr>
                <w:sz w:val="21"/>
                <w:szCs w:val="21"/>
              </w:rPr>
            </w:pPr>
            <w:r>
              <w:rPr>
                <w:sz w:val="21"/>
                <w:szCs w:val="21"/>
              </w:rPr>
              <w:t>выписка из ЕГРЮЛ о юридическом лице, являющемся заявителем</w:t>
            </w:r>
          </w:p>
        </w:tc>
      </w:tr>
      <w:tr w:rsidR="00156BF8" w:rsidTr="002F603C">
        <w:tc>
          <w:tcPr>
            <w:tcW w:w="597" w:type="dxa"/>
            <w:tcBorders>
              <w:top w:val="single" w:sz="4" w:space="0" w:color="auto"/>
              <w:bottom w:val="single" w:sz="4" w:space="0" w:color="auto"/>
              <w:right w:val="single" w:sz="4" w:space="0" w:color="auto"/>
            </w:tcBorders>
          </w:tcPr>
          <w:p w:rsidR="00156BF8" w:rsidRDefault="00156BF8" w:rsidP="002F603C">
            <w:pPr>
              <w:pStyle w:val="ab"/>
              <w:jc w:val="center"/>
              <w:rPr>
                <w:sz w:val="21"/>
                <w:szCs w:val="21"/>
              </w:rPr>
            </w:pPr>
            <w:r>
              <w:rPr>
                <w:sz w:val="21"/>
                <w:szCs w:val="21"/>
              </w:rPr>
              <w:lastRenderedPageBreak/>
              <w:t>60</w:t>
            </w:r>
          </w:p>
        </w:tc>
        <w:tc>
          <w:tcPr>
            <w:tcW w:w="2341" w:type="dxa"/>
            <w:tcBorders>
              <w:top w:val="single" w:sz="4" w:space="0" w:color="auto"/>
              <w:left w:val="single" w:sz="4" w:space="0" w:color="auto"/>
              <w:bottom w:val="single" w:sz="4" w:space="0" w:color="auto"/>
              <w:right w:val="single" w:sz="4" w:space="0" w:color="auto"/>
            </w:tcBorders>
          </w:tcPr>
          <w:p w:rsidR="00156BF8" w:rsidRPr="00694D0E" w:rsidRDefault="00156BF8" w:rsidP="002F603C">
            <w:pPr>
              <w:pStyle w:val="ab"/>
              <w:rPr>
                <w:color w:val="0D0D0D" w:themeColor="text1" w:themeTint="F2"/>
                <w:sz w:val="21"/>
                <w:szCs w:val="21"/>
              </w:rPr>
            </w:pPr>
            <w:hyperlink r:id="rId239" w:history="1">
              <w:r w:rsidRPr="00694D0E">
                <w:rPr>
                  <w:rStyle w:val="a9"/>
                  <w:color w:val="0D0D0D" w:themeColor="text1" w:themeTint="F2"/>
                  <w:sz w:val="21"/>
                  <w:szCs w:val="21"/>
                </w:rPr>
                <w:t>Подпункт 16 пункта 2 статьи 39.10</w:t>
              </w:r>
            </w:hyperlink>
            <w:r w:rsidRPr="00694D0E">
              <w:rPr>
                <w:color w:val="0D0D0D" w:themeColor="text1" w:themeTint="F2"/>
                <w:sz w:val="21"/>
                <w:szCs w:val="21"/>
              </w:rPr>
              <w:t xml:space="preserve"> Земельного кодекса</w:t>
            </w:r>
          </w:p>
        </w:tc>
        <w:tc>
          <w:tcPr>
            <w:tcW w:w="184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В безвозмездное пользование</w:t>
            </w:r>
          </w:p>
        </w:tc>
        <w:tc>
          <w:tcPr>
            <w:tcW w:w="209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 xml:space="preserve">Лицо, право безвозмездного </w:t>
            </w:r>
            <w:proofErr w:type="gramStart"/>
            <w:r>
              <w:rPr>
                <w:sz w:val="21"/>
                <w:szCs w:val="21"/>
              </w:rPr>
              <w:t>пользования</w:t>
            </w:r>
            <w:proofErr w:type="gramEnd"/>
            <w:r>
              <w:rPr>
                <w:sz w:val="21"/>
                <w:szCs w:val="21"/>
              </w:rPr>
              <w:t xml:space="preserve"> которого на земельный участок, находящийся в муниципальной собственности, прекращено в связи с изъятием для государственных или муниципальных нужд</w:t>
            </w:r>
          </w:p>
        </w:tc>
        <w:tc>
          <w:tcPr>
            <w:tcW w:w="2218"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Земельный участок, предоставляемый взамен земельного участка, изъятого для государственных или муниципальных нужд</w:t>
            </w:r>
          </w:p>
        </w:tc>
        <w:tc>
          <w:tcPr>
            <w:tcW w:w="2834" w:type="dxa"/>
            <w:tcBorders>
              <w:top w:val="single" w:sz="4" w:space="0" w:color="auto"/>
              <w:left w:val="single" w:sz="4" w:space="0" w:color="auto"/>
              <w:bottom w:val="single" w:sz="4" w:space="0" w:color="auto"/>
              <w:right w:val="single" w:sz="4" w:space="0" w:color="auto"/>
            </w:tcBorders>
          </w:tcPr>
          <w:p w:rsidR="00156BF8" w:rsidRDefault="00156BF8" w:rsidP="002F603C">
            <w:pPr>
              <w:pStyle w:val="ab"/>
              <w:rPr>
                <w:sz w:val="21"/>
                <w:szCs w:val="21"/>
              </w:rPr>
            </w:pPr>
            <w:r>
              <w:rPr>
                <w:sz w:val="21"/>
                <w:szCs w:val="21"/>
              </w:rPr>
              <w:t>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w:t>
            </w:r>
          </w:p>
        </w:tc>
        <w:tc>
          <w:tcPr>
            <w:tcW w:w="2952" w:type="dxa"/>
            <w:tcBorders>
              <w:top w:val="single" w:sz="4" w:space="0" w:color="auto"/>
              <w:left w:val="single" w:sz="4" w:space="0" w:color="auto"/>
              <w:bottom w:val="single" w:sz="4" w:space="0" w:color="auto"/>
            </w:tcBorders>
          </w:tcPr>
          <w:p w:rsidR="00156BF8" w:rsidRDefault="00156BF8" w:rsidP="002F603C">
            <w:pPr>
              <w:pStyle w:val="ab"/>
              <w:rPr>
                <w:sz w:val="21"/>
                <w:szCs w:val="21"/>
              </w:rPr>
            </w:pPr>
            <w:r>
              <w:rPr>
                <w:sz w:val="21"/>
                <w:szCs w:val="21"/>
              </w:rPr>
              <w:t>Выписка из ЕГРН об объекте недвижимости (об испрашиваемом земельном участке);</w:t>
            </w:r>
          </w:p>
          <w:p w:rsidR="00156BF8" w:rsidRDefault="00156BF8" w:rsidP="002F603C">
            <w:pPr>
              <w:pStyle w:val="ab"/>
              <w:rPr>
                <w:sz w:val="21"/>
                <w:szCs w:val="21"/>
              </w:rPr>
            </w:pPr>
            <w:r>
              <w:rPr>
                <w:sz w:val="21"/>
                <w:szCs w:val="21"/>
              </w:rPr>
              <w:t>выписка из ЕГРЮЛ о юридическом лице, являющемся заявителем</w:t>
            </w:r>
          </w:p>
        </w:tc>
      </w:tr>
    </w:tbl>
    <w:p w:rsidR="00156BF8" w:rsidRDefault="00156BF8" w:rsidP="00156BF8"/>
    <w:p w:rsidR="005520C3" w:rsidRDefault="005520C3" w:rsidP="005520C3"/>
    <w:p w:rsidR="005520C3" w:rsidRDefault="005520C3" w:rsidP="005520C3"/>
    <w:p w:rsidR="005520C3" w:rsidRDefault="005520C3" w:rsidP="005520C3"/>
    <w:p w:rsidR="005520C3" w:rsidRDefault="005520C3" w:rsidP="005520C3"/>
    <w:p w:rsidR="005520C3" w:rsidRDefault="005520C3" w:rsidP="005520C3"/>
    <w:p w:rsidR="005520C3" w:rsidRPr="005520C3" w:rsidRDefault="005520C3" w:rsidP="005520C3"/>
    <w:p w:rsidR="007C352A" w:rsidRDefault="007C352A" w:rsidP="005D3BD2">
      <w:pPr>
        <w:pStyle w:val="1"/>
        <w:jc w:val="center"/>
        <w:rPr>
          <w:szCs w:val="28"/>
        </w:rPr>
      </w:pPr>
    </w:p>
    <w:p w:rsidR="008C3D70" w:rsidRDefault="008C3D70" w:rsidP="008C3D70"/>
    <w:p w:rsidR="008C3D70" w:rsidRDefault="008C3D70" w:rsidP="008C3D70"/>
    <w:p w:rsidR="008C3D70" w:rsidRPr="008C3D70" w:rsidRDefault="008C3D70" w:rsidP="008C3D70"/>
    <w:p w:rsidR="005D3BD2" w:rsidRDefault="005D3BD2" w:rsidP="005D3BD2">
      <w:pPr>
        <w:pStyle w:val="1"/>
        <w:jc w:val="center"/>
        <w:rPr>
          <w:szCs w:val="28"/>
        </w:rPr>
      </w:pPr>
      <w:r w:rsidRPr="005D3BD2">
        <w:rPr>
          <w:szCs w:val="28"/>
        </w:rPr>
        <w:t>БЮЛЛЕТЕНЬ</w:t>
      </w:r>
    </w:p>
    <w:p w:rsidR="00023165" w:rsidRPr="00023165" w:rsidRDefault="00023165" w:rsidP="00023165"/>
    <w:p w:rsidR="005D3BD2" w:rsidRPr="005D3BD2" w:rsidRDefault="005D3BD2" w:rsidP="005D3BD2">
      <w:pPr>
        <w:pStyle w:val="1"/>
        <w:jc w:val="center"/>
        <w:rPr>
          <w:szCs w:val="28"/>
        </w:rPr>
      </w:pPr>
      <w:r w:rsidRPr="005D3BD2">
        <w:rPr>
          <w:szCs w:val="28"/>
        </w:rPr>
        <w:t xml:space="preserve">органов местного самоуправления </w:t>
      </w:r>
    </w:p>
    <w:p w:rsidR="005D3BD2" w:rsidRPr="005D3BD2" w:rsidRDefault="005D3BD2" w:rsidP="005D3BD2">
      <w:pPr>
        <w:pStyle w:val="1"/>
        <w:jc w:val="center"/>
        <w:rPr>
          <w:szCs w:val="28"/>
        </w:rPr>
      </w:pPr>
      <w:r w:rsidRPr="005D3BD2">
        <w:rPr>
          <w:szCs w:val="28"/>
        </w:rPr>
        <w:t>Кыштовского района</w:t>
      </w:r>
    </w:p>
    <w:p w:rsidR="005D3BD2" w:rsidRPr="005D3BD2" w:rsidRDefault="005D3BD2" w:rsidP="005D3BD2">
      <w:pPr>
        <w:jc w:val="center"/>
        <w:rPr>
          <w:rFonts w:ascii="Times New Roman" w:hAnsi="Times New Roman" w:cs="Times New Roman"/>
          <w:b/>
          <w:sz w:val="28"/>
          <w:szCs w:val="28"/>
        </w:rPr>
      </w:pPr>
      <w:r w:rsidRPr="005D3BD2">
        <w:rPr>
          <w:rFonts w:ascii="Times New Roman" w:hAnsi="Times New Roman" w:cs="Times New Roman"/>
          <w:b/>
          <w:sz w:val="28"/>
          <w:szCs w:val="28"/>
        </w:rPr>
        <w:t>Новосибирской области</w:t>
      </w:r>
    </w:p>
    <w:p w:rsidR="005D3BD2" w:rsidRPr="005D3BD2" w:rsidRDefault="005D3BD2" w:rsidP="005D3BD2">
      <w:pPr>
        <w:jc w:val="center"/>
        <w:rPr>
          <w:rFonts w:ascii="Times New Roman" w:hAnsi="Times New Roman" w:cs="Times New Roman"/>
          <w:b/>
          <w:sz w:val="28"/>
          <w:szCs w:val="28"/>
        </w:rPr>
      </w:pPr>
      <w:r w:rsidRPr="005D3BD2">
        <w:rPr>
          <w:rFonts w:ascii="Times New Roman" w:hAnsi="Times New Roman" w:cs="Times New Roman"/>
          <w:b/>
          <w:sz w:val="28"/>
          <w:szCs w:val="28"/>
        </w:rPr>
        <w:t>Редакционный совет:</w:t>
      </w:r>
    </w:p>
    <w:p w:rsidR="005D3BD2" w:rsidRPr="005D3BD2" w:rsidRDefault="005D3BD2" w:rsidP="005D3BD2">
      <w:pPr>
        <w:jc w:val="center"/>
        <w:rPr>
          <w:rFonts w:ascii="Times New Roman" w:hAnsi="Times New Roman" w:cs="Times New Roman"/>
          <w:sz w:val="28"/>
          <w:szCs w:val="28"/>
        </w:rPr>
      </w:pPr>
      <w:r w:rsidRPr="005D3BD2">
        <w:rPr>
          <w:rFonts w:ascii="Times New Roman" w:hAnsi="Times New Roman" w:cs="Times New Roman"/>
          <w:sz w:val="28"/>
          <w:szCs w:val="28"/>
        </w:rPr>
        <w:lastRenderedPageBreak/>
        <w:t>Председатель: Гончаров В.Е., ответственный за выпуск.</w:t>
      </w:r>
    </w:p>
    <w:p w:rsidR="005D3BD2" w:rsidRPr="005D3BD2" w:rsidRDefault="005D3BD2" w:rsidP="005D3BD2">
      <w:pPr>
        <w:jc w:val="center"/>
        <w:rPr>
          <w:rFonts w:ascii="Times New Roman" w:hAnsi="Times New Roman" w:cs="Times New Roman"/>
          <w:sz w:val="28"/>
          <w:szCs w:val="28"/>
        </w:rPr>
      </w:pPr>
      <w:r w:rsidRPr="005D3BD2">
        <w:rPr>
          <w:rFonts w:ascii="Times New Roman" w:hAnsi="Times New Roman" w:cs="Times New Roman"/>
          <w:sz w:val="28"/>
          <w:szCs w:val="28"/>
        </w:rPr>
        <w:t xml:space="preserve">Члены совета: Якунина Л.В., </w:t>
      </w:r>
      <w:proofErr w:type="spellStart"/>
      <w:r w:rsidRPr="005D3BD2">
        <w:rPr>
          <w:rFonts w:ascii="Times New Roman" w:hAnsi="Times New Roman" w:cs="Times New Roman"/>
          <w:sz w:val="28"/>
          <w:szCs w:val="28"/>
        </w:rPr>
        <w:t>Щевровский</w:t>
      </w:r>
      <w:proofErr w:type="spellEnd"/>
      <w:r w:rsidRPr="005D3BD2">
        <w:rPr>
          <w:rFonts w:ascii="Times New Roman" w:hAnsi="Times New Roman" w:cs="Times New Roman"/>
          <w:sz w:val="28"/>
          <w:szCs w:val="28"/>
        </w:rPr>
        <w:t xml:space="preserve"> А.Н.</w:t>
      </w:r>
    </w:p>
    <w:p w:rsidR="005D3BD2" w:rsidRPr="005D3BD2" w:rsidRDefault="005D3BD2" w:rsidP="005D3BD2">
      <w:pPr>
        <w:rPr>
          <w:rFonts w:ascii="Times New Roman" w:hAnsi="Times New Roman" w:cs="Times New Roman"/>
          <w:sz w:val="28"/>
          <w:szCs w:val="28"/>
        </w:rPr>
      </w:pPr>
    </w:p>
    <w:p w:rsidR="005D3BD2" w:rsidRPr="005D3BD2" w:rsidRDefault="005D3BD2" w:rsidP="005D3BD2">
      <w:pPr>
        <w:jc w:val="center"/>
        <w:rPr>
          <w:rFonts w:ascii="Times New Roman" w:hAnsi="Times New Roman" w:cs="Times New Roman"/>
          <w:sz w:val="28"/>
          <w:szCs w:val="28"/>
        </w:rPr>
      </w:pPr>
    </w:p>
    <w:p w:rsidR="005D3BD2" w:rsidRPr="005D3BD2" w:rsidRDefault="005D3BD2" w:rsidP="005D3BD2">
      <w:pPr>
        <w:jc w:val="center"/>
        <w:rPr>
          <w:rFonts w:ascii="Times New Roman" w:hAnsi="Times New Roman" w:cs="Times New Roman"/>
          <w:b/>
          <w:sz w:val="28"/>
          <w:szCs w:val="28"/>
        </w:rPr>
      </w:pPr>
      <w:r w:rsidRPr="005D3BD2">
        <w:rPr>
          <w:rFonts w:ascii="Times New Roman" w:hAnsi="Times New Roman" w:cs="Times New Roman"/>
          <w:b/>
          <w:sz w:val="28"/>
          <w:szCs w:val="28"/>
        </w:rPr>
        <w:t>Адрес совета:</w:t>
      </w:r>
    </w:p>
    <w:p w:rsidR="005D3BD2" w:rsidRPr="005D3BD2" w:rsidRDefault="005D3BD2" w:rsidP="005D3BD2">
      <w:pPr>
        <w:jc w:val="center"/>
        <w:rPr>
          <w:rFonts w:ascii="Times New Roman" w:hAnsi="Times New Roman" w:cs="Times New Roman"/>
          <w:sz w:val="28"/>
          <w:szCs w:val="28"/>
        </w:rPr>
      </w:pPr>
      <w:r w:rsidRPr="005D3BD2">
        <w:rPr>
          <w:rFonts w:ascii="Times New Roman" w:hAnsi="Times New Roman" w:cs="Times New Roman"/>
          <w:sz w:val="28"/>
          <w:szCs w:val="28"/>
        </w:rPr>
        <w:t>632270, Новосибирская область,</w:t>
      </w:r>
    </w:p>
    <w:p w:rsidR="005D3BD2" w:rsidRPr="005D3BD2" w:rsidRDefault="005D3BD2" w:rsidP="005D3BD2">
      <w:pPr>
        <w:jc w:val="center"/>
        <w:rPr>
          <w:rFonts w:ascii="Times New Roman" w:hAnsi="Times New Roman" w:cs="Times New Roman"/>
          <w:sz w:val="28"/>
          <w:szCs w:val="28"/>
        </w:rPr>
      </w:pPr>
      <w:proofErr w:type="gramStart"/>
      <w:r w:rsidRPr="005D3BD2">
        <w:rPr>
          <w:rFonts w:ascii="Times New Roman" w:hAnsi="Times New Roman" w:cs="Times New Roman"/>
          <w:sz w:val="28"/>
          <w:szCs w:val="28"/>
        </w:rPr>
        <w:t>с</w:t>
      </w:r>
      <w:proofErr w:type="gramEnd"/>
      <w:r w:rsidRPr="005D3BD2">
        <w:rPr>
          <w:rFonts w:ascii="Times New Roman" w:hAnsi="Times New Roman" w:cs="Times New Roman"/>
          <w:sz w:val="28"/>
          <w:szCs w:val="28"/>
        </w:rPr>
        <w:t xml:space="preserve">. </w:t>
      </w:r>
      <w:proofErr w:type="gramStart"/>
      <w:r w:rsidRPr="005D3BD2">
        <w:rPr>
          <w:rFonts w:ascii="Times New Roman" w:hAnsi="Times New Roman" w:cs="Times New Roman"/>
          <w:sz w:val="28"/>
          <w:szCs w:val="28"/>
        </w:rPr>
        <w:t>Кыштовка</w:t>
      </w:r>
      <w:proofErr w:type="gramEnd"/>
      <w:r w:rsidRPr="005D3BD2">
        <w:rPr>
          <w:rFonts w:ascii="Times New Roman" w:hAnsi="Times New Roman" w:cs="Times New Roman"/>
          <w:sz w:val="28"/>
          <w:szCs w:val="28"/>
        </w:rPr>
        <w:t>, ул. Ленина, д.38.</w:t>
      </w:r>
    </w:p>
    <w:p w:rsidR="005D3BD2" w:rsidRPr="009957BE" w:rsidRDefault="005D3BD2" w:rsidP="005D3BD2"/>
    <w:p w:rsidR="005D3BD2" w:rsidRPr="009957BE" w:rsidRDefault="005D3BD2" w:rsidP="005D3BD2"/>
    <w:p w:rsidR="005D3BD2" w:rsidRPr="004009E0" w:rsidRDefault="005D3BD2" w:rsidP="005D3BD2">
      <w:pPr>
        <w:jc w:val="center"/>
        <w:rPr>
          <w:rFonts w:ascii="Times New Roman" w:hAnsi="Times New Roman" w:cs="Times New Roman"/>
          <w:sz w:val="24"/>
          <w:szCs w:val="24"/>
        </w:rPr>
      </w:pPr>
      <w:r w:rsidRPr="004009E0">
        <w:rPr>
          <w:rFonts w:ascii="Times New Roman" w:hAnsi="Times New Roman" w:cs="Times New Roman"/>
          <w:sz w:val="24"/>
          <w:szCs w:val="24"/>
        </w:rPr>
        <w:t xml:space="preserve">Подписано в печать </w:t>
      </w:r>
      <w:r w:rsidR="00156BF8">
        <w:rPr>
          <w:rFonts w:ascii="Times New Roman" w:hAnsi="Times New Roman" w:cs="Times New Roman"/>
          <w:sz w:val="24"/>
          <w:szCs w:val="24"/>
        </w:rPr>
        <w:t>27</w:t>
      </w:r>
      <w:r w:rsidRPr="004009E0">
        <w:rPr>
          <w:rFonts w:ascii="Times New Roman" w:hAnsi="Times New Roman" w:cs="Times New Roman"/>
          <w:sz w:val="24"/>
          <w:szCs w:val="24"/>
        </w:rPr>
        <w:t>.</w:t>
      </w:r>
      <w:r w:rsidR="001A48AE">
        <w:rPr>
          <w:rFonts w:ascii="Times New Roman" w:hAnsi="Times New Roman" w:cs="Times New Roman"/>
          <w:sz w:val="24"/>
          <w:szCs w:val="24"/>
        </w:rPr>
        <w:t>0</w:t>
      </w:r>
      <w:r w:rsidR="00674890">
        <w:rPr>
          <w:rFonts w:ascii="Times New Roman" w:hAnsi="Times New Roman" w:cs="Times New Roman"/>
          <w:sz w:val="24"/>
          <w:szCs w:val="24"/>
        </w:rPr>
        <w:t>4</w:t>
      </w:r>
      <w:r w:rsidRPr="004009E0">
        <w:rPr>
          <w:rFonts w:ascii="Times New Roman" w:hAnsi="Times New Roman" w:cs="Times New Roman"/>
          <w:sz w:val="24"/>
          <w:szCs w:val="24"/>
        </w:rPr>
        <w:t>.202</w:t>
      </w:r>
      <w:r w:rsidR="001A48AE">
        <w:rPr>
          <w:rFonts w:ascii="Times New Roman" w:hAnsi="Times New Roman" w:cs="Times New Roman"/>
          <w:sz w:val="24"/>
          <w:szCs w:val="24"/>
        </w:rPr>
        <w:t>3</w:t>
      </w:r>
      <w:r w:rsidRPr="004009E0">
        <w:rPr>
          <w:rFonts w:ascii="Times New Roman" w:hAnsi="Times New Roman" w:cs="Times New Roman"/>
          <w:sz w:val="24"/>
          <w:szCs w:val="24"/>
        </w:rPr>
        <w:t>г</w:t>
      </w:r>
    </w:p>
    <w:p w:rsidR="005D3BD2" w:rsidRPr="004009E0" w:rsidRDefault="005D3BD2" w:rsidP="005D3BD2">
      <w:pPr>
        <w:jc w:val="center"/>
        <w:rPr>
          <w:rFonts w:ascii="Times New Roman" w:hAnsi="Times New Roman" w:cs="Times New Roman"/>
          <w:sz w:val="24"/>
          <w:szCs w:val="24"/>
        </w:rPr>
      </w:pPr>
      <w:r w:rsidRPr="004009E0">
        <w:rPr>
          <w:rFonts w:ascii="Times New Roman" w:hAnsi="Times New Roman" w:cs="Times New Roman"/>
          <w:sz w:val="24"/>
          <w:szCs w:val="24"/>
        </w:rPr>
        <w:t xml:space="preserve">Формат 15 </w:t>
      </w:r>
      <w:proofErr w:type="spellStart"/>
      <w:r w:rsidRPr="004009E0">
        <w:rPr>
          <w:rFonts w:ascii="Times New Roman" w:hAnsi="Times New Roman" w:cs="Times New Roman"/>
          <w:sz w:val="24"/>
          <w:szCs w:val="24"/>
        </w:rPr>
        <w:t>х</w:t>
      </w:r>
      <w:proofErr w:type="spellEnd"/>
      <w:r w:rsidRPr="004009E0">
        <w:rPr>
          <w:rFonts w:ascii="Times New Roman" w:hAnsi="Times New Roman" w:cs="Times New Roman"/>
          <w:sz w:val="24"/>
          <w:szCs w:val="24"/>
        </w:rPr>
        <w:t xml:space="preserve"> 21. Отпечатано на оборудовании Администрации Кыштовского района</w:t>
      </w:r>
    </w:p>
    <w:p w:rsidR="005D3BD2" w:rsidRPr="004009E0" w:rsidRDefault="005D3BD2" w:rsidP="005D3BD2">
      <w:pPr>
        <w:spacing w:after="0"/>
        <w:jc w:val="center"/>
        <w:rPr>
          <w:rFonts w:ascii="Times New Roman" w:hAnsi="Times New Roman" w:cs="Times New Roman"/>
          <w:sz w:val="24"/>
          <w:szCs w:val="24"/>
        </w:rPr>
      </w:pPr>
      <w:r w:rsidRPr="004009E0">
        <w:rPr>
          <w:rFonts w:ascii="Times New Roman" w:hAnsi="Times New Roman" w:cs="Times New Roman"/>
          <w:sz w:val="24"/>
          <w:szCs w:val="24"/>
        </w:rPr>
        <w:t>Тираж 20 экз.</w:t>
      </w:r>
    </w:p>
    <w:sectPr w:rsidR="005D3BD2" w:rsidRPr="004009E0" w:rsidSect="005A130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196B" w:rsidRDefault="00156BF8"/>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196B" w:rsidRDefault="00156BF8">
    <w:pPr>
      <w:rPr>
        <w:rFonts w:ascii="Times New Roman" w:hAnsi="Times New Roman" w:cs="Times New Roman"/>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196B" w:rsidRDefault="00156BF8">
    <w:pPr>
      <w:rPr>
        <w:rFonts w:ascii="Times New Roman" w:hAnsi="Times New Roman"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D3EDA"/>
    <w:multiLevelType w:val="hybridMultilevel"/>
    <w:tmpl w:val="C55261E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4C55E5"/>
    <w:multiLevelType w:val="hybridMultilevel"/>
    <w:tmpl w:val="E36AFDC2"/>
    <w:lvl w:ilvl="0" w:tplc="A7640FAC">
      <w:start w:val="1"/>
      <w:numFmt w:val="decimal"/>
      <w:lvlText w:val="%1."/>
      <w:lvlJc w:val="left"/>
      <w:pPr>
        <w:ind w:left="720" w:hanging="360"/>
      </w:pPr>
      <w:rPr>
        <w:rFonts w:eastAsia="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2F83FFA"/>
    <w:multiLevelType w:val="hybridMultilevel"/>
    <w:tmpl w:val="F570677C"/>
    <w:lvl w:ilvl="0" w:tplc="9E828EF8">
      <w:start w:val="1"/>
      <w:numFmt w:val="decimal"/>
      <w:lvlText w:val="2.%1"/>
      <w:lvlJc w:val="left"/>
      <w:pPr>
        <w:ind w:left="1429" w:hanging="360"/>
      </w:pPr>
      <w:rPr>
        <w:rFonts w:cs="Times New Roman" w:hint="default"/>
        <w:u w:val="none"/>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
    <w:nsid w:val="28922990"/>
    <w:multiLevelType w:val="hybridMultilevel"/>
    <w:tmpl w:val="83442640"/>
    <w:lvl w:ilvl="0" w:tplc="F998F8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3DBB714D"/>
    <w:multiLevelType w:val="hybridMultilevel"/>
    <w:tmpl w:val="1004B146"/>
    <w:lvl w:ilvl="0" w:tplc="E87692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456616B2"/>
    <w:multiLevelType w:val="hybridMultilevel"/>
    <w:tmpl w:val="3324677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5AD1462F"/>
    <w:multiLevelType w:val="hybridMultilevel"/>
    <w:tmpl w:val="9CD07440"/>
    <w:lvl w:ilvl="0" w:tplc="16B21D32">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67F2721F"/>
    <w:multiLevelType w:val="hybridMultilevel"/>
    <w:tmpl w:val="D8EC7F88"/>
    <w:lvl w:ilvl="0" w:tplc="5F8AAB52">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6C77717B"/>
    <w:multiLevelType w:val="hybridMultilevel"/>
    <w:tmpl w:val="734ED94C"/>
    <w:lvl w:ilvl="0" w:tplc="16B21D32">
      <w:start w:val="1"/>
      <w:numFmt w:val="decimal"/>
      <w:lvlText w:val="%1."/>
      <w:lvlJc w:val="left"/>
      <w:pPr>
        <w:ind w:left="1845" w:hanging="1125"/>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9">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nsid w:val="74C61F38"/>
    <w:multiLevelType w:val="hybridMultilevel"/>
    <w:tmpl w:val="9CD07440"/>
    <w:lvl w:ilvl="0" w:tplc="16B21D32">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7F437009"/>
    <w:multiLevelType w:val="hybridMultilevel"/>
    <w:tmpl w:val="D5F01470"/>
    <w:lvl w:ilvl="0" w:tplc="470634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7F5C316B"/>
    <w:multiLevelType w:val="multilevel"/>
    <w:tmpl w:val="44D6503A"/>
    <w:lvl w:ilvl="0">
      <w:start w:val="1"/>
      <w:numFmt w:val="decimal"/>
      <w:lvlText w:val="%1."/>
      <w:lvlJc w:val="left"/>
      <w:pPr>
        <w:ind w:left="360" w:hanging="360"/>
      </w:pPr>
      <w:rPr>
        <w:rFonts w:hint="default"/>
        <w:b/>
      </w:rPr>
    </w:lvl>
    <w:lvl w:ilvl="1">
      <w:start w:val="1"/>
      <w:numFmt w:val="decimal"/>
      <w:lvlText w:val="%1.%2."/>
      <w:lvlJc w:val="left"/>
      <w:pPr>
        <w:ind w:left="574"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2"/>
  </w:num>
  <w:num w:numId="2">
    <w:abstractNumId w:val="1"/>
  </w:num>
  <w:num w:numId="3">
    <w:abstractNumId w:val="5"/>
  </w:num>
  <w:num w:numId="4">
    <w:abstractNumId w:val="3"/>
  </w:num>
  <w:num w:numId="5">
    <w:abstractNumId w:val="11"/>
  </w:num>
  <w:num w:numId="6">
    <w:abstractNumId w:val="4"/>
  </w:num>
  <w:num w:numId="7">
    <w:abstractNumId w:val="7"/>
  </w:num>
  <w:num w:numId="8">
    <w:abstractNumId w:val="0"/>
  </w:num>
  <w:num w:numId="9">
    <w:abstractNumId w:val="10"/>
  </w:num>
  <w:num w:numId="10">
    <w:abstractNumId w:val="9"/>
  </w:num>
  <w:num w:numId="11">
    <w:abstractNumId w:val="8"/>
  </w:num>
  <w:num w:numId="12">
    <w:abstractNumId w:val="2"/>
  </w:num>
  <w:num w:numId="1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08"/>
  <w:characterSpacingControl w:val="doNotCompress"/>
  <w:compat>
    <w:useFELayout/>
  </w:compat>
  <w:rsids>
    <w:rsidRoot w:val="004F2675"/>
    <w:rsid w:val="0001108B"/>
    <w:rsid w:val="00023165"/>
    <w:rsid w:val="000726BE"/>
    <w:rsid w:val="000D5340"/>
    <w:rsid w:val="000D6E5F"/>
    <w:rsid w:val="000F012C"/>
    <w:rsid w:val="00123BAE"/>
    <w:rsid w:val="001315D7"/>
    <w:rsid w:val="00156BF8"/>
    <w:rsid w:val="001A48AE"/>
    <w:rsid w:val="001D096F"/>
    <w:rsid w:val="001E488A"/>
    <w:rsid w:val="00263989"/>
    <w:rsid w:val="0028468C"/>
    <w:rsid w:val="002B5DE9"/>
    <w:rsid w:val="002D6A66"/>
    <w:rsid w:val="003027CF"/>
    <w:rsid w:val="0030293C"/>
    <w:rsid w:val="00303095"/>
    <w:rsid w:val="00321A06"/>
    <w:rsid w:val="00326E54"/>
    <w:rsid w:val="00340BD2"/>
    <w:rsid w:val="00367270"/>
    <w:rsid w:val="003E4518"/>
    <w:rsid w:val="004009E0"/>
    <w:rsid w:val="0041218F"/>
    <w:rsid w:val="00424508"/>
    <w:rsid w:val="00471AF7"/>
    <w:rsid w:val="00472DB8"/>
    <w:rsid w:val="004735A5"/>
    <w:rsid w:val="00484B1E"/>
    <w:rsid w:val="004C3FD6"/>
    <w:rsid w:val="004F2675"/>
    <w:rsid w:val="0050266C"/>
    <w:rsid w:val="00515E6F"/>
    <w:rsid w:val="005520C3"/>
    <w:rsid w:val="005524FC"/>
    <w:rsid w:val="0056725F"/>
    <w:rsid w:val="00591515"/>
    <w:rsid w:val="005A1303"/>
    <w:rsid w:val="005D3BD2"/>
    <w:rsid w:val="005D3F4D"/>
    <w:rsid w:val="005F2382"/>
    <w:rsid w:val="006024CE"/>
    <w:rsid w:val="00642B6B"/>
    <w:rsid w:val="006707E2"/>
    <w:rsid w:val="00674890"/>
    <w:rsid w:val="006E5538"/>
    <w:rsid w:val="006F1DED"/>
    <w:rsid w:val="00706483"/>
    <w:rsid w:val="00726619"/>
    <w:rsid w:val="00733574"/>
    <w:rsid w:val="00741323"/>
    <w:rsid w:val="007C352A"/>
    <w:rsid w:val="007C6BFE"/>
    <w:rsid w:val="007D69B9"/>
    <w:rsid w:val="007E3DA0"/>
    <w:rsid w:val="007F3AFA"/>
    <w:rsid w:val="00830DD9"/>
    <w:rsid w:val="0084326F"/>
    <w:rsid w:val="00871A3F"/>
    <w:rsid w:val="00875A11"/>
    <w:rsid w:val="008C3D70"/>
    <w:rsid w:val="008C4FA5"/>
    <w:rsid w:val="008E221E"/>
    <w:rsid w:val="00911FA3"/>
    <w:rsid w:val="00921AEE"/>
    <w:rsid w:val="00923551"/>
    <w:rsid w:val="009436F2"/>
    <w:rsid w:val="00953543"/>
    <w:rsid w:val="00986E7A"/>
    <w:rsid w:val="009C0D69"/>
    <w:rsid w:val="009C5D47"/>
    <w:rsid w:val="009F36F2"/>
    <w:rsid w:val="00A44404"/>
    <w:rsid w:val="00A446F6"/>
    <w:rsid w:val="00A47558"/>
    <w:rsid w:val="00A965A7"/>
    <w:rsid w:val="00AE27DD"/>
    <w:rsid w:val="00AF5C00"/>
    <w:rsid w:val="00B009BF"/>
    <w:rsid w:val="00B0521E"/>
    <w:rsid w:val="00B97EB2"/>
    <w:rsid w:val="00BB4907"/>
    <w:rsid w:val="00C139C7"/>
    <w:rsid w:val="00C44E41"/>
    <w:rsid w:val="00C475AD"/>
    <w:rsid w:val="00C95048"/>
    <w:rsid w:val="00CB5198"/>
    <w:rsid w:val="00D057D1"/>
    <w:rsid w:val="00D406E3"/>
    <w:rsid w:val="00D5711B"/>
    <w:rsid w:val="00DB01F4"/>
    <w:rsid w:val="00E02842"/>
    <w:rsid w:val="00E6137E"/>
    <w:rsid w:val="00E9384B"/>
    <w:rsid w:val="00EA55BD"/>
    <w:rsid w:val="00EC4EBB"/>
    <w:rsid w:val="00F112BD"/>
    <w:rsid w:val="00F316EF"/>
    <w:rsid w:val="00FA5D8A"/>
    <w:rsid w:val="00FB3DF1"/>
    <w:rsid w:val="00FE445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8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1303"/>
  </w:style>
  <w:style w:type="paragraph" w:styleId="1">
    <w:name w:val="heading 1"/>
    <w:basedOn w:val="a"/>
    <w:next w:val="a"/>
    <w:link w:val="10"/>
    <w:uiPriority w:val="99"/>
    <w:qFormat/>
    <w:rsid w:val="004F2675"/>
    <w:pPr>
      <w:keepNext/>
      <w:spacing w:after="0" w:line="240" w:lineRule="auto"/>
      <w:jc w:val="both"/>
      <w:outlineLvl w:val="0"/>
    </w:pPr>
    <w:rPr>
      <w:rFonts w:ascii="Times New Roman" w:eastAsia="Times New Roman" w:hAnsi="Times New Roman" w:cs="Times New Roman"/>
      <w:b/>
      <w:sz w:val="28"/>
      <w:szCs w:val="20"/>
    </w:rPr>
  </w:style>
  <w:style w:type="paragraph" w:styleId="8">
    <w:name w:val="heading 8"/>
    <w:basedOn w:val="a"/>
    <w:next w:val="a"/>
    <w:link w:val="80"/>
    <w:uiPriority w:val="9"/>
    <w:semiHidden/>
    <w:unhideWhenUsed/>
    <w:qFormat/>
    <w:rsid w:val="00484B1E"/>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F2675"/>
    <w:rPr>
      <w:rFonts w:ascii="Times New Roman" w:eastAsia="Times New Roman" w:hAnsi="Times New Roman" w:cs="Times New Roman"/>
      <w:b/>
      <w:sz w:val="28"/>
      <w:szCs w:val="20"/>
    </w:rPr>
  </w:style>
  <w:style w:type="paragraph" w:styleId="a3">
    <w:name w:val="Balloon Text"/>
    <w:basedOn w:val="a"/>
    <w:link w:val="a4"/>
    <w:uiPriority w:val="99"/>
    <w:unhideWhenUsed/>
    <w:rsid w:val="004F2675"/>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4F2675"/>
    <w:rPr>
      <w:rFonts w:ascii="Tahoma" w:hAnsi="Tahoma" w:cs="Tahoma"/>
      <w:sz w:val="16"/>
      <w:szCs w:val="16"/>
    </w:rPr>
  </w:style>
  <w:style w:type="character" w:styleId="a5">
    <w:name w:val="Hyperlink"/>
    <w:uiPriority w:val="99"/>
    <w:rsid w:val="002B5DE9"/>
    <w:rPr>
      <w:color w:val="0000FF"/>
      <w:u w:val="single"/>
    </w:rPr>
  </w:style>
  <w:style w:type="paragraph" w:styleId="a6">
    <w:name w:val="Normal (Web)"/>
    <w:basedOn w:val="a"/>
    <w:uiPriority w:val="99"/>
    <w:unhideWhenUsed/>
    <w:rsid w:val="00484B1E"/>
    <w:pPr>
      <w:spacing w:before="15" w:after="15" w:line="240" w:lineRule="auto"/>
      <w:ind w:left="15" w:right="15" w:firstLine="225"/>
    </w:pPr>
    <w:rPr>
      <w:rFonts w:ascii="Times New Roman" w:eastAsia="Times New Roman" w:hAnsi="Times New Roman" w:cs="Times New Roman"/>
      <w:sz w:val="24"/>
      <w:szCs w:val="24"/>
    </w:rPr>
  </w:style>
  <w:style w:type="paragraph" w:customStyle="1" w:styleId="ConsPlusNormal">
    <w:name w:val="ConsPlusNormal"/>
    <w:rsid w:val="00484B1E"/>
    <w:pPr>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Normal">
    <w:name w:val="ConsNormal"/>
    <w:rsid w:val="00484B1E"/>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styleId="a7">
    <w:name w:val="Strong"/>
    <w:uiPriority w:val="22"/>
    <w:qFormat/>
    <w:rsid w:val="00484B1E"/>
    <w:rPr>
      <w:b/>
      <w:bCs/>
    </w:rPr>
  </w:style>
  <w:style w:type="paragraph" w:customStyle="1" w:styleId="western">
    <w:name w:val="western"/>
    <w:basedOn w:val="a"/>
    <w:rsid w:val="00484B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80">
    <w:name w:val="Заголовок 8 Знак"/>
    <w:basedOn w:val="a0"/>
    <w:link w:val="8"/>
    <w:uiPriority w:val="9"/>
    <w:semiHidden/>
    <w:rsid w:val="00484B1E"/>
    <w:rPr>
      <w:rFonts w:asciiTheme="majorHAnsi" w:eastAsiaTheme="majorEastAsia" w:hAnsiTheme="majorHAnsi" w:cstheme="majorBidi"/>
      <w:color w:val="404040" w:themeColor="text1" w:themeTint="BF"/>
      <w:sz w:val="20"/>
      <w:szCs w:val="20"/>
    </w:rPr>
  </w:style>
  <w:style w:type="paragraph" w:styleId="a8">
    <w:name w:val="List Paragraph"/>
    <w:basedOn w:val="a"/>
    <w:uiPriority w:val="34"/>
    <w:qFormat/>
    <w:rsid w:val="00484B1E"/>
    <w:pPr>
      <w:ind w:left="720"/>
      <w:contextualSpacing/>
    </w:pPr>
    <w:rPr>
      <w:rFonts w:ascii="Calibri" w:eastAsia="Times New Roman" w:hAnsi="Calibri" w:cs="Times New Roman"/>
    </w:rPr>
  </w:style>
  <w:style w:type="paragraph" w:customStyle="1" w:styleId="s1">
    <w:name w:val="s_1"/>
    <w:basedOn w:val="a"/>
    <w:rsid w:val="008C3D7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9">
    <w:name w:val="Гипертекстовая ссылка"/>
    <w:basedOn w:val="a0"/>
    <w:uiPriority w:val="99"/>
    <w:rsid w:val="00156BF8"/>
    <w:rPr>
      <w:b/>
      <w:bCs/>
      <w:color w:val="106BBE"/>
    </w:rPr>
  </w:style>
  <w:style w:type="character" w:customStyle="1" w:styleId="aa">
    <w:name w:val="Цветовое выделение"/>
    <w:uiPriority w:val="99"/>
    <w:rsid w:val="00156BF8"/>
    <w:rPr>
      <w:b/>
      <w:bCs/>
      <w:color w:val="26282F"/>
    </w:rPr>
  </w:style>
  <w:style w:type="paragraph" w:customStyle="1" w:styleId="ab">
    <w:name w:val="Нормальный (таблица)"/>
    <w:basedOn w:val="a"/>
    <w:next w:val="a"/>
    <w:uiPriority w:val="99"/>
    <w:rsid w:val="00156BF8"/>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paragraph" w:customStyle="1" w:styleId="ac">
    <w:name w:val="Таблицы (моноширинный)"/>
    <w:basedOn w:val="a"/>
    <w:next w:val="a"/>
    <w:uiPriority w:val="99"/>
    <w:rsid w:val="00156BF8"/>
    <w:pPr>
      <w:widowControl w:val="0"/>
      <w:autoSpaceDE w:val="0"/>
      <w:autoSpaceDN w:val="0"/>
      <w:adjustRightInd w:val="0"/>
      <w:spacing w:after="0" w:line="240" w:lineRule="auto"/>
    </w:pPr>
    <w:rPr>
      <w:rFonts w:ascii="Courier New" w:hAnsi="Courier New" w:cs="Courier New"/>
      <w:sz w:val="24"/>
      <w:szCs w:val="24"/>
    </w:rPr>
  </w:style>
  <w:style w:type="paragraph" w:styleId="ad">
    <w:name w:val="header"/>
    <w:basedOn w:val="a"/>
    <w:link w:val="ae"/>
    <w:uiPriority w:val="99"/>
    <w:unhideWhenUsed/>
    <w:rsid w:val="00156BF8"/>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156BF8"/>
  </w:style>
  <w:style w:type="paragraph" w:styleId="af">
    <w:name w:val="footer"/>
    <w:basedOn w:val="a"/>
    <w:link w:val="af0"/>
    <w:uiPriority w:val="99"/>
    <w:unhideWhenUsed/>
    <w:rsid w:val="00156BF8"/>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156BF8"/>
  </w:style>
  <w:style w:type="paragraph" w:customStyle="1" w:styleId="af1">
    <w:name w:val="Текст (справка)"/>
    <w:basedOn w:val="a"/>
    <w:next w:val="a"/>
    <w:uiPriority w:val="99"/>
    <w:rsid w:val="00156BF8"/>
    <w:pPr>
      <w:widowControl w:val="0"/>
      <w:autoSpaceDE w:val="0"/>
      <w:autoSpaceDN w:val="0"/>
      <w:adjustRightInd w:val="0"/>
      <w:spacing w:after="0" w:line="240" w:lineRule="auto"/>
      <w:ind w:left="170" w:right="170"/>
    </w:pPr>
    <w:rPr>
      <w:rFonts w:ascii="Times New Roman CYR" w:hAnsi="Times New Roman CYR" w:cs="Times New Roman CYR"/>
      <w:sz w:val="24"/>
      <w:szCs w:val="24"/>
    </w:rPr>
  </w:style>
  <w:style w:type="paragraph" w:customStyle="1" w:styleId="af2">
    <w:name w:val="Комментарий"/>
    <w:basedOn w:val="af1"/>
    <w:next w:val="a"/>
    <w:uiPriority w:val="99"/>
    <w:rsid w:val="00156BF8"/>
    <w:pPr>
      <w:spacing w:before="75"/>
      <w:ind w:right="0"/>
      <w:jc w:val="both"/>
    </w:pPr>
    <w:rPr>
      <w:color w:val="353842"/>
    </w:rPr>
  </w:style>
  <w:style w:type="paragraph" w:customStyle="1" w:styleId="af3">
    <w:name w:val="Информация о версии"/>
    <w:basedOn w:val="af2"/>
    <w:next w:val="a"/>
    <w:uiPriority w:val="99"/>
    <w:rsid w:val="00156BF8"/>
    <w:rPr>
      <w:i/>
      <w:iCs/>
    </w:rPr>
  </w:style>
  <w:style w:type="paragraph" w:customStyle="1" w:styleId="af4">
    <w:name w:val="Текст информации об изменениях"/>
    <w:basedOn w:val="a"/>
    <w:next w:val="a"/>
    <w:uiPriority w:val="99"/>
    <w:rsid w:val="00156BF8"/>
    <w:pPr>
      <w:widowControl w:val="0"/>
      <w:autoSpaceDE w:val="0"/>
      <w:autoSpaceDN w:val="0"/>
      <w:adjustRightInd w:val="0"/>
      <w:spacing w:after="0" w:line="240" w:lineRule="auto"/>
      <w:ind w:firstLine="720"/>
      <w:jc w:val="both"/>
    </w:pPr>
    <w:rPr>
      <w:rFonts w:ascii="Times New Roman CYR" w:hAnsi="Times New Roman CYR" w:cs="Times New Roman CYR"/>
      <w:color w:val="353842"/>
      <w:sz w:val="20"/>
      <w:szCs w:val="20"/>
    </w:rPr>
  </w:style>
  <w:style w:type="paragraph" w:customStyle="1" w:styleId="af5">
    <w:name w:val="Информация об изменениях"/>
    <w:basedOn w:val="af4"/>
    <w:next w:val="a"/>
    <w:uiPriority w:val="99"/>
    <w:rsid w:val="00156BF8"/>
    <w:pPr>
      <w:spacing w:before="180"/>
      <w:ind w:left="360" w:right="360" w:firstLine="0"/>
    </w:pPr>
  </w:style>
  <w:style w:type="paragraph" w:customStyle="1" w:styleId="af6">
    <w:name w:val="Подзаголовок для информации об изменениях"/>
    <w:basedOn w:val="af4"/>
    <w:next w:val="a"/>
    <w:uiPriority w:val="99"/>
    <w:rsid w:val="00156BF8"/>
    <w:rPr>
      <w:b/>
      <w:bCs/>
    </w:rPr>
  </w:style>
  <w:style w:type="paragraph" w:customStyle="1" w:styleId="af7">
    <w:name w:val="Прижатый влево"/>
    <w:basedOn w:val="a"/>
    <w:next w:val="a"/>
    <w:uiPriority w:val="99"/>
    <w:rsid w:val="00156BF8"/>
    <w:pPr>
      <w:widowControl w:val="0"/>
      <w:autoSpaceDE w:val="0"/>
      <w:autoSpaceDN w:val="0"/>
      <w:adjustRightInd w:val="0"/>
      <w:spacing w:after="0" w:line="240" w:lineRule="auto"/>
    </w:pPr>
    <w:rPr>
      <w:rFonts w:ascii="Times New Roman CYR" w:hAnsi="Times New Roman CYR" w:cs="Times New Roman CYR"/>
      <w:sz w:val="24"/>
      <w:szCs w:val="24"/>
    </w:rPr>
  </w:style>
  <w:style w:type="character" w:customStyle="1" w:styleId="af8">
    <w:name w:val="Цветовое выделение для Текст"/>
    <w:uiPriority w:val="99"/>
    <w:rsid w:val="00156BF8"/>
    <w:rPr>
      <w:rFonts w:ascii="Times New Roman CYR" w:hAnsi="Times New Roman CY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nternet.garant.ru/document/redirect/12124624/3910210" TargetMode="External"/><Relationship Id="rId21" Type="http://schemas.openxmlformats.org/officeDocument/2006/relationships/hyperlink" Target="https://internet.garant.ru/document/redirect/12124624/0" TargetMode="External"/><Relationship Id="rId42" Type="http://schemas.openxmlformats.org/officeDocument/2006/relationships/hyperlink" Target="https://internet.garant.ru/document/redirect/12177515/16011" TargetMode="External"/><Relationship Id="rId63" Type="http://schemas.openxmlformats.org/officeDocument/2006/relationships/hyperlink" Target="https://internet.garant.ru/document/redirect/7190001/80063" TargetMode="External"/><Relationship Id="rId84" Type="http://schemas.openxmlformats.org/officeDocument/2006/relationships/hyperlink" Target="https://internet.garant.ru/document/redirect/70877974/25" TargetMode="External"/><Relationship Id="rId138" Type="http://schemas.openxmlformats.org/officeDocument/2006/relationships/hyperlink" Target="https://internet.garant.ru/document/redirect/70877974/0" TargetMode="External"/><Relationship Id="rId159" Type="http://schemas.openxmlformats.org/officeDocument/2006/relationships/hyperlink" Target="https://internet.garant.ru/document/redirect/12124624/3962" TargetMode="External"/><Relationship Id="rId170" Type="http://schemas.openxmlformats.org/officeDocument/2006/relationships/hyperlink" Target="https://internet.garant.ru/document/redirect/400157502/0" TargetMode="External"/><Relationship Id="rId191" Type="http://schemas.openxmlformats.org/officeDocument/2006/relationships/hyperlink" Target="https://internet.garant.ru/document/redirect/400157502/0" TargetMode="External"/><Relationship Id="rId205" Type="http://schemas.openxmlformats.org/officeDocument/2006/relationships/hyperlink" Target="https://internet.garant.ru/document/redirect/12124624/396222" TargetMode="External"/><Relationship Id="rId226" Type="http://schemas.openxmlformats.org/officeDocument/2006/relationships/hyperlink" Target="https://internet.garant.ru/document/redirect/12124624/391027" TargetMode="External"/><Relationship Id="rId107" Type="http://schemas.openxmlformats.org/officeDocument/2006/relationships/hyperlink" Target="https://internet.garant.ru/document/redirect/71129192/0" TargetMode="External"/><Relationship Id="rId11" Type="http://schemas.openxmlformats.org/officeDocument/2006/relationships/hyperlink" Target="http://www.gosuslugi.ru" TargetMode="External"/><Relationship Id="rId32" Type="http://schemas.openxmlformats.org/officeDocument/2006/relationships/hyperlink" Target="https://internet.garant.ru/document/redirect/12124624/392811" TargetMode="External"/><Relationship Id="rId53" Type="http://schemas.openxmlformats.org/officeDocument/2006/relationships/hyperlink" Target="https://internet.garant.ru/document/redirect/7190001/9339791" TargetMode="External"/><Relationship Id="rId74" Type="http://schemas.openxmlformats.org/officeDocument/2006/relationships/hyperlink" Target="https://internet.garant.ru/document/redirect/7190001/933927" TargetMode="External"/><Relationship Id="rId128" Type="http://schemas.openxmlformats.org/officeDocument/2006/relationships/hyperlink" Target="https://internet.garant.ru/document/redirect/7190001/9339791" TargetMode="External"/><Relationship Id="rId149" Type="http://schemas.openxmlformats.org/officeDocument/2006/relationships/hyperlink" Target="https://internet.garant.ru/document/redirect/12177515/16011" TargetMode="External"/><Relationship Id="rId5" Type="http://schemas.openxmlformats.org/officeDocument/2006/relationships/webSettings" Target="webSettings.xml"/><Relationship Id="rId95" Type="http://schemas.openxmlformats.org/officeDocument/2006/relationships/hyperlink" Target="https://internet.garant.ru/document/redirect/12124624/0" TargetMode="External"/><Relationship Id="rId160" Type="http://schemas.openxmlformats.org/officeDocument/2006/relationships/hyperlink" Target="https://internet.garant.ru/document/redirect/12124624/39102" TargetMode="External"/><Relationship Id="rId181" Type="http://schemas.openxmlformats.org/officeDocument/2006/relationships/hyperlink" Target="https://internet.garant.ru/document/redirect/12124624/39627" TargetMode="External"/><Relationship Id="rId216" Type="http://schemas.openxmlformats.org/officeDocument/2006/relationships/hyperlink" Target="https://internet.garant.ru/document/redirect/12124624/391021" TargetMode="External"/><Relationship Id="rId237" Type="http://schemas.openxmlformats.org/officeDocument/2006/relationships/hyperlink" Target="https://internet.garant.ru/document/redirect/70353464/0" TargetMode="External"/><Relationship Id="rId22" Type="http://schemas.openxmlformats.org/officeDocument/2006/relationships/hyperlink" Target="https://internet.garant.ru/document/redirect/70871224/19" TargetMode="External"/><Relationship Id="rId43" Type="http://schemas.openxmlformats.org/officeDocument/2006/relationships/hyperlink" Target="https://internet.garant.ru/document/redirect/12184522/21" TargetMode="External"/><Relationship Id="rId64" Type="http://schemas.openxmlformats.org/officeDocument/2006/relationships/hyperlink" Target="https://internet.garant.ru/document/redirect/7190001/933927" TargetMode="External"/><Relationship Id="rId118" Type="http://schemas.openxmlformats.org/officeDocument/2006/relationships/hyperlink" Target="https://internet.garant.ru/document/redirect/12124624/39106" TargetMode="External"/><Relationship Id="rId139" Type="http://schemas.openxmlformats.org/officeDocument/2006/relationships/hyperlink" Target="https://internet.garant.ru/document/redirect/12184522/54" TargetMode="External"/><Relationship Id="rId85" Type="http://schemas.openxmlformats.org/officeDocument/2006/relationships/hyperlink" Target="https://internet.garant.ru/document/redirect/70877974/0" TargetMode="External"/><Relationship Id="rId150" Type="http://schemas.openxmlformats.org/officeDocument/2006/relationships/hyperlink" Target="https://internet.garant.ru/document/redirect/12177515/0" TargetMode="External"/><Relationship Id="rId171" Type="http://schemas.openxmlformats.org/officeDocument/2006/relationships/hyperlink" Target="https://internet.garant.ru/document/redirect/12124624/39512" TargetMode="External"/><Relationship Id="rId192" Type="http://schemas.openxmlformats.org/officeDocument/2006/relationships/hyperlink" Target="https://internet.garant.ru/document/redirect/12124624/3962131" TargetMode="External"/><Relationship Id="rId206" Type="http://schemas.openxmlformats.org/officeDocument/2006/relationships/hyperlink" Target="https://internet.garant.ru/document/redirect/12124624/396223" TargetMode="External"/><Relationship Id="rId227" Type="http://schemas.openxmlformats.org/officeDocument/2006/relationships/hyperlink" Target="https://internet.garant.ru/document/redirect/12124624/391028" TargetMode="External"/><Relationship Id="rId201" Type="http://schemas.openxmlformats.org/officeDocument/2006/relationships/hyperlink" Target="https://internet.garant.ru/document/redirect/12124624/396218" TargetMode="External"/><Relationship Id="rId222" Type="http://schemas.openxmlformats.org/officeDocument/2006/relationships/hyperlink" Target="https://internet.garant.ru/document/redirect/12124624/3910251" TargetMode="External"/><Relationship Id="rId12" Type="http://schemas.openxmlformats.org/officeDocument/2006/relationships/hyperlink" Target="https://internet.garant.ru/document/redirect/12124624/39299" TargetMode="External"/><Relationship Id="rId17" Type="http://schemas.openxmlformats.org/officeDocument/2006/relationships/hyperlink" Target="https://internet.garant.ru/document/redirect/7190001/933927" TargetMode="External"/><Relationship Id="rId33" Type="http://schemas.openxmlformats.org/officeDocument/2006/relationships/hyperlink" Target="https://internet.garant.ru/document/redirect/12124624/392814" TargetMode="External"/><Relationship Id="rId38" Type="http://schemas.openxmlformats.org/officeDocument/2006/relationships/hyperlink" Target="https://internet.garant.ru/document/redirect/10164504/3" TargetMode="External"/><Relationship Id="rId59" Type="http://schemas.openxmlformats.org/officeDocument/2006/relationships/hyperlink" Target="https://internet.garant.ru/document/redirect/12184522/21" TargetMode="External"/><Relationship Id="rId103" Type="http://schemas.openxmlformats.org/officeDocument/2006/relationships/hyperlink" Target="https://internet.garant.ru/document/redirect/12124624/39118" TargetMode="External"/><Relationship Id="rId108" Type="http://schemas.openxmlformats.org/officeDocument/2006/relationships/hyperlink" Target="https://internet.garant.ru/document/redirect/12124624/2" TargetMode="External"/><Relationship Id="rId124" Type="http://schemas.openxmlformats.org/officeDocument/2006/relationships/hyperlink" Target="https://internet.garant.ru/document/redirect/7190001/9339791" TargetMode="External"/><Relationship Id="rId129" Type="http://schemas.openxmlformats.org/officeDocument/2006/relationships/hyperlink" Target="https://internet.garant.ru/document/redirect/12177515/16011" TargetMode="External"/><Relationship Id="rId54" Type="http://schemas.openxmlformats.org/officeDocument/2006/relationships/hyperlink" Target="https://internet.garant.ru/document/redirect/7190001/933927" TargetMode="External"/><Relationship Id="rId70" Type="http://schemas.openxmlformats.org/officeDocument/2006/relationships/hyperlink" Target="https://internet.garant.ru/document/redirect/12177515/16011" TargetMode="External"/><Relationship Id="rId75" Type="http://schemas.openxmlformats.org/officeDocument/2006/relationships/hyperlink" Target="https://internet.garant.ru/document/redirect/7190001/933927" TargetMode="External"/><Relationship Id="rId91" Type="http://schemas.openxmlformats.org/officeDocument/2006/relationships/hyperlink" Target="https://internet.garant.ru/document/redirect/404781743/2000" TargetMode="External"/><Relationship Id="rId96" Type="http://schemas.openxmlformats.org/officeDocument/2006/relationships/hyperlink" Target="https://internet.garant.ru/document/redirect/12124624/2" TargetMode="External"/><Relationship Id="rId140" Type="http://schemas.openxmlformats.org/officeDocument/2006/relationships/hyperlink" Target="https://internet.garant.ru/document/redirect/71129192/0" TargetMode="External"/><Relationship Id="rId145" Type="http://schemas.openxmlformats.org/officeDocument/2006/relationships/hyperlink" Target="https://internet.garant.ru/document/redirect/12177515/16011" TargetMode="External"/><Relationship Id="rId161" Type="http://schemas.openxmlformats.org/officeDocument/2006/relationships/hyperlink" Target="https://internet.garant.ru/document/redirect/12124624/39321" TargetMode="External"/><Relationship Id="rId166" Type="http://schemas.openxmlformats.org/officeDocument/2006/relationships/hyperlink" Target="https://internet.garant.ru/document/redirect/12124624/39328" TargetMode="External"/><Relationship Id="rId182" Type="http://schemas.openxmlformats.org/officeDocument/2006/relationships/hyperlink" Target="https://internet.garant.ru/document/redirect/12124624/39628" TargetMode="External"/><Relationship Id="rId187" Type="http://schemas.openxmlformats.org/officeDocument/2006/relationships/hyperlink" Target="https://internet.garant.ru/document/redirect/12124624/396211" TargetMode="External"/><Relationship Id="rId217" Type="http://schemas.openxmlformats.org/officeDocument/2006/relationships/hyperlink" Target="https://internet.garant.ru/document/redirect/12124624/391022" TargetMode="External"/><Relationship Id="rId1" Type="http://schemas.openxmlformats.org/officeDocument/2006/relationships/customXml" Target="../customXml/item1.xml"/><Relationship Id="rId6" Type="http://schemas.openxmlformats.org/officeDocument/2006/relationships/image" Target="media/image1.jpeg"/><Relationship Id="rId212" Type="http://schemas.openxmlformats.org/officeDocument/2006/relationships/hyperlink" Target="https://internet.garant.ru/document/redirect/12124624/3962291" TargetMode="External"/><Relationship Id="rId233" Type="http://schemas.openxmlformats.org/officeDocument/2006/relationships/hyperlink" Target="https://internet.garant.ru/document/redirect/12124624/3910214" TargetMode="External"/><Relationship Id="rId238" Type="http://schemas.openxmlformats.org/officeDocument/2006/relationships/hyperlink" Target="https://internet.garant.ru/document/redirect/12124624/3910215" TargetMode="External"/><Relationship Id="rId23" Type="http://schemas.openxmlformats.org/officeDocument/2006/relationships/hyperlink" Target="https://internet.garant.ru/document/redirect/70871224/0" TargetMode="External"/><Relationship Id="rId28" Type="http://schemas.openxmlformats.org/officeDocument/2006/relationships/hyperlink" Target="https://internet.garant.ru/document/redirect/12124624/39363" TargetMode="External"/><Relationship Id="rId49" Type="http://schemas.openxmlformats.org/officeDocument/2006/relationships/hyperlink" Target="https://internet.garant.ru/document/redirect/7190001/933927" TargetMode="External"/><Relationship Id="rId114" Type="http://schemas.openxmlformats.org/officeDocument/2006/relationships/hyperlink" Target="https://internet.garant.ru/document/redirect/12124624/391144" TargetMode="External"/><Relationship Id="rId119" Type="http://schemas.openxmlformats.org/officeDocument/2006/relationships/hyperlink" Target="https://internet.garant.ru/document/redirect/7190001/933927" TargetMode="External"/><Relationship Id="rId44" Type="http://schemas.openxmlformats.org/officeDocument/2006/relationships/hyperlink" Target="https://internet.garant.ru/document/redirect/12184522/0" TargetMode="External"/><Relationship Id="rId60" Type="http://schemas.openxmlformats.org/officeDocument/2006/relationships/hyperlink" Target="https://internet.garant.ru/document/redirect/7190001/933927" TargetMode="External"/><Relationship Id="rId65" Type="http://schemas.openxmlformats.org/officeDocument/2006/relationships/hyperlink" Target="https://internet.garant.ru/document/redirect/12177515/16011" TargetMode="External"/><Relationship Id="rId81" Type="http://schemas.openxmlformats.org/officeDocument/2006/relationships/hyperlink" Target="https://internet.garant.ru/document/redirect/12124624/395" TargetMode="External"/><Relationship Id="rId86" Type="http://schemas.openxmlformats.org/officeDocument/2006/relationships/hyperlink" Target="https://internet.garant.ru/document/redirect/76817060/140118" TargetMode="External"/><Relationship Id="rId130" Type="http://schemas.openxmlformats.org/officeDocument/2006/relationships/hyperlink" Target="https://internet.garant.ru/document/redirect/10164504/3" TargetMode="External"/><Relationship Id="rId135" Type="http://schemas.openxmlformats.org/officeDocument/2006/relationships/hyperlink" Target="https://internet.garant.ru/document/redirect/70877974/25" TargetMode="External"/><Relationship Id="rId151" Type="http://schemas.openxmlformats.org/officeDocument/2006/relationships/hyperlink" Target="https://internet.garant.ru/document/redirect/7190001/933927" TargetMode="External"/><Relationship Id="rId156" Type="http://schemas.openxmlformats.org/officeDocument/2006/relationships/hyperlink" Target="https://internet.garant.ru/document/redirect/71129192/0" TargetMode="External"/><Relationship Id="rId177" Type="http://schemas.openxmlformats.org/officeDocument/2006/relationships/hyperlink" Target="https://internet.garant.ru/document/redirect/12124624/39623" TargetMode="External"/><Relationship Id="rId198" Type="http://schemas.openxmlformats.org/officeDocument/2006/relationships/hyperlink" Target="https://internet.garant.ru/document/redirect/12124624/396215" TargetMode="External"/><Relationship Id="rId172" Type="http://schemas.openxmlformats.org/officeDocument/2006/relationships/hyperlink" Target="https://internet.garant.ru/document/redirect/12124624/39513" TargetMode="External"/><Relationship Id="rId193" Type="http://schemas.openxmlformats.org/officeDocument/2006/relationships/hyperlink" Target="https://internet.garant.ru/document/redirect/400157502/0" TargetMode="External"/><Relationship Id="rId202" Type="http://schemas.openxmlformats.org/officeDocument/2006/relationships/hyperlink" Target="https://internet.garant.ru/document/redirect/12124624/396220" TargetMode="External"/><Relationship Id="rId207" Type="http://schemas.openxmlformats.org/officeDocument/2006/relationships/hyperlink" Target="https://internet.garant.ru/document/redirect/12124624/3962231" TargetMode="External"/><Relationship Id="rId223" Type="http://schemas.openxmlformats.org/officeDocument/2006/relationships/hyperlink" Target="https://internet.garant.ru/document/redirect/12124624/393210" TargetMode="External"/><Relationship Id="rId228" Type="http://schemas.openxmlformats.org/officeDocument/2006/relationships/hyperlink" Target="https://internet.garant.ru/document/redirect/12124624/391029" TargetMode="External"/><Relationship Id="rId13" Type="http://schemas.openxmlformats.org/officeDocument/2006/relationships/hyperlink" Target="https://internet.garant.ru/document/redirect/12124624/39299" TargetMode="External"/><Relationship Id="rId18" Type="http://schemas.openxmlformats.org/officeDocument/2006/relationships/hyperlink" Target="https://internet.garant.ru/document/redirect/12184522/21" TargetMode="External"/><Relationship Id="rId39" Type="http://schemas.openxmlformats.org/officeDocument/2006/relationships/hyperlink" Target="https://internet.garant.ru/document/redirect/7190001/933927" TargetMode="External"/><Relationship Id="rId109" Type="http://schemas.openxmlformats.org/officeDocument/2006/relationships/hyperlink" Target="https://internet.garant.ru/document/redirect/12124624/3936" TargetMode="External"/><Relationship Id="rId34" Type="http://schemas.openxmlformats.org/officeDocument/2006/relationships/hyperlink" Target="https://internet.garant.ru/document/redirect/71129192/0" TargetMode="External"/><Relationship Id="rId50" Type="http://schemas.openxmlformats.org/officeDocument/2006/relationships/hyperlink" Target="https://internet.garant.ru/document/redirect/7190001/933927" TargetMode="External"/><Relationship Id="rId55" Type="http://schemas.openxmlformats.org/officeDocument/2006/relationships/hyperlink" Target="https://internet.garant.ru/document/redirect/12184522/21" TargetMode="External"/><Relationship Id="rId76" Type="http://schemas.openxmlformats.org/officeDocument/2006/relationships/hyperlink" Target="https://internet.garant.ru/document/redirect/12148567/9" TargetMode="External"/><Relationship Id="rId97" Type="http://schemas.openxmlformats.org/officeDocument/2006/relationships/hyperlink" Target="https://internet.garant.ru/document/redirect/12124624/3936" TargetMode="External"/><Relationship Id="rId104" Type="http://schemas.openxmlformats.org/officeDocument/2006/relationships/hyperlink" Target="https://internet.garant.ru/document/redirect/12124624/391811" TargetMode="External"/><Relationship Id="rId120" Type="http://schemas.openxmlformats.org/officeDocument/2006/relationships/hyperlink" Target="https://internet.garant.ru/document/redirect/7190001/933927" TargetMode="External"/><Relationship Id="rId125" Type="http://schemas.openxmlformats.org/officeDocument/2006/relationships/hyperlink" Target="https://internet.garant.ru/document/redirect/10164504/3" TargetMode="External"/><Relationship Id="rId141" Type="http://schemas.openxmlformats.org/officeDocument/2006/relationships/hyperlink" Target="https://internet.garant.ru/document/redirect/7190001/933927" TargetMode="External"/><Relationship Id="rId146" Type="http://schemas.openxmlformats.org/officeDocument/2006/relationships/hyperlink" Target="https://internet.garant.ru/document/redirect/7190001/933927" TargetMode="External"/><Relationship Id="rId167" Type="http://schemas.openxmlformats.org/officeDocument/2006/relationships/hyperlink" Target="https://internet.garant.ru/document/redirect/12124624/39329" TargetMode="External"/><Relationship Id="rId188" Type="http://schemas.openxmlformats.org/officeDocument/2006/relationships/hyperlink" Target="https://internet.garant.ru/document/redirect/12124624/396212" TargetMode="External"/><Relationship Id="rId7" Type="http://schemas.openxmlformats.org/officeDocument/2006/relationships/image" Target="media/image2.jpeg"/><Relationship Id="rId71" Type="http://schemas.openxmlformats.org/officeDocument/2006/relationships/hyperlink" Target="https://internet.garant.ru/document/redirect/12177515/0" TargetMode="External"/><Relationship Id="rId92" Type="http://schemas.openxmlformats.org/officeDocument/2006/relationships/hyperlink" Target="https://internet.garant.ru/document/redirect/404781743/0" TargetMode="External"/><Relationship Id="rId162" Type="http://schemas.openxmlformats.org/officeDocument/2006/relationships/hyperlink" Target="https://internet.garant.ru/document/redirect/400157502/0" TargetMode="External"/><Relationship Id="rId183" Type="http://schemas.openxmlformats.org/officeDocument/2006/relationships/hyperlink" Target="https://internet.garant.ru/document/redirect/12124624/39629" TargetMode="External"/><Relationship Id="rId213" Type="http://schemas.openxmlformats.org/officeDocument/2006/relationships/hyperlink" Target="https://internet.garant.ru/document/redirect/12124624/396230" TargetMode="External"/><Relationship Id="rId218" Type="http://schemas.openxmlformats.org/officeDocument/2006/relationships/hyperlink" Target="https://internet.garant.ru/document/redirect/12124624/391023" TargetMode="External"/><Relationship Id="rId234" Type="http://schemas.openxmlformats.org/officeDocument/2006/relationships/hyperlink" Target="https://internet.garant.ru/document/redirect/70291366/0" TargetMode="External"/><Relationship Id="rId239" Type="http://schemas.openxmlformats.org/officeDocument/2006/relationships/hyperlink" Target="https://internet.garant.ru/document/redirect/12124624/3910216" TargetMode="External"/><Relationship Id="rId2" Type="http://schemas.openxmlformats.org/officeDocument/2006/relationships/numbering" Target="numbering.xml"/><Relationship Id="rId29" Type="http://schemas.openxmlformats.org/officeDocument/2006/relationships/hyperlink" Target="https://internet.garant.ru/document/redirect/12124624/2757" TargetMode="External"/><Relationship Id="rId24" Type="http://schemas.openxmlformats.org/officeDocument/2006/relationships/hyperlink" Target="https://internet.garant.ru/document/redirect/12148567/0" TargetMode="External"/><Relationship Id="rId40" Type="http://schemas.openxmlformats.org/officeDocument/2006/relationships/hyperlink" Target="https://internet.garant.ru/document/redirect/7190001/933927" TargetMode="External"/><Relationship Id="rId45" Type="http://schemas.openxmlformats.org/officeDocument/2006/relationships/hyperlink" Target="https://internet.garant.ru/document/redirect/12177515/2110" TargetMode="External"/><Relationship Id="rId66" Type="http://schemas.openxmlformats.org/officeDocument/2006/relationships/hyperlink" Target="https://internet.garant.ru/document/redirect/12177515/1101" TargetMode="External"/><Relationship Id="rId87" Type="http://schemas.openxmlformats.org/officeDocument/2006/relationships/hyperlink" Target="https://internet.garant.ru/document/redirect/12148567/0" TargetMode="External"/><Relationship Id="rId110" Type="http://schemas.openxmlformats.org/officeDocument/2006/relationships/hyperlink" Target="https://internet.garant.ru/document/redirect/12138258/553211" TargetMode="External"/><Relationship Id="rId115" Type="http://schemas.openxmlformats.org/officeDocument/2006/relationships/hyperlink" Target="https://internet.garant.ru/document/redirect/12124624/39118" TargetMode="External"/><Relationship Id="rId131" Type="http://schemas.openxmlformats.org/officeDocument/2006/relationships/hyperlink" Target="https://internet.garant.ru/document/redirect/12177515/1510" TargetMode="External"/><Relationship Id="rId136" Type="http://schemas.openxmlformats.org/officeDocument/2006/relationships/hyperlink" Target="https://internet.garant.ru/document/redirect/70877974/0" TargetMode="External"/><Relationship Id="rId157" Type="http://schemas.openxmlformats.org/officeDocument/2006/relationships/hyperlink" Target="https://internet.garant.ru/document/redirect/12124624/3932" TargetMode="External"/><Relationship Id="rId178" Type="http://schemas.openxmlformats.org/officeDocument/2006/relationships/hyperlink" Target="https://internet.garant.ru/document/redirect/12124624/39624" TargetMode="External"/><Relationship Id="rId61" Type="http://schemas.openxmlformats.org/officeDocument/2006/relationships/hyperlink" Target="https://internet.garant.ru/document/redirect/7190001/9339791" TargetMode="External"/><Relationship Id="rId82" Type="http://schemas.openxmlformats.org/officeDocument/2006/relationships/hyperlink" Target="https://internet.garant.ru/document/redirect/12124624/3962" TargetMode="External"/><Relationship Id="rId152" Type="http://schemas.openxmlformats.org/officeDocument/2006/relationships/header" Target="header1.xml"/><Relationship Id="rId173" Type="http://schemas.openxmlformats.org/officeDocument/2006/relationships/hyperlink" Target="https://internet.garant.ru/document/redirect/12124624/3957" TargetMode="External"/><Relationship Id="rId194" Type="http://schemas.openxmlformats.org/officeDocument/2006/relationships/hyperlink" Target="https://internet.garant.ru/document/redirect/12124624/3962132" TargetMode="External"/><Relationship Id="rId199" Type="http://schemas.openxmlformats.org/officeDocument/2006/relationships/hyperlink" Target="https://internet.garant.ru/document/redirect/12124624/396216" TargetMode="External"/><Relationship Id="rId203" Type="http://schemas.openxmlformats.org/officeDocument/2006/relationships/hyperlink" Target="https://internet.garant.ru/document/redirect/10102673/101" TargetMode="External"/><Relationship Id="rId208" Type="http://schemas.openxmlformats.org/officeDocument/2006/relationships/hyperlink" Target="https://internet.garant.ru/document/redirect/12124624/396225" TargetMode="External"/><Relationship Id="rId229" Type="http://schemas.openxmlformats.org/officeDocument/2006/relationships/hyperlink" Target="https://internet.garant.ru/document/redirect/12124624/3910210" TargetMode="External"/><Relationship Id="rId19" Type="http://schemas.openxmlformats.org/officeDocument/2006/relationships/hyperlink" Target="https://internet.garant.ru/document/redirect/7190001/80063" TargetMode="External"/><Relationship Id="rId224" Type="http://schemas.openxmlformats.org/officeDocument/2006/relationships/hyperlink" Target="https://internet.garant.ru/document/redirect/12124624/396215" TargetMode="External"/><Relationship Id="rId240" Type="http://schemas.openxmlformats.org/officeDocument/2006/relationships/fontTable" Target="fontTable.xml"/><Relationship Id="rId14" Type="http://schemas.openxmlformats.org/officeDocument/2006/relationships/hyperlink" Target="https://internet.garant.ru/document/redirect/12124624/3929081" TargetMode="External"/><Relationship Id="rId30" Type="http://schemas.openxmlformats.org/officeDocument/2006/relationships/hyperlink" Target="https://internet.garant.ru/document/redirect/12124624/391119" TargetMode="External"/><Relationship Id="rId35" Type="http://schemas.openxmlformats.org/officeDocument/2006/relationships/hyperlink" Target="https://internet.garant.ru/document/redirect/12124624/11111016" TargetMode="External"/><Relationship Id="rId56" Type="http://schemas.openxmlformats.org/officeDocument/2006/relationships/hyperlink" Target="https://internet.garant.ru/document/redirect/12177515/702" TargetMode="External"/><Relationship Id="rId77" Type="http://schemas.openxmlformats.org/officeDocument/2006/relationships/image" Target="media/image5.png"/><Relationship Id="rId100" Type="http://schemas.openxmlformats.org/officeDocument/2006/relationships/hyperlink" Target="https://internet.garant.ru/document/redirect/12124624/391119" TargetMode="External"/><Relationship Id="rId105" Type="http://schemas.openxmlformats.org/officeDocument/2006/relationships/hyperlink" Target="https://internet.garant.ru/document/redirect/12124624/3910210" TargetMode="External"/><Relationship Id="rId126" Type="http://schemas.openxmlformats.org/officeDocument/2006/relationships/hyperlink" Target="https://internet.garant.ru/document/redirect/10164504/15" TargetMode="External"/><Relationship Id="rId147" Type="http://schemas.openxmlformats.org/officeDocument/2006/relationships/hyperlink" Target="https://internet.garant.ru/document/redirect/7190001/20" TargetMode="External"/><Relationship Id="rId168" Type="http://schemas.openxmlformats.org/officeDocument/2006/relationships/hyperlink" Target="https://internet.garant.ru/document/redirect/12124624/393210" TargetMode="External"/><Relationship Id="rId8" Type="http://schemas.openxmlformats.org/officeDocument/2006/relationships/image" Target="media/image3.png"/><Relationship Id="rId51" Type="http://schemas.openxmlformats.org/officeDocument/2006/relationships/hyperlink" Target="https://internet.garant.ru/document/redirect/7190001/933927" TargetMode="External"/><Relationship Id="rId72" Type="http://schemas.openxmlformats.org/officeDocument/2006/relationships/hyperlink" Target="https://internet.garant.ru/document/redirect/12124624/3928" TargetMode="External"/><Relationship Id="rId93" Type="http://schemas.openxmlformats.org/officeDocument/2006/relationships/hyperlink" Target="https://internet.garant.ru/document/redirect/12138258/3" TargetMode="External"/><Relationship Id="rId98" Type="http://schemas.openxmlformats.org/officeDocument/2006/relationships/hyperlink" Target="https://internet.garant.ru/document/redirect/12138258/553211" TargetMode="External"/><Relationship Id="rId121" Type="http://schemas.openxmlformats.org/officeDocument/2006/relationships/hyperlink" Target="https://internet.garant.ru/document/redirect/7190001/933927" TargetMode="External"/><Relationship Id="rId142" Type="http://schemas.openxmlformats.org/officeDocument/2006/relationships/hyperlink" Target="https://internet.garant.ru/document/redirect/70877974/25" TargetMode="External"/><Relationship Id="rId163" Type="http://schemas.openxmlformats.org/officeDocument/2006/relationships/hyperlink" Target="https://internet.garant.ru/document/redirect/12124624/39323" TargetMode="External"/><Relationship Id="rId184" Type="http://schemas.openxmlformats.org/officeDocument/2006/relationships/hyperlink" Target="https://internet.garant.ru/document/redirect/12124624/3920" TargetMode="External"/><Relationship Id="rId189" Type="http://schemas.openxmlformats.org/officeDocument/2006/relationships/hyperlink" Target="https://internet.garant.ru/document/redirect/12124624/396213" TargetMode="External"/><Relationship Id="rId219" Type="http://schemas.openxmlformats.org/officeDocument/2006/relationships/hyperlink" Target="https://internet.garant.ru/document/redirect/12124624/391024" TargetMode="External"/><Relationship Id="rId3" Type="http://schemas.openxmlformats.org/officeDocument/2006/relationships/styles" Target="styles.xml"/><Relationship Id="rId214" Type="http://schemas.openxmlformats.org/officeDocument/2006/relationships/hyperlink" Target="https://internet.garant.ru/document/redirect/12124624/396231" TargetMode="External"/><Relationship Id="rId230" Type="http://schemas.openxmlformats.org/officeDocument/2006/relationships/hyperlink" Target="https://internet.garant.ru/document/redirect/12124624/3910211" TargetMode="External"/><Relationship Id="rId235" Type="http://schemas.openxmlformats.org/officeDocument/2006/relationships/hyperlink" Target="https://internet.garant.ru/document/redirect/70353464/0" TargetMode="External"/><Relationship Id="rId25" Type="http://schemas.openxmlformats.org/officeDocument/2006/relationships/hyperlink" Target="https://internet.garant.ru/document/redirect/12177515/701" TargetMode="External"/><Relationship Id="rId46" Type="http://schemas.openxmlformats.org/officeDocument/2006/relationships/hyperlink" Target="https://internet.garant.ru/document/redirect/12177515/2120" TargetMode="External"/><Relationship Id="rId67" Type="http://schemas.openxmlformats.org/officeDocument/2006/relationships/hyperlink" Target="https://internet.garant.ru/document/redirect/12177515/16011" TargetMode="External"/><Relationship Id="rId116" Type="http://schemas.openxmlformats.org/officeDocument/2006/relationships/hyperlink" Target="https://internet.garant.ru/document/redirect/12124624/391811" TargetMode="External"/><Relationship Id="rId137" Type="http://schemas.openxmlformats.org/officeDocument/2006/relationships/hyperlink" Target="https://internet.garant.ru/document/redirect/70877974/25" TargetMode="External"/><Relationship Id="rId158" Type="http://schemas.openxmlformats.org/officeDocument/2006/relationships/hyperlink" Target="https://internet.garant.ru/document/redirect/12124624/395" TargetMode="External"/><Relationship Id="rId20" Type="http://schemas.openxmlformats.org/officeDocument/2006/relationships/hyperlink" Target="https://internet.garant.ru/document/redirect/7190001/933927" TargetMode="External"/><Relationship Id="rId41" Type="http://schemas.openxmlformats.org/officeDocument/2006/relationships/hyperlink" Target="https://internet.garant.ru/document/redirect/7190001/933927" TargetMode="External"/><Relationship Id="rId62" Type="http://schemas.openxmlformats.org/officeDocument/2006/relationships/hyperlink" Target="https://internet.garant.ru/document/redirect/7190001/933927" TargetMode="External"/><Relationship Id="rId83" Type="http://schemas.openxmlformats.org/officeDocument/2006/relationships/hyperlink" Target="https://internet.garant.ru/document/redirect/12124624/39102" TargetMode="External"/><Relationship Id="rId88" Type="http://schemas.openxmlformats.org/officeDocument/2006/relationships/hyperlink" Target="https://internet.garant.ru/document/redirect/12177515/701" TargetMode="External"/><Relationship Id="rId111" Type="http://schemas.openxmlformats.org/officeDocument/2006/relationships/hyperlink" Target="https://internet.garant.ru/document/redirect/12124624/3936" TargetMode="External"/><Relationship Id="rId132" Type="http://schemas.openxmlformats.org/officeDocument/2006/relationships/hyperlink" Target="https://internet.garant.ru/document/redirect/12177515/1510" TargetMode="External"/><Relationship Id="rId153" Type="http://schemas.openxmlformats.org/officeDocument/2006/relationships/hyperlink" Target="https://internet.garant.ru/document/redirect/12148517/2" TargetMode="External"/><Relationship Id="rId174" Type="http://schemas.openxmlformats.org/officeDocument/2006/relationships/hyperlink" Target="https://internet.garant.ru/document/redirect/12124624/39518" TargetMode="External"/><Relationship Id="rId179" Type="http://schemas.openxmlformats.org/officeDocument/2006/relationships/hyperlink" Target="https://internet.garant.ru/document/redirect/12124624/39625" TargetMode="External"/><Relationship Id="rId195" Type="http://schemas.openxmlformats.org/officeDocument/2006/relationships/hyperlink" Target="https://internet.garant.ru/document/redirect/12124624/3962133" TargetMode="External"/><Relationship Id="rId209" Type="http://schemas.openxmlformats.org/officeDocument/2006/relationships/hyperlink" Target="https://internet.garant.ru/document/redirect/12124624/396226" TargetMode="External"/><Relationship Id="rId190" Type="http://schemas.openxmlformats.org/officeDocument/2006/relationships/hyperlink" Target="https://internet.garant.ru/document/redirect/12124624/396213" TargetMode="External"/><Relationship Id="rId204" Type="http://schemas.openxmlformats.org/officeDocument/2006/relationships/hyperlink" Target="https://internet.garant.ru/document/redirect/12124624/396221" TargetMode="External"/><Relationship Id="rId220" Type="http://schemas.openxmlformats.org/officeDocument/2006/relationships/hyperlink" Target="https://internet.garant.ru/document/redirect/12124624/391025" TargetMode="External"/><Relationship Id="rId225" Type="http://schemas.openxmlformats.org/officeDocument/2006/relationships/hyperlink" Target="https://internet.garant.ru/document/redirect/12124624/391026" TargetMode="External"/><Relationship Id="rId241" Type="http://schemas.openxmlformats.org/officeDocument/2006/relationships/theme" Target="theme/theme1.xml"/><Relationship Id="rId15" Type="http://schemas.openxmlformats.org/officeDocument/2006/relationships/hyperlink" Target="https://internet.garant.ru/document/redirect/12124625/35" TargetMode="External"/><Relationship Id="rId36" Type="http://schemas.openxmlformats.org/officeDocument/2006/relationships/hyperlink" Target="https://internet.garant.ru/document/redirect/7190001/933927" TargetMode="External"/><Relationship Id="rId57" Type="http://schemas.openxmlformats.org/officeDocument/2006/relationships/hyperlink" Target="https://internet.garant.ru/document/redirect/12184522/21" TargetMode="External"/><Relationship Id="rId106" Type="http://schemas.openxmlformats.org/officeDocument/2006/relationships/hyperlink" Target="https://internet.garant.ru/document/redirect/12124624/39106" TargetMode="External"/><Relationship Id="rId127" Type="http://schemas.openxmlformats.org/officeDocument/2006/relationships/hyperlink" Target="https://internet.garant.ru/document/redirect/7190001/20" TargetMode="External"/><Relationship Id="rId10" Type="http://schemas.openxmlformats.org/officeDocument/2006/relationships/hyperlink" Target="https://internet.garant.ru/document/redirect/12124624/49" TargetMode="External"/><Relationship Id="rId31" Type="http://schemas.openxmlformats.org/officeDocument/2006/relationships/hyperlink" Target="https://internet.garant.ru/document/redirect/12124624/11119" TargetMode="External"/><Relationship Id="rId52" Type="http://schemas.openxmlformats.org/officeDocument/2006/relationships/hyperlink" Target="https://internet.garant.ru/document/redirect/12184522/52" TargetMode="External"/><Relationship Id="rId73" Type="http://schemas.openxmlformats.org/officeDocument/2006/relationships/hyperlink" Target="https://internet.garant.ru/document/redirect/12124624/3929" TargetMode="External"/><Relationship Id="rId78" Type="http://schemas.openxmlformats.org/officeDocument/2006/relationships/image" Target="media/image6.png"/><Relationship Id="rId94" Type="http://schemas.openxmlformats.org/officeDocument/2006/relationships/hyperlink" Target="https://internet.garant.ru/document/redirect/12124624/0" TargetMode="External"/><Relationship Id="rId99" Type="http://schemas.openxmlformats.org/officeDocument/2006/relationships/hyperlink" Target="https://internet.garant.ru/document/redirect/12124624/3936" TargetMode="External"/><Relationship Id="rId101" Type="http://schemas.openxmlformats.org/officeDocument/2006/relationships/hyperlink" Target="https://internet.garant.ru/document/redirect/12124624/391146" TargetMode="External"/><Relationship Id="rId122" Type="http://schemas.openxmlformats.org/officeDocument/2006/relationships/hyperlink" Target="https://internet.garant.ru/document/redirect/7190001/20" TargetMode="External"/><Relationship Id="rId143" Type="http://schemas.openxmlformats.org/officeDocument/2006/relationships/hyperlink" Target="https://internet.garant.ru/document/redirect/70877974/0" TargetMode="External"/><Relationship Id="rId148" Type="http://schemas.openxmlformats.org/officeDocument/2006/relationships/hyperlink" Target="https://internet.garant.ru/document/redirect/12177515/16011" TargetMode="External"/><Relationship Id="rId164" Type="http://schemas.openxmlformats.org/officeDocument/2006/relationships/hyperlink" Target="https://internet.garant.ru/document/redirect/12124624/39326" TargetMode="External"/><Relationship Id="rId169" Type="http://schemas.openxmlformats.org/officeDocument/2006/relationships/hyperlink" Target="https://internet.garant.ru/document/redirect/12124624/39511" TargetMode="External"/><Relationship Id="rId185" Type="http://schemas.openxmlformats.org/officeDocument/2006/relationships/hyperlink" Target="https://internet.garant.ru/document/redirect/12124624/396210" TargetMode="External"/><Relationship Id="rId4" Type="http://schemas.openxmlformats.org/officeDocument/2006/relationships/settings" Target="settings.xml"/><Relationship Id="rId9" Type="http://schemas.openxmlformats.org/officeDocument/2006/relationships/image" Target="media/image4.png"/><Relationship Id="rId180" Type="http://schemas.openxmlformats.org/officeDocument/2006/relationships/hyperlink" Target="https://internet.garant.ru/document/redirect/11901341/0" TargetMode="External"/><Relationship Id="rId210" Type="http://schemas.openxmlformats.org/officeDocument/2006/relationships/hyperlink" Target="https://internet.garant.ru/document/redirect/12124624/396227" TargetMode="External"/><Relationship Id="rId215" Type="http://schemas.openxmlformats.org/officeDocument/2006/relationships/hyperlink" Target="https://internet.garant.ru/document/redirect/12124624/396232" TargetMode="External"/><Relationship Id="rId236" Type="http://schemas.openxmlformats.org/officeDocument/2006/relationships/hyperlink" Target="https://internet.garant.ru/document/redirect/70291366/0" TargetMode="External"/><Relationship Id="rId26" Type="http://schemas.openxmlformats.org/officeDocument/2006/relationships/hyperlink" Target="https://internet.garant.ru/document/redirect/12177515/0" TargetMode="External"/><Relationship Id="rId231" Type="http://schemas.openxmlformats.org/officeDocument/2006/relationships/hyperlink" Target="https://internet.garant.ru/document/redirect/12124624/3910212" TargetMode="External"/><Relationship Id="rId47" Type="http://schemas.openxmlformats.org/officeDocument/2006/relationships/hyperlink" Target="https://internet.garant.ru/document/redirect/7190001/933927" TargetMode="External"/><Relationship Id="rId68" Type="http://schemas.openxmlformats.org/officeDocument/2006/relationships/hyperlink" Target="https://internet.garant.ru/document/redirect/7190001/933927" TargetMode="External"/><Relationship Id="rId89" Type="http://schemas.openxmlformats.org/officeDocument/2006/relationships/hyperlink" Target="https://internet.garant.ru/document/redirect/70877974/25" TargetMode="External"/><Relationship Id="rId112" Type="http://schemas.openxmlformats.org/officeDocument/2006/relationships/hyperlink" Target="https://internet.garant.ru/document/redirect/12124624/391119" TargetMode="External"/><Relationship Id="rId133" Type="http://schemas.openxmlformats.org/officeDocument/2006/relationships/hyperlink" Target="https://internet.garant.ru/document/redirect/12177515/1510" TargetMode="External"/><Relationship Id="rId154" Type="http://schemas.openxmlformats.org/officeDocument/2006/relationships/header" Target="header2.xml"/><Relationship Id="rId175" Type="http://schemas.openxmlformats.org/officeDocument/2006/relationships/hyperlink" Target="https://internet.garant.ru/document/redirect/12124624/39621" TargetMode="External"/><Relationship Id="rId196" Type="http://schemas.openxmlformats.org/officeDocument/2006/relationships/hyperlink" Target="https://internet.garant.ru/document/redirect/400157502/0" TargetMode="External"/><Relationship Id="rId200" Type="http://schemas.openxmlformats.org/officeDocument/2006/relationships/hyperlink" Target="https://internet.garant.ru/document/redirect/12124624/396217" TargetMode="External"/><Relationship Id="rId16" Type="http://schemas.openxmlformats.org/officeDocument/2006/relationships/hyperlink" Target="https://internet.garant.ru/document/redirect/7190001/1530" TargetMode="External"/><Relationship Id="rId221" Type="http://schemas.openxmlformats.org/officeDocument/2006/relationships/hyperlink" Target="https://internet.garant.ru/document/redirect/70353464/0" TargetMode="External"/><Relationship Id="rId37" Type="http://schemas.openxmlformats.org/officeDocument/2006/relationships/hyperlink" Target="https://internet.garant.ru/document/redirect/7190001/1811" TargetMode="External"/><Relationship Id="rId58" Type="http://schemas.openxmlformats.org/officeDocument/2006/relationships/hyperlink" Target="https://internet.garant.ru/document/redirect/7190001/933927" TargetMode="External"/><Relationship Id="rId79" Type="http://schemas.openxmlformats.org/officeDocument/2006/relationships/hyperlink" Target="https://internet.garant.ru/document/redirect/71129192/0" TargetMode="External"/><Relationship Id="rId102" Type="http://schemas.openxmlformats.org/officeDocument/2006/relationships/hyperlink" Target="https://internet.garant.ru/document/redirect/12124624/391144" TargetMode="External"/><Relationship Id="rId123" Type="http://schemas.openxmlformats.org/officeDocument/2006/relationships/hyperlink" Target="https://internet.garant.ru/document/redirect/7190001/933927" TargetMode="External"/><Relationship Id="rId144" Type="http://schemas.openxmlformats.org/officeDocument/2006/relationships/hyperlink" Target="https://internet.garant.ru/document/redirect/12177515/16011" TargetMode="External"/><Relationship Id="rId90" Type="http://schemas.openxmlformats.org/officeDocument/2006/relationships/hyperlink" Target="https://internet.garant.ru/document/redirect/70877974/0" TargetMode="External"/><Relationship Id="rId165" Type="http://schemas.openxmlformats.org/officeDocument/2006/relationships/hyperlink" Target="https://internet.garant.ru/document/redirect/12124624/39327" TargetMode="External"/><Relationship Id="rId186" Type="http://schemas.openxmlformats.org/officeDocument/2006/relationships/hyperlink" Target="https://internet.garant.ru/document/redirect/12124625/320008" TargetMode="External"/><Relationship Id="rId211" Type="http://schemas.openxmlformats.org/officeDocument/2006/relationships/hyperlink" Target="https://internet.garant.ru/document/redirect/12124624/396229" TargetMode="External"/><Relationship Id="rId232" Type="http://schemas.openxmlformats.org/officeDocument/2006/relationships/hyperlink" Target="https://internet.garant.ru/document/redirect/12124624/3910213" TargetMode="External"/><Relationship Id="rId27" Type="http://schemas.openxmlformats.org/officeDocument/2006/relationships/hyperlink" Target="https://internet.garant.ru/document/redirect/12124624/111124" TargetMode="External"/><Relationship Id="rId48" Type="http://schemas.openxmlformats.org/officeDocument/2006/relationships/hyperlink" Target="https://internet.garant.ru/document/redirect/7190001/933927" TargetMode="External"/><Relationship Id="rId69" Type="http://schemas.openxmlformats.org/officeDocument/2006/relationships/hyperlink" Target="https://internet.garant.ru/document/redirect/7190001/80063" TargetMode="External"/><Relationship Id="rId113" Type="http://schemas.openxmlformats.org/officeDocument/2006/relationships/hyperlink" Target="https://internet.garant.ru/document/redirect/12124624/391146" TargetMode="External"/><Relationship Id="rId134" Type="http://schemas.openxmlformats.org/officeDocument/2006/relationships/hyperlink" Target="https://internet.garant.ru/document/redirect/12184522/54" TargetMode="External"/><Relationship Id="rId80" Type="http://schemas.openxmlformats.org/officeDocument/2006/relationships/hyperlink" Target="https://internet.garant.ru/document/redirect/12124624/3932" TargetMode="External"/><Relationship Id="rId155" Type="http://schemas.openxmlformats.org/officeDocument/2006/relationships/footer" Target="footer1.xml"/><Relationship Id="rId176" Type="http://schemas.openxmlformats.org/officeDocument/2006/relationships/hyperlink" Target="https://internet.garant.ru/document/redirect/12124624/39622" TargetMode="External"/><Relationship Id="rId197" Type="http://schemas.openxmlformats.org/officeDocument/2006/relationships/hyperlink" Target="https://internet.garant.ru/document/redirect/12124624/39621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12CD23-990E-425D-9538-0C832D983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88</Pages>
  <Words>32034</Words>
  <Characters>182596</Characters>
  <Application>Microsoft Office Word</Application>
  <DocSecurity>0</DocSecurity>
  <Lines>1521</Lines>
  <Paragraphs>428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214202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Маша</dc:creator>
  <cp:lastModifiedBy>Маша</cp:lastModifiedBy>
  <cp:revision>2</cp:revision>
  <cp:lastPrinted>2023-04-12T02:25:00Z</cp:lastPrinted>
  <dcterms:created xsi:type="dcterms:W3CDTF">2023-04-27T05:27:00Z</dcterms:created>
  <dcterms:modified xsi:type="dcterms:W3CDTF">2023-04-27T05:27:00Z</dcterms:modified>
</cp:coreProperties>
</file>