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15.12.0.0 -->
  <w:body>
    <w:p w:rsidR="004F2675" w:rsidRPr="009957BE" w:rsidP="004F2675">
      <w:pPr>
        <w:pStyle w:val="Heading1"/>
        <w:tabs>
          <w:tab w:val="left" w:pos="8789"/>
        </w:tabs>
        <w:ind w:left="-180" w:right="566" w:firstLine="180"/>
        <w:jc w:val="center"/>
        <w:rPr>
          <w:sz w:val="24"/>
          <w:szCs w:val="24"/>
        </w:rPr>
      </w:pPr>
      <w:r w:rsidRPr="009957BE">
        <w:rPr>
          <w:sz w:val="24"/>
          <w:szCs w:val="24"/>
        </w:rPr>
        <w:t xml:space="preserve">          </w:t>
      </w:r>
      <w:r>
        <w:rPr>
          <w:noProof/>
          <w:sz w:val="24"/>
          <w:szCs w:val="24"/>
        </w:rPr>
        <w:drawing>
          <wp:inline distT="0" distB="0" distL="0" distR="0">
            <wp:extent cx="1614170" cy="1941830"/>
            <wp:effectExtent l="19050" t="0" r="5080" b="0"/>
            <wp:docPr id="1" name="Рисунок 1" descr="Кыштовский р(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ыштовский р(герб)"/>
                    <pic:cNvPicPr>
                      <a:picLocks noChangeAspect="1" noChangeArrowheads="1"/>
                    </pic:cNvPicPr>
                  </pic:nvPicPr>
                  <pic:blipFill>
                    <a:blip xmlns:r="http://schemas.openxmlformats.org/officeDocument/2006/relationships" r:embed="rId5" cstate="print"/>
                    <a:stretch>
                      <a:fillRect/>
                    </a:stretch>
                  </pic:blipFill>
                  <pic:spPr bwMode="auto">
                    <a:xfrm>
                      <a:off x="0" y="0"/>
                      <a:ext cx="1614170" cy="1941830"/>
                    </a:xfrm>
                    <a:prstGeom prst="rect">
                      <a:avLst/>
                    </a:prstGeom>
                    <a:noFill/>
                    <a:ln w="9525">
                      <a:noFill/>
                      <a:miter lim="800000"/>
                      <a:headEnd/>
                      <a:tailEnd/>
                    </a:ln>
                  </pic:spPr>
                </pic:pic>
              </a:graphicData>
            </a:graphic>
          </wp:inline>
        </w:drawing>
      </w:r>
      <w:r w:rsidRPr="009957BE">
        <w:rPr>
          <w:sz w:val="24"/>
          <w:szCs w:val="24"/>
        </w:rPr>
        <w:t xml:space="preserve"> </w:t>
      </w:r>
    </w:p>
    <w:p w:rsidR="004F2675" w:rsidRPr="009957BE" w:rsidP="004F2675">
      <w:pPr>
        <w:pStyle w:val="Heading1"/>
        <w:jc w:val="center"/>
        <w:rPr>
          <w:sz w:val="24"/>
          <w:szCs w:val="24"/>
        </w:rPr>
      </w:pPr>
    </w:p>
    <w:p w:rsidR="004F2675" w:rsidRPr="009957BE" w:rsidP="004F2675">
      <w:pPr>
        <w:pStyle w:val="Heading1"/>
        <w:jc w:val="center"/>
        <w:rPr>
          <w:sz w:val="24"/>
          <w:szCs w:val="24"/>
        </w:rPr>
      </w:pPr>
    </w:p>
    <w:p w:rsidR="004F2675" w:rsidRPr="009957BE" w:rsidP="004F2675">
      <w:pPr>
        <w:pStyle w:val="Heading1"/>
        <w:jc w:val="center"/>
        <w:rPr>
          <w:sz w:val="24"/>
          <w:szCs w:val="24"/>
        </w:rPr>
      </w:pPr>
    </w:p>
    <w:p w:rsidR="004F2675" w:rsidRPr="009957BE" w:rsidP="004F2675">
      <w:pPr>
        <w:pStyle w:val="Heading1"/>
        <w:jc w:val="center"/>
        <w:rPr>
          <w:sz w:val="24"/>
          <w:szCs w:val="24"/>
        </w:rPr>
      </w:pPr>
    </w:p>
    <w:p w:rsidR="004F2675" w:rsidRPr="009957BE" w:rsidP="004F2675">
      <w:pPr>
        <w:pStyle w:val="Heading1"/>
        <w:jc w:val="center"/>
        <w:rPr>
          <w:sz w:val="24"/>
          <w:szCs w:val="24"/>
        </w:rPr>
      </w:pPr>
    </w:p>
    <w:p w:rsidR="004F2675" w:rsidRPr="009957BE" w:rsidP="004F2675">
      <w:pPr>
        <w:pStyle w:val="Heading1"/>
        <w:jc w:val="center"/>
        <w:rPr>
          <w:sz w:val="24"/>
          <w:szCs w:val="24"/>
        </w:rPr>
      </w:pPr>
    </w:p>
    <w:p w:rsidR="004F2675" w:rsidRPr="009957BE" w:rsidP="004F2675">
      <w:pPr>
        <w:pStyle w:val="Heading1"/>
        <w:jc w:val="center"/>
        <w:rPr>
          <w:sz w:val="24"/>
          <w:szCs w:val="24"/>
        </w:rPr>
      </w:pPr>
    </w:p>
    <w:p w:rsidR="004F2675" w:rsidRPr="009957BE" w:rsidP="004F2675">
      <w:pPr>
        <w:pStyle w:val="Heading1"/>
        <w:jc w:val="center"/>
        <w:rPr>
          <w:sz w:val="52"/>
          <w:szCs w:val="52"/>
        </w:rPr>
      </w:pPr>
    </w:p>
    <w:p w:rsidR="004F2675" w:rsidRPr="009957BE" w:rsidP="004F2675">
      <w:pPr>
        <w:pStyle w:val="Heading1"/>
        <w:jc w:val="center"/>
        <w:rPr>
          <w:sz w:val="52"/>
          <w:szCs w:val="52"/>
        </w:rPr>
      </w:pPr>
      <w:r w:rsidRPr="009957BE">
        <w:rPr>
          <w:sz w:val="52"/>
          <w:szCs w:val="52"/>
        </w:rPr>
        <w:t>БЮЛЛЕТЕНЬ</w:t>
      </w:r>
    </w:p>
    <w:p w:rsidR="004F2675" w:rsidRPr="009957BE" w:rsidP="004F2675">
      <w:pPr>
        <w:pStyle w:val="Heading1"/>
        <w:jc w:val="center"/>
        <w:rPr>
          <w:sz w:val="52"/>
          <w:szCs w:val="52"/>
        </w:rPr>
      </w:pPr>
      <w:r w:rsidRPr="009957BE">
        <w:rPr>
          <w:sz w:val="52"/>
          <w:szCs w:val="52"/>
        </w:rPr>
        <w:t xml:space="preserve">органов местного самоуправления </w:t>
      </w:r>
    </w:p>
    <w:p w:rsidR="004F2675" w:rsidRPr="009957BE" w:rsidP="004F2675">
      <w:pPr>
        <w:pStyle w:val="Heading1"/>
        <w:jc w:val="center"/>
        <w:rPr>
          <w:sz w:val="52"/>
          <w:szCs w:val="52"/>
        </w:rPr>
      </w:pPr>
      <w:r w:rsidRPr="009957BE">
        <w:rPr>
          <w:sz w:val="52"/>
          <w:szCs w:val="52"/>
        </w:rPr>
        <w:t>Кыштовского района</w:t>
      </w:r>
    </w:p>
    <w:p w:rsidR="004F2675" w:rsidRPr="009957BE" w:rsidP="004F2675">
      <w:pPr>
        <w:pStyle w:val="Heading1"/>
        <w:jc w:val="center"/>
        <w:rPr>
          <w:sz w:val="52"/>
          <w:szCs w:val="52"/>
        </w:rPr>
      </w:pPr>
      <w:r w:rsidRPr="009957BE">
        <w:rPr>
          <w:sz w:val="52"/>
          <w:szCs w:val="52"/>
        </w:rPr>
        <w:t>Новосибирской области</w:t>
      </w:r>
    </w:p>
    <w:p w:rsidR="004F2675" w:rsidRPr="009957BE" w:rsidP="004F2675">
      <w:pPr>
        <w:pStyle w:val="Heading1"/>
        <w:jc w:val="center"/>
        <w:rPr>
          <w:sz w:val="52"/>
          <w:szCs w:val="52"/>
        </w:rPr>
      </w:pPr>
    </w:p>
    <w:p w:rsidR="004F2675" w:rsidRPr="009957BE" w:rsidP="004F2675">
      <w:pPr>
        <w:pStyle w:val="Heading1"/>
        <w:jc w:val="center"/>
        <w:rPr>
          <w:sz w:val="24"/>
          <w:szCs w:val="24"/>
        </w:rPr>
      </w:pPr>
    </w:p>
    <w:p w:rsidR="004F2675" w:rsidRPr="009957BE" w:rsidP="004F2675">
      <w:pPr>
        <w:pStyle w:val="Heading1"/>
        <w:jc w:val="center"/>
        <w:rPr>
          <w:sz w:val="24"/>
          <w:szCs w:val="24"/>
        </w:rPr>
      </w:pPr>
    </w:p>
    <w:p w:rsidR="004F2675" w:rsidRPr="009957BE" w:rsidP="004F2675"/>
    <w:p w:rsidR="004F2675" w:rsidRPr="009957BE" w:rsidP="004F2675"/>
    <w:p w:rsidR="004F2675" w:rsidRPr="009957BE" w:rsidP="004F2675"/>
    <w:p w:rsidR="004F2675" w:rsidRPr="009957BE" w:rsidP="004F2675"/>
    <w:p w:rsidR="004F2675" w:rsidRPr="009957BE" w:rsidP="004F2675">
      <w:pPr>
        <w:pStyle w:val="Heading1"/>
        <w:jc w:val="center"/>
        <w:rPr>
          <w:sz w:val="24"/>
          <w:szCs w:val="24"/>
        </w:rPr>
      </w:pPr>
    </w:p>
    <w:p w:rsidR="004F2675" w:rsidRPr="009957BE" w:rsidP="004F2675"/>
    <w:p w:rsidR="004F2675" w:rsidRPr="009957BE" w:rsidP="004F2675"/>
    <w:p w:rsidR="004F2675" w:rsidRPr="009957BE" w:rsidP="004F2675"/>
    <w:p w:rsidR="004F2675" w:rsidRPr="004F2675" w:rsidP="004F2675">
      <w:pPr>
        <w:spacing w:after="0"/>
        <w:jc w:val="center"/>
        <w:rPr>
          <w:rFonts w:ascii="Times New Roman" w:hAnsi="Times New Roman" w:cs="Times New Roman"/>
          <w:sz w:val="28"/>
          <w:szCs w:val="28"/>
        </w:rPr>
      </w:pPr>
      <w:r w:rsidRPr="004F2675">
        <w:rPr>
          <w:rFonts w:ascii="Times New Roman" w:hAnsi="Times New Roman" w:cs="Times New Roman"/>
          <w:sz w:val="28"/>
          <w:szCs w:val="28"/>
        </w:rPr>
        <w:t xml:space="preserve">№ </w:t>
      </w:r>
      <w:r w:rsidR="008C3D70">
        <w:rPr>
          <w:rFonts w:ascii="Times New Roman" w:hAnsi="Times New Roman" w:cs="Times New Roman"/>
          <w:sz w:val="28"/>
          <w:szCs w:val="28"/>
        </w:rPr>
        <w:t>1</w:t>
      </w:r>
      <w:r w:rsidR="00B14222">
        <w:rPr>
          <w:rFonts w:ascii="Times New Roman" w:hAnsi="Times New Roman" w:cs="Times New Roman"/>
          <w:sz w:val="28"/>
          <w:szCs w:val="28"/>
        </w:rPr>
        <w:t>5</w:t>
      </w:r>
      <w:r w:rsidR="00C5402D">
        <w:rPr>
          <w:rFonts w:ascii="Times New Roman" w:hAnsi="Times New Roman" w:cs="Times New Roman"/>
          <w:sz w:val="28"/>
          <w:szCs w:val="28"/>
        </w:rPr>
        <w:t>6</w:t>
      </w:r>
    </w:p>
    <w:p w:rsidR="004F2675" w:rsidRPr="004F2675" w:rsidP="004F2675">
      <w:pPr>
        <w:spacing w:after="0"/>
        <w:jc w:val="center"/>
        <w:rPr>
          <w:rFonts w:ascii="Times New Roman" w:hAnsi="Times New Roman" w:cs="Times New Roman"/>
          <w:sz w:val="28"/>
          <w:szCs w:val="28"/>
        </w:rPr>
      </w:pPr>
    </w:p>
    <w:p w:rsidR="005A1303" w:rsidP="004F2675">
      <w:pPr>
        <w:spacing w:after="0"/>
        <w:jc w:val="center"/>
        <w:rPr>
          <w:rFonts w:ascii="Times New Roman" w:hAnsi="Times New Roman" w:cs="Times New Roman"/>
          <w:sz w:val="28"/>
          <w:szCs w:val="28"/>
        </w:rPr>
      </w:pPr>
      <w:r>
        <w:rPr>
          <w:rFonts w:ascii="Times New Roman" w:hAnsi="Times New Roman" w:cs="Times New Roman"/>
          <w:sz w:val="28"/>
          <w:szCs w:val="28"/>
        </w:rPr>
        <w:t>06</w:t>
      </w:r>
      <w:r w:rsidR="00AC27BA">
        <w:rPr>
          <w:rFonts w:ascii="Times New Roman" w:hAnsi="Times New Roman" w:cs="Times New Roman"/>
          <w:sz w:val="28"/>
          <w:szCs w:val="28"/>
        </w:rPr>
        <w:t>.</w:t>
      </w:r>
      <w:r w:rsidR="005E3948">
        <w:rPr>
          <w:rFonts w:ascii="Times New Roman" w:hAnsi="Times New Roman" w:cs="Times New Roman"/>
          <w:sz w:val="28"/>
          <w:szCs w:val="28"/>
        </w:rPr>
        <w:t>0</w:t>
      </w:r>
      <w:r>
        <w:rPr>
          <w:rFonts w:ascii="Times New Roman" w:hAnsi="Times New Roman" w:cs="Times New Roman"/>
          <w:sz w:val="28"/>
          <w:szCs w:val="28"/>
        </w:rPr>
        <w:t>6</w:t>
      </w:r>
      <w:r w:rsidR="00AC27BA">
        <w:rPr>
          <w:rFonts w:ascii="Times New Roman" w:hAnsi="Times New Roman" w:cs="Times New Roman"/>
          <w:sz w:val="28"/>
          <w:szCs w:val="28"/>
        </w:rPr>
        <w:t>.20</w:t>
      </w:r>
      <w:r w:rsidR="005E3948">
        <w:rPr>
          <w:rFonts w:ascii="Times New Roman" w:hAnsi="Times New Roman" w:cs="Times New Roman"/>
          <w:sz w:val="28"/>
          <w:szCs w:val="28"/>
        </w:rPr>
        <w:t>24</w:t>
      </w:r>
      <w:r w:rsidR="00AC27BA">
        <w:rPr>
          <w:rFonts w:ascii="Times New Roman" w:hAnsi="Times New Roman" w:cs="Times New Roman"/>
          <w:sz w:val="28"/>
          <w:szCs w:val="28"/>
        </w:rPr>
        <w:t>г</w:t>
      </w:r>
    </w:p>
    <w:p w:rsidR="00EB07DF" w:rsidP="004F2675">
      <w:pPr>
        <w:spacing w:after="0"/>
        <w:jc w:val="center"/>
        <w:rPr>
          <w:rFonts w:ascii="Times New Roman" w:hAnsi="Times New Roman" w:cs="Times New Roman"/>
          <w:sz w:val="28"/>
          <w:szCs w:val="28"/>
        </w:rPr>
      </w:pPr>
    </w:p>
    <w:p w:rsidR="005E3948" w:rsidP="00F133B7">
      <w:pPr>
        <w:pStyle w:val="Heading1"/>
        <w:jc w:val="center"/>
        <w:rPr>
          <w:szCs w:val="28"/>
        </w:rPr>
      </w:pPr>
      <w:r>
        <w:rPr>
          <w:noProof/>
        </w:rPr>
        <w:drawing>
          <wp:inline distT="0" distB="0" distL="0" distR="0">
            <wp:extent cx="6210300" cy="87884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7"/>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8"/>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9"/>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0"/>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1"/>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2"/>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3"/>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4"/>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5"/>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6"/>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7"/>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8"/>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9"/>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0"/>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1"/>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2"/>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3"/>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4"/>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5"/>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6"/>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7"/>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8"/>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9"/>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0"/>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1"/>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2"/>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3"/>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4"/>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5"/>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6"/>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7"/>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8"/>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39"/>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0"/>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1"/>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2"/>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3"/>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4"/>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5"/>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6"/>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7"/>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8"/>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9"/>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0"/>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1"/>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2"/>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3"/>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4"/>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5"/>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6"/>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7"/>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8"/>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9"/>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0"/>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1"/>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2"/>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3"/>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4"/>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5"/>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6"/>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7"/>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8"/>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9"/>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70"/>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71"/>
                    <a:stretch>
                      <a:fillRect/>
                    </a:stretch>
                  </pic:blipFill>
                  <pic:spPr>
                    <a:xfrm>
                      <a:off x="0" y="0"/>
                      <a:ext cx="6210300" cy="8788400"/>
                    </a:xfrm>
                    <a:prstGeom prst="rect">
                      <a:avLst/>
                    </a:prstGeom>
                  </pic:spPr>
                </pic:pic>
              </a:graphicData>
            </a:graphic>
          </wp:inline>
        </w:drawing>
      </w:r>
      <w:r>
        <w:rPr>
          <w:noProof/>
        </w:rPr>
        <w:drawing>
          <wp:inline distT="0" distB="0" distL="0" distR="0">
            <wp:extent cx="6210300" cy="87884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72"/>
                    <a:stretch>
                      <a:fillRect/>
                    </a:stretch>
                  </pic:blipFill>
                  <pic:spPr>
                    <a:xfrm>
                      <a:off x="0" y="0"/>
                      <a:ext cx="6210300" cy="8788400"/>
                    </a:xfrm>
                    <a:prstGeom prst="rect">
                      <a:avLst/>
                    </a:prstGeom>
                  </pic:spPr>
                </pic:pic>
              </a:graphicData>
            </a:graphic>
          </wp:inline>
        </w:drawing>
      </w:r>
    </w:p>
    <w:p w:rsidR="005E3948" w:rsidP="00F133B7">
      <w:pPr>
        <w:pStyle w:val="Heading1"/>
        <w:jc w:val="center"/>
        <w:rPr>
          <w:szCs w:val="28"/>
        </w:rPr>
      </w:pPr>
    </w:p>
    <w:p w:rsidR="00EA6180" w:rsidP="00EA6180"/>
    <w:p w:rsidR="00C5402D" w:rsidRPr="00C5402D" w:rsidP="00C5402D">
      <w:pPr>
        <w:spacing w:line="240" w:lineRule="auto"/>
        <w:jc w:val="center"/>
        <w:rPr>
          <w:rFonts w:ascii="Times New Roman" w:hAnsi="Times New Roman" w:cs="Times New Roman"/>
          <w:color w:val="000000"/>
          <w:sz w:val="28"/>
          <w:szCs w:val="28"/>
        </w:rPr>
      </w:pPr>
      <w:bookmarkStart w:id="0" w:name="_GoBack"/>
      <w:r w:rsidRPr="00C5402D">
        <w:rPr>
          <w:rFonts w:ascii="Times New Roman" w:hAnsi="Times New Roman" w:cs="Times New Roman"/>
          <w:noProof/>
          <w:color w:val="000000"/>
          <w:szCs w:val="28"/>
        </w:rPr>
        <w:drawing>
          <wp:inline distT="0" distB="0" distL="0" distR="0">
            <wp:extent cx="542925" cy="657225"/>
            <wp:effectExtent l="0" t="0" r="9525" b="9525"/>
            <wp:docPr id="2" name="Рисунок 2" descr="Кышт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ыштовка"/>
                    <pic:cNvPicPr>
                      <a:picLocks noChangeAspect="1" noChangeArrowheads="1"/>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tretch>
                      <a:fillRect/>
                    </a:stretch>
                  </pic:blipFill>
                  <pic:spPr bwMode="auto">
                    <a:xfrm>
                      <a:off x="0" y="0"/>
                      <a:ext cx="542925" cy="657225"/>
                    </a:xfrm>
                    <a:prstGeom prst="rect">
                      <a:avLst/>
                    </a:prstGeom>
                    <a:noFill/>
                    <a:ln>
                      <a:noFill/>
                    </a:ln>
                  </pic:spPr>
                </pic:pic>
              </a:graphicData>
            </a:graphic>
          </wp:inline>
        </w:drawing>
      </w:r>
    </w:p>
    <w:p w:rsidR="00C5402D" w:rsidRPr="00C5402D" w:rsidP="00C5402D">
      <w:pPr>
        <w:spacing w:line="240" w:lineRule="auto"/>
        <w:jc w:val="center"/>
        <w:rPr>
          <w:rFonts w:ascii="Times New Roman" w:hAnsi="Times New Roman" w:cs="Times New Roman"/>
          <w:b/>
          <w:color w:val="000000"/>
          <w:sz w:val="28"/>
          <w:szCs w:val="28"/>
        </w:rPr>
      </w:pPr>
      <w:r w:rsidRPr="00C5402D">
        <w:rPr>
          <w:rFonts w:ascii="Times New Roman" w:hAnsi="Times New Roman" w:cs="Times New Roman"/>
          <w:b/>
          <w:color w:val="000000"/>
          <w:sz w:val="28"/>
          <w:szCs w:val="28"/>
        </w:rPr>
        <w:t>СОВЕТ ДЕПУТАТОВ КЫШТОВСКОГО РАЙОНА</w:t>
      </w:r>
    </w:p>
    <w:p w:rsidR="00C5402D" w:rsidRPr="00C5402D" w:rsidP="00C5402D">
      <w:pPr>
        <w:spacing w:line="240" w:lineRule="auto"/>
        <w:jc w:val="center"/>
        <w:rPr>
          <w:rFonts w:ascii="Times New Roman" w:hAnsi="Times New Roman" w:cs="Times New Roman"/>
          <w:b/>
          <w:color w:val="000000"/>
          <w:sz w:val="28"/>
          <w:szCs w:val="28"/>
        </w:rPr>
      </w:pPr>
      <w:r w:rsidRPr="00C5402D">
        <w:rPr>
          <w:rFonts w:ascii="Times New Roman" w:hAnsi="Times New Roman" w:cs="Times New Roman"/>
          <w:b/>
          <w:color w:val="000000"/>
          <w:sz w:val="28"/>
          <w:szCs w:val="28"/>
        </w:rPr>
        <w:t>НОВОСИБИРСКОЙ ОБЛАСТИ</w:t>
      </w:r>
    </w:p>
    <w:p w:rsidR="00C5402D" w:rsidRPr="00C5402D" w:rsidP="00C5402D">
      <w:pPr>
        <w:spacing w:line="240" w:lineRule="auto"/>
        <w:jc w:val="center"/>
        <w:rPr>
          <w:rFonts w:ascii="Times New Roman" w:hAnsi="Times New Roman" w:cs="Times New Roman"/>
          <w:b/>
          <w:color w:val="000000"/>
          <w:sz w:val="28"/>
          <w:szCs w:val="28"/>
        </w:rPr>
      </w:pPr>
      <w:r w:rsidRPr="00C5402D">
        <w:rPr>
          <w:rFonts w:ascii="Times New Roman" w:hAnsi="Times New Roman" w:cs="Times New Roman"/>
          <w:b/>
          <w:color w:val="000000"/>
          <w:sz w:val="28"/>
          <w:szCs w:val="28"/>
        </w:rPr>
        <w:t>Четвертого созыва</w:t>
      </w:r>
    </w:p>
    <w:p w:rsidR="00C5402D" w:rsidRPr="00C5402D" w:rsidP="00C5402D">
      <w:pPr>
        <w:spacing w:line="240" w:lineRule="auto"/>
        <w:jc w:val="center"/>
        <w:rPr>
          <w:rFonts w:ascii="Times New Roman" w:hAnsi="Times New Roman" w:cs="Times New Roman"/>
          <w:b/>
          <w:color w:val="000000"/>
          <w:sz w:val="28"/>
          <w:szCs w:val="28"/>
        </w:rPr>
      </w:pPr>
    </w:p>
    <w:p w:rsidR="00C5402D" w:rsidRPr="00C5402D" w:rsidP="00C5402D">
      <w:pPr>
        <w:spacing w:line="240" w:lineRule="auto"/>
        <w:jc w:val="center"/>
        <w:rPr>
          <w:rFonts w:ascii="Times New Roman" w:hAnsi="Times New Roman" w:cs="Times New Roman"/>
          <w:b/>
          <w:color w:val="000000"/>
          <w:sz w:val="28"/>
          <w:szCs w:val="28"/>
        </w:rPr>
      </w:pPr>
    </w:p>
    <w:p w:rsidR="00C5402D" w:rsidRPr="00C5402D" w:rsidP="00C5402D">
      <w:pPr>
        <w:tabs>
          <w:tab w:val="center" w:pos="5027"/>
          <w:tab w:val="left" w:pos="7440"/>
        </w:tabs>
        <w:spacing w:line="240" w:lineRule="auto"/>
        <w:jc w:val="center"/>
        <w:rPr>
          <w:rFonts w:ascii="Times New Roman" w:hAnsi="Times New Roman" w:cs="Times New Roman"/>
          <w:b/>
          <w:color w:val="000000"/>
          <w:sz w:val="28"/>
          <w:szCs w:val="28"/>
        </w:rPr>
      </w:pPr>
      <w:r w:rsidRPr="00C5402D">
        <w:rPr>
          <w:rFonts w:ascii="Times New Roman" w:hAnsi="Times New Roman" w:cs="Times New Roman"/>
          <w:b/>
          <w:color w:val="000000"/>
          <w:sz w:val="28"/>
          <w:szCs w:val="28"/>
        </w:rPr>
        <w:t>РЕШЕНИЕ</w:t>
      </w:r>
    </w:p>
    <w:p w:rsidR="00C5402D" w:rsidRPr="00C5402D" w:rsidP="00C5402D">
      <w:pPr>
        <w:spacing w:line="240" w:lineRule="auto"/>
        <w:jc w:val="center"/>
        <w:rPr>
          <w:rFonts w:ascii="Times New Roman" w:hAnsi="Times New Roman" w:cs="Times New Roman"/>
          <w:b/>
          <w:color w:val="000000"/>
          <w:sz w:val="28"/>
          <w:szCs w:val="28"/>
        </w:rPr>
      </w:pPr>
      <w:r w:rsidRPr="00C5402D">
        <w:rPr>
          <w:rFonts w:ascii="Times New Roman" w:hAnsi="Times New Roman" w:cs="Times New Roman"/>
          <w:b/>
          <w:color w:val="000000"/>
          <w:sz w:val="28"/>
          <w:szCs w:val="28"/>
        </w:rPr>
        <w:t>(тридцать первой сессии)</w:t>
      </w:r>
    </w:p>
    <w:p w:rsidR="00C5402D" w:rsidRPr="00C5402D" w:rsidP="00C5402D">
      <w:pPr>
        <w:spacing w:line="240" w:lineRule="auto"/>
        <w:jc w:val="center"/>
        <w:rPr>
          <w:rFonts w:ascii="Times New Roman" w:hAnsi="Times New Roman" w:cs="Times New Roman"/>
          <w:color w:val="000000"/>
          <w:sz w:val="28"/>
          <w:szCs w:val="28"/>
        </w:rPr>
      </w:pPr>
    </w:p>
    <w:p w:rsidR="00C5402D" w:rsidRPr="00C5402D" w:rsidP="00C5402D">
      <w:pPr>
        <w:spacing w:line="240" w:lineRule="auto"/>
        <w:rPr>
          <w:rFonts w:ascii="Times New Roman" w:hAnsi="Times New Roman" w:cs="Times New Roman"/>
          <w:sz w:val="28"/>
          <w:szCs w:val="28"/>
        </w:rPr>
      </w:pPr>
    </w:p>
    <w:p w:rsidR="00C5402D" w:rsidRPr="00C5402D" w:rsidP="00C5402D">
      <w:pPr>
        <w:spacing w:line="240" w:lineRule="auto"/>
        <w:rPr>
          <w:rFonts w:ascii="Times New Roman" w:hAnsi="Times New Roman" w:cs="Times New Roman"/>
          <w:sz w:val="28"/>
          <w:szCs w:val="28"/>
        </w:rPr>
      </w:pPr>
      <w:r w:rsidRPr="00C5402D">
        <w:rPr>
          <w:rFonts w:ascii="Times New Roman" w:hAnsi="Times New Roman" w:cs="Times New Roman"/>
          <w:sz w:val="28"/>
          <w:szCs w:val="28"/>
        </w:rPr>
        <w:t xml:space="preserve">   </w:t>
      </w: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 xml:space="preserve">                                                             с. Кыштовка</w:t>
      </w:r>
    </w:p>
    <w:p w:rsidR="00C5402D" w:rsidRPr="00C5402D" w:rsidP="00C5402D">
      <w:pPr>
        <w:spacing w:line="240" w:lineRule="auto"/>
        <w:rPr>
          <w:rFonts w:ascii="Times New Roman" w:hAnsi="Times New Roman" w:cs="Times New Roman"/>
          <w:sz w:val="28"/>
          <w:szCs w:val="28"/>
        </w:rPr>
      </w:pPr>
      <w:r w:rsidRPr="00C5402D">
        <w:rPr>
          <w:rFonts w:ascii="Times New Roman" w:hAnsi="Times New Roman" w:cs="Times New Roman"/>
          <w:sz w:val="28"/>
          <w:szCs w:val="28"/>
        </w:rPr>
        <w:t>06 июня    2024 г.                                                                                             № 161</w:t>
      </w:r>
    </w:p>
    <w:p w:rsidR="00C5402D" w:rsidRPr="00C5402D" w:rsidP="00C5402D">
      <w:pPr>
        <w:spacing w:line="240" w:lineRule="auto"/>
        <w:rPr>
          <w:rFonts w:ascii="Times New Roman" w:hAnsi="Times New Roman" w:cs="Times New Roman"/>
          <w:sz w:val="28"/>
          <w:szCs w:val="28"/>
        </w:rPr>
      </w:pPr>
      <w:r w:rsidRPr="00C5402D">
        <w:rPr>
          <w:rFonts w:ascii="Times New Roman" w:hAnsi="Times New Roman" w:cs="Times New Roman"/>
          <w:sz w:val="28"/>
          <w:szCs w:val="28"/>
        </w:rPr>
        <w:t xml:space="preserve">                                                                                               </w:t>
      </w: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О внесении изменений в решение</w:t>
      </w: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Сессии Совета депутатов «О бюджете</w:t>
      </w: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Кыштовского района Новосибирской области</w:t>
      </w: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 xml:space="preserve"> на 2024 и плановый период 2025-2026 годы»</w:t>
      </w:r>
    </w:p>
    <w:p w:rsidR="00C5402D" w:rsidRPr="00C5402D" w:rsidP="00C5402D">
      <w:pPr>
        <w:spacing w:line="240" w:lineRule="auto"/>
        <w:rPr>
          <w:rFonts w:ascii="Times New Roman" w:hAnsi="Times New Roman" w:cs="Times New Roman"/>
          <w:sz w:val="28"/>
          <w:szCs w:val="28"/>
        </w:rPr>
      </w:pPr>
    </w:p>
    <w:p w:rsidR="00C5402D" w:rsidRPr="00C5402D" w:rsidP="00C5402D">
      <w:pPr>
        <w:spacing w:line="240" w:lineRule="auto"/>
        <w:ind w:firstLine="708"/>
        <w:rPr>
          <w:rFonts w:ascii="Times New Roman" w:hAnsi="Times New Roman" w:cs="Times New Roman"/>
          <w:b/>
          <w:bCs/>
          <w:sz w:val="28"/>
          <w:szCs w:val="28"/>
        </w:rPr>
      </w:pPr>
      <w:r w:rsidRPr="00C5402D">
        <w:rPr>
          <w:rFonts w:ascii="Times New Roman" w:hAnsi="Times New Roman" w:cs="Times New Roman"/>
          <w:b/>
          <w:bCs/>
          <w:sz w:val="28"/>
          <w:szCs w:val="28"/>
        </w:rPr>
        <w:t>Совет депутатов Кыштовского района решил:</w:t>
      </w:r>
    </w:p>
    <w:p w:rsidR="00C5402D" w:rsidRPr="00C5402D" w:rsidP="00C5402D">
      <w:pPr>
        <w:spacing w:line="240" w:lineRule="auto"/>
        <w:rPr>
          <w:rFonts w:ascii="Times New Roman" w:hAnsi="Times New Roman" w:cs="Times New Roman"/>
          <w:sz w:val="28"/>
          <w:szCs w:val="28"/>
        </w:rPr>
      </w:pP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ab/>
        <w:t>Внести в решение 28-й сессии Совета депутатов Кыштовского района № 155 от 26.12.2023 года «О бюджете Кыштовского района Новосибирской области на 2024 год и плановый период 2025 и 2026 годы» следующие изменения:</w:t>
      </w:r>
    </w:p>
    <w:p w:rsidR="00C5402D" w:rsidRPr="00C5402D" w:rsidP="00C5402D">
      <w:pPr>
        <w:widowControl w:val="0"/>
        <w:numPr>
          <w:ilvl w:val="0"/>
          <w:numId w:val="29"/>
        </w:numPr>
        <w:autoSpaceDE w:val="0"/>
        <w:autoSpaceDN w:val="0"/>
        <w:adjustRightInd w:val="0"/>
        <w:spacing w:after="0" w:line="240" w:lineRule="auto"/>
        <w:jc w:val="both"/>
        <w:rPr>
          <w:rFonts w:ascii="Times New Roman" w:hAnsi="Times New Roman" w:cs="Times New Roman"/>
          <w:sz w:val="28"/>
          <w:szCs w:val="28"/>
        </w:rPr>
      </w:pPr>
      <w:r w:rsidRPr="00C5402D">
        <w:rPr>
          <w:rFonts w:ascii="Times New Roman" w:hAnsi="Times New Roman" w:cs="Times New Roman"/>
          <w:sz w:val="28"/>
          <w:szCs w:val="28"/>
        </w:rPr>
        <w:t xml:space="preserve">В пункте 1 пп 1) цифры «1 272 461 898,40» заменить цифрами «1 384 669 449,79», цифры «1 136 724 398,40» заменить цифрами «1 248 931 949,79», цифры «1 136 724 398,40» заменить цифрами «1 248 931 949,79», цифры «1 091 665 198,40» заменить цифрами </w:t>
      </w:r>
      <w:r w:rsidRPr="00C5402D">
        <w:rPr>
          <w:rFonts w:ascii="Times New Roman" w:hAnsi="Times New Roman" w:cs="Times New Roman"/>
          <w:sz w:val="28"/>
          <w:szCs w:val="28"/>
        </w:rPr>
        <w:t>«1 203 872 749,79»;</w:t>
      </w:r>
    </w:p>
    <w:p w:rsidR="00C5402D" w:rsidRPr="00C5402D" w:rsidP="00C5402D">
      <w:pPr>
        <w:spacing w:line="240" w:lineRule="auto"/>
        <w:ind w:left="705"/>
        <w:jc w:val="both"/>
        <w:rPr>
          <w:rFonts w:ascii="Times New Roman" w:hAnsi="Times New Roman" w:cs="Times New Roman"/>
          <w:sz w:val="28"/>
          <w:szCs w:val="28"/>
        </w:rPr>
      </w:pPr>
      <w:r w:rsidRPr="00C5402D">
        <w:rPr>
          <w:rFonts w:ascii="Times New Roman" w:hAnsi="Times New Roman" w:cs="Times New Roman"/>
          <w:b/>
          <w:sz w:val="28"/>
          <w:szCs w:val="28"/>
        </w:rPr>
        <w:t xml:space="preserve">      </w:t>
      </w:r>
      <w:r w:rsidRPr="00C5402D">
        <w:rPr>
          <w:rFonts w:ascii="Times New Roman" w:hAnsi="Times New Roman" w:cs="Times New Roman"/>
          <w:sz w:val="28"/>
          <w:szCs w:val="28"/>
        </w:rPr>
        <w:t xml:space="preserve"> В пункте 1 пп 2) цифры «1 316 974 049,41» заменить цифрами «1 429 181 600,80».</w:t>
      </w:r>
    </w:p>
    <w:p w:rsidR="00C5402D" w:rsidRPr="00C5402D" w:rsidP="00C5402D">
      <w:pPr>
        <w:spacing w:line="240" w:lineRule="auto"/>
        <w:ind w:left="705"/>
        <w:jc w:val="both"/>
        <w:rPr>
          <w:rFonts w:ascii="Times New Roman" w:hAnsi="Times New Roman" w:cs="Times New Roman"/>
          <w:sz w:val="28"/>
          <w:szCs w:val="28"/>
        </w:rPr>
      </w:pPr>
      <w:r w:rsidRPr="00C5402D">
        <w:rPr>
          <w:rFonts w:ascii="Times New Roman" w:hAnsi="Times New Roman" w:cs="Times New Roman"/>
          <w:b/>
          <w:sz w:val="28"/>
          <w:szCs w:val="28"/>
        </w:rPr>
        <w:t>2.</w:t>
      </w:r>
      <w:r w:rsidRPr="00C5402D">
        <w:rPr>
          <w:rFonts w:ascii="Times New Roman" w:hAnsi="Times New Roman" w:cs="Times New Roman"/>
          <w:sz w:val="28"/>
          <w:szCs w:val="28"/>
        </w:rPr>
        <w:tab/>
        <w:t>В пункте 2 пп 1) цифры «760 296 119,20» заменить цифрами «760 551 119,20», цифры «639 670 019,20» заменить цифрами «639 925 019,20», цифры «639 670 019,20» заменить цифрами «639 925 019,20», цифры «610 842 819,20» заменить цифрами «611 097 819,20»;</w:t>
      </w:r>
    </w:p>
    <w:p w:rsidR="00C5402D" w:rsidRPr="00C5402D" w:rsidP="00C5402D">
      <w:pPr>
        <w:spacing w:line="240" w:lineRule="auto"/>
        <w:ind w:left="705"/>
        <w:jc w:val="both"/>
        <w:rPr>
          <w:rFonts w:ascii="Times New Roman" w:hAnsi="Times New Roman" w:cs="Times New Roman"/>
          <w:sz w:val="28"/>
          <w:szCs w:val="28"/>
        </w:rPr>
      </w:pPr>
      <w:r w:rsidRPr="00C5402D">
        <w:rPr>
          <w:rFonts w:ascii="Times New Roman" w:hAnsi="Times New Roman" w:cs="Times New Roman"/>
          <w:sz w:val="28"/>
          <w:szCs w:val="28"/>
        </w:rPr>
        <w:t xml:space="preserve">       В пункте 2 пп 2) цифры «760 296 119,20» заменить цифрами «760 551 119,20».</w:t>
      </w: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ab/>
      </w:r>
      <w:r w:rsidRPr="00C5402D">
        <w:rPr>
          <w:rFonts w:ascii="Times New Roman" w:hAnsi="Times New Roman" w:cs="Times New Roman"/>
          <w:b/>
          <w:sz w:val="28"/>
          <w:szCs w:val="28"/>
        </w:rPr>
        <w:t>3.</w:t>
      </w:r>
      <w:r w:rsidRPr="00C5402D">
        <w:rPr>
          <w:rFonts w:ascii="Times New Roman" w:hAnsi="Times New Roman" w:cs="Times New Roman"/>
          <w:sz w:val="28"/>
          <w:szCs w:val="28"/>
        </w:rPr>
        <w:t xml:space="preserve"> В пункте 5 п 1 пп 1) утвердить приложение 2 «Распределение бюджетных ассигнований по разделам, подразделам, целевым статьям (муниципальным программам и непрограммным направлениям деятельности), группам и подгруппам видов расходов классификации расходов бюджета Кыштовского района на очередной 2024 год и плановый период 2025 и 2026 годов» в прилагаемой редакции.</w:t>
      </w: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ab/>
      </w:r>
      <w:r w:rsidRPr="00C5402D">
        <w:rPr>
          <w:rFonts w:ascii="Times New Roman" w:hAnsi="Times New Roman" w:cs="Times New Roman"/>
          <w:b/>
          <w:sz w:val="28"/>
          <w:szCs w:val="28"/>
        </w:rPr>
        <w:t>4</w:t>
      </w:r>
      <w:r w:rsidRPr="00C5402D">
        <w:rPr>
          <w:rFonts w:ascii="Times New Roman" w:hAnsi="Times New Roman" w:cs="Times New Roman"/>
          <w:sz w:val="28"/>
          <w:szCs w:val="28"/>
        </w:rPr>
        <w:t>. В пункте 5 п 1 пп 2) утвердить приложение 3 «Ведомственная структура расходов бюджета Кыштовского района на очередной 2024 год и плановый период 2025 и 2026 годов» в прилагаемой редакции.</w:t>
      </w:r>
    </w:p>
    <w:p w:rsidR="00C5402D" w:rsidRPr="00C5402D" w:rsidP="00C5402D">
      <w:pPr>
        <w:widowControl w:val="0"/>
        <w:numPr>
          <w:ilvl w:val="0"/>
          <w:numId w:val="21"/>
        </w:numPr>
        <w:shd w:val="clear" w:color="auto" w:fill="FFFFFF"/>
        <w:autoSpaceDE w:val="0"/>
        <w:autoSpaceDN w:val="0"/>
        <w:adjustRightInd w:val="0"/>
        <w:spacing w:line="240" w:lineRule="auto"/>
        <w:contextualSpacing/>
        <w:jc w:val="both"/>
        <w:rPr>
          <w:rFonts w:ascii="Times New Roman" w:hAnsi="Times New Roman" w:cs="Times New Roman"/>
          <w:sz w:val="28"/>
          <w:szCs w:val="28"/>
        </w:rPr>
      </w:pPr>
      <w:r w:rsidRPr="00C5402D">
        <w:rPr>
          <w:rFonts w:ascii="Times New Roman" w:hAnsi="Times New Roman" w:cs="Times New Roman"/>
          <w:b/>
          <w:sz w:val="28"/>
          <w:szCs w:val="28"/>
        </w:rPr>
        <w:t xml:space="preserve">     5.</w:t>
      </w:r>
      <w:r w:rsidRPr="00C5402D">
        <w:rPr>
          <w:rFonts w:ascii="Times New Roman" w:hAnsi="Times New Roman" w:cs="Times New Roman"/>
          <w:sz w:val="28"/>
          <w:szCs w:val="28"/>
        </w:rPr>
        <w:t xml:space="preserve"> В пункте 5 пп 5 б)  цифры «7 994 909,64» заменить цифрами «793 832,43».</w:t>
      </w:r>
    </w:p>
    <w:p w:rsidR="00C5402D" w:rsidRPr="00C5402D" w:rsidP="00C5402D">
      <w:pPr>
        <w:widowControl w:val="0"/>
        <w:numPr>
          <w:ilvl w:val="0"/>
          <w:numId w:val="21"/>
        </w:numPr>
        <w:shd w:val="clear" w:color="auto" w:fill="FFFFFF"/>
        <w:autoSpaceDE w:val="0"/>
        <w:autoSpaceDN w:val="0"/>
        <w:adjustRightInd w:val="0"/>
        <w:spacing w:line="240" w:lineRule="auto"/>
        <w:contextualSpacing/>
        <w:jc w:val="both"/>
        <w:rPr>
          <w:rFonts w:ascii="Times New Roman" w:hAnsi="Times New Roman" w:cs="Times New Roman"/>
          <w:sz w:val="28"/>
          <w:szCs w:val="28"/>
        </w:rPr>
      </w:pPr>
      <w:r w:rsidRPr="00C5402D">
        <w:rPr>
          <w:rFonts w:ascii="Times New Roman" w:hAnsi="Times New Roman" w:cs="Times New Roman"/>
          <w:b/>
          <w:sz w:val="28"/>
          <w:szCs w:val="28"/>
        </w:rPr>
        <w:t xml:space="preserve">     6.</w:t>
      </w:r>
      <w:r w:rsidRPr="00C5402D">
        <w:rPr>
          <w:rFonts w:ascii="Times New Roman" w:hAnsi="Times New Roman" w:cs="Times New Roman"/>
          <w:sz w:val="28"/>
          <w:szCs w:val="28"/>
        </w:rPr>
        <w:t xml:space="preserve">  В пункте 5 пп 4 цифры «5 435 570,35» заменить цифрами «2 300 690,77».</w:t>
      </w:r>
    </w:p>
    <w:p w:rsidR="00C5402D" w:rsidRPr="00C5402D" w:rsidP="00C5402D">
      <w:pPr>
        <w:widowControl w:val="0"/>
        <w:numPr>
          <w:ilvl w:val="0"/>
          <w:numId w:val="21"/>
        </w:numPr>
        <w:autoSpaceDE w:val="0"/>
        <w:autoSpaceDN w:val="0"/>
        <w:adjustRightInd w:val="0"/>
        <w:spacing w:line="240" w:lineRule="auto"/>
        <w:rPr>
          <w:rFonts w:ascii="Times New Roman" w:hAnsi="Times New Roman" w:cs="Times New Roman"/>
          <w:sz w:val="28"/>
          <w:szCs w:val="28"/>
        </w:rPr>
      </w:pPr>
      <w:r w:rsidRPr="00C5402D">
        <w:rPr>
          <w:rFonts w:ascii="Times New Roman" w:hAnsi="Times New Roman" w:cs="Times New Roman"/>
          <w:b/>
          <w:sz w:val="28"/>
          <w:szCs w:val="28"/>
        </w:rPr>
        <w:t xml:space="preserve">     7</w:t>
      </w:r>
      <w:r w:rsidRPr="00C5402D">
        <w:rPr>
          <w:rFonts w:ascii="Times New Roman" w:hAnsi="Times New Roman" w:cs="Times New Roman"/>
          <w:sz w:val="28"/>
          <w:szCs w:val="28"/>
        </w:rPr>
        <w:t>. В пункте 10 пп 1 цифры «3 080 544,00» заменить цифрами «3 107 850,00».</w:t>
      </w:r>
    </w:p>
    <w:p w:rsidR="00C5402D" w:rsidRPr="00C5402D" w:rsidP="00C5402D">
      <w:pPr>
        <w:widowControl w:val="0"/>
        <w:numPr>
          <w:ilvl w:val="0"/>
          <w:numId w:val="21"/>
        </w:numPr>
        <w:shd w:val="clear" w:color="auto" w:fill="FFFFFF"/>
        <w:autoSpaceDE w:val="0"/>
        <w:autoSpaceDN w:val="0"/>
        <w:adjustRightInd w:val="0"/>
        <w:spacing w:line="240" w:lineRule="auto"/>
        <w:contextualSpacing/>
        <w:jc w:val="both"/>
        <w:rPr>
          <w:rFonts w:ascii="Times New Roman" w:hAnsi="Times New Roman" w:cs="Times New Roman"/>
          <w:sz w:val="28"/>
          <w:szCs w:val="28"/>
        </w:rPr>
      </w:pPr>
      <w:r w:rsidRPr="00C5402D">
        <w:rPr>
          <w:rFonts w:ascii="Times New Roman" w:hAnsi="Times New Roman" w:cs="Times New Roman"/>
          <w:b/>
          <w:sz w:val="28"/>
          <w:szCs w:val="28"/>
        </w:rPr>
        <w:t xml:space="preserve">      8</w:t>
      </w:r>
      <w:r w:rsidRPr="00C5402D">
        <w:rPr>
          <w:rFonts w:ascii="Times New Roman" w:hAnsi="Times New Roman" w:cs="Times New Roman"/>
          <w:sz w:val="28"/>
          <w:szCs w:val="28"/>
        </w:rPr>
        <w:t>. В пункте 10 пп 2 утвердить приложение  6 «Распределение субвенций, предоставляемых из районного бюджета местным бюджетам поселений на 2024 год и плановый период 2025 и 2026 годов» в прилагаемой редакции.</w:t>
      </w:r>
    </w:p>
    <w:p w:rsidR="00C5402D" w:rsidRPr="00C5402D" w:rsidP="00C5402D">
      <w:pPr>
        <w:widowControl w:val="0"/>
        <w:numPr>
          <w:ilvl w:val="0"/>
          <w:numId w:val="21"/>
        </w:numPr>
        <w:shd w:val="clear" w:color="auto" w:fill="FFFFFF"/>
        <w:autoSpaceDE w:val="0"/>
        <w:autoSpaceDN w:val="0"/>
        <w:adjustRightInd w:val="0"/>
        <w:spacing w:line="240" w:lineRule="auto"/>
        <w:contextualSpacing/>
        <w:jc w:val="both"/>
        <w:rPr>
          <w:rFonts w:ascii="Times New Roman" w:hAnsi="Times New Roman" w:cs="Times New Roman"/>
          <w:sz w:val="28"/>
          <w:szCs w:val="28"/>
        </w:rPr>
      </w:pPr>
    </w:p>
    <w:p w:rsidR="00C5402D" w:rsidRPr="00C5402D" w:rsidP="00C5402D">
      <w:pPr>
        <w:widowControl w:val="0"/>
        <w:numPr>
          <w:ilvl w:val="0"/>
          <w:numId w:val="21"/>
        </w:numPr>
        <w:shd w:val="clear" w:color="auto" w:fill="FFFFFF"/>
        <w:autoSpaceDE w:val="0"/>
        <w:autoSpaceDN w:val="0"/>
        <w:adjustRightInd w:val="0"/>
        <w:spacing w:line="240" w:lineRule="auto"/>
        <w:contextualSpacing/>
        <w:jc w:val="both"/>
        <w:rPr>
          <w:rFonts w:ascii="Times New Roman" w:hAnsi="Times New Roman" w:cs="Times New Roman"/>
          <w:sz w:val="28"/>
          <w:szCs w:val="28"/>
        </w:rPr>
      </w:pPr>
      <w:r w:rsidRPr="00C5402D">
        <w:rPr>
          <w:rFonts w:ascii="Times New Roman" w:hAnsi="Times New Roman" w:cs="Times New Roman"/>
          <w:b/>
          <w:sz w:val="28"/>
          <w:szCs w:val="28"/>
        </w:rPr>
        <w:t xml:space="preserve">      9</w:t>
      </w:r>
      <w:r w:rsidRPr="00C5402D">
        <w:rPr>
          <w:rFonts w:ascii="Times New Roman" w:hAnsi="Times New Roman" w:cs="Times New Roman"/>
          <w:sz w:val="28"/>
          <w:szCs w:val="28"/>
        </w:rPr>
        <w:t>. В пункте 12 п 2 утвердить приложение 8 «Распределение иных межбюджетных трансфертов, предоставляемых из районного бюджета местным бюджетам поселений Кыштовского района Новосибирской области на 2024 год и плановый период 2025 и 2026 годов», за счет средств областного бюджета в прилагаемой редакции.</w:t>
      </w:r>
    </w:p>
    <w:p w:rsidR="00C5402D" w:rsidRPr="00C5402D" w:rsidP="00C5402D">
      <w:pPr>
        <w:widowControl w:val="0"/>
        <w:numPr>
          <w:ilvl w:val="0"/>
          <w:numId w:val="21"/>
        </w:numPr>
        <w:shd w:val="clear" w:color="auto" w:fill="FFFFFF"/>
        <w:autoSpaceDE w:val="0"/>
        <w:autoSpaceDN w:val="0"/>
        <w:adjustRightInd w:val="0"/>
        <w:spacing w:line="240" w:lineRule="auto"/>
        <w:contextualSpacing/>
        <w:jc w:val="both"/>
        <w:rPr>
          <w:rFonts w:ascii="Times New Roman" w:hAnsi="Times New Roman" w:cs="Times New Roman"/>
          <w:sz w:val="28"/>
          <w:szCs w:val="28"/>
        </w:rPr>
      </w:pPr>
      <w:r w:rsidRPr="00C5402D">
        <w:rPr>
          <w:rFonts w:ascii="Times New Roman" w:hAnsi="Times New Roman" w:cs="Times New Roman"/>
          <w:b/>
          <w:sz w:val="28"/>
          <w:szCs w:val="28"/>
        </w:rPr>
        <w:t xml:space="preserve">     10.</w:t>
      </w:r>
      <w:r w:rsidRPr="00C5402D">
        <w:rPr>
          <w:rFonts w:ascii="Times New Roman" w:hAnsi="Times New Roman" w:cs="Times New Roman"/>
          <w:sz w:val="28"/>
          <w:szCs w:val="28"/>
        </w:rPr>
        <w:t xml:space="preserve"> В пункте 13 п 1 цифры «4 150 973,02» заменить цифрами «4 601 890,42».</w:t>
      </w:r>
    </w:p>
    <w:p w:rsidR="00C5402D" w:rsidRPr="00C5402D" w:rsidP="00C5402D">
      <w:pPr>
        <w:widowControl w:val="0"/>
        <w:numPr>
          <w:ilvl w:val="0"/>
          <w:numId w:val="21"/>
        </w:numPr>
        <w:shd w:val="clear" w:color="auto" w:fill="FFFFFF"/>
        <w:autoSpaceDE w:val="0"/>
        <w:autoSpaceDN w:val="0"/>
        <w:adjustRightInd w:val="0"/>
        <w:spacing w:line="240" w:lineRule="auto"/>
        <w:contextualSpacing/>
        <w:jc w:val="both"/>
        <w:rPr>
          <w:rFonts w:ascii="Times New Roman" w:hAnsi="Times New Roman" w:cs="Times New Roman"/>
          <w:sz w:val="28"/>
          <w:szCs w:val="28"/>
        </w:rPr>
      </w:pPr>
      <w:r w:rsidRPr="00C5402D">
        <w:rPr>
          <w:rFonts w:ascii="Times New Roman" w:hAnsi="Times New Roman" w:cs="Times New Roman"/>
          <w:b/>
          <w:sz w:val="28"/>
          <w:szCs w:val="28"/>
        </w:rPr>
        <w:t xml:space="preserve">     11.</w:t>
      </w:r>
      <w:r w:rsidRPr="00C5402D">
        <w:rPr>
          <w:rFonts w:ascii="Times New Roman" w:hAnsi="Times New Roman" w:cs="Times New Roman"/>
          <w:sz w:val="28"/>
          <w:szCs w:val="28"/>
        </w:rPr>
        <w:t xml:space="preserve"> В пункте 13 п 2 утвердить приложение 9 «Распределение иных межбюджетных трансфертов, предоставляемых из районного бюджета местным бюджетам поселений Кыштовского района Новосибирской области на 2024 год и плановый период 2025 и 2026 годов», за счет средств районного бюджета в прилагаемой редакции.</w:t>
      </w:r>
    </w:p>
    <w:p w:rsidR="00C5402D" w:rsidRPr="00C5402D" w:rsidP="00C5402D">
      <w:pPr>
        <w:widowControl w:val="0"/>
        <w:numPr>
          <w:ilvl w:val="0"/>
          <w:numId w:val="21"/>
        </w:numPr>
        <w:shd w:val="clear" w:color="auto" w:fill="FFFFFF"/>
        <w:autoSpaceDE w:val="0"/>
        <w:autoSpaceDN w:val="0"/>
        <w:adjustRightInd w:val="0"/>
        <w:spacing w:line="240" w:lineRule="auto"/>
        <w:contextualSpacing/>
        <w:jc w:val="both"/>
        <w:rPr>
          <w:rFonts w:ascii="Times New Roman" w:hAnsi="Times New Roman" w:cs="Times New Roman"/>
          <w:sz w:val="28"/>
          <w:szCs w:val="28"/>
        </w:rPr>
      </w:pPr>
      <w:r w:rsidRPr="00C5402D">
        <w:rPr>
          <w:rFonts w:ascii="Times New Roman" w:hAnsi="Times New Roman" w:cs="Times New Roman"/>
          <w:b/>
          <w:sz w:val="28"/>
          <w:szCs w:val="28"/>
        </w:rPr>
        <w:t xml:space="preserve">     12.</w:t>
      </w:r>
      <w:r w:rsidRPr="00C5402D">
        <w:rPr>
          <w:rFonts w:ascii="Times New Roman" w:hAnsi="Times New Roman" w:cs="Times New Roman"/>
          <w:sz w:val="28"/>
          <w:szCs w:val="28"/>
        </w:rPr>
        <w:t xml:space="preserve"> В пункте 15 утвердить приложение 11 «Распределение ассигнований на капитальные вложения из районного бюджета по направлениям и объектам на 2024 год и плановый период 2025 и 2026 годов» в прилагаемой редакции.</w:t>
      </w:r>
    </w:p>
    <w:p w:rsidR="00C5402D" w:rsidRPr="00C5402D" w:rsidP="00C5402D">
      <w:pPr>
        <w:widowControl w:val="0"/>
        <w:numPr>
          <w:ilvl w:val="0"/>
          <w:numId w:val="21"/>
        </w:numPr>
        <w:autoSpaceDE w:val="0"/>
        <w:autoSpaceDN w:val="0"/>
        <w:adjustRightInd w:val="0"/>
        <w:spacing w:line="240" w:lineRule="auto"/>
        <w:rPr>
          <w:rFonts w:ascii="Times New Roman" w:hAnsi="Times New Roman" w:cs="Times New Roman"/>
          <w:sz w:val="28"/>
          <w:szCs w:val="28"/>
        </w:rPr>
      </w:pPr>
      <w:r w:rsidRPr="00C5402D">
        <w:rPr>
          <w:rFonts w:ascii="Times New Roman" w:hAnsi="Times New Roman" w:cs="Times New Roman"/>
          <w:b/>
          <w:sz w:val="28"/>
          <w:szCs w:val="28"/>
        </w:rPr>
        <w:t xml:space="preserve">     13</w:t>
      </w:r>
      <w:r w:rsidRPr="00C5402D">
        <w:rPr>
          <w:rFonts w:ascii="Times New Roman" w:hAnsi="Times New Roman" w:cs="Times New Roman"/>
          <w:sz w:val="28"/>
          <w:szCs w:val="28"/>
        </w:rPr>
        <w:t>.</w:t>
      </w:r>
      <w:r w:rsidRPr="00C5402D">
        <w:rPr>
          <w:rFonts w:ascii="Times New Roman" w:hAnsi="Times New Roman" w:cs="Times New Roman"/>
        </w:rPr>
        <w:t xml:space="preserve"> </w:t>
      </w:r>
      <w:r w:rsidRPr="00C5402D">
        <w:rPr>
          <w:rFonts w:ascii="Times New Roman" w:hAnsi="Times New Roman" w:cs="Times New Roman"/>
          <w:sz w:val="28"/>
          <w:szCs w:val="28"/>
        </w:rPr>
        <w:t>В пункте 16  цифры «25 676 900,00» заменить цифрами 25 970 900,00».</w:t>
      </w:r>
    </w:p>
    <w:p w:rsidR="00C5402D" w:rsidRPr="00C5402D" w:rsidP="00C5402D">
      <w:pPr>
        <w:widowControl w:val="0"/>
        <w:numPr>
          <w:ilvl w:val="0"/>
          <w:numId w:val="21"/>
        </w:numPr>
        <w:shd w:val="clear" w:color="auto" w:fill="FFFFFF"/>
        <w:autoSpaceDE w:val="0"/>
        <w:autoSpaceDN w:val="0"/>
        <w:adjustRightInd w:val="0"/>
        <w:spacing w:line="240" w:lineRule="auto"/>
        <w:contextualSpacing/>
        <w:jc w:val="both"/>
        <w:rPr>
          <w:rFonts w:ascii="Times New Roman" w:hAnsi="Times New Roman" w:cs="Times New Roman"/>
          <w:sz w:val="28"/>
          <w:szCs w:val="28"/>
        </w:rPr>
      </w:pPr>
      <w:r w:rsidRPr="00C5402D">
        <w:rPr>
          <w:rFonts w:ascii="Times New Roman" w:hAnsi="Times New Roman" w:cs="Times New Roman"/>
          <w:b/>
          <w:sz w:val="28"/>
          <w:szCs w:val="28"/>
        </w:rPr>
        <w:t xml:space="preserve">     14.</w:t>
      </w:r>
      <w:r w:rsidRPr="00C5402D">
        <w:rPr>
          <w:rFonts w:ascii="Times New Roman" w:hAnsi="Times New Roman" w:cs="Times New Roman"/>
          <w:sz w:val="28"/>
          <w:szCs w:val="28"/>
        </w:rPr>
        <w:t xml:space="preserve"> В пункте 17 утвердить приложение 12 «Источники финансирования дефицита районного бюджета на 2024 год и плановый период 2025 и 2026 годов» в прилагаемой редакции.</w:t>
      </w:r>
    </w:p>
    <w:p w:rsidR="00C5402D" w:rsidRPr="00C5402D" w:rsidP="00C5402D">
      <w:pPr>
        <w:widowControl w:val="0"/>
        <w:numPr>
          <w:ilvl w:val="0"/>
          <w:numId w:val="21"/>
        </w:numPr>
        <w:shd w:val="clear" w:color="auto" w:fill="FFFFFF"/>
        <w:autoSpaceDE w:val="0"/>
        <w:autoSpaceDN w:val="0"/>
        <w:adjustRightInd w:val="0"/>
        <w:spacing w:line="240" w:lineRule="auto"/>
        <w:contextualSpacing/>
        <w:jc w:val="both"/>
        <w:rPr>
          <w:rFonts w:ascii="Times New Roman" w:hAnsi="Times New Roman" w:cs="Times New Roman"/>
          <w:sz w:val="28"/>
          <w:szCs w:val="28"/>
        </w:rPr>
      </w:pPr>
      <w:r w:rsidRPr="00C5402D">
        <w:rPr>
          <w:rFonts w:ascii="Times New Roman" w:hAnsi="Times New Roman" w:cs="Times New Roman"/>
          <w:b/>
          <w:sz w:val="28"/>
          <w:szCs w:val="28"/>
        </w:rPr>
        <w:t xml:space="preserve">     15.</w:t>
      </w:r>
      <w:r w:rsidRPr="00C5402D">
        <w:rPr>
          <w:rFonts w:ascii="Times New Roman" w:hAnsi="Times New Roman" w:cs="Times New Roman"/>
          <w:sz w:val="28"/>
          <w:szCs w:val="28"/>
        </w:rPr>
        <w:t xml:space="preserve"> Данное решение направить главе Кыштовского района для подписания и опубликования.</w:t>
      </w:r>
    </w:p>
    <w:p w:rsidR="00C5402D" w:rsidRPr="00C5402D" w:rsidP="00C5402D">
      <w:pPr>
        <w:shd w:val="clear" w:color="auto" w:fill="FFFFFF"/>
        <w:spacing w:line="240" w:lineRule="auto"/>
        <w:contextualSpacing/>
        <w:jc w:val="both"/>
        <w:rPr>
          <w:rFonts w:ascii="Times New Roman" w:hAnsi="Times New Roman" w:cs="Times New Roman"/>
          <w:sz w:val="28"/>
          <w:szCs w:val="28"/>
        </w:rPr>
      </w:pPr>
    </w:p>
    <w:p w:rsidR="00C5402D" w:rsidRPr="00C5402D" w:rsidP="00C5402D">
      <w:pPr>
        <w:shd w:val="clear" w:color="auto" w:fill="FFFFFF"/>
        <w:spacing w:line="240" w:lineRule="auto"/>
        <w:contextualSpacing/>
        <w:jc w:val="both"/>
        <w:rPr>
          <w:rFonts w:ascii="Times New Roman" w:hAnsi="Times New Roman" w:cs="Times New Roman"/>
          <w:sz w:val="28"/>
          <w:szCs w:val="28"/>
        </w:rPr>
      </w:pPr>
    </w:p>
    <w:p w:rsidR="00C5402D" w:rsidRPr="00C5402D" w:rsidP="00C5402D">
      <w:pPr>
        <w:shd w:val="clear" w:color="auto" w:fill="FFFFFF"/>
        <w:spacing w:line="240" w:lineRule="auto"/>
        <w:contextualSpacing/>
        <w:jc w:val="both"/>
        <w:rPr>
          <w:rFonts w:ascii="Times New Roman" w:hAnsi="Times New Roman" w:cs="Times New Roman"/>
          <w:sz w:val="28"/>
          <w:szCs w:val="28"/>
        </w:rPr>
      </w:pPr>
    </w:p>
    <w:p w:rsidR="00C5402D" w:rsidRPr="00C5402D" w:rsidP="00C5402D">
      <w:pPr>
        <w:spacing w:line="240" w:lineRule="auto"/>
        <w:rPr>
          <w:rFonts w:ascii="Times New Roman" w:hAnsi="Times New Roman" w:cs="Times New Roman"/>
          <w:sz w:val="28"/>
          <w:szCs w:val="28"/>
        </w:rPr>
      </w:pPr>
      <w:r w:rsidRPr="00C5402D">
        <w:rPr>
          <w:rFonts w:ascii="Times New Roman" w:hAnsi="Times New Roman" w:cs="Times New Roman"/>
          <w:sz w:val="28"/>
          <w:szCs w:val="28"/>
        </w:rPr>
        <w:t>Председатель Совета депутатов                             Глава Кыштовского района</w:t>
      </w:r>
    </w:p>
    <w:p w:rsidR="00C5402D" w:rsidRPr="00C5402D" w:rsidP="00C5402D">
      <w:pPr>
        <w:spacing w:line="240" w:lineRule="auto"/>
        <w:rPr>
          <w:rFonts w:ascii="Times New Roman" w:hAnsi="Times New Roman" w:cs="Times New Roman"/>
          <w:sz w:val="28"/>
          <w:szCs w:val="28"/>
        </w:rPr>
      </w:pPr>
      <w:r w:rsidRPr="00C5402D">
        <w:rPr>
          <w:rFonts w:ascii="Times New Roman" w:hAnsi="Times New Roman" w:cs="Times New Roman"/>
          <w:sz w:val="28"/>
          <w:szCs w:val="28"/>
        </w:rPr>
        <w:t xml:space="preserve">Кыштовского района                                                   </w:t>
      </w:r>
    </w:p>
    <w:p w:rsidR="00C5402D" w:rsidRPr="00C5402D" w:rsidP="00C5402D">
      <w:pPr>
        <w:pStyle w:val="Heading1"/>
        <w:rPr>
          <w:noProof/>
          <w:sz w:val="24"/>
        </w:rPr>
      </w:pPr>
      <w:r w:rsidRPr="00C5402D">
        <w:rPr>
          <w:b w:val="0"/>
          <w:szCs w:val="28"/>
        </w:rPr>
        <w:t>_______________А.Н.Щевровский                         ___________ Н.В.Шипчин</w:t>
      </w:r>
      <w:r w:rsidRPr="00C5402D">
        <w:rPr>
          <w:b w:val="0"/>
          <w:sz w:val="24"/>
        </w:rPr>
        <w:t xml:space="preserve">     </w:t>
      </w:r>
    </w:p>
    <w:p w:rsidR="00C5402D" w:rsidRPr="00C5402D" w:rsidP="00C5402D">
      <w:pPr>
        <w:pStyle w:val="Heading1"/>
        <w:rPr>
          <w:noProof/>
          <w:sz w:val="24"/>
        </w:rPr>
      </w:pPr>
    </w:p>
    <w:p w:rsidR="00C5402D" w:rsidRPr="00C5402D" w:rsidP="00C5402D">
      <w:pPr>
        <w:pStyle w:val="Heading1"/>
        <w:rPr>
          <w:noProof/>
          <w:sz w:val="24"/>
        </w:rPr>
      </w:pPr>
    </w:p>
    <w:p w:rsidR="00C5402D" w:rsidRPr="00C5402D" w:rsidP="00C5402D">
      <w:pPr>
        <w:pStyle w:val="Heading1"/>
        <w:rPr>
          <w:noProof/>
          <w:sz w:val="24"/>
        </w:rPr>
      </w:pPr>
    </w:p>
    <w:p w:rsidR="00C5402D" w:rsidRPr="00C5402D" w:rsidP="00C5402D">
      <w:pPr>
        <w:pStyle w:val="Heading1"/>
        <w:rPr>
          <w:sz w:val="24"/>
        </w:rPr>
      </w:pPr>
      <w:r w:rsidRPr="00C5402D">
        <w:rPr>
          <w:noProof/>
          <w:sz w:val="24"/>
        </w:rPr>
        <w:t xml:space="preserve">                                                                    </w:t>
      </w:r>
      <w:r w:rsidRPr="00C5402D">
        <w:rPr>
          <w:noProof/>
          <w:sz w:val="24"/>
        </w:rPr>
        <w:drawing>
          <wp:inline distT="0" distB="0" distL="0" distR="0">
            <wp:extent cx="542925" cy="6572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xmlns:r="http://schemas.openxmlformats.org/officeDocument/2006/relationships" r:embed="rId7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42925" cy="657225"/>
                    </a:xfrm>
                    <a:prstGeom prst="rect">
                      <a:avLst/>
                    </a:prstGeom>
                    <a:noFill/>
                    <a:ln>
                      <a:noFill/>
                    </a:ln>
                  </pic:spPr>
                </pic:pic>
              </a:graphicData>
            </a:graphic>
          </wp:inline>
        </w:drawing>
      </w:r>
      <w:r w:rsidRPr="00C5402D">
        <w:rPr>
          <w:sz w:val="24"/>
        </w:rPr>
        <w:t xml:space="preserve">                                                          </w:t>
      </w:r>
    </w:p>
    <w:p w:rsidR="00C5402D" w:rsidRPr="00C5402D" w:rsidP="00C5402D">
      <w:pPr>
        <w:spacing w:line="240" w:lineRule="auto"/>
        <w:rPr>
          <w:rFonts w:ascii="Times New Roman" w:hAnsi="Times New Roman" w:cs="Times New Roman"/>
        </w:rPr>
      </w:pPr>
    </w:p>
    <w:p w:rsidR="00C5402D" w:rsidRPr="00C5402D" w:rsidP="00C5402D">
      <w:pPr>
        <w:spacing w:line="240" w:lineRule="auto"/>
        <w:jc w:val="center"/>
        <w:rPr>
          <w:rFonts w:ascii="Times New Roman" w:hAnsi="Times New Roman" w:cs="Times New Roman"/>
          <w:b/>
          <w:sz w:val="28"/>
          <w:szCs w:val="28"/>
        </w:rPr>
      </w:pPr>
      <w:r w:rsidRPr="00C5402D">
        <w:rPr>
          <w:rFonts w:ascii="Times New Roman" w:hAnsi="Times New Roman" w:cs="Times New Roman"/>
          <w:b/>
          <w:sz w:val="28"/>
          <w:szCs w:val="28"/>
        </w:rPr>
        <w:t>Совет депутатов Кыштовского района Новосибирской области</w:t>
      </w:r>
    </w:p>
    <w:p w:rsidR="00C5402D" w:rsidRPr="00C5402D" w:rsidP="00C5402D">
      <w:pPr>
        <w:spacing w:line="240" w:lineRule="auto"/>
        <w:jc w:val="center"/>
        <w:rPr>
          <w:rFonts w:ascii="Times New Roman" w:hAnsi="Times New Roman" w:cs="Times New Roman"/>
          <w:b/>
          <w:sz w:val="28"/>
          <w:szCs w:val="28"/>
        </w:rPr>
      </w:pPr>
      <w:r w:rsidRPr="00C5402D">
        <w:rPr>
          <w:rFonts w:ascii="Times New Roman" w:hAnsi="Times New Roman" w:cs="Times New Roman"/>
          <w:b/>
          <w:sz w:val="28"/>
          <w:szCs w:val="28"/>
        </w:rPr>
        <w:t>Четвертого созыва</w:t>
      </w:r>
    </w:p>
    <w:p w:rsidR="00C5402D" w:rsidRPr="00C5402D" w:rsidP="00C5402D">
      <w:pPr>
        <w:spacing w:line="240" w:lineRule="auto"/>
        <w:jc w:val="center"/>
        <w:rPr>
          <w:rFonts w:ascii="Times New Roman" w:hAnsi="Times New Roman" w:cs="Times New Roman"/>
          <w:b/>
          <w:sz w:val="28"/>
          <w:szCs w:val="28"/>
        </w:rPr>
      </w:pPr>
    </w:p>
    <w:p w:rsidR="00C5402D" w:rsidRPr="00C5402D" w:rsidP="00C5402D">
      <w:pPr>
        <w:spacing w:line="240" w:lineRule="auto"/>
        <w:jc w:val="center"/>
        <w:rPr>
          <w:rFonts w:ascii="Times New Roman" w:hAnsi="Times New Roman" w:cs="Times New Roman"/>
          <w:b/>
          <w:sz w:val="28"/>
          <w:szCs w:val="28"/>
        </w:rPr>
      </w:pPr>
    </w:p>
    <w:p w:rsidR="00C5402D" w:rsidRPr="00C5402D" w:rsidP="00C5402D">
      <w:pPr>
        <w:spacing w:line="240" w:lineRule="auto"/>
        <w:jc w:val="center"/>
        <w:rPr>
          <w:rFonts w:ascii="Times New Roman" w:hAnsi="Times New Roman" w:cs="Times New Roman"/>
          <w:b/>
          <w:sz w:val="28"/>
          <w:szCs w:val="28"/>
        </w:rPr>
      </w:pPr>
      <w:r w:rsidRPr="00C5402D">
        <w:rPr>
          <w:rFonts w:ascii="Times New Roman" w:hAnsi="Times New Roman" w:cs="Times New Roman"/>
          <w:b/>
          <w:sz w:val="28"/>
          <w:szCs w:val="28"/>
        </w:rPr>
        <w:t xml:space="preserve"> Р Е Ш Е Н И е</w:t>
      </w:r>
    </w:p>
    <w:p w:rsidR="00C5402D" w:rsidRPr="00C5402D" w:rsidP="00C5402D">
      <w:pPr>
        <w:spacing w:line="240" w:lineRule="auto"/>
        <w:jc w:val="center"/>
        <w:rPr>
          <w:rFonts w:ascii="Times New Roman" w:hAnsi="Times New Roman" w:cs="Times New Roman"/>
          <w:sz w:val="28"/>
          <w:szCs w:val="28"/>
        </w:rPr>
      </w:pPr>
      <w:r w:rsidRPr="00C5402D">
        <w:rPr>
          <w:rFonts w:ascii="Times New Roman" w:hAnsi="Times New Roman" w:cs="Times New Roman"/>
          <w:sz w:val="28"/>
          <w:szCs w:val="28"/>
        </w:rPr>
        <w:t>( тридцать первой сессии)</w:t>
      </w:r>
    </w:p>
    <w:p w:rsidR="00C5402D" w:rsidRPr="00C5402D" w:rsidP="00C5402D">
      <w:pPr>
        <w:spacing w:line="240" w:lineRule="auto"/>
        <w:rPr>
          <w:rFonts w:ascii="Times New Roman" w:hAnsi="Times New Roman" w:cs="Times New Roman"/>
          <w:sz w:val="28"/>
          <w:szCs w:val="28"/>
        </w:rPr>
      </w:pPr>
    </w:p>
    <w:p w:rsidR="00C5402D" w:rsidRPr="00C5402D" w:rsidP="00C5402D">
      <w:pPr>
        <w:spacing w:line="240" w:lineRule="auto"/>
        <w:rPr>
          <w:rFonts w:ascii="Times New Roman" w:hAnsi="Times New Roman" w:cs="Times New Roman"/>
          <w:sz w:val="28"/>
          <w:szCs w:val="28"/>
        </w:rPr>
      </w:pPr>
      <w:r w:rsidRPr="00C5402D">
        <w:rPr>
          <w:rFonts w:ascii="Times New Roman" w:hAnsi="Times New Roman" w:cs="Times New Roman"/>
          <w:sz w:val="28"/>
          <w:szCs w:val="28"/>
        </w:rPr>
        <w:t xml:space="preserve">      « 06 » июня 2024г                                                                                № 162</w:t>
      </w:r>
    </w:p>
    <w:p w:rsidR="00C5402D" w:rsidRPr="00C5402D" w:rsidP="00C5402D">
      <w:pPr>
        <w:spacing w:line="240" w:lineRule="auto"/>
        <w:rPr>
          <w:rFonts w:ascii="Times New Roman" w:hAnsi="Times New Roman" w:cs="Times New Roman"/>
          <w:sz w:val="28"/>
          <w:szCs w:val="28"/>
        </w:rPr>
      </w:pPr>
    </w:p>
    <w:p w:rsidR="00C5402D" w:rsidRPr="00C5402D" w:rsidP="00C5402D">
      <w:pPr>
        <w:spacing w:line="240" w:lineRule="auto"/>
        <w:rPr>
          <w:rFonts w:ascii="Times New Roman" w:hAnsi="Times New Roman" w:cs="Times New Roman"/>
          <w:sz w:val="28"/>
          <w:szCs w:val="28"/>
        </w:rPr>
      </w:pPr>
      <w:r w:rsidRPr="00C5402D">
        <w:rPr>
          <w:rFonts w:ascii="Times New Roman" w:hAnsi="Times New Roman" w:cs="Times New Roman"/>
          <w:sz w:val="28"/>
          <w:szCs w:val="28"/>
        </w:rPr>
        <w:t xml:space="preserve">«Об исполнении районного </w:t>
      </w:r>
    </w:p>
    <w:p w:rsidR="00C5402D" w:rsidRPr="00C5402D" w:rsidP="00C5402D">
      <w:pPr>
        <w:spacing w:line="240" w:lineRule="auto"/>
        <w:rPr>
          <w:rFonts w:ascii="Times New Roman" w:hAnsi="Times New Roman" w:cs="Times New Roman"/>
          <w:sz w:val="28"/>
          <w:szCs w:val="28"/>
        </w:rPr>
      </w:pPr>
      <w:r w:rsidRPr="00C5402D">
        <w:rPr>
          <w:rFonts w:ascii="Times New Roman" w:hAnsi="Times New Roman" w:cs="Times New Roman"/>
          <w:sz w:val="28"/>
          <w:szCs w:val="28"/>
        </w:rPr>
        <w:t>бюджета Кыштовского района</w:t>
      </w:r>
    </w:p>
    <w:p w:rsidR="00C5402D" w:rsidRPr="00C5402D" w:rsidP="00C5402D">
      <w:pPr>
        <w:spacing w:line="240" w:lineRule="auto"/>
        <w:rPr>
          <w:rFonts w:ascii="Times New Roman" w:hAnsi="Times New Roman" w:cs="Times New Roman"/>
          <w:sz w:val="28"/>
          <w:szCs w:val="28"/>
        </w:rPr>
      </w:pPr>
      <w:r w:rsidRPr="00C5402D">
        <w:rPr>
          <w:rFonts w:ascii="Times New Roman" w:hAnsi="Times New Roman" w:cs="Times New Roman"/>
          <w:sz w:val="28"/>
          <w:szCs w:val="28"/>
        </w:rPr>
        <w:t>Новосибирской области</w:t>
      </w:r>
    </w:p>
    <w:p w:rsidR="00C5402D" w:rsidRPr="00C5402D" w:rsidP="00C5402D">
      <w:pPr>
        <w:spacing w:line="240" w:lineRule="auto"/>
        <w:rPr>
          <w:rFonts w:ascii="Times New Roman" w:hAnsi="Times New Roman" w:cs="Times New Roman"/>
          <w:sz w:val="28"/>
          <w:szCs w:val="28"/>
        </w:rPr>
      </w:pPr>
      <w:r w:rsidRPr="00C5402D">
        <w:rPr>
          <w:rFonts w:ascii="Times New Roman" w:hAnsi="Times New Roman" w:cs="Times New Roman"/>
          <w:sz w:val="28"/>
          <w:szCs w:val="28"/>
        </w:rPr>
        <w:t>за 2023 год»</w:t>
      </w:r>
    </w:p>
    <w:p w:rsidR="00C5402D" w:rsidRPr="00C5402D" w:rsidP="00C5402D">
      <w:pPr>
        <w:spacing w:line="240" w:lineRule="auto"/>
        <w:rPr>
          <w:rFonts w:ascii="Times New Roman" w:hAnsi="Times New Roman" w:cs="Times New Roman"/>
          <w:sz w:val="28"/>
          <w:szCs w:val="28"/>
        </w:rPr>
      </w:pPr>
    </w:p>
    <w:p w:rsidR="00C5402D" w:rsidRPr="00C5402D" w:rsidP="00C5402D">
      <w:pPr>
        <w:spacing w:line="240" w:lineRule="auto"/>
        <w:ind w:firstLine="708"/>
        <w:rPr>
          <w:rFonts w:ascii="Times New Roman" w:hAnsi="Times New Roman" w:cs="Times New Roman"/>
          <w:b/>
          <w:sz w:val="28"/>
          <w:szCs w:val="28"/>
        </w:rPr>
      </w:pPr>
      <w:r w:rsidRPr="00C5402D">
        <w:rPr>
          <w:rFonts w:ascii="Times New Roman" w:hAnsi="Times New Roman" w:cs="Times New Roman"/>
          <w:b/>
          <w:sz w:val="28"/>
          <w:szCs w:val="28"/>
        </w:rPr>
        <w:t>Совет депутатов Кыштовского района решил:</w:t>
      </w:r>
    </w:p>
    <w:p w:rsidR="00C5402D" w:rsidRPr="00C5402D" w:rsidP="00C5402D">
      <w:pPr>
        <w:spacing w:line="240" w:lineRule="auto"/>
        <w:jc w:val="both"/>
        <w:rPr>
          <w:rFonts w:ascii="Times New Roman" w:hAnsi="Times New Roman" w:cs="Times New Roman"/>
          <w:sz w:val="28"/>
          <w:szCs w:val="28"/>
        </w:rPr>
      </w:pP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ab/>
        <w:t>1. Утвердить отчет об исполнении о районного бюджета Кыштовского района Новосибирской области (далее – районный бюджет) за 2023 год по доходам в сумме 1 334 141 668,23 рублей, по расходам в сумме 1 318 926 353,41 рублей, с превышением доходов над расходами (профицит бюджета) в сумме 15 215 314,82 рублей.</w:t>
      </w: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ab/>
        <w:t>2. Утвердить кассовое исполнение доходов районного бюджета Кыштовского района за 2023 год:</w:t>
      </w: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1)</w:t>
      </w:r>
      <w:r w:rsidRPr="00C5402D">
        <w:rPr>
          <w:rFonts w:ascii="Times New Roman" w:hAnsi="Times New Roman" w:cs="Times New Roman"/>
          <w:bCs/>
          <w:sz w:val="28"/>
          <w:szCs w:val="28"/>
        </w:rPr>
        <w:t xml:space="preserve"> по кодам классификации доходов районного бюджета на (по главным администраторам доходов районного бюджета) </w:t>
      </w:r>
      <w:r w:rsidRPr="00C5402D">
        <w:rPr>
          <w:rFonts w:ascii="Times New Roman" w:hAnsi="Times New Roman" w:cs="Times New Roman"/>
          <w:sz w:val="28"/>
          <w:szCs w:val="28"/>
        </w:rPr>
        <w:t>согласно приложению 1 к настоящему Решению;</w:t>
      </w: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 xml:space="preserve">2) </w:t>
      </w:r>
      <w:r w:rsidRPr="00C5402D">
        <w:rPr>
          <w:rFonts w:ascii="Times New Roman" w:hAnsi="Times New Roman" w:cs="Times New Roman"/>
          <w:bCs/>
          <w:sz w:val="28"/>
          <w:szCs w:val="28"/>
        </w:rPr>
        <w:t>по кодам видов доходов, подвидов доходов районного бюджета, согласно приложению 2 к настоящему Решению.</w:t>
      </w: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ab/>
        <w:t>3. Утвердить кассовое исполнение расходов районного бюджета Кыштовского района за 2023 год:</w:t>
      </w: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 xml:space="preserve">1) по ведомственной структуре расходов районного бюджета согласно приложению 3 к настоящему Решению;  </w:t>
      </w: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2) по разделам и подразделам классификации расходов районного бюджета согласно приложению 4 к настоящему Решению.</w:t>
      </w:r>
    </w:p>
    <w:p w:rsidR="00C5402D" w:rsidRPr="00C5402D" w:rsidP="00C5402D">
      <w:pPr>
        <w:spacing w:line="240" w:lineRule="auto"/>
        <w:jc w:val="both"/>
        <w:rPr>
          <w:rFonts w:ascii="Times New Roman" w:hAnsi="Times New Roman" w:cs="Times New Roman"/>
          <w:bCs/>
          <w:sz w:val="28"/>
          <w:szCs w:val="28"/>
        </w:rPr>
      </w:pPr>
      <w:r w:rsidRPr="00C5402D">
        <w:rPr>
          <w:rFonts w:ascii="Times New Roman" w:hAnsi="Times New Roman" w:cs="Times New Roman"/>
          <w:sz w:val="28"/>
          <w:szCs w:val="28"/>
        </w:rPr>
        <w:tab/>
        <w:t xml:space="preserve">4. Утвердить кассовое исполнение источников финансирования дефицита районного бюджета </w:t>
      </w:r>
      <w:r w:rsidRPr="00C5402D">
        <w:rPr>
          <w:rFonts w:ascii="Times New Roman" w:hAnsi="Times New Roman" w:cs="Times New Roman"/>
          <w:bCs/>
          <w:sz w:val="28"/>
          <w:szCs w:val="28"/>
        </w:rPr>
        <w:t>за 2023 год:</w:t>
      </w: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bCs/>
          <w:sz w:val="28"/>
          <w:szCs w:val="28"/>
        </w:rPr>
        <w:t xml:space="preserve">1) по кодам классификации источников финансирования дефицита районного бюджета (по главному администратору источников финансирования дефицита районного бюджета) </w:t>
      </w:r>
      <w:r w:rsidRPr="00C5402D">
        <w:rPr>
          <w:rFonts w:ascii="Times New Roman" w:hAnsi="Times New Roman" w:cs="Times New Roman"/>
          <w:sz w:val="28"/>
          <w:szCs w:val="28"/>
        </w:rPr>
        <w:t>согласно приложению 5 к настоящему Решению;</w:t>
      </w: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 xml:space="preserve">2) </w:t>
      </w:r>
      <w:r w:rsidRPr="00C5402D">
        <w:rPr>
          <w:rFonts w:ascii="Times New Roman" w:hAnsi="Times New Roman" w:cs="Times New Roman"/>
          <w:bCs/>
          <w:sz w:val="28"/>
          <w:szCs w:val="28"/>
        </w:rPr>
        <w:t>по кодам групп, подгрупп, статей, видов источников финансирования дефицитов бюджетов, относящихся к источникам финансирования дефицита бюджета</w:t>
      </w:r>
      <w:r w:rsidRPr="00C5402D">
        <w:rPr>
          <w:rFonts w:ascii="Times New Roman" w:hAnsi="Times New Roman" w:cs="Times New Roman"/>
          <w:sz w:val="28"/>
          <w:szCs w:val="28"/>
        </w:rPr>
        <w:t xml:space="preserve"> согласно приложению 6 к настоящему Решению.</w:t>
      </w: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ab/>
        <w:t>5. Данное решение направить главе Кыштовского района для подписания и опубликования.</w:t>
      </w:r>
    </w:p>
    <w:p w:rsidR="00C5402D" w:rsidRPr="00C5402D" w:rsidP="00C5402D">
      <w:pPr>
        <w:spacing w:line="240" w:lineRule="auto"/>
        <w:jc w:val="both"/>
        <w:rPr>
          <w:rFonts w:ascii="Times New Roman" w:hAnsi="Times New Roman" w:cs="Times New Roman"/>
          <w:sz w:val="28"/>
          <w:szCs w:val="28"/>
        </w:rPr>
      </w:pPr>
    </w:p>
    <w:p w:rsidR="00C5402D" w:rsidRPr="00C5402D" w:rsidP="00C5402D">
      <w:pPr>
        <w:spacing w:line="240" w:lineRule="auto"/>
        <w:rPr>
          <w:rFonts w:ascii="Times New Roman" w:hAnsi="Times New Roman" w:cs="Times New Roman"/>
          <w:sz w:val="28"/>
          <w:szCs w:val="28"/>
        </w:rPr>
      </w:pPr>
    </w:p>
    <w:p w:rsidR="00C5402D" w:rsidRPr="00C5402D" w:rsidP="00C5402D">
      <w:pPr>
        <w:spacing w:line="240" w:lineRule="auto"/>
        <w:rPr>
          <w:rFonts w:ascii="Times New Roman" w:hAnsi="Times New Roman" w:cs="Times New Roman"/>
          <w:sz w:val="28"/>
          <w:szCs w:val="28"/>
        </w:rPr>
      </w:pPr>
      <w:r w:rsidRPr="00C5402D">
        <w:rPr>
          <w:rFonts w:ascii="Times New Roman" w:hAnsi="Times New Roman" w:cs="Times New Roman"/>
          <w:sz w:val="28"/>
          <w:szCs w:val="28"/>
        </w:rPr>
        <w:t xml:space="preserve">                              </w:t>
      </w:r>
    </w:p>
    <w:p w:rsidR="00C5402D" w:rsidRPr="00C5402D" w:rsidP="00C5402D">
      <w:pPr>
        <w:spacing w:line="240" w:lineRule="auto"/>
        <w:rPr>
          <w:rFonts w:ascii="Times New Roman" w:hAnsi="Times New Roman" w:cs="Times New Roman"/>
          <w:sz w:val="28"/>
          <w:szCs w:val="28"/>
        </w:rPr>
      </w:pPr>
      <w:r w:rsidRPr="00C5402D">
        <w:rPr>
          <w:rFonts w:ascii="Times New Roman" w:hAnsi="Times New Roman" w:cs="Times New Roman"/>
          <w:sz w:val="28"/>
          <w:szCs w:val="28"/>
        </w:rPr>
        <w:t>Председатель Совета депутатов                                        Глава района</w:t>
      </w:r>
    </w:p>
    <w:p w:rsidR="00C5402D" w:rsidRPr="00C5402D" w:rsidP="00C5402D">
      <w:pPr>
        <w:spacing w:line="240" w:lineRule="auto"/>
        <w:rPr>
          <w:rFonts w:ascii="Times New Roman" w:hAnsi="Times New Roman" w:cs="Times New Roman"/>
          <w:sz w:val="28"/>
          <w:szCs w:val="28"/>
        </w:rPr>
      </w:pPr>
    </w:p>
    <w:p w:rsidR="00C5402D" w:rsidRPr="00C5402D" w:rsidP="00C5402D">
      <w:pPr>
        <w:spacing w:line="240" w:lineRule="auto"/>
        <w:rPr>
          <w:rFonts w:ascii="Times New Roman" w:hAnsi="Times New Roman" w:cs="Times New Roman"/>
          <w:sz w:val="28"/>
          <w:szCs w:val="28"/>
        </w:rPr>
      </w:pPr>
      <w:r w:rsidRPr="00C5402D">
        <w:rPr>
          <w:rFonts w:ascii="Times New Roman" w:hAnsi="Times New Roman" w:cs="Times New Roman"/>
          <w:sz w:val="28"/>
          <w:szCs w:val="28"/>
        </w:rPr>
        <w:t xml:space="preserve">______________А.Н.Щевровский                          ______________Н.В.Шипчин                                                                                     </w:t>
      </w:r>
    </w:p>
    <w:p w:rsidR="00C5402D" w:rsidRPr="00C5402D" w:rsidP="00C5402D">
      <w:pPr>
        <w:spacing w:line="240" w:lineRule="auto"/>
        <w:jc w:val="center"/>
        <w:rPr>
          <w:rFonts w:ascii="Times New Roman" w:hAnsi="Times New Roman" w:cs="Times New Roman"/>
          <w:sz w:val="28"/>
          <w:szCs w:val="28"/>
        </w:rPr>
      </w:pPr>
    </w:p>
    <w:p w:rsidR="00C5402D" w:rsidRPr="00C5402D" w:rsidP="00C5402D">
      <w:pPr>
        <w:spacing w:line="240" w:lineRule="auto"/>
        <w:jc w:val="center"/>
        <w:rPr>
          <w:rFonts w:ascii="Times New Roman" w:hAnsi="Times New Roman" w:cs="Times New Roman"/>
          <w:sz w:val="28"/>
          <w:szCs w:val="28"/>
        </w:rPr>
      </w:pPr>
    </w:p>
    <w:p w:rsidR="00C5402D" w:rsidRPr="00C5402D" w:rsidP="00C5402D">
      <w:pPr>
        <w:spacing w:line="240" w:lineRule="auto"/>
        <w:jc w:val="center"/>
        <w:rPr>
          <w:rFonts w:ascii="Times New Roman" w:hAnsi="Times New Roman" w:cs="Times New Roman"/>
          <w:sz w:val="28"/>
          <w:szCs w:val="28"/>
        </w:rPr>
      </w:pPr>
    </w:p>
    <w:p w:rsidR="00C5402D" w:rsidRPr="00C5402D" w:rsidP="00C5402D">
      <w:pPr>
        <w:spacing w:line="240" w:lineRule="auto"/>
        <w:jc w:val="center"/>
        <w:rPr>
          <w:rFonts w:ascii="Times New Roman" w:hAnsi="Times New Roman" w:cs="Times New Roman"/>
          <w:sz w:val="28"/>
          <w:szCs w:val="28"/>
        </w:rPr>
      </w:pPr>
      <w:r w:rsidRPr="00C5402D">
        <w:rPr>
          <w:rFonts w:ascii="Times New Roman" w:hAnsi="Times New Roman" w:cs="Times New Roman"/>
          <w:noProof/>
          <w:sz w:val="28"/>
          <w:szCs w:val="28"/>
        </w:rPr>
        <w:drawing>
          <wp:inline distT="0" distB="0" distL="0" distR="0">
            <wp:extent cx="542925" cy="657225"/>
            <wp:effectExtent l="0" t="0" r="9525" b="9525"/>
            <wp:docPr id="4" name="Рисунок 4" descr="Кышт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ыштовка"/>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bwMode="auto">
                    <a:xfrm>
                      <a:off x="0" y="0"/>
                      <a:ext cx="542925" cy="657225"/>
                    </a:xfrm>
                    <a:prstGeom prst="rect">
                      <a:avLst/>
                    </a:prstGeom>
                    <a:noFill/>
                    <a:ln>
                      <a:noFill/>
                    </a:ln>
                  </pic:spPr>
                </pic:pic>
              </a:graphicData>
            </a:graphic>
          </wp:inline>
        </w:drawing>
      </w:r>
      <w:r w:rsidRPr="00C5402D">
        <w:rPr>
          <w:rFonts w:ascii="Times New Roman" w:hAnsi="Times New Roman" w:cs="Times New Roman"/>
          <w:sz w:val="28"/>
          <w:szCs w:val="28"/>
        </w:rPr>
        <w:t xml:space="preserve">                                </w:t>
      </w:r>
    </w:p>
    <w:p w:rsidR="00C5402D" w:rsidRPr="00C5402D" w:rsidP="00C5402D">
      <w:pPr>
        <w:spacing w:line="240" w:lineRule="auto"/>
        <w:jc w:val="center"/>
        <w:rPr>
          <w:rFonts w:ascii="Times New Roman" w:hAnsi="Times New Roman" w:cs="Times New Roman"/>
          <w:sz w:val="28"/>
          <w:szCs w:val="28"/>
        </w:rPr>
      </w:pPr>
      <w:r w:rsidRPr="00C5402D">
        <w:rPr>
          <w:rFonts w:ascii="Times New Roman" w:hAnsi="Times New Roman" w:cs="Times New Roman"/>
          <w:sz w:val="28"/>
          <w:szCs w:val="28"/>
        </w:rPr>
        <w:t xml:space="preserve">                                                                                                                   </w:t>
      </w:r>
    </w:p>
    <w:p w:rsidR="00C5402D" w:rsidRPr="00C5402D" w:rsidP="00C5402D">
      <w:pPr>
        <w:spacing w:line="240" w:lineRule="auto"/>
        <w:jc w:val="center"/>
        <w:rPr>
          <w:rFonts w:ascii="Times New Roman" w:hAnsi="Times New Roman" w:cs="Times New Roman"/>
          <w:b/>
          <w:sz w:val="28"/>
          <w:szCs w:val="28"/>
        </w:rPr>
      </w:pPr>
      <w:r w:rsidRPr="00C5402D">
        <w:rPr>
          <w:rFonts w:ascii="Times New Roman" w:hAnsi="Times New Roman" w:cs="Times New Roman"/>
          <w:b/>
          <w:sz w:val="28"/>
          <w:szCs w:val="28"/>
        </w:rPr>
        <w:t>СОВЕТ ДЕПУТАТОВ КЫШТОВСКОГО РАЙОНА</w:t>
      </w:r>
    </w:p>
    <w:p w:rsidR="00C5402D" w:rsidRPr="00C5402D" w:rsidP="00C5402D">
      <w:pPr>
        <w:spacing w:line="240" w:lineRule="auto"/>
        <w:jc w:val="center"/>
        <w:rPr>
          <w:rFonts w:ascii="Times New Roman" w:hAnsi="Times New Roman" w:cs="Times New Roman"/>
          <w:b/>
          <w:sz w:val="28"/>
          <w:szCs w:val="28"/>
        </w:rPr>
      </w:pPr>
      <w:r w:rsidRPr="00C5402D">
        <w:rPr>
          <w:rFonts w:ascii="Times New Roman" w:hAnsi="Times New Roman" w:cs="Times New Roman"/>
          <w:b/>
          <w:sz w:val="28"/>
          <w:szCs w:val="28"/>
        </w:rPr>
        <w:t>НОВОСИБИРСКОЙ ОБЛАСТИ</w:t>
      </w:r>
    </w:p>
    <w:p w:rsidR="00C5402D" w:rsidRPr="00C5402D" w:rsidP="00C5402D">
      <w:pPr>
        <w:spacing w:line="240" w:lineRule="auto"/>
        <w:jc w:val="center"/>
        <w:rPr>
          <w:rFonts w:ascii="Times New Roman" w:hAnsi="Times New Roman" w:cs="Times New Roman"/>
          <w:sz w:val="28"/>
          <w:szCs w:val="28"/>
        </w:rPr>
      </w:pPr>
      <w:r w:rsidRPr="00C5402D">
        <w:rPr>
          <w:rFonts w:ascii="Times New Roman" w:hAnsi="Times New Roman" w:cs="Times New Roman"/>
          <w:sz w:val="28"/>
          <w:szCs w:val="28"/>
        </w:rPr>
        <w:t>Четвертого созыва</w:t>
      </w:r>
    </w:p>
    <w:p w:rsidR="00C5402D" w:rsidRPr="00C5402D" w:rsidP="00C5402D">
      <w:pPr>
        <w:spacing w:line="240" w:lineRule="auto"/>
        <w:jc w:val="center"/>
        <w:rPr>
          <w:rFonts w:ascii="Times New Roman" w:hAnsi="Times New Roman" w:cs="Times New Roman"/>
          <w:sz w:val="28"/>
          <w:szCs w:val="28"/>
        </w:rPr>
      </w:pPr>
    </w:p>
    <w:p w:rsidR="00C5402D" w:rsidRPr="00C5402D" w:rsidP="00C5402D">
      <w:pPr>
        <w:spacing w:line="240" w:lineRule="auto"/>
        <w:jc w:val="center"/>
        <w:rPr>
          <w:rFonts w:ascii="Times New Roman" w:hAnsi="Times New Roman" w:cs="Times New Roman"/>
          <w:sz w:val="28"/>
          <w:szCs w:val="28"/>
        </w:rPr>
      </w:pPr>
    </w:p>
    <w:p w:rsidR="00C5402D" w:rsidRPr="00C5402D" w:rsidP="00C5402D">
      <w:pPr>
        <w:spacing w:line="240" w:lineRule="auto"/>
        <w:jc w:val="center"/>
        <w:rPr>
          <w:rFonts w:ascii="Times New Roman" w:hAnsi="Times New Roman" w:cs="Times New Roman"/>
          <w:b/>
          <w:sz w:val="28"/>
          <w:szCs w:val="28"/>
        </w:rPr>
      </w:pPr>
      <w:r w:rsidRPr="00C5402D">
        <w:rPr>
          <w:rFonts w:ascii="Times New Roman" w:hAnsi="Times New Roman" w:cs="Times New Roman"/>
          <w:b/>
          <w:sz w:val="28"/>
          <w:szCs w:val="28"/>
        </w:rPr>
        <w:t>РЕШЕНИЕ</w:t>
      </w:r>
    </w:p>
    <w:p w:rsidR="00C5402D" w:rsidRPr="00C5402D" w:rsidP="00C5402D">
      <w:pPr>
        <w:spacing w:line="240" w:lineRule="auto"/>
        <w:jc w:val="center"/>
        <w:rPr>
          <w:rFonts w:ascii="Times New Roman" w:hAnsi="Times New Roman" w:cs="Times New Roman"/>
          <w:b/>
          <w:sz w:val="28"/>
          <w:szCs w:val="28"/>
        </w:rPr>
      </w:pPr>
      <w:r w:rsidRPr="00C5402D">
        <w:rPr>
          <w:rFonts w:ascii="Times New Roman" w:hAnsi="Times New Roman" w:cs="Times New Roman"/>
          <w:b/>
          <w:sz w:val="28"/>
          <w:szCs w:val="28"/>
        </w:rPr>
        <w:t>( тридцать первой  сессии)</w:t>
      </w:r>
    </w:p>
    <w:p w:rsidR="00C5402D" w:rsidRPr="00C5402D" w:rsidP="00C5402D">
      <w:pPr>
        <w:spacing w:line="240" w:lineRule="auto"/>
        <w:jc w:val="center"/>
        <w:rPr>
          <w:rFonts w:ascii="Times New Roman" w:hAnsi="Times New Roman" w:cs="Times New Roman"/>
          <w:b/>
          <w:sz w:val="28"/>
          <w:szCs w:val="28"/>
        </w:rPr>
      </w:pPr>
    </w:p>
    <w:p w:rsidR="00C5402D" w:rsidRPr="00C5402D" w:rsidP="00C5402D">
      <w:pPr>
        <w:spacing w:line="240" w:lineRule="auto"/>
        <w:rPr>
          <w:rFonts w:ascii="Times New Roman" w:hAnsi="Times New Roman" w:cs="Times New Roman"/>
          <w:sz w:val="28"/>
          <w:szCs w:val="28"/>
        </w:rPr>
      </w:pPr>
      <w:r w:rsidRPr="00C5402D">
        <w:rPr>
          <w:rFonts w:ascii="Times New Roman" w:hAnsi="Times New Roman" w:cs="Times New Roman"/>
          <w:sz w:val="28"/>
          <w:szCs w:val="28"/>
        </w:rPr>
        <w:t>От 06.06.2024г.                           с. Кыштовка                                        № 163</w:t>
      </w:r>
    </w:p>
    <w:p w:rsidR="00C5402D" w:rsidRPr="00C5402D" w:rsidP="00C5402D">
      <w:pPr>
        <w:spacing w:line="240" w:lineRule="auto"/>
        <w:rPr>
          <w:rFonts w:ascii="Times New Roman" w:hAnsi="Times New Roman" w:cs="Times New Roman"/>
          <w:sz w:val="28"/>
          <w:szCs w:val="28"/>
        </w:rPr>
      </w:pPr>
    </w:p>
    <w:p w:rsidR="00C5402D" w:rsidRPr="00C5402D" w:rsidP="00C5402D">
      <w:pPr>
        <w:spacing w:line="240" w:lineRule="auto"/>
        <w:jc w:val="both"/>
        <w:rPr>
          <w:rFonts w:ascii="Times New Roman" w:hAnsi="Times New Roman" w:cs="Times New Roman"/>
          <w:sz w:val="28"/>
          <w:szCs w:val="28"/>
        </w:rPr>
      </w:pP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sz w:val="28"/>
          <w:szCs w:val="28"/>
        </w:rPr>
        <w:t xml:space="preserve">       Об утверждении Порядка формирования и использования бюджетных ассигнований дорожного фонда Кыштовского района Новосибирской области</w:t>
      </w:r>
    </w:p>
    <w:p w:rsidR="00C5402D" w:rsidRPr="00C5402D" w:rsidP="00C5402D">
      <w:pPr>
        <w:spacing w:line="240" w:lineRule="auto"/>
        <w:jc w:val="both"/>
        <w:rPr>
          <w:rFonts w:ascii="Times New Roman" w:hAnsi="Times New Roman" w:cs="Times New Roman"/>
          <w:color w:val="000000"/>
          <w:sz w:val="28"/>
          <w:szCs w:val="28"/>
        </w:rPr>
      </w:pPr>
    </w:p>
    <w:p w:rsidR="00C5402D" w:rsidRPr="00C5402D" w:rsidP="00C5402D">
      <w:pPr>
        <w:spacing w:line="240" w:lineRule="auto"/>
        <w:jc w:val="both"/>
        <w:rPr>
          <w:rFonts w:ascii="Times New Roman" w:hAnsi="Times New Roman" w:cs="Times New Roman"/>
          <w:color w:val="000000"/>
          <w:sz w:val="28"/>
          <w:szCs w:val="28"/>
        </w:rPr>
      </w:pPr>
      <w:r w:rsidRPr="00C5402D">
        <w:rPr>
          <w:rFonts w:ascii="Times New Roman" w:hAnsi="Times New Roman" w:cs="Times New Roman"/>
          <w:color w:val="000000"/>
          <w:sz w:val="28"/>
          <w:szCs w:val="28"/>
        </w:rPr>
        <w:t xml:space="preserve">        Руководствуясь </w:t>
      </w:r>
      <w:r w:rsidRPr="00C5402D">
        <w:rPr>
          <w:rFonts w:ascii="Times New Roman" w:hAnsi="Times New Roman" w:cs="Times New Roman"/>
          <w:sz w:val="28"/>
          <w:szCs w:val="28"/>
        </w:rPr>
        <w:t xml:space="preserve">Федеральным законом от 04.08.2023 № 416-ФЗ «О внесении изменений в Бюджетный Кодекс Российской Федерации и отдельные законодательные акты Российской Федерации и о признании утратившими силу отдельных положений законодательных актов Российской Федерации», Федеральным законом № 257-ФЗ от 08.11.2007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r w:rsidRPr="00C5402D">
        <w:rPr>
          <w:rFonts w:ascii="Times New Roman" w:hAnsi="Times New Roman" w:cs="Times New Roman"/>
          <w:b/>
          <w:color w:val="000000"/>
          <w:sz w:val="28"/>
          <w:szCs w:val="28"/>
        </w:rPr>
        <w:t>Совет депутатов Кыштовского района Новосибирской области РЕШИЛ</w:t>
      </w:r>
      <w:r w:rsidRPr="00C5402D">
        <w:rPr>
          <w:rFonts w:ascii="Times New Roman" w:hAnsi="Times New Roman" w:cs="Times New Roman"/>
          <w:color w:val="000000"/>
          <w:sz w:val="28"/>
          <w:szCs w:val="28"/>
        </w:rPr>
        <w:t>:</w:t>
      </w:r>
    </w:p>
    <w:p w:rsidR="00C5402D" w:rsidRPr="00C5402D" w:rsidP="00C5402D">
      <w:pPr>
        <w:pStyle w:val="ListParagraph"/>
        <w:numPr>
          <w:ilvl w:val="0"/>
          <w:numId w:val="30"/>
        </w:numPr>
        <w:pBdr>
          <w:top w:val="nil"/>
          <w:left w:val="nil"/>
          <w:bottom w:val="nil"/>
          <w:right w:val="nil"/>
        </w:pBdr>
        <w:spacing w:before="240" w:after="240" w:line="240" w:lineRule="auto"/>
        <w:ind w:left="0"/>
        <w:jc w:val="both"/>
        <w:rPr>
          <w:rFonts w:ascii="Times New Roman" w:hAnsi="Times New Roman"/>
        </w:rPr>
      </w:pPr>
      <w:r w:rsidRPr="00C5402D">
        <w:rPr>
          <w:rFonts w:ascii="Times New Roman" w:hAnsi="Times New Roman"/>
          <w:color w:val="000000"/>
          <w:sz w:val="28"/>
        </w:rPr>
        <w:t>Создать муниципальный дорожный фонд Кыштовского района Новосибирской области.</w:t>
      </w:r>
    </w:p>
    <w:p w:rsidR="00C5402D" w:rsidRPr="00C5402D" w:rsidP="00C5402D">
      <w:pPr>
        <w:pStyle w:val="ListParagraph"/>
        <w:numPr>
          <w:ilvl w:val="0"/>
          <w:numId w:val="30"/>
        </w:numPr>
        <w:tabs>
          <w:tab w:val="left" w:pos="567"/>
        </w:tabs>
        <w:spacing w:after="0" w:line="240" w:lineRule="auto"/>
        <w:ind w:left="0"/>
        <w:jc w:val="both"/>
        <w:rPr>
          <w:rFonts w:ascii="Times New Roman" w:hAnsi="Times New Roman"/>
        </w:rPr>
      </w:pPr>
      <w:r w:rsidRPr="00C5402D">
        <w:rPr>
          <w:rFonts w:ascii="Times New Roman" w:hAnsi="Times New Roman"/>
          <w:color w:val="000000"/>
          <w:sz w:val="28"/>
          <w:szCs w:val="28"/>
        </w:rPr>
        <w:t xml:space="preserve">Утвердить </w:t>
      </w:r>
      <w:r w:rsidRPr="00C5402D">
        <w:rPr>
          <w:rFonts w:ascii="Times New Roman" w:hAnsi="Times New Roman"/>
          <w:sz w:val="28"/>
          <w:szCs w:val="28"/>
        </w:rPr>
        <w:t>Порядок формирования и использования бюджетных ассигнований дорожного фонда Кыштовского района Новосибирской области, согласно приложения к данному Решению.</w:t>
      </w:r>
    </w:p>
    <w:p w:rsidR="00C5402D" w:rsidRPr="00C5402D" w:rsidP="00C5402D">
      <w:pPr>
        <w:pStyle w:val="ListParagraph"/>
        <w:numPr>
          <w:ilvl w:val="0"/>
          <w:numId w:val="30"/>
        </w:numPr>
        <w:pBdr>
          <w:top w:val="nil"/>
          <w:left w:val="nil"/>
          <w:bottom w:val="nil"/>
          <w:right w:val="nil"/>
        </w:pBdr>
        <w:spacing w:before="240" w:after="240" w:line="240" w:lineRule="auto"/>
        <w:ind w:left="0"/>
        <w:jc w:val="both"/>
        <w:rPr>
          <w:rFonts w:ascii="Times New Roman" w:hAnsi="Times New Roman"/>
          <w:sz w:val="28"/>
          <w:szCs w:val="28"/>
        </w:rPr>
      </w:pPr>
      <w:r w:rsidRPr="00C5402D">
        <w:rPr>
          <w:rFonts w:ascii="Times New Roman" w:hAnsi="Times New Roman"/>
          <w:color w:val="000000"/>
          <w:sz w:val="28"/>
          <w:szCs w:val="28"/>
        </w:rPr>
        <w:t>Считать утратившим силу решение 26 сессии третьего созыва Совета депутатов Кыштовского района № 148 от 28.11.2023 года «</w:t>
      </w:r>
      <w:r w:rsidRPr="00C5402D">
        <w:rPr>
          <w:rFonts w:ascii="Times New Roman" w:hAnsi="Times New Roman"/>
          <w:sz w:val="28"/>
          <w:szCs w:val="28"/>
        </w:rPr>
        <w:t>Об утверждении Порядка формирования и использования бюджетных ассигнований дорожного фонда Кыштовского района Новосибирской области».</w:t>
      </w:r>
    </w:p>
    <w:p w:rsidR="00C5402D" w:rsidRPr="00C5402D" w:rsidP="00C5402D">
      <w:pPr>
        <w:pStyle w:val="ListParagraph"/>
        <w:numPr>
          <w:ilvl w:val="0"/>
          <w:numId w:val="30"/>
        </w:numPr>
        <w:pBdr>
          <w:top w:val="nil"/>
          <w:left w:val="nil"/>
          <w:bottom w:val="nil"/>
          <w:right w:val="nil"/>
        </w:pBdr>
        <w:spacing w:before="240" w:after="240" w:line="240" w:lineRule="auto"/>
        <w:ind w:left="0"/>
        <w:jc w:val="both"/>
        <w:rPr>
          <w:rFonts w:ascii="Times New Roman" w:hAnsi="Times New Roman"/>
          <w:color w:val="000000"/>
          <w:sz w:val="28"/>
          <w:szCs w:val="28"/>
        </w:rPr>
      </w:pPr>
      <w:r w:rsidRPr="00C5402D">
        <w:rPr>
          <w:rFonts w:ascii="Times New Roman" w:hAnsi="Times New Roman"/>
          <w:color w:val="000000"/>
          <w:sz w:val="28"/>
          <w:szCs w:val="28"/>
        </w:rPr>
        <w:t>Опубликовать настоящее решение в периодическом печатном издании «Бюллетень органов местного самоуправления Кыштовского района Новосибирской области».</w:t>
      </w:r>
    </w:p>
    <w:p w:rsidR="00C5402D" w:rsidRPr="00C5402D" w:rsidP="00C5402D">
      <w:pPr>
        <w:pStyle w:val="ListParagraph"/>
        <w:numPr>
          <w:ilvl w:val="0"/>
          <w:numId w:val="30"/>
        </w:numPr>
        <w:pBdr>
          <w:top w:val="nil"/>
          <w:left w:val="nil"/>
          <w:bottom w:val="nil"/>
          <w:right w:val="nil"/>
        </w:pBdr>
        <w:spacing w:before="240" w:after="240" w:line="240" w:lineRule="auto"/>
        <w:ind w:left="0"/>
        <w:jc w:val="both"/>
        <w:rPr>
          <w:rFonts w:ascii="Times New Roman" w:hAnsi="Times New Roman"/>
        </w:rPr>
      </w:pPr>
      <w:r w:rsidRPr="00C5402D">
        <w:rPr>
          <w:rFonts w:ascii="Times New Roman" w:hAnsi="Times New Roman"/>
          <w:color w:val="000000"/>
          <w:sz w:val="28"/>
          <w:szCs w:val="28"/>
        </w:rPr>
        <w:t>Настоящее Решение вступает в силу с момента подписания.</w:t>
      </w:r>
    </w:p>
    <w:p w:rsidR="00C5402D" w:rsidRPr="00C5402D" w:rsidP="00C5402D">
      <w:pPr>
        <w:pStyle w:val="10"/>
        <w:shd w:val="clear" w:color="auto" w:fill="auto"/>
        <w:tabs>
          <w:tab w:val="left" w:pos="730"/>
        </w:tabs>
        <w:spacing w:after="0" w:line="240" w:lineRule="auto"/>
        <w:ind w:right="40"/>
        <w:jc w:val="both"/>
        <w:rPr>
          <w:rFonts w:ascii="Times New Roman" w:hAnsi="Times New Roman" w:cs="Times New Roman"/>
          <w:sz w:val="28"/>
          <w:szCs w:val="28"/>
        </w:rPr>
      </w:pPr>
    </w:p>
    <w:p w:rsidR="00C5402D" w:rsidRPr="00C5402D" w:rsidP="00C5402D">
      <w:pPr>
        <w:pStyle w:val="10"/>
        <w:shd w:val="clear" w:color="auto" w:fill="auto"/>
        <w:spacing w:after="598" w:line="240" w:lineRule="auto"/>
        <w:jc w:val="both"/>
        <w:rPr>
          <w:rFonts w:ascii="Times New Roman" w:hAnsi="Times New Roman" w:cs="Times New Roman"/>
          <w:sz w:val="28"/>
          <w:szCs w:val="28"/>
          <w:shd w:val="clear" w:color="auto" w:fill="auto"/>
        </w:rPr>
      </w:pPr>
      <w:r w:rsidRPr="00C5402D">
        <w:rPr>
          <w:rFonts w:ascii="Times New Roman" w:hAnsi="Times New Roman" w:cs="Times New Roman"/>
          <w:sz w:val="28"/>
          <w:szCs w:val="28"/>
          <w:shd w:val="clear" w:color="auto" w:fill="auto"/>
        </w:rPr>
        <w:t>Председатель Совета депутатов                        Глава района</w:t>
      </w:r>
    </w:p>
    <w:p w:rsidR="00C5402D" w:rsidRPr="00C5402D" w:rsidP="00C5402D">
      <w:pPr>
        <w:pStyle w:val="10"/>
        <w:shd w:val="clear" w:color="auto" w:fill="auto"/>
        <w:spacing w:after="598" w:line="240" w:lineRule="auto"/>
        <w:jc w:val="both"/>
        <w:rPr>
          <w:rFonts w:ascii="Times New Roman" w:hAnsi="Times New Roman" w:cs="Times New Roman"/>
          <w:sz w:val="28"/>
          <w:szCs w:val="28"/>
          <w:shd w:val="clear" w:color="auto" w:fill="auto"/>
        </w:rPr>
      </w:pPr>
      <w:r w:rsidRPr="00C5402D">
        <w:rPr>
          <w:rFonts w:ascii="Times New Roman" w:hAnsi="Times New Roman" w:cs="Times New Roman"/>
          <w:sz w:val="28"/>
          <w:szCs w:val="28"/>
          <w:shd w:val="clear" w:color="auto" w:fill="auto"/>
        </w:rPr>
        <w:t>__________________ А.Н. Щевровский         _______________  Н.В. Шипчин</w:t>
      </w:r>
    </w:p>
    <w:p w:rsidR="00C5402D" w:rsidRPr="00C5402D" w:rsidP="00C5402D">
      <w:pPr>
        <w:spacing w:line="240" w:lineRule="auto"/>
        <w:jc w:val="right"/>
        <w:rPr>
          <w:rFonts w:ascii="Times New Roman" w:hAnsi="Times New Roman" w:cs="Times New Roman"/>
          <w:sz w:val="28"/>
          <w:szCs w:val="28"/>
        </w:rPr>
      </w:pPr>
      <w:r w:rsidRPr="00C5402D">
        <w:rPr>
          <w:rFonts w:ascii="Times New Roman" w:hAnsi="Times New Roman" w:cs="Times New Roman"/>
        </w:rPr>
        <w:t xml:space="preserve">                                                                                                           </w:t>
      </w:r>
      <w:r w:rsidRPr="00C5402D">
        <w:rPr>
          <w:rFonts w:ascii="Times New Roman" w:hAnsi="Times New Roman" w:cs="Times New Roman"/>
          <w:sz w:val="28"/>
          <w:szCs w:val="28"/>
        </w:rPr>
        <w:t>Приложение</w:t>
      </w:r>
    </w:p>
    <w:p w:rsidR="00C5402D" w:rsidRPr="00C5402D" w:rsidP="00C5402D">
      <w:pPr>
        <w:spacing w:line="240" w:lineRule="auto"/>
        <w:jc w:val="right"/>
        <w:rPr>
          <w:rFonts w:ascii="Times New Roman" w:hAnsi="Times New Roman" w:cs="Times New Roman"/>
          <w:sz w:val="28"/>
          <w:szCs w:val="28"/>
        </w:rPr>
      </w:pPr>
      <w:r w:rsidRPr="00C5402D">
        <w:rPr>
          <w:rFonts w:ascii="Times New Roman" w:hAnsi="Times New Roman" w:cs="Times New Roman"/>
          <w:sz w:val="28"/>
          <w:szCs w:val="28"/>
        </w:rPr>
        <w:t>к решению  31-ой сессии Совета депутатов</w:t>
      </w:r>
    </w:p>
    <w:p w:rsidR="00C5402D" w:rsidRPr="00C5402D" w:rsidP="00C5402D">
      <w:pPr>
        <w:spacing w:line="240" w:lineRule="auto"/>
        <w:jc w:val="right"/>
        <w:rPr>
          <w:rFonts w:ascii="Times New Roman" w:hAnsi="Times New Roman" w:cs="Times New Roman"/>
          <w:sz w:val="28"/>
          <w:szCs w:val="28"/>
        </w:rPr>
      </w:pPr>
      <w:r w:rsidRPr="00C5402D">
        <w:rPr>
          <w:rFonts w:ascii="Times New Roman" w:hAnsi="Times New Roman" w:cs="Times New Roman"/>
          <w:sz w:val="28"/>
          <w:szCs w:val="28"/>
        </w:rPr>
        <w:t>Кыштовского района Новосибирской области</w:t>
      </w:r>
    </w:p>
    <w:p w:rsidR="00C5402D" w:rsidRPr="00C5402D" w:rsidP="00C5402D">
      <w:pPr>
        <w:spacing w:line="240" w:lineRule="auto"/>
        <w:jc w:val="right"/>
        <w:rPr>
          <w:rFonts w:ascii="Times New Roman" w:hAnsi="Times New Roman" w:cs="Times New Roman"/>
          <w:sz w:val="28"/>
          <w:szCs w:val="28"/>
        </w:rPr>
      </w:pPr>
      <w:r w:rsidRPr="00C5402D">
        <w:rPr>
          <w:rFonts w:ascii="Times New Roman" w:hAnsi="Times New Roman" w:cs="Times New Roman"/>
          <w:sz w:val="28"/>
          <w:szCs w:val="28"/>
        </w:rPr>
        <w:t>от 06 июня 2024  № 163</w:t>
      </w:r>
    </w:p>
    <w:p w:rsidR="00C5402D" w:rsidRPr="00C5402D" w:rsidP="00C5402D">
      <w:pPr>
        <w:pStyle w:val="ConsPlusNormal"/>
        <w:ind w:firstLine="540"/>
        <w:rPr>
          <w:rFonts w:ascii="Times New Roman" w:hAnsi="Times New Roman" w:cs="Times New Roman"/>
          <w:sz w:val="28"/>
          <w:szCs w:val="28"/>
        </w:rPr>
      </w:pPr>
    </w:p>
    <w:p w:rsidR="00C5402D" w:rsidRPr="00C5402D" w:rsidP="00C5402D">
      <w:pPr>
        <w:pStyle w:val="ConsPlusNormal"/>
        <w:ind w:firstLine="540"/>
        <w:jc w:val="both"/>
        <w:rPr>
          <w:rFonts w:ascii="Times New Roman" w:hAnsi="Times New Roman" w:cs="Times New Roman"/>
          <w:sz w:val="28"/>
          <w:szCs w:val="28"/>
        </w:rPr>
      </w:pPr>
    </w:p>
    <w:p w:rsidR="00C5402D" w:rsidRPr="00C5402D" w:rsidP="00C5402D">
      <w:pPr>
        <w:pStyle w:val="ConsPlusTitle"/>
        <w:widowControl/>
        <w:jc w:val="center"/>
        <w:rPr>
          <w:sz w:val="28"/>
          <w:szCs w:val="28"/>
        </w:rPr>
      </w:pPr>
      <w:r w:rsidRPr="00C5402D">
        <w:rPr>
          <w:sz w:val="28"/>
          <w:szCs w:val="28"/>
        </w:rPr>
        <w:t>ПОРЯДОК</w:t>
      </w:r>
    </w:p>
    <w:p w:rsidR="00C5402D" w:rsidRPr="00C5402D" w:rsidP="00C5402D">
      <w:pPr>
        <w:pStyle w:val="ConsPlusTitle"/>
        <w:widowControl/>
        <w:jc w:val="center"/>
        <w:rPr>
          <w:sz w:val="28"/>
          <w:szCs w:val="28"/>
        </w:rPr>
      </w:pPr>
      <w:r w:rsidRPr="00C5402D">
        <w:rPr>
          <w:sz w:val="28"/>
          <w:szCs w:val="28"/>
        </w:rPr>
        <w:t>формирования и использования бюджетных ассигнований</w:t>
      </w:r>
    </w:p>
    <w:p w:rsidR="00C5402D" w:rsidRPr="00C5402D" w:rsidP="00C5402D">
      <w:pPr>
        <w:pStyle w:val="ConsPlusTitle"/>
        <w:widowControl/>
        <w:jc w:val="center"/>
        <w:rPr>
          <w:sz w:val="28"/>
          <w:szCs w:val="28"/>
        </w:rPr>
      </w:pPr>
      <w:r w:rsidRPr="00C5402D">
        <w:rPr>
          <w:sz w:val="28"/>
          <w:szCs w:val="28"/>
        </w:rPr>
        <w:t xml:space="preserve">дорожного фонда Кыштовского района Новосибирской области </w:t>
      </w:r>
    </w:p>
    <w:p w:rsidR="00C5402D" w:rsidRPr="00C5402D" w:rsidP="00C5402D">
      <w:pPr>
        <w:pStyle w:val="ConsPlusNormal"/>
        <w:ind w:firstLine="0"/>
        <w:jc w:val="both"/>
        <w:rPr>
          <w:rFonts w:ascii="Times New Roman" w:hAnsi="Times New Roman" w:cs="Times New Roman"/>
          <w:bCs/>
          <w:sz w:val="28"/>
          <w:szCs w:val="28"/>
        </w:rPr>
      </w:pPr>
    </w:p>
    <w:p w:rsidR="00C5402D" w:rsidRPr="00C5402D" w:rsidP="00C5402D">
      <w:pPr>
        <w:spacing w:line="240" w:lineRule="auto"/>
        <w:jc w:val="center"/>
        <w:rPr>
          <w:rFonts w:ascii="Times New Roman" w:hAnsi="Times New Roman" w:cs="Times New Roman"/>
          <w:b/>
          <w:sz w:val="28"/>
          <w:szCs w:val="28"/>
        </w:rPr>
      </w:pPr>
      <w:r w:rsidRPr="00C5402D">
        <w:rPr>
          <w:rFonts w:ascii="Times New Roman" w:hAnsi="Times New Roman" w:cs="Times New Roman"/>
          <w:b/>
          <w:sz w:val="28"/>
          <w:szCs w:val="28"/>
          <w:lang w:val="en-US"/>
        </w:rPr>
        <w:t>I</w:t>
      </w:r>
      <w:r w:rsidRPr="00C5402D">
        <w:rPr>
          <w:rFonts w:ascii="Times New Roman" w:hAnsi="Times New Roman" w:cs="Times New Roman"/>
          <w:b/>
          <w:sz w:val="28"/>
          <w:szCs w:val="28"/>
        </w:rPr>
        <w:t>. Общие положения</w:t>
      </w:r>
    </w:p>
    <w:p w:rsidR="00C5402D" w:rsidRPr="00C5402D" w:rsidP="00C5402D">
      <w:pPr>
        <w:spacing w:line="240" w:lineRule="auto"/>
        <w:ind w:left="720"/>
        <w:rPr>
          <w:rFonts w:ascii="Times New Roman" w:hAnsi="Times New Roman" w:cs="Times New Roman"/>
          <w:b/>
          <w:sz w:val="28"/>
          <w:szCs w:val="28"/>
        </w:rPr>
      </w:pPr>
    </w:p>
    <w:p w:rsidR="00C5402D" w:rsidRPr="00C5402D" w:rsidP="00C5402D">
      <w:pPr>
        <w:spacing w:line="240" w:lineRule="auto"/>
        <w:ind w:firstLine="709"/>
        <w:jc w:val="both"/>
        <w:rPr>
          <w:rFonts w:ascii="Times New Roman" w:hAnsi="Times New Roman" w:cs="Times New Roman"/>
          <w:sz w:val="28"/>
          <w:szCs w:val="28"/>
        </w:rPr>
      </w:pPr>
      <w:r w:rsidRPr="00C5402D">
        <w:rPr>
          <w:rFonts w:ascii="Times New Roman" w:hAnsi="Times New Roman" w:cs="Times New Roman"/>
          <w:sz w:val="28"/>
          <w:szCs w:val="28"/>
        </w:rPr>
        <w:t>1. Настоящий Порядок устанавливает правила формирования и использования бюджетных ассигнований дорожного фонда Кыштовского района (далее – Фонд) на очередной финансовый год и плановый период в соответствии с Бюджетным кодексом Российской Федерации, Федеральным законом № 257-ФЗ от 08.11.2007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постановлением Правительства Новосибирской области  от 03.05.2012 № 238-п «О порядке формирования, учета и использования бюджетных ассигнований дорожного фонда Новосибирской области».</w:t>
      </w:r>
    </w:p>
    <w:p w:rsidR="00C5402D" w:rsidRPr="00C5402D" w:rsidP="00C5402D">
      <w:pPr>
        <w:spacing w:line="240" w:lineRule="auto"/>
        <w:ind w:firstLine="709"/>
        <w:jc w:val="both"/>
        <w:rPr>
          <w:rFonts w:ascii="Times New Roman" w:hAnsi="Times New Roman" w:cs="Times New Roman"/>
          <w:sz w:val="28"/>
          <w:szCs w:val="28"/>
        </w:rPr>
      </w:pPr>
    </w:p>
    <w:p w:rsidR="00C5402D" w:rsidRPr="00C5402D" w:rsidP="00C5402D">
      <w:pPr>
        <w:spacing w:line="240" w:lineRule="auto"/>
        <w:jc w:val="center"/>
        <w:rPr>
          <w:rFonts w:ascii="Times New Roman" w:hAnsi="Times New Roman" w:cs="Times New Roman"/>
          <w:b/>
          <w:sz w:val="28"/>
          <w:szCs w:val="28"/>
        </w:rPr>
      </w:pPr>
      <w:r w:rsidRPr="00C5402D">
        <w:rPr>
          <w:rFonts w:ascii="Times New Roman" w:hAnsi="Times New Roman" w:cs="Times New Roman"/>
          <w:b/>
          <w:sz w:val="28"/>
          <w:szCs w:val="28"/>
          <w:lang w:val="en-US"/>
        </w:rPr>
        <w:t>II</w:t>
      </w:r>
      <w:r w:rsidRPr="00C5402D">
        <w:rPr>
          <w:rFonts w:ascii="Times New Roman" w:hAnsi="Times New Roman" w:cs="Times New Roman"/>
          <w:b/>
          <w:sz w:val="28"/>
          <w:szCs w:val="28"/>
        </w:rPr>
        <w:t>. Формирование бюджетных ассигнований Фонда</w:t>
      </w:r>
    </w:p>
    <w:p w:rsidR="00C5402D" w:rsidRPr="00C5402D" w:rsidP="00C5402D">
      <w:pPr>
        <w:spacing w:line="240" w:lineRule="auto"/>
        <w:jc w:val="center"/>
        <w:rPr>
          <w:rFonts w:ascii="Times New Roman" w:hAnsi="Times New Roman" w:cs="Times New Roman"/>
          <w:b/>
          <w:color w:val="FF0000"/>
          <w:sz w:val="28"/>
          <w:szCs w:val="28"/>
        </w:rPr>
      </w:pPr>
    </w:p>
    <w:p w:rsidR="00C5402D" w:rsidRPr="00C5402D" w:rsidP="00C5402D">
      <w:pPr>
        <w:pStyle w:val="ConsPlusTitle"/>
        <w:ind w:firstLine="709"/>
        <w:jc w:val="both"/>
        <w:rPr>
          <w:b w:val="0"/>
          <w:sz w:val="28"/>
          <w:szCs w:val="28"/>
        </w:rPr>
      </w:pPr>
      <w:r w:rsidRPr="00C5402D">
        <w:rPr>
          <w:b w:val="0"/>
          <w:sz w:val="28"/>
          <w:szCs w:val="28"/>
        </w:rPr>
        <w:t>2.</w:t>
      </w:r>
      <w:r w:rsidRPr="00C5402D">
        <w:rPr>
          <w:b w:val="0"/>
          <w:color w:val="FF0000"/>
          <w:sz w:val="28"/>
          <w:szCs w:val="28"/>
        </w:rPr>
        <w:t> </w:t>
      </w:r>
      <w:r w:rsidRPr="00C5402D">
        <w:rPr>
          <w:b w:val="0"/>
          <w:sz w:val="28"/>
          <w:szCs w:val="28"/>
        </w:rPr>
        <w:t xml:space="preserve">Источники формирования дорожного фонда: </w:t>
      </w:r>
    </w:p>
    <w:p w:rsidR="00C5402D" w:rsidRPr="00C5402D" w:rsidP="00C5402D">
      <w:pPr>
        <w:pStyle w:val="ConsPlusTitle"/>
        <w:ind w:firstLine="709"/>
        <w:jc w:val="both"/>
        <w:rPr>
          <w:b w:val="0"/>
          <w:sz w:val="28"/>
          <w:szCs w:val="28"/>
        </w:rPr>
      </w:pPr>
      <w:r w:rsidRPr="00C5402D">
        <w:rPr>
          <w:b w:val="0"/>
          <w:sz w:val="28"/>
          <w:szCs w:val="28"/>
        </w:rPr>
        <w:t xml:space="preserve">а) поступления в форме субсидий областного бюджета на дорожную деятельность, связанную с автомобильными дорогами общего пользования местного значения; </w:t>
      </w:r>
    </w:p>
    <w:p w:rsidR="00C5402D" w:rsidRPr="00C5402D" w:rsidP="00C5402D">
      <w:pPr>
        <w:pStyle w:val="ConsPlusTitle"/>
        <w:ind w:firstLine="709"/>
        <w:jc w:val="both"/>
        <w:rPr>
          <w:b w:val="0"/>
          <w:sz w:val="28"/>
          <w:szCs w:val="28"/>
        </w:rPr>
      </w:pPr>
      <w:r w:rsidRPr="00C5402D">
        <w:rPr>
          <w:b w:val="0"/>
          <w:sz w:val="28"/>
          <w:szCs w:val="28"/>
        </w:rPr>
        <w:t xml:space="preserve">б) софинансирование из бюджетов муниципальных образований Кыштовского района; </w:t>
      </w:r>
    </w:p>
    <w:p w:rsidR="00C5402D" w:rsidRPr="00C5402D" w:rsidP="00C5402D">
      <w:pPr>
        <w:pStyle w:val="ConsPlusTitle"/>
        <w:ind w:firstLine="709"/>
        <w:jc w:val="both"/>
        <w:rPr>
          <w:b w:val="0"/>
          <w:sz w:val="28"/>
          <w:szCs w:val="28"/>
        </w:rPr>
      </w:pPr>
      <w:r w:rsidRPr="00C5402D">
        <w:rPr>
          <w:b w:val="0"/>
          <w:sz w:val="28"/>
          <w:szCs w:val="28"/>
        </w:rPr>
        <w:t xml:space="preserve"> в) безвозмездные поступления от физических и юридических лиц, в том числе добровольные пожертвования на финансовое обеспечение дорожной деятельности в отношении автомобильных дорог общего пользования муниципального значения;</w:t>
      </w:r>
    </w:p>
    <w:p w:rsidR="00C5402D" w:rsidRPr="00C5402D" w:rsidP="00C5402D">
      <w:pPr>
        <w:widowControl w:val="0"/>
        <w:tabs>
          <w:tab w:val="left" w:pos="709"/>
        </w:tabs>
        <w:spacing w:line="240" w:lineRule="auto"/>
        <w:contextualSpacing/>
        <w:jc w:val="both"/>
        <w:rPr>
          <w:rFonts w:ascii="Times New Roman" w:hAnsi="Times New Roman" w:cs="Times New Roman"/>
          <w:sz w:val="28"/>
          <w:szCs w:val="28"/>
        </w:rPr>
      </w:pPr>
      <w:r w:rsidRPr="00C5402D">
        <w:rPr>
          <w:rFonts w:ascii="Times New Roman" w:hAnsi="Times New Roman" w:cs="Times New Roman"/>
          <w:sz w:val="28"/>
          <w:szCs w:val="28"/>
        </w:rPr>
        <w:t xml:space="preserve">          г) доходы бюджета Кыштовского района от поступления транспортного налога, в соответствии с областным законом №132-ОЗ «О единых нормативах отчислений в бюджеты муниципальных образований Новосибирской области от отдельных налогов, передаче в бюджеты сельских поселений Новосибирской области налоговых доходов от отдельных налогов, подлежащих зачислению в бюджет муниципального района, и межбюджетных трансфертах между областным бюджетом Новосибирской области и бюджетами муниципальных образований Новосибирской области» от 09.10.2019 года, установлен единый норматив отчислений от транспортного налога в бюджеты муниципальных районов Новосибирской области в размере – 45,0%;</w:t>
      </w:r>
    </w:p>
    <w:p w:rsidR="00C5402D" w:rsidRPr="00C5402D" w:rsidP="00C5402D">
      <w:pPr>
        <w:spacing w:line="240" w:lineRule="auto"/>
        <w:jc w:val="both"/>
        <w:rPr>
          <w:rFonts w:ascii="Times New Roman" w:hAnsi="Times New Roman" w:cs="Times New Roman"/>
          <w:color w:val="000000"/>
          <w:sz w:val="28"/>
          <w:szCs w:val="28"/>
        </w:rPr>
      </w:pPr>
      <w:r w:rsidRPr="00C5402D">
        <w:rPr>
          <w:rFonts w:ascii="Times New Roman" w:hAnsi="Times New Roman" w:cs="Times New Roman"/>
          <w:color w:val="000000"/>
          <w:sz w:val="28"/>
          <w:szCs w:val="28"/>
        </w:rPr>
        <w:t xml:space="preserve">        д) акцизы на автомобильный бензин, прямогонный бензин, дизельное топливо, моторные масла для дизельных и (или) карбюраторных (инжекторных) двигателей, производимые на территории Российской Федерации, подлежащих зачислению в местный бюджет;</w:t>
      </w:r>
    </w:p>
    <w:p w:rsidR="00C5402D" w:rsidRPr="00C5402D" w:rsidP="00C5402D">
      <w:pPr>
        <w:autoSpaceDE w:val="0"/>
        <w:autoSpaceDN w:val="0"/>
        <w:adjustRightInd w:val="0"/>
        <w:spacing w:line="240" w:lineRule="auto"/>
        <w:ind w:firstLine="540"/>
        <w:jc w:val="both"/>
        <w:rPr>
          <w:rFonts w:ascii="Times New Roman" w:hAnsi="Times New Roman" w:cs="Times New Roman"/>
          <w:sz w:val="28"/>
          <w:szCs w:val="28"/>
        </w:rPr>
      </w:pPr>
      <w:r w:rsidRPr="00C5402D">
        <w:rPr>
          <w:rFonts w:ascii="Times New Roman" w:hAnsi="Times New Roman" w:cs="Times New Roman"/>
          <w:sz w:val="28"/>
          <w:szCs w:val="28"/>
        </w:rPr>
        <w:t>е) доходы от платы в счет возмещения вреда, причиняемого автомобильным дорогам местного значения тяжеловесными транспортными средствами;</w:t>
      </w:r>
    </w:p>
    <w:p w:rsidR="00C5402D" w:rsidRPr="00C5402D" w:rsidP="00C5402D">
      <w:pPr>
        <w:autoSpaceDE w:val="0"/>
        <w:autoSpaceDN w:val="0"/>
        <w:adjustRightInd w:val="0"/>
        <w:spacing w:line="240" w:lineRule="auto"/>
        <w:ind w:firstLine="540"/>
        <w:jc w:val="both"/>
        <w:rPr>
          <w:rFonts w:ascii="Times New Roman" w:hAnsi="Times New Roman" w:cs="Times New Roman"/>
          <w:sz w:val="28"/>
          <w:szCs w:val="28"/>
        </w:rPr>
      </w:pPr>
      <w:r w:rsidRPr="00C5402D">
        <w:rPr>
          <w:rFonts w:ascii="Times New Roman" w:hAnsi="Times New Roman" w:cs="Times New Roman"/>
          <w:sz w:val="28"/>
          <w:szCs w:val="28"/>
        </w:rPr>
        <w:t>ж) доходы от штрафов за нарушение правил движения тяжеловесного и (или) крупногабаритного транспортного средства.</w:t>
      </w:r>
    </w:p>
    <w:p w:rsidR="00C5402D" w:rsidRPr="00C5402D" w:rsidP="00C5402D">
      <w:pPr>
        <w:spacing w:line="240" w:lineRule="auto"/>
        <w:jc w:val="both"/>
        <w:rPr>
          <w:rFonts w:ascii="Times New Roman" w:hAnsi="Times New Roman" w:cs="Times New Roman"/>
          <w:sz w:val="28"/>
          <w:szCs w:val="28"/>
        </w:rPr>
      </w:pPr>
    </w:p>
    <w:p w:rsidR="00C5402D" w:rsidRPr="00C5402D" w:rsidP="00C5402D">
      <w:pPr>
        <w:spacing w:line="240" w:lineRule="auto"/>
        <w:jc w:val="both"/>
        <w:rPr>
          <w:rFonts w:ascii="Times New Roman" w:hAnsi="Times New Roman" w:cs="Times New Roman"/>
          <w:sz w:val="28"/>
          <w:szCs w:val="28"/>
        </w:rPr>
      </w:pPr>
      <w:r w:rsidRPr="00C5402D">
        <w:rPr>
          <w:rFonts w:ascii="Times New Roman" w:hAnsi="Times New Roman" w:cs="Times New Roman"/>
          <w:color w:val="FF0000"/>
          <w:sz w:val="28"/>
          <w:szCs w:val="28"/>
        </w:rPr>
        <w:t xml:space="preserve">         </w:t>
      </w:r>
      <w:r w:rsidRPr="00C5402D">
        <w:rPr>
          <w:rFonts w:ascii="Times New Roman" w:hAnsi="Times New Roman" w:cs="Times New Roman"/>
          <w:sz w:val="28"/>
          <w:szCs w:val="28"/>
        </w:rPr>
        <w:t>3.  Распределение бюджетных ассигнований Фонда по статьям расходов:</w:t>
      </w:r>
    </w:p>
    <w:p w:rsidR="00C5402D" w:rsidRPr="00C5402D" w:rsidP="00C5402D">
      <w:pPr>
        <w:widowControl w:val="0"/>
        <w:spacing w:line="240" w:lineRule="auto"/>
        <w:ind w:firstLine="709"/>
        <w:jc w:val="both"/>
        <w:rPr>
          <w:rFonts w:ascii="Times New Roman" w:hAnsi="Times New Roman" w:cs="Times New Roman"/>
          <w:bCs/>
          <w:sz w:val="28"/>
          <w:szCs w:val="28"/>
        </w:rPr>
      </w:pPr>
      <w:r w:rsidRPr="00C5402D">
        <w:rPr>
          <w:rFonts w:ascii="Times New Roman" w:hAnsi="Times New Roman" w:cs="Times New Roman"/>
          <w:sz w:val="28"/>
          <w:szCs w:val="28"/>
        </w:rPr>
        <w:t>на строительство и реконструкцию автомобильных дорог и дорожных сооружений муниципального значения;</w:t>
      </w:r>
    </w:p>
    <w:p w:rsidR="00C5402D" w:rsidRPr="00C5402D" w:rsidP="00C5402D">
      <w:pPr>
        <w:widowControl w:val="0"/>
        <w:autoSpaceDE w:val="0"/>
        <w:autoSpaceDN w:val="0"/>
        <w:adjustRightInd w:val="0"/>
        <w:spacing w:line="240" w:lineRule="auto"/>
        <w:ind w:firstLine="709"/>
        <w:jc w:val="both"/>
        <w:outlineLvl w:val="1"/>
        <w:rPr>
          <w:rFonts w:ascii="Times New Roman" w:hAnsi="Times New Roman" w:cs="Times New Roman"/>
          <w:sz w:val="28"/>
          <w:szCs w:val="28"/>
        </w:rPr>
      </w:pPr>
      <w:r w:rsidRPr="00C5402D">
        <w:rPr>
          <w:rFonts w:ascii="Times New Roman" w:hAnsi="Times New Roman" w:cs="Times New Roman"/>
          <w:sz w:val="28"/>
          <w:szCs w:val="28"/>
        </w:rPr>
        <w:t xml:space="preserve">на капитальный ремонт, ремонт и содержание автомобильных дорог и дорожных сооружений муниципального значения объемы в соответствии с </w:t>
      </w:r>
      <w:r w:rsidRPr="00C5402D">
        <w:rPr>
          <w:rFonts w:ascii="Times New Roman" w:hAnsi="Times New Roman" w:cs="Times New Roman"/>
          <w:sz w:val="28"/>
          <w:szCs w:val="28"/>
        </w:rPr>
        <w:t>нормативами финансовых затрат на содержание автомобильных дорог и дорожных сооружений, утвержденными постановлением Правительства Новосибирской области от 05.02.2019 № 27-п «О нормативах финансовых затрат и Правилах расчета размера бюджетных ассигнований областного бюджета Новосибирской области на капитальный ремонт, ремонт и содержание автомобильных дорог регионального и межмуниципального значения»</w:t>
      </w:r>
    </w:p>
    <w:p w:rsidR="00C5402D" w:rsidRPr="00C5402D" w:rsidP="00C5402D">
      <w:pPr>
        <w:widowControl w:val="0"/>
        <w:autoSpaceDE w:val="0"/>
        <w:autoSpaceDN w:val="0"/>
        <w:adjustRightInd w:val="0"/>
        <w:spacing w:line="240" w:lineRule="auto"/>
        <w:ind w:firstLine="709"/>
        <w:jc w:val="both"/>
        <w:outlineLvl w:val="1"/>
        <w:rPr>
          <w:rFonts w:ascii="Times New Roman" w:hAnsi="Times New Roman" w:cs="Times New Roman"/>
          <w:sz w:val="28"/>
          <w:szCs w:val="28"/>
        </w:rPr>
      </w:pPr>
      <w:r w:rsidRPr="00C5402D">
        <w:rPr>
          <w:rFonts w:ascii="Times New Roman" w:hAnsi="Times New Roman" w:cs="Times New Roman"/>
          <w:sz w:val="28"/>
          <w:szCs w:val="28"/>
        </w:rPr>
        <w:t>на аварийно-восстановительные работы на автомобильных дорогах и дорожных сооружениях муниципального значения;</w:t>
      </w:r>
    </w:p>
    <w:p w:rsidR="00C5402D" w:rsidRPr="00C5402D" w:rsidP="00C5402D">
      <w:pPr>
        <w:widowControl w:val="0"/>
        <w:spacing w:line="240" w:lineRule="auto"/>
        <w:ind w:firstLine="709"/>
        <w:jc w:val="both"/>
        <w:rPr>
          <w:rFonts w:ascii="Times New Roman" w:hAnsi="Times New Roman" w:cs="Times New Roman"/>
          <w:bCs/>
          <w:sz w:val="28"/>
          <w:szCs w:val="28"/>
        </w:rPr>
      </w:pPr>
      <w:r w:rsidRPr="00C5402D">
        <w:rPr>
          <w:rFonts w:ascii="Times New Roman" w:hAnsi="Times New Roman" w:cs="Times New Roman"/>
          <w:sz w:val="28"/>
          <w:szCs w:val="28"/>
        </w:rPr>
        <w:t>на планово-предупредительный ремонт автомобильных дорог и дорожных сооружений муниципального значения</w:t>
      </w:r>
      <w:r w:rsidRPr="00C5402D">
        <w:rPr>
          <w:rFonts w:ascii="Times New Roman" w:hAnsi="Times New Roman" w:cs="Times New Roman"/>
          <w:bCs/>
          <w:sz w:val="28"/>
          <w:szCs w:val="28"/>
        </w:rPr>
        <w:t>;</w:t>
      </w:r>
    </w:p>
    <w:p w:rsidR="00C5402D" w:rsidRPr="00C5402D" w:rsidP="00C5402D">
      <w:pPr>
        <w:pStyle w:val="BodyText2"/>
        <w:widowControl w:val="0"/>
        <w:spacing w:line="240" w:lineRule="auto"/>
        <w:ind w:firstLine="709"/>
        <w:rPr>
          <w:sz w:val="28"/>
          <w:szCs w:val="28"/>
        </w:rPr>
      </w:pPr>
      <w:r w:rsidRPr="00C5402D">
        <w:rPr>
          <w:sz w:val="28"/>
          <w:szCs w:val="28"/>
        </w:rPr>
        <w:t xml:space="preserve">на мероприятия по обеспечению безопасности и бесперебойного движения по автомобильным дорогам муниципального значения; </w:t>
      </w:r>
    </w:p>
    <w:p w:rsidR="00C5402D" w:rsidRPr="00C5402D" w:rsidP="00C5402D">
      <w:pPr>
        <w:widowControl w:val="0"/>
        <w:autoSpaceDE w:val="0"/>
        <w:autoSpaceDN w:val="0"/>
        <w:adjustRightInd w:val="0"/>
        <w:spacing w:line="240" w:lineRule="auto"/>
        <w:ind w:firstLine="709"/>
        <w:jc w:val="both"/>
        <w:rPr>
          <w:rFonts w:ascii="Times New Roman" w:hAnsi="Times New Roman" w:cs="Times New Roman"/>
          <w:sz w:val="28"/>
          <w:szCs w:val="28"/>
        </w:rPr>
      </w:pPr>
      <w:r w:rsidRPr="00C5402D">
        <w:rPr>
          <w:rFonts w:ascii="Times New Roman" w:hAnsi="Times New Roman" w:cs="Times New Roman"/>
          <w:sz w:val="28"/>
          <w:szCs w:val="28"/>
        </w:rPr>
        <w:t>на выполнение работ по инвентаризации, паспортизации автомобильных дорог муниципального значения и дорожных сооружений на них, в целях подготовки кадастровых паспортов на объекты недвижимости и осуществления государственной регистрации права государственной собственности Новосибирской области в Едином государственном реестре прав на недвижимое имущество и сделок с ним;</w:t>
      </w:r>
    </w:p>
    <w:p w:rsidR="00C5402D" w:rsidRPr="00C5402D" w:rsidP="00C5402D">
      <w:pPr>
        <w:widowControl w:val="0"/>
        <w:spacing w:line="240" w:lineRule="auto"/>
        <w:ind w:firstLine="709"/>
        <w:jc w:val="both"/>
        <w:rPr>
          <w:rFonts w:ascii="Times New Roman" w:hAnsi="Times New Roman" w:cs="Times New Roman"/>
          <w:sz w:val="28"/>
          <w:szCs w:val="28"/>
        </w:rPr>
      </w:pPr>
      <w:r w:rsidRPr="00C5402D">
        <w:rPr>
          <w:rFonts w:ascii="Times New Roman" w:hAnsi="Times New Roman" w:cs="Times New Roman"/>
          <w:sz w:val="28"/>
          <w:szCs w:val="28"/>
        </w:rPr>
        <w:t>на разработку проектной, рабочей, технической документации для нужд дорожно-строительного комплекса (включая инженерные изыскания, проведение необходимых экспертиз).</w:t>
      </w:r>
    </w:p>
    <w:p w:rsidR="00C5402D" w:rsidRPr="00C5402D" w:rsidP="00C5402D">
      <w:pPr>
        <w:widowControl w:val="0"/>
        <w:spacing w:line="240" w:lineRule="auto"/>
        <w:ind w:firstLine="709"/>
        <w:jc w:val="both"/>
        <w:rPr>
          <w:rFonts w:ascii="Times New Roman" w:hAnsi="Times New Roman" w:cs="Times New Roman"/>
          <w:color w:val="FF0000"/>
          <w:sz w:val="28"/>
          <w:szCs w:val="28"/>
        </w:rPr>
      </w:pPr>
      <w:r w:rsidRPr="00C5402D">
        <w:rPr>
          <w:rFonts w:ascii="Times New Roman" w:hAnsi="Times New Roman" w:cs="Times New Roman"/>
          <w:sz w:val="28"/>
          <w:szCs w:val="28"/>
        </w:rPr>
        <w:t xml:space="preserve">на разработку проектно- сметной документации, комплексных схем организации дорожного движения и проектов организации дорожного движения, а также на паспортизацию и диагностику автомобильных дорог местного значения. </w:t>
      </w:r>
    </w:p>
    <w:p w:rsidR="00C5402D" w:rsidRPr="00C5402D" w:rsidP="00C5402D">
      <w:pPr>
        <w:pStyle w:val="ConsPlusNormal"/>
        <w:ind w:firstLine="709"/>
        <w:jc w:val="both"/>
        <w:rPr>
          <w:rFonts w:ascii="Times New Roman" w:hAnsi="Times New Roman" w:cs="Times New Roman"/>
          <w:color w:val="FF0000"/>
          <w:sz w:val="28"/>
          <w:szCs w:val="28"/>
        </w:rPr>
      </w:pPr>
    </w:p>
    <w:p w:rsidR="00C5402D" w:rsidRPr="00C5402D" w:rsidP="00C5402D">
      <w:pPr>
        <w:widowControl w:val="0"/>
        <w:spacing w:line="240" w:lineRule="auto"/>
        <w:ind w:firstLine="709"/>
        <w:jc w:val="center"/>
        <w:rPr>
          <w:rFonts w:ascii="Times New Roman" w:hAnsi="Times New Roman" w:cs="Times New Roman"/>
          <w:b/>
          <w:sz w:val="28"/>
          <w:szCs w:val="28"/>
        </w:rPr>
      </w:pPr>
      <w:r w:rsidRPr="00C5402D">
        <w:rPr>
          <w:rFonts w:ascii="Times New Roman" w:hAnsi="Times New Roman" w:cs="Times New Roman"/>
          <w:b/>
          <w:sz w:val="28"/>
          <w:szCs w:val="28"/>
          <w:lang w:val="en-US"/>
        </w:rPr>
        <w:t>III</w:t>
      </w:r>
      <w:r w:rsidRPr="00C5402D">
        <w:rPr>
          <w:rFonts w:ascii="Times New Roman" w:hAnsi="Times New Roman" w:cs="Times New Roman"/>
          <w:b/>
          <w:sz w:val="28"/>
          <w:szCs w:val="28"/>
        </w:rPr>
        <w:t>. Использование бюджетных ассигнований Фонда</w:t>
      </w:r>
    </w:p>
    <w:p w:rsidR="00C5402D" w:rsidRPr="00C5402D" w:rsidP="00C5402D">
      <w:pPr>
        <w:widowControl w:val="0"/>
        <w:spacing w:line="240" w:lineRule="auto"/>
        <w:ind w:firstLine="709"/>
        <w:jc w:val="center"/>
        <w:rPr>
          <w:rFonts w:ascii="Times New Roman" w:hAnsi="Times New Roman" w:cs="Times New Roman"/>
          <w:b/>
          <w:sz w:val="28"/>
          <w:szCs w:val="28"/>
        </w:rPr>
      </w:pPr>
    </w:p>
    <w:p w:rsidR="00C5402D" w:rsidRPr="00C5402D" w:rsidP="00C5402D">
      <w:pPr>
        <w:pStyle w:val="BodyTextIndent2"/>
        <w:widowControl w:val="0"/>
        <w:spacing w:after="0" w:line="240" w:lineRule="auto"/>
        <w:ind w:left="0" w:firstLine="709"/>
        <w:jc w:val="both"/>
        <w:rPr>
          <w:sz w:val="28"/>
          <w:szCs w:val="28"/>
        </w:rPr>
      </w:pPr>
      <w:r w:rsidRPr="00C5402D">
        <w:rPr>
          <w:sz w:val="28"/>
          <w:szCs w:val="28"/>
        </w:rPr>
        <w:t xml:space="preserve">4.Использование бюджетных ассигнований Фонда осуществляется в пределах лимитов бюджетных обязательств и предельных объемов финансирования расходов. </w:t>
      </w:r>
    </w:p>
    <w:p w:rsidR="00C5402D" w:rsidRPr="00C5402D" w:rsidP="00C5402D">
      <w:pPr>
        <w:pStyle w:val="ConsPlusTitle"/>
        <w:ind w:firstLine="709"/>
        <w:jc w:val="both"/>
        <w:rPr>
          <w:b w:val="0"/>
          <w:sz w:val="28"/>
          <w:szCs w:val="28"/>
        </w:rPr>
      </w:pPr>
      <w:r w:rsidRPr="00C5402D">
        <w:rPr>
          <w:b w:val="0"/>
          <w:sz w:val="28"/>
          <w:szCs w:val="28"/>
        </w:rPr>
        <w:t>5.Бюджетные ассигнования Фонда направляются на реализацию государственных программ:</w:t>
      </w:r>
    </w:p>
    <w:p w:rsidR="00C5402D" w:rsidRPr="00C5402D" w:rsidP="00C5402D">
      <w:pPr>
        <w:pStyle w:val="ConsPlusTitle"/>
        <w:ind w:firstLine="709"/>
        <w:jc w:val="both"/>
        <w:rPr>
          <w:b w:val="0"/>
          <w:sz w:val="28"/>
          <w:szCs w:val="28"/>
        </w:rPr>
      </w:pPr>
      <w:r w:rsidRPr="00C5402D">
        <w:rPr>
          <w:b w:val="0"/>
          <w:sz w:val="28"/>
          <w:szCs w:val="28"/>
        </w:rPr>
        <w:t xml:space="preserve"> а) «Развитие автомобильных дорог регионального, межмуниципального и местного значения в Новосибирской области», утвержденной постановлением Правительства Новосибирской области от 23.01.2015 № 22-п.</w:t>
      </w:r>
    </w:p>
    <w:p w:rsidR="00C5402D" w:rsidRPr="00C5402D" w:rsidP="00C5402D">
      <w:pPr>
        <w:widowControl w:val="0"/>
        <w:spacing w:line="240" w:lineRule="auto"/>
        <w:ind w:firstLine="709"/>
        <w:jc w:val="both"/>
        <w:rPr>
          <w:rFonts w:ascii="Times New Roman" w:hAnsi="Times New Roman" w:cs="Times New Roman"/>
          <w:sz w:val="28"/>
          <w:szCs w:val="28"/>
        </w:rPr>
      </w:pPr>
      <w:r w:rsidRPr="00C5402D">
        <w:rPr>
          <w:rFonts w:ascii="Times New Roman" w:hAnsi="Times New Roman" w:cs="Times New Roman"/>
          <w:sz w:val="28"/>
          <w:szCs w:val="28"/>
        </w:rPr>
        <w:t xml:space="preserve">б) Государственная программа Новосибирской области «Повышение </w:t>
      </w:r>
      <w:r w:rsidRPr="00C5402D">
        <w:rPr>
          <w:rFonts w:ascii="Times New Roman" w:hAnsi="Times New Roman" w:cs="Times New Roman"/>
          <w:sz w:val="28"/>
          <w:szCs w:val="28"/>
        </w:rPr>
        <w:t>безопасности дорожного движения на автомобильных дорогах и обеспечение безопасности населения на транспорте в Новосибирской области», утвержденной постановлением Правительства Новосибирской области от 03.02.2014 № 468-п.</w:t>
      </w:r>
    </w:p>
    <w:p w:rsidR="00C5402D" w:rsidRPr="00C5402D" w:rsidP="00C5402D">
      <w:pPr>
        <w:widowControl w:val="0"/>
        <w:spacing w:line="240" w:lineRule="auto"/>
        <w:ind w:firstLine="851"/>
        <w:jc w:val="both"/>
        <w:rPr>
          <w:rFonts w:ascii="Times New Roman" w:hAnsi="Times New Roman" w:cs="Times New Roman"/>
          <w:sz w:val="28"/>
          <w:szCs w:val="28"/>
        </w:rPr>
      </w:pPr>
      <w:r w:rsidRPr="00C5402D">
        <w:rPr>
          <w:rFonts w:ascii="Times New Roman" w:hAnsi="Times New Roman" w:cs="Times New Roman"/>
          <w:sz w:val="28"/>
          <w:szCs w:val="28"/>
        </w:rPr>
        <w:t>6. Главным распорядителем бюджетных ассигнований Фонда является Администрация Кыштовского района.</w:t>
      </w:r>
    </w:p>
    <w:p w:rsidR="00C5402D" w:rsidRPr="00C5402D" w:rsidP="00C5402D">
      <w:pPr>
        <w:pStyle w:val="BodyTextIndent2"/>
        <w:widowControl w:val="0"/>
        <w:spacing w:after="0" w:line="240" w:lineRule="auto"/>
        <w:ind w:left="0" w:firstLine="851"/>
        <w:jc w:val="both"/>
        <w:rPr>
          <w:sz w:val="28"/>
          <w:szCs w:val="28"/>
        </w:rPr>
      </w:pPr>
      <w:r w:rsidRPr="00C5402D">
        <w:rPr>
          <w:sz w:val="28"/>
          <w:szCs w:val="28"/>
        </w:rPr>
        <w:t>7. Субсидии местным бюджетам расходуются на основании соглашений, заключенных Администрацией Кыштовского района</w:t>
      </w:r>
      <w:r w:rsidRPr="00C5402D">
        <w:rPr>
          <w:color w:val="FF0000"/>
          <w:sz w:val="28"/>
          <w:szCs w:val="28"/>
        </w:rPr>
        <w:t xml:space="preserve"> </w:t>
      </w:r>
      <w:r w:rsidRPr="00C5402D">
        <w:rPr>
          <w:sz w:val="28"/>
          <w:szCs w:val="28"/>
        </w:rPr>
        <w:t>с администрациями</w:t>
      </w:r>
      <w:r w:rsidRPr="00C5402D">
        <w:rPr>
          <w:color w:val="FF0000"/>
          <w:sz w:val="28"/>
          <w:szCs w:val="28"/>
        </w:rPr>
        <w:t xml:space="preserve"> </w:t>
      </w:r>
      <w:r w:rsidRPr="00C5402D">
        <w:rPr>
          <w:sz w:val="28"/>
          <w:szCs w:val="28"/>
        </w:rPr>
        <w:t>муниципальных образований Кыштовского района.</w:t>
      </w:r>
    </w:p>
    <w:p w:rsidR="00C5402D" w:rsidRPr="00C5402D" w:rsidP="00C5402D">
      <w:pPr>
        <w:widowControl w:val="0"/>
        <w:spacing w:line="240" w:lineRule="auto"/>
        <w:ind w:firstLine="709"/>
        <w:jc w:val="both"/>
        <w:rPr>
          <w:rFonts w:ascii="Times New Roman" w:hAnsi="Times New Roman" w:cs="Times New Roman"/>
          <w:sz w:val="28"/>
          <w:szCs w:val="28"/>
        </w:rPr>
      </w:pPr>
      <w:r w:rsidRPr="00C5402D">
        <w:rPr>
          <w:rFonts w:ascii="Times New Roman" w:hAnsi="Times New Roman" w:cs="Times New Roman"/>
          <w:sz w:val="28"/>
          <w:szCs w:val="28"/>
        </w:rPr>
        <w:t>Соглашение должно содержать следующие положения:</w:t>
      </w:r>
    </w:p>
    <w:p w:rsidR="00C5402D" w:rsidRPr="00C5402D" w:rsidP="00C5402D">
      <w:pPr>
        <w:widowControl w:val="0"/>
        <w:spacing w:line="240" w:lineRule="auto"/>
        <w:ind w:firstLine="709"/>
        <w:jc w:val="both"/>
        <w:rPr>
          <w:rFonts w:ascii="Times New Roman" w:hAnsi="Times New Roman" w:cs="Times New Roman"/>
          <w:sz w:val="28"/>
          <w:szCs w:val="28"/>
        </w:rPr>
      </w:pPr>
      <w:r w:rsidRPr="00C5402D">
        <w:rPr>
          <w:rFonts w:ascii="Times New Roman" w:hAnsi="Times New Roman" w:cs="Times New Roman"/>
          <w:sz w:val="28"/>
          <w:szCs w:val="28"/>
        </w:rPr>
        <w:t>а) целевое назначение субсидий, наименование долгосрочной целевой программы и соответствующих программных мероприятий и объектов;</w:t>
      </w:r>
    </w:p>
    <w:p w:rsidR="00C5402D" w:rsidRPr="00C5402D" w:rsidP="00C5402D">
      <w:pPr>
        <w:widowControl w:val="0"/>
        <w:spacing w:line="240" w:lineRule="auto"/>
        <w:ind w:firstLine="709"/>
        <w:jc w:val="both"/>
        <w:rPr>
          <w:rFonts w:ascii="Times New Roman" w:hAnsi="Times New Roman" w:cs="Times New Roman"/>
          <w:sz w:val="28"/>
          <w:szCs w:val="28"/>
        </w:rPr>
      </w:pPr>
      <w:r w:rsidRPr="00C5402D">
        <w:rPr>
          <w:rFonts w:ascii="Times New Roman" w:hAnsi="Times New Roman" w:cs="Times New Roman"/>
          <w:sz w:val="28"/>
          <w:szCs w:val="28"/>
        </w:rPr>
        <w:t>б) сведения об объеме субсидий, предоставляемых местным бюджетам;</w:t>
      </w:r>
    </w:p>
    <w:p w:rsidR="00C5402D" w:rsidRPr="00C5402D" w:rsidP="00C5402D">
      <w:pPr>
        <w:widowControl w:val="0"/>
        <w:spacing w:line="240" w:lineRule="auto"/>
        <w:ind w:firstLine="709"/>
        <w:jc w:val="both"/>
        <w:rPr>
          <w:rFonts w:ascii="Times New Roman" w:hAnsi="Times New Roman" w:cs="Times New Roman"/>
          <w:sz w:val="28"/>
          <w:szCs w:val="28"/>
        </w:rPr>
      </w:pPr>
      <w:r w:rsidRPr="00C5402D">
        <w:rPr>
          <w:rFonts w:ascii="Times New Roman" w:hAnsi="Times New Roman" w:cs="Times New Roman"/>
          <w:sz w:val="28"/>
          <w:szCs w:val="28"/>
        </w:rPr>
        <w:t>в) сведения об объеме долевого участия муниципального образования;</w:t>
      </w:r>
    </w:p>
    <w:p w:rsidR="00C5402D" w:rsidRPr="00C5402D" w:rsidP="00C5402D">
      <w:pPr>
        <w:widowControl w:val="0"/>
        <w:spacing w:line="240" w:lineRule="auto"/>
        <w:ind w:firstLine="709"/>
        <w:jc w:val="both"/>
        <w:rPr>
          <w:rFonts w:ascii="Times New Roman" w:hAnsi="Times New Roman" w:cs="Times New Roman"/>
          <w:sz w:val="28"/>
          <w:szCs w:val="28"/>
        </w:rPr>
      </w:pPr>
      <w:r w:rsidRPr="00C5402D">
        <w:rPr>
          <w:rFonts w:ascii="Times New Roman" w:hAnsi="Times New Roman" w:cs="Times New Roman"/>
          <w:sz w:val="28"/>
          <w:szCs w:val="28"/>
        </w:rPr>
        <w:t>г) сроки, порядок и форма представления отчетов;</w:t>
      </w:r>
    </w:p>
    <w:p w:rsidR="00C5402D" w:rsidRPr="00C5402D" w:rsidP="00C5402D">
      <w:pPr>
        <w:widowControl w:val="0"/>
        <w:spacing w:line="240" w:lineRule="auto"/>
        <w:ind w:firstLine="709"/>
        <w:jc w:val="both"/>
        <w:rPr>
          <w:rFonts w:ascii="Times New Roman" w:hAnsi="Times New Roman" w:cs="Times New Roman"/>
          <w:sz w:val="28"/>
          <w:szCs w:val="28"/>
        </w:rPr>
      </w:pPr>
      <w:r w:rsidRPr="00C5402D">
        <w:rPr>
          <w:rFonts w:ascii="Times New Roman" w:hAnsi="Times New Roman" w:cs="Times New Roman"/>
          <w:sz w:val="28"/>
          <w:szCs w:val="28"/>
        </w:rPr>
        <w:t>д) порядок осуществления контроля за исполнением условий соглашения, а также основания и порядок приостановления и прекращения предоставления субсидий;</w:t>
      </w:r>
    </w:p>
    <w:p w:rsidR="00C5402D" w:rsidRPr="00C5402D" w:rsidP="00C5402D">
      <w:pPr>
        <w:widowControl w:val="0"/>
        <w:spacing w:line="240" w:lineRule="auto"/>
        <w:ind w:firstLine="709"/>
        <w:jc w:val="both"/>
        <w:rPr>
          <w:rFonts w:ascii="Times New Roman" w:hAnsi="Times New Roman" w:cs="Times New Roman"/>
          <w:sz w:val="28"/>
          <w:szCs w:val="28"/>
        </w:rPr>
      </w:pPr>
      <w:r w:rsidRPr="00C5402D">
        <w:rPr>
          <w:rFonts w:ascii="Times New Roman" w:hAnsi="Times New Roman" w:cs="Times New Roman"/>
          <w:sz w:val="28"/>
          <w:szCs w:val="28"/>
        </w:rPr>
        <w:t>е) порядок возврата средств субсидий, в том числе использованных не по целевому назначению;</w:t>
      </w:r>
    </w:p>
    <w:p w:rsidR="00C5402D" w:rsidRPr="00C5402D" w:rsidP="00C5402D">
      <w:pPr>
        <w:widowControl w:val="0"/>
        <w:autoSpaceDE w:val="0"/>
        <w:autoSpaceDN w:val="0"/>
        <w:adjustRightInd w:val="0"/>
        <w:spacing w:line="240" w:lineRule="auto"/>
        <w:ind w:firstLine="709"/>
        <w:jc w:val="both"/>
        <w:outlineLvl w:val="0"/>
        <w:rPr>
          <w:rFonts w:ascii="Times New Roman" w:hAnsi="Times New Roman" w:cs="Times New Roman"/>
          <w:sz w:val="28"/>
          <w:szCs w:val="28"/>
        </w:rPr>
      </w:pPr>
      <w:r w:rsidRPr="00C5402D">
        <w:rPr>
          <w:rFonts w:ascii="Times New Roman" w:hAnsi="Times New Roman" w:cs="Times New Roman"/>
          <w:sz w:val="28"/>
          <w:szCs w:val="28"/>
        </w:rPr>
        <w:t>ж) ответственность сторон за нарушение условий соглашения.</w:t>
      </w:r>
    </w:p>
    <w:p w:rsidR="00C5402D" w:rsidRPr="00C5402D" w:rsidP="00C5402D">
      <w:pPr>
        <w:widowControl w:val="0"/>
        <w:autoSpaceDE w:val="0"/>
        <w:autoSpaceDN w:val="0"/>
        <w:adjustRightInd w:val="0"/>
        <w:spacing w:line="240" w:lineRule="auto"/>
        <w:ind w:firstLine="709"/>
        <w:jc w:val="both"/>
        <w:outlineLvl w:val="0"/>
        <w:rPr>
          <w:rFonts w:ascii="Times New Roman" w:hAnsi="Times New Roman" w:cs="Times New Roman"/>
          <w:sz w:val="28"/>
          <w:szCs w:val="28"/>
        </w:rPr>
      </w:pPr>
      <w:r w:rsidRPr="00C5402D">
        <w:rPr>
          <w:rFonts w:ascii="Times New Roman" w:hAnsi="Times New Roman" w:cs="Times New Roman"/>
          <w:sz w:val="28"/>
          <w:szCs w:val="28"/>
        </w:rPr>
        <w:t>При предоставлении субсидий объем долевого участия органов местного самоуправления определяется в соответствии с законом Новосибирской области об областном бюджете Новосибирской области на очередной финансовый год и плановый период.</w:t>
      </w:r>
    </w:p>
    <w:p w:rsidR="00C5402D" w:rsidRPr="00C5402D" w:rsidP="00C5402D">
      <w:pPr>
        <w:widowControl w:val="0"/>
        <w:spacing w:line="240" w:lineRule="auto"/>
        <w:ind w:firstLine="709"/>
        <w:jc w:val="both"/>
        <w:rPr>
          <w:rFonts w:ascii="Times New Roman" w:hAnsi="Times New Roman" w:cs="Times New Roman"/>
          <w:sz w:val="28"/>
          <w:szCs w:val="28"/>
        </w:rPr>
      </w:pPr>
      <w:r w:rsidRPr="00C5402D">
        <w:rPr>
          <w:rFonts w:ascii="Times New Roman" w:hAnsi="Times New Roman" w:cs="Times New Roman"/>
          <w:sz w:val="28"/>
          <w:szCs w:val="28"/>
        </w:rPr>
        <w:t xml:space="preserve">8. Использование бюджетных ассигнований Фонда осуществляется с лицевого счета Администрации Кыштовского района. </w:t>
      </w:r>
    </w:p>
    <w:p w:rsidR="00C5402D" w:rsidRPr="00C5402D" w:rsidP="00C5402D">
      <w:pPr>
        <w:pStyle w:val="ConsPlusNormal"/>
        <w:ind w:firstLine="0"/>
        <w:jc w:val="both"/>
        <w:rPr>
          <w:rFonts w:ascii="Times New Roman" w:hAnsi="Times New Roman" w:cs="Times New Roman"/>
          <w:sz w:val="28"/>
          <w:szCs w:val="28"/>
        </w:rPr>
      </w:pPr>
    </w:p>
    <w:p w:rsidR="00C5402D" w:rsidRPr="00C5402D" w:rsidP="00C5402D">
      <w:pPr>
        <w:pStyle w:val="ConsPlusNormal"/>
        <w:ind w:firstLine="0"/>
        <w:jc w:val="center"/>
        <w:rPr>
          <w:rFonts w:ascii="Times New Roman" w:hAnsi="Times New Roman" w:cs="Times New Roman"/>
          <w:b/>
          <w:sz w:val="28"/>
          <w:szCs w:val="28"/>
        </w:rPr>
      </w:pPr>
      <w:r w:rsidRPr="00C5402D">
        <w:rPr>
          <w:rFonts w:ascii="Times New Roman" w:hAnsi="Times New Roman" w:cs="Times New Roman"/>
          <w:b/>
          <w:sz w:val="28"/>
          <w:szCs w:val="28"/>
          <w:lang w:val="en-US"/>
        </w:rPr>
        <w:t>IV</w:t>
      </w:r>
      <w:r w:rsidRPr="00C5402D">
        <w:rPr>
          <w:rFonts w:ascii="Times New Roman" w:hAnsi="Times New Roman" w:cs="Times New Roman"/>
          <w:b/>
          <w:sz w:val="28"/>
          <w:szCs w:val="28"/>
        </w:rPr>
        <w:t>. Учет бюджетных ассигнований Фонда</w:t>
      </w:r>
    </w:p>
    <w:p w:rsidR="00C5402D" w:rsidRPr="00C5402D" w:rsidP="00C5402D">
      <w:pPr>
        <w:widowControl w:val="0"/>
        <w:spacing w:line="240" w:lineRule="auto"/>
        <w:ind w:firstLine="709"/>
        <w:jc w:val="both"/>
        <w:rPr>
          <w:rFonts w:ascii="Times New Roman" w:hAnsi="Times New Roman" w:cs="Times New Roman"/>
          <w:sz w:val="28"/>
          <w:szCs w:val="28"/>
        </w:rPr>
      </w:pPr>
      <w:r w:rsidRPr="00C5402D">
        <w:rPr>
          <w:rFonts w:ascii="Times New Roman" w:hAnsi="Times New Roman" w:cs="Times New Roman"/>
          <w:sz w:val="28"/>
          <w:szCs w:val="28"/>
        </w:rPr>
        <w:t xml:space="preserve">9. Отчет о выполнении объемов работ, утвержденных государственными программами, указанными в пункте 5 Порядка, получатели бюджетных ассигнований Фонда, в том числе органы местного самоуправления – получатели субсидий (с приложением копий форм № КС-2 «Акт о приемке выполненных работ» и № КС-3 «Справка о стоимости выполненных работ и затрат»), представляют главному распорядителю бюджетных средств ежемесячно, до 3 числа месяца, следующего за отчетным. </w:t>
      </w:r>
    </w:p>
    <w:p w:rsidR="00C5402D" w:rsidRPr="00C5402D" w:rsidP="00C5402D">
      <w:pPr>
        <w:widowControl w:val="0"/>
        <w:spacing w:line="240" w:lineRule="auto"/>
        <w:ind w:firstLine="709"/>
        <w:jc w:val="both"/>
        <w:rPr>
          <w:rFonts w:ascii="Times New Roman" w:hAnsi="Times New Roman" w:cs="Times New Roman"/>
          <w:sz w:val="28"/>
          <w:szCs w:val="28"/>
        </w:rPr>
      </w:pPr>
      <w:r w:rsidRPr="00C5402D">
        <w:rPr>
          <w:rFonts w:ascii="Times New Roman" w:hAnsi="Times New Roman" w:cs="Times New Roman"/>
          <w:sz w:val="28"/>
          <w:szCs w:val="28"/>
        </w:rPr>
        <w:t xml:space="preserve">10. Отчет </w:t>
      </w:r>
      <w:r w:rsidRPr="00C5402D">
        <w:rPr>
          <w:rFonts w:ascii="Times New Roman" w:hAnsi="Times New Roman" w:cs="Times New Roman"/>
          <w:color w:val="000000"/>
          <w:sz w:val="28"/>
          <w:szCs w:val="28"/>
        </w:rPr>
        <w:t xml:space="preserve">о выполнении условий долевого финансирования </w:t>
      </w:r>
      <w:r w:rsidRPr="00C5402D">
        <w:rPr>
          <w:rFonts w:ascii="Times New Roman" w:hAnsi="Times New Roman" w:cs="Times New Roman"/>
          <w:color w:val="000000"/>
          <w:sz w:val="28"/>
          <w:szCs w:val="28"/>
        </w:rPr>
        <w:t xml:space="preserve">государственных программ за счет средств местных бюджетов представляется органами местного самоуправления Кыштовского района в </w:t>
      </w:r>
      <w:r w:rsidRPr="00C5402D">
        <w:rPr>
          <w:rFonts w:ascii="Times New Roman" w:hAnsi="Times New Roman" w:cs="Times New Roman"/>
          <w:sz w:val="28"/>
          <w:szCs w:val="28"/>
        </w:rPr>
        <w:t>администрацию Кыштовского района области ежемесячно, до 5 числа месяца, следующего за отчетным месяцем.</w:t>
      </w:r>
    </w:p>
    <w:p w:rsidR="00C5402D" w:rsidRPr="00C5402D" w:rsidP="00C5402D">
      <w:pPr>
        <w:pStyle w:val="ConsPlusNormal"/>
        <w:ind w:firstLine="709"/>
        <w:jc w:val="both"/>
        <w:rPr>
          <w:rFonts w:ascii="Times New Roman" w:hAnsi="Times New Roman" w:cs="Times New Roman"/>
          <w:sz w:val="28"/>
          <w:szCs w:val="28"/>
        </w:rPr>
      </w:pPr>
      <w:r w:rsidRPr="00C5402D">
        <w:rPr>
          <w:rFonts w:ascii="Times New Roman" w:hAnsi="Times New Roman" w:cs="Times New Roman"/>
          <w:sz w:val="28"/>
          <w:szCs w:val="28"/>
        </w:rPr>
        <w:t>11. Контроль за формированием, использованием и учетом бюджетных ассигнований Фонда осуществляется в соответствии с бюджетным законодательством Российской Федерации.</w:t>
      </w:r>
    </w:p>
    <w:p w:rsidR="00C5402D" w:rsidRPr="00C5402D" w:rsidP="00C5402D">
      <w:pPr>
        <w:spacing w:line="240" w:lineRule="auto"/>
        <w:ind w:firstLine="700"/>
        <w:jc w:val="center"/>
        <w:rPr>
          <w:rFonts w:ascii="Times New Roman" w:hAnsi="Times New Roman" w:cs="Times New Roman"/>
          <w:color w:val="000000"/>
          <w:sz w:val="28"/>
          <w:szCs w:val="28"/>
        </w:rPr>
      </w:pPr>
    </w:p>
    <w:p w:rsidR="00C5402D" w:rsidRPr="00C5402D" w:rsidP="00C5402D">
      <w:pPr>
        <w:spacing w:line="240" w:lineRule="auto"/>
        <w:ind w:firstLine="700"/>
        <w:jc w:val="center"/>
        <w:rPr>
          <w:rFonts w:ascii="Times New Roman" w:hAnsi="Times New Roman" w:cs="Times New Roman"/>
          <w:color w:val="000000"/>
          <w:sz w:val="28"/>
          <w:szCs w:val="28"/>
        </w:rPr>
      </w:pPr>
    </w:p>
    <w:p w:rsidR="00C5402D" w:rsidRPr="00C5402D" w:rsidP="00C5402D">
      <w:pPr>
        <w:spacing w:line="240" w:lineRule="auto"/>
        <w:ind w:firstLine="700"/>
        <w:jc w:val="center"/>
        <w:rPr>
          <w:rFonts w:ascii="Times New Roman" w:hAnsi="Times New Roman" w:cs="Times New Roman"/>
          <w:color w:val="000000"/>
          <w:sz w:val="28"/>
          <w:szCs w:val="28"/>
        </w:rPr>
      </w:pPr>
    </w:p>
    <w:p w:rsidR="00C5402D" w:rsidRPr="00C5402D" w:rsidP="00C5402D">
      <w:pPr>
        <w:spacing w:line="240" w:lineRule="auto"/>
        <w:ind w:firstLine="700"/>
        <w:jc w:val="center"/>
        <w:rPr>
          <w:rFonts w:ascii="Times New Roman" w:hAnsi="Times New Roman" w:cs="Times New Roman"/>
          <w:color w:val="000000"/>
          <w:sz w:val="28"/>
          <w:szCs w:val="28"/>
        </w:rPr>
      </w:pPr>
    </w:p>
    <w:p w:rsidR="00C5402D" w:rsidRPr="00C5402D" w:rsidP="00C5402D">
      <w:pPr>
        <w:spacing w:line="240" w:lineRule="auto"/>
        <w:ind w:firstLine="700"/>
        <w:jc w:val="center"/>
        <w:rPr>
          <w:rFonts w:ascii="Times New Roman" w:hAnsi="Times New Roman" w:cs="Times New Roman"/>
          <w:color w:val="000000"/>
          <w:sz w:val="28"/>
          <w:szCs w:val="28"/>
        </w:rPr>
      </w:pPr>
    </w:p>
    <w:p w:rsidR="00C5402D" w:rsidRPr="00C5402D" w:rsidP="00C5402D">
      <w:pPr>
        <w:spacing w:line="240" w:lineRule="auto"/>
        <w:ind w:firstLine="700"/>
        <w:jc w:val="center"/>
        <w:rPr>
          <w:rFonts w:ascii="Times New Roman" w:hAnsi="Times New Roman" w:cs="Times New Roman"/>
          <w:color w:val="000000"/>
          <w:sz w:val="28"/>
          <w:szCs w:val="28"/>
        </w:rPr>
      </w:pPr>
    </w:p>
    <w:p w:rsidR="00C5402D" w:rsidRPr="00C5402D" w:rsidP="00C5402D">
      <w:pPr>
        <w:spacing w:line="240" w:lineRule="auto"/>
        <w:ind w:firstLine="700"/>
        <w:jc w:val="center"/>
        <w:rPr>
          <w:rFonts w:ascii="Times New Roman" w:hAnsi="Times New Roman" w:cs="Times New Roman"/>
          <w:color w:val="000000"/>
          <w:sz w:val="28"/>
          <w:szCs w:val="28"/>
        </w:rPr>
      </w:pPr>
    </w:p>
    <w:p w:rsidR="00C5402D" w:rsidRPr="00C5402D" w:rsidP="00C5402D">
      <w:pPr>
        <w:spacing w:line="240" w:lineRule="auto"/>
        <w:ind w:firstLine="700"/>
        <w:jc w:val="center"/>
        <w:rPr>
          <w:rFonts w:ascii="Times New Roman" w:hAnsi="Times New Roman" w:cs="Times New Roman"/>
          <w:color w:val="000000"/>
          <w:sz w:val="28"/>
          <w:szCs w:val="28"/>
        </w:rPr>
      </w:pPr>
    </w:p>
    <w:p w:rsidR="00C5402D" w:rsidRPr="00C5402D" w:rsidP="00C5402D">
      <w:pPr>
        <w:spacing w:line="240" w:lineRule="auto"/>
        <w:ind w:firstLine="700"/>
        <w:jc w:val="center"/>
        <w:rPr>
          <w:rFonts w:ascii="Times New Roman" w:hAnsi="Times New Roman" w:cs="Times New Roman"/>
          <w:color w:val="000000"/>
          <w:sz w:val="28"/>
          <w:szCs w:val="28"/>
        </w:rPr>
      </w:pPr>
    </w:p>
    <w:p w:rsidR="00C5402D" w:rsidRPr="00C5402D" w:rsidP="00C5402D">
      <w:pPr>
        <w:spacing w:line="240" w:lineRule="auto"/>
        <w:ind w:firstLine="700"/>
        <w:jc w:val="center"/>
        <w:rPr>
          <w:rFonts w:ascii="Times New Roman" w:hAnsi="Times New Roman" w:cs="Times New Roman"/>
          <w:color w:val="000000"/>
          <w:sz w:val="28"/>
          <w:szCs w:val="28"/>
        </w:rPr>
      </w:pPr>
    </w:p>
    <w:p w:rsidR="00C5402D" w:rsidRPr="00C5402D" w:rsidP="00C5402D">
      <w:pPr>
        <w:spacing w:line="240" w:lineRule="auto"/>
        <w:ind w:firstLine="700"/>
        <w:jc w:val="center"/>
        <w:rPr>
          <w:rFonts w:ascii="Times New Roman" w:hAnsi="Times New Roman" w:cs="Times New Roman"/>
          <w:color w:val="000000"/>
          <w:sz w:val="28"/>
          <w:szCs w:val="28"/>
        </w:rPr>
      </w:pPr>
    </w:p>
    <w:p w:rsidR="00C5402D" w:rsidRPr="00C5402D" w:rsidP="00C5402D">
      <w:pPr>
        <w:spacing w:line="240" w:lineRule="auto"/>
        <w:ind w:firstLine="700"/>
        <w:jc w:val="center"/>
        <w:rPr>
          <w:rFonts w:ascii="Times New Roman" w:hAnsi="Times New Roman" w:cs="Times New Roman"/>
          <w:color w:val="000000"/>
          <w:sz w:val="28"/>
          <w:szCs w:val="28"/>
        </w:rPr>
      </w:pPr>
    </w:p>
    <w:p w:rsidR="00C5402D" w:rsidRPr="00C5402D" w:rsidP="00C5402D">
      <w:pPr>
        <w:spacing w:line="240" w:lineRule="auto"/>
        <w:ind w:firstLine="700"/>
        <w:jc w:val="center"/>
        <w:rPr>
          <w:rFonts w:ascii="Times New Roman" w:hAnsi="Times New Roman" w:cs="Times New Roman"/>
          <w:color w:val="000000"/>
          <w:sz w:val="28"/>
          <w:szCs w:val="28"/>
        </w:rPr>
      </w:pPr>
    </w:p>
    <w:p w:rsidR="00C5402D" w:rsidRPr="00C5402D" w:rsidP="00C5402D">
      <w:pPr>
        <w:spacing w:line="240" w:lineRule="auto"/>
        <w:ind w:firstLine="700"/>
        <w:jc w:val="center"/>
        <w:rPr>
          <w:rFonts w:ascii="Times New Roman" w:hAnsi="Times New Roman" w:cs="Times New Roman"/>
          <w:color w:val="000000"/>
          <w:sz w:val="28"/>
          <w:szCs w:val="28"/>
        </w:rPr>
      </w:pPr>
      <w:r w:rsidRPr="00C5402D">
        <w:rPr>
          <w:rFonts w:ascii="Times New Roman" w:hAnsi="Times New Roman" w:cs="Times New Roman"/>
          <w:noProof/>
          <w:color w:val="000000"/>
          <w:szCs w:val="28"/>
        </w:rPr>
        <w:drawing>
          <wp:inline distT="0" distB="0" distL="0" distR="0">
            <wp:extent cx="542925" cy="657225"/>
            <wp:effectExtent l="0" t="0" r="9525" b="9525"/>
            <wp:docPr id="5" name="Рисунок 5" descr="Кышт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ыштовка"/>
                    <pic:cNvPicPr>
                      <a:picLocks noChangeAspect="1" noChangeArrowheads="1"/>
                    </pic:cNvPicPr>
                  </pic:nvPicPr>
                  <pic:blipFill>
                    <a:blip xmlns:r="http://schemas.openxmlformats.org/officeDocument/2006/relationships" r:embed="rId7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42925" cy="657225"/>
                    </a:xfrm>
                    <a:prstGeom prst="rect">
                      <a:avLst/>
                    </a:prstGeom>
                    <a:noFill/>
                    <a:ln>
                      <a:noFill/>
                    </a:ln>
                  </pic:spPr>
                </pic:pic>
              </a:graphicData>
            </a:graphic>
          </wp:inline>
        </w:drawing>
      </w:r>
    </w:p>
    <w:p w:rsidR="00C5402D" w:rsidRPr="00C5402D" w:rsidP="00C5402D">
      <w:pPr>
        <w:spacing w:line="240" w:lineRule="auto"/>
        <w:ind w:firstLine="700"/>
        <w:jc w:val="center"/>
        <w:rPr>
          <w:rFonts w:ascii="Times New Roman" w:hAnsi="Times New Roman" w:cs="Times New Roman"/>
          <w:b/>
          <w:color w:val="000000"/>
          <w:sz w:val="28"/>
          <w:szCs w:val="28"/>
        </w:rPr>
      </w:pPr>
      <w:r w:rsidRPr="00C5402D">
        <w:rPr>
          <w:rFonts w:ascii="Times New Roman" w:hAnsi="Times New Roman" w:cs="Times New Roman"/>
          <w:b/>
          <w:color w:val="000000"/>
          <w:sz w:val="28"/>
          <w:szCs w:val="28"/>
        </w:rPr>
        <w:t>СОВЕТ ДЕПУТАТОВ КЫШТОВСКОГО РАЙОНА</w:t>
      </w:r>
    </w:p>
    <w:p w:rsidR="00C5402D" w:rsidRPr="00C5402D" w:rsidP="00C5402D">
      <w:pPr>
        <w:spacing w:line="240" w:lineRule="auto"/>
        <w:ind w:firstLine="700"/>
        <w:jc w:val="center"/>
        <w:rPr>
          <w:rFonts w:ascii="Times New Roman" w:hAnsi="Times New Roman" w:cs="Times New Roman"/>
          <w:b/>
          <w:color w:val="000000"/>
          <w:sz w:val="28"/>
          <w:szCs w:val="28"/>
        </w:rPr>
      </w:pPr>
      <w:r w:rsidRPr="00C5402D">
        <w:rPr>
          <w:rFonts w:ascii="Times New Roman" w:hAnsi="Times New Roman" w:cs="Times New Roman"/>
          <w:b/>
          <w:color w:val="000000"/>
          <w:sz w:val="28"/>
          <w:szCs w:val="28"/>
        </w:rPr>
        <w:t>НОВОСИБИРСКОЙ ОБЛАСТИ</w:t>
      </w:r>
    </w:p>
    <w:p w:rsidR="00C5402D" w:rsidRPr="00C5402D" w:rsidP="00C5402D">
      <w:pPr>
        <w:spacing w:line="240" w:lineRule="auto"/>
        <w:ind w:firstLine="700"/>
        <w:jc w:val="center"/>
        <w:rPr>
          <w:rFonts w:ascii="Times New Roman" w:hAnsi="Times New Roman" w:cs="Times New Roman"/>
          <w:b/>
          <w:color w:val="000000"/>
          <w:sz w:val="28"/>
          <w:szCs w:val="28"/>
        </w:rPr>
      </w:pPr>
      <w:r w:rsidRPr="00C5402D">
        <w:rPr>
          <w:rFonts w:ascii="Times New Roman" w:hAnsi="Times New Roman" w:cs="Times New Roman"/>
          <w:b/>
          <w:color w:val="000000"/>
          <w:sz w:val="28"/>
          <w:szCs w:val="28"/>
        </w:rPr>
        <w:t>Четвертого   созыва</w:t>
      </w:r>
    </w:p>
    <w:p w:rsidR="00C5402D" w:rsidRPr="00C5402D" w:rsidP="00C5402D">
      <w:pPr>
        <w:spacing w:line="240" w:lineRule="auto"/>
        <w:ind w:firstLine="700"/>
        <w:jc w:val="center"/>
        <w:rPr>
          <w:rFonts w:ascii="Times New Roman" w:hAnsi="Times New Roman" w:cs="Times New Roman"/>
          <w:b/>
          <w:color w:val="000000"/>
          <w:sz w:val="28"/>
          <w:szCs w:val="28"/>
        </w:rPr>
      </w:pPr>
    </w:p>
    <w:p w:rsidR="00C5402D" w:rsidRPr="00C5402D" w:rsidP="00C5402D">
      <w:pPr>
        <w:tabs>
          <w:tab w:val="center" w:pos="5027"/>
          <w:tab w:val="left" w:pos="7440"/>
        </w:tabs>
        <w:spacing w:line="240" w:lineRule="auto"/>
        <w:ind w:firstLine="700"/>
        <w:rPr>
          <w:rFonts w:ascii="Times New Roman" w:hAnsi="Times New Roman" w:cs="Times New Roman"/>
          <w:b/>
          <w:color w:val="000000"/>
          <w:sz w:val="28"/>
          <w:szCs w:val="28"/>
        </w:rPr>
      </w:pPr>
      <w:r w:rsidRPr="00C5402D">
        <w:rPr>
          <w:rFonts w:ascii="Times New Roman" w:hAnsi="Times New Roman" w:cs="Times New Roman"/>
          <w:b/>
          <w:color w:val="000000"/>
          <w:sz w:val="28"/>
          <w:szCs w:val="28"/>
        </w:rPr>
        <w:tab/>
        <w:t>РЕШЕНИЕ</w:t>
      </w:r>
      <w:r w:rsidRPr="00C5402D">
        <w:rPr>
          <w:rFonts w:ascii="Times New Roman" w:hAnsi="Times New Roman" w:cs="Times New Roman"/>
          <w:b/>
          <w:color w:val="000000"/>
          <w:sz w:val="28"/>
          <w:szCs w:val="28"/>
        </w:rPr>
        <w:tab/>
      </w:r>
    </w:p>
    <w:p w:rsidR="00C5402D" w:rsidRPr="00C5402D" w:rsidP="00C5402D">
      <w:pPr>
        <w:spacing w:line="240" w:lineRule="auto"/>
        <w:ind w:firstLine="700"/>
        <w:jc w:val="center"/>
        <w:rPr>
          <w:rFonts w:ascii="Times New Roman" w:hAnsi="Times New Roman" w:cs="Times New Roman"/>
          <w:b/>
          <w:color w:val="000000"/>
          <w:sz w:val="28"/>
          <w:szCs w:val="28"/>
        </w:rPr>
      </w:pPr>
      <w:r w:rsidRPr="00C5402D">
        <w:rPr>
          <w:rFonts w:ascii="Times New Roman" w:hAnsi="Times New Roman" w:cs="Times New Roman"/>
          <w:b/>
          <w:color w:val="000000"/>
          <w:sz w:val="28"/>
          <w:szCs w:val="28"/>
        </w:rPr>
        <w:t>( тридцать первой сессии)</w:t>
      </w:r>
    </w:p>
    <w:p w:rsidR="00C5402D" w:rsidRPr="00C5402D" w:rsidP="00C5402D">
      <w:pPr>
        <w:spacing w:line="240" w:lineRule="auto"/>
        <w:ind w:firstLine="700"/>
        <w:jc w:val="center"/>
        <w:rPr>
          <w:rFonts w:ascii="Times New Roman" w:hAnsi="Times New Roman" w:cs="Times New Roman"/>
          <w:color w:val="000000"/>
          <w:sz w:val="28"/>
          <w:szCs w:val="28"/>
        </w:rPr>
      </w:pPr>
    </w:p>
    <w:p w:rsidR="00C5402D" w:rsidRPr="00C5402D" w:rsidP="00C5402D">
      <w:pPr>
        <w:spacing w:line="240" w:lineRule="auto"/>
        <w:jc w:val="both"/>
        <w:rPr>
          <w:rFonts w:ascii="Times New Roman" w:hAnsi="Times New Roman" w:cs="Times New Roman"/>
          <w:color w:val="000000"/>
          <w:sz w:val="28"/>
          <w:szCs w:val="28"/>
        </w:rPr>
      </w:pPr>
      <w:r w:rsidRPr="00C5402D">
        <w:rPr>
          <w:rFonts w:ascii="Times New Roman" w:hAnsi="Times New Roman" w:cs="Times New Roman"/>
          <w:color w:val="000000"/>
          <w:sz w:val="28"/>
          <w:szCs w:val="28"/>
        </w:rPr>
        <w:t>«06» июня 2024 г.                     с. Кыштовка                                 № 164</w:t>
      </w:r>
    </w:p>
    <w:p w:rsidR="00C5402D" w:rsidRPr="00C5402D" w:rsidP="00C5402D">
      <w:pPr>
        <w:spacing w:line="240" w:lineRule="auto"/>
        <w:ind w:firstLine="700"/>
        <w:jc w:val="both"/>
        <w:rPr>
          <w:rFonts w:ascii="Times New Roman" w:hAnsi="Times New Roman" w:cs="Times New Roman"/>
          <w:color w:val="000000"/>
          <w:sz w:val="28"/>
          <w:szCs w:val="28"/>
        </w:rPr>
      </w:pPr>
    </w:p>
    <w:p w:rsidR="00C5402D" w:rsidRPr="00C5402D" w:rsidP="00C5402D">
      <w:pPr>
        <w:spacing w:line="240" w:lineRule="auto"/>
        <w:jc w:val="center"/>
        <w:rPr>
          <w:rFonts w:ascii="Times New Roman" w:hAnsi="Times New Roman" w:cs="Times New Roman"/>
          <w:b/>
          <w:color w:val="000000"/>
          <w:sz w:val="28"/>
          <w:szCs w:val="28"/>
        </w:rPr>
      </w:pPr>
      <w:r w:rsidRPr="00C5402D">
        <w:rPr>
          <w:rFonts w:ascii="Times New Roman" w:hAnsi="Times New Roman" w:cs="Times New Roman"/>
          <w:b/>
          <w:color w:val="000000"/>
          <w:sz w:val="28"/>
          <w:szCs w:val="28"/>
        </w:rPr>
        <w:t xml:space="preserve">О внесении изменений в Устав </w:t>
      </w:r>
    </w:p>
    <w:p w:rsidR="00C5402D" w:rsidRPr="00C5402D" w:rsidP="00C5402D">
      <w:pPr>
        <w:spacing w:line="240" w:lineRule="auto"/>
        <w:ind w:firstLine="700"/>
        <w:jc w:val="center"/>
        <w:rPr>
          <w:rFonts w:ascii="Times New Roman" w:hAnsi="Times New Roman" w:cs="Times New Roman"/>
          <w:b/>
          <w:color w:val="000000"/>
          <w:sz w:val="28"/>
          <w:szCs w:val="28"/>
        </w:rPr>
      </w:pPr>
      <w:r w:rsidRPr="00C5402D">
        <w:rPr>
          <w:rFonts w:ascii="Times New Roman" w:hAnsi="Times New Roman" w:cs="Times New Roman"/>
          <w:b/>
          <w:color w:val="000000"/>
          <w:sz w:val="28"/>
          <w:szCs w:val="28"/>
        </w:rPr>
        <w:t>Кыштовского муниципального района</w:t>
      </w:r>
    </w:p>
    <w:p w:rsidR="00C5402D" w:rsidRPr="00C5402D" w:rsidP="00C5402D">
      <w:pPr>
        <w:spacing w:line="240" w:lineRule="auto"/>
        <w:ind w:firstLine="700"/>
        <w:jc w:val="center"/>
        <w:rPr>
          <w:rFonts w:ascii="Times New Roman" w:hAnsi="Times New Roman" w:cs="Times New Roman"/>
          <w:b/>
          <w:color w:val="000000"/>
          <w:sz w:val="28"/>
          <w:szCs w:val="28"/>
        </w:rPr>
      </w:pPr>
      <w:r w:rsidRPr="00C5402D">
        <w:rPr>
          <w:rFonts w:ascii="Times New Roman" w:hAnsi="Times New Roman" w:cs="Times New Roman"/>
          <w:b/>
          <w:color w:val="000000"/>
          <w:sz w:val="28"/>
          <w:szCs w:val="28"/>
        </w:rPr>
        <w:t>Новосибирской области</w:t>
      </w:r>
    </w:p>
    <w:p w:rsidR="00C5402D" w:rsidRPr="00C5402D" w:rsidP="00C5402D">
      <w:pPr>
        <w:spacing w:line="240" w:lineRule="auto"/>
        <w:ind w:firstLine="700"/>
        <w:jc w:val="center"/>
        <w:rPr>
          <w:rFonts w:ascii="Times New Roman" w:hAnsi="Times New Roman" w:cs="Times New Roman"/>
          <w:color w:val="000000"/>
          <w:sz w:val="28"/>
          <w:szCs w:val="28"/>
        </w:rPr>
      </w:pPr>
    </w:p>
    <w:p w:rsidR="00C5402D" w:rsidRPr="00C5402D" w:rsidP="00C5402D">
      <w:pPr>
        <w:autoSpaceDE w:val="0"/>
        <w:autoSpaceDN w:val="0"/>
        <w:adjustRightInd w:val="0"/>
        <w:spacing w:line="240" w:lineRule="auto"/>
        <w:ind w:firstLine="709"/>
        <w:jc w:val="both"/>
        <w:rPr>
          <w:rFonts w:ascii="Times New Roman" w:hAnsi="Times New Roman" w:cs="Times New Roman"/>
          <w:color w:val="000000"/>
          <w:sz w:val="28"/>
          <w:szCs w:val="28"/>
        </w:rPr>
      </w:pPr>
      <w:r w:rsidRPr="00C5402D">
        <w:rPr>
          <w:rFonts w:ascii="Times New Roman" w:hAnsi="Times New Roman" w:cs="Times New Roman"/>
          <w:color w:val="000000"/>
          <w:spacing w:val="-1"/>
          <w:sz w:val="28"/>
          <w:szCs w:val="28"/>
        </w:rPr>
        <w:t>В соответствии со ст. 7, 35, 44 Федерального закона от 06.10.2003 № 131-ФЗ «Об общих принципах организации местного самоуправления в Российской Федерации»,</w:t>
      </w:r>
      <w:r w:rsidRPr="00C5402D">
        <w:rPr>
          <w:rFonts w:ascii="Times New Roman" w:eastAsia="Calibri" w:hAnsi="Times New Roman" w:cs="Times New Roman"/>
          <w:bCs/>
          <w:sz w:val="28"/>
          <w:szCs w:val="28"/>
          <w:lang w:eastAsia="en-US"/>
        </w:rPr>
        <w:t xml:space="preserve"> </w:t>
      </w:r>
      <w:r w:rsidRPr="00C5402D">
        <w:rPr>
          <w:rFonts w:ascii="Times New Roman" w:eastAsia="Calibri" w:hAnsi="Times New Roman" w:cs="Times New Roman"/>
          <w:b/>
          <w:bCs/>
          <w:sz w:val="28"/>
          <w:szCs w:val="28"/>
          <w:lang w:eastAsia="en-US"/>
        </w:rPr>
        <w:t>С</w:t>
      </w:r>
      <w:r w:rsidRPr="00C5402D">
        <w:rPr>
          <w:rFonts w:ascii="Times New Roman" w:hAnsi="Times New Roman" w:cs="Times New Roman"/>
          <w:b/>
          <w:color w:val="000000"/>
          <w:sz w:val="28"/>
          <w:szCs w:val="28"/>
        </w:rPr>
        <w:t>овет депутатов Кыштовского района Новосибирской области РЕШИЛ:</w:t>
      </w:r>
    </w:p>
    <w:p w:rsidR="00C5402D" w:rsidRPr="00C5402D" w:rsidP="00C5402D">
      <w:pPr>
        <w:spacing w:line="240" w:lineRule="auto"/>
        <w:ind w:firstLine="708"/>
        <w:jc w:val="both"/>
        <w:rPr>
          <w:rFonts w:ascii="Times New Roman" w:hAnsi="Times New Roman" w:cs="Times New Roman"/>
          <w:sz w:val="28"/>
          <w:szCs w:val="28"/>
        </w:rPr>
      </w:pPr>
      <w:r w:rsidRPr="00C5402D">
        <w:rPr>
          <w:rFonts w:ascii="Times New Roman" w:hAnsi="Times New Roman" w:cs="Times New Roman"/>
          <w:sz w:val="28"/>
          <w:szCs w:val="28"/>
        </w:rPr>
        <w:t>1. Принять муниципальный правовой акт «О внесении изменений в Устав Кыштовского</w:t>
      </w:r>
      <w:r w:rsidRPr="00C5402D">
        <w:rPr>
          <w:rFonts w:ascii="Times New Roman" w:hAnsi="Times New Roman" w:cs="Times New Roman"/>
          <w:color w:val="000000"/>
          <w:sz w:val="28"/>
          <w:szCs w:val="28"/>
        </w:rPr>
        <w:t xml:space="preserve"> муниципального</w:t>
      </w:r>
      <w:r w:rsidRPr="00C5402D">
        <w:rPr>
          <w:rFonts w:ascii="Times New Roman" w:hAnsi="Times New Roman" w:cs="Times New Roman"/>
          <w:sz w:val="28"/>
          <w:szCs w:val="28"/>
        </w:rPr>
        <w:t xml:space="preserve"> района Новосибирской области» (прилагается). </w:t>
      </w:r>
    </w:p>
    <w:p w:rsidR="00C5402D" w:rsidRPr="00C5402D" w:rsidP="00C5402D">
      <w:pPr>
        <w:adjustRightInd w:val="0"/>
        <w:spacing w:line="240" w:lineRule="auto"/>
        <w:ind w:firstLine="720"/>
        <w:jc w:val="both"/>
        <w:rPr>
          <w:rFonts w:ascii="Times New Roman" w:hAnsi="Times New Roman" w:cs="Times New Roman"/>
          <w:sz w:val="28"/>
          <w:szCs w:val="28"/>
        </w:rPr>
      </w:pPr>
      <w:r w:rsidRPr="00C5402D">
        <w:rPr>
          <w:rFonts w:ascii="Times New Roman" w:hAnsi="Times New Roman" w:cs="Times New Roman"/>
          <w:sz w:val="28"/>
          <w:szCs w:val="28"/>
        </w:rPr>
        <w:t>2. Представить муниципальный правовой акт о внесении изменений в Устав Кыштовского</w:t>
      </w:r>
      <w:r w:rsidRPr="00C5402D">
        <w:rPr>
          <w:rFonts w:ascii="Times New Roman" w:hAnsi="Times New Roman" w:cs="Times New Roman"/>
          <w:color w:val="000000"/>
          <w:sz w:val="28"/>
          <w:szCs w:val="28"/>
        </w:rPr>
        <w:t xml:space="preserve"> муниципального</w:t>
      </w:r>
      <w:r w:rsidRPr="00C5402D">
        <w:rPr>
          <w:rFonts w:ascii="Times New Roman" w:hAnsi="Times New Roman" w:cs="Times New Roman"/>
          <w:sz w:val="28"/>
          <w:szCs w:val="28"/>
        </w:rPr>
        <w:t xml:space="preserve"> района Новосибирской области в Главное управление Министерства юстиции Российской Федерации по Новосибирской области на государственную регистрацию в порядке, установленном Федеральным законом от 21.07.2005 года № 97-ФЗ «О государственной регистрации Уставов муниципальных образований».</w:t>
      </w:r>
    </w:p>
    <w:p w:rsidR="00C5402D" w:rsidRPr="00C5402D" w:rsidP="00C5402D">
      <w:pPr>
        <w:adjustRightInd w:val="0"/>
        <w:spacing w:line="240" w:lineRule="auto"/>
        <w:ind w:firstLine="720"/>
        <w:jc w:val="both"/>
        <w:rPr>
          <w:rFonts w:ascii="Times New Roman" w:hAnsi="Times New Roman" w:cs="Times New Roman"/>
          <w:sz w:val="28"/>
          <w:szCs w:val="28"/>
        </w:rPr>
      </w:pPr>
      <w:r w:rsidRPr="00C5402D">
        <w:rPr>
          <w:rFonts w:ascii="Times New Roman" w:hAnsi="Times New Roman" w:cs="Times New Roman"/>
          <w:sz w:val="28"/>
          <w:szCs w:val="28"/>
        </w:rPr>
        <w:t>3. Опубликовать муниципальный правовой акт «О внесении изменений в Устав Кыштовского</w:t>
      </w:r>
      <w:r w:rsidRPr="00C5402D">
        <w:rPr>
          <w:rFonts w:ascii="Times New Roman" w:hAnsi="Times New Roman" w:cs="Times New Roman"/>
          <w:color w:val="000000"/>
          <w:sz w:val="28"/>
          <w:szCs w:val="28"/>
        </w:rPr>
        <w:t xml:space="preserve"> муниципального</w:t>
      </w:r>
      <w:r w:rsidRPr="00C5402D">
        <w:rPr>
          <w:rFonts w:ascii="Times New Roman" w:hAnsi="Times New Roman" w:cs="Times New Roman"/>
          <w:sz w:val="28"/>
          <w:szCs w:val="28"/>
        </w:rPr>
        <w:t xml:space="preserve"> района Новосибирской области» в </w:t>
      </w:r>
      <w:r w:rsidRPr="00C5402D">
        <w:rPr>
          <w:rFonts w:ascii="Times New Roman" w:hAnsi="Times New Roman" w:cs="Times New Roman"/>
          <w:color w:val="000000"/>
          <w:sz w:val="28"/>
          <w:szCs w:val="28"/>
        </w:rPr>
        <w:t>периодическом печатном издании «Бюллетень органов местного самоуправления Кыштовского района Новосибирской области».</w:t>
      </w:r>
    </w:p>
    <w:p w:rsidR="00C5402D" w:rsidRPr="00C5402D" w:rsidP="00C5402D">
      <w:pPr>
        <w:adjustRightInd w:val="0"/>
        <w:spacing w:line="240" w:lineRule="auto"/>
        <w:ind w:firstLine="720"/>
        <w:jc w:val="both"/>
        <w:rPr>
          <w:rFonts w:ascii="Times New Roman" w:hAnsi="Times New Roman" w:cs="Times New Roman"/>
          <w:sz w:val="28"/>
          <w:szCs w:val="28"/>
        </w:rPr>
      </w:pPr>
      <w:r w:rsidRPr="00C5402D">
        <w:rPr>
          <w:rFonts w:ascii="Times New Roman" w:hAnsi="Times New Roman" w:cs="Times New Roman"/>
          <w:sz w:val="28"/>
          <w:szCs w:val="28"/>
        </w:rPr>
        <w:t xml:space="preserve">4. Главе Кыштовского района Новосибирской области в течение 10 дней со дня официального опубликования настоящего решения направить в Главное управление Министерства юстиции Российской Федерации по Новосибирской области сведения о дате официального опубликования решения, прошедшего государственную регистрацию, для включения указанных сведений в государственный реестр уставов муниципальных образований Новосибирской области. </w:t>
      </w:r>
    </w:p>
    <w:p w:rsidR="00C5402D" w:rsidRPr="00C5402D" w:rsidP="00C5402D">
      <w:pPr>
        <w:spacing w:line="240" w:lineRule="auto"/>
        <w:jc w:val="both"/>
        <w:rPr>
          <w:rFonts w:ascii="Times New Roman" w:hAnsi="Times New Roman" w:cs="Times New Roman"/>
          <w:color w:val="000000"/>
          <w:sz w:val="28"/>
          <w:szCs w:val="28"/>
        </w:rPr>
      </w:pPr>
    </w:p>
    <w:p w:rsidR="00C5402D" w:rsidRPr="00C5402D" w:rsidP="00C5402D">
      <w:pPr>
        <w:spacing w:line="240" w:lineRule="auto"/>
        <w:jc w:val="both"/>
        <w:rPr>
          <w:rFonts w:ascii="Times New Roman" w:hAnsi="Times New Roman" w:cs="Times New Roman"/>
          <w:color w:val="000000"/>
          <w:sz w:val="28"/>
          <w:szCs w:val="28"/>
        </w:rPr>
      </w:pPr>
    </w:p>
    <w:tbl>
      <w:tblPr>
        <w:tblW w:w="0" w:type="auto"/>
        <w:tblLook w:val="04A0"/>
      </w:tblPr>
      <w:tblGrid>
        <w:gridCol w:w="4671"/>
        <w:gridCol w:w="4684"/>
      </w:tblGrid>
      <w:tr w:rsidTr="008E12A0">
        <w:tblPrEx>
          <w:tblW w:w="0" w:type="auto"/>
          <w:tblLook w:val="04A0"/>
        </w:tblPrEx>
        <w:tc>
          <w:tcPr>
            <w:tcW w:w="4785" w:type="dxa"/>
            <w:shd w:val="clear" w:color="auto" w:fill="auto"/>
          </w:tcPr>
          <w:p w:rsidR="00C5402D" w:rsidRPr="00C5402D" w:rsidP="00C5402D">
            <w:pPr>
              <w:spacing w:line="240" w:lineRule="auto"/>
              <w:jc w:val="both"/>
              <w:rPr>
                <w:rFonts w:ascii="Times New Roman" w:hAnsi="Times New Roman" w:cs="Times New Roman"/>
                <w:color w:val="000000"/>
                <w:sz w:val="28"/>
                <w:szCs w:val="28"/>
              </w:rPr>
            </w:pPr>
            <w:r w:rsidRPr="00C5402D">
              <w:rPr>
                <w:rFonts w:ascii="Times New Roman" w:hAnsi="Times New Roman" w:cs="Times New Roman"/>
                <w:color w:val="000000"/>
                <w:sz w:val="28"/>
                <w:szCs w:val="28"/>
              </w:rPr>
              <w:t>Председатель Совета депутатов Кыштовского района Новосибирской области</w:t>
            </w:r>
          </w:p>
          <w:p w:rsidR="00C5402D" w:rsidRPr="00C5402D" w:rsidP="00C5402D">
            <w:pPr>
              <w:spacing w:line="240" w:lineRule="auto"/>
              <w:ind w:firstLine="700"/>
              <w:jc w:val="both"/>
              <w:rPr>
                <w:rFonts w:ascii="Times New Roman" w:hAnsi="Times New Roman" w:cs="Times New Roman"/>
                <w:color w:val="000000"/>
                <w:sz w:val="28"/>
                <w:szCs w:val="28"/>
              </w:rPr>
            </w:pPr>
          </w:p>
          <w:p w:rsidR="00C5402D" w:rsidRPr="00C5402D" w:rsidP="00C5402D">
            <w:pPr>
              <w:spacing w:line="240" w:lineRule="auto"/>
              <w:jc w:val="both"/>
              <w:rPr>
                <w:rFonts w:ascii="Times New Roman" w:hAnsi="Times New Roman" w:cs="Times New Roman"/>
                <w:color w:val="000000"/>
                <w:sz w:val="28"/>
                <w:szCs w:val="28"/>
              </w:rPr>
            </w:pPr>
            <w:r w:rsidRPr="00C5402D">
              <w:rPr>
                <w:rFonts w:ascii="Times New Roman" w:hAnsi="Times New Roman" w:cs="Times New Roman"/>
                <w:color w:val="000000"/>
                <w:sz w:val="28"/>
                <w:szCs w:val="28"/>
              </w:rPr>
              <w:t>_______________ А.Н. Щевровский</w:t>
            </w:r>
          </w:p>
        </w:tc>
        <w:tc>
          <w:tcPr>
            <w:tcW w:w="4786" w:type="dxa"/>
            <w:shd w:val="clear" w:color="auto" w:fill="auto"/>
          </w:tcPr>
          <w:p w:rsidR="00C5402D" w:rsidRPr="00C5402D" w:rsidP="00C5402D">
            <w:pPr>
              <w:spacing w:line="240" w:lineRule="auto"/>
              <w:ind w:left="35"/>
              <w:jc w:val="both"/>
              <w:rPr>
                <w:rFonts w:ascii="Times New Roman" w:hAnsi="Times New Roman" w:cs="Times New Roman"/>
                <w:color w:val="000000"/>
                <w:sz w:val="28"/>
                <w:szCs w:val="28"/>
              </w:rPr>
            </w:pPr>
            <w:r w:rsidRPr="00C5402D">
              <w:rPr>
                <w:rFonts w:ascii="Times New Roman" w:hAnsi="Times New Roman" w:cs="Times New Roman"/>
                <w:color w:val="000000"/>
                <w:sz w:val="28"/>
                <w:szCs w:val="28"/>
              </w:rPr>
              <w:t>Глава Кыштовского района Новосибирской области</w:t>
            </w:r>
          </w:p>
          <w:p w:rsidR="00C5402D" w:rsidRPr="00C5402D" w:rsidP="00C5402D">
            <w:pPr>
              <w:spacing w:line="240" w:lineRule="auto"/>
              <w:ind w:firstLine="700"/>
              <w:jc w:val="both"/>
              <w:rPr>
                <w:rFonts w:ascii="Times New Roman" w:hAnsi="Times New Roman" w:cs="Times New Roman"/>
                <w:color w:val="000000"/>
                <w:sz w:val="28"/>
                <w:szCs w:val="28"/>
              </w:rPr>
            </w:pPr>
          </w:p>
          <w:p w:rsidR="00C5402D" w:rsidRPr="00C5402D" w:rsidP="00C5402D">
            <w:pPr>
              <w:spacing w:line="240" w:lineRule="auto"/>
              <w:ind w:firstLine="700"/>
              <w:jc w:val="both"/>
              <w:rPr>
                <w:rFonts w:ascii="Times New Roman" w:hAnsi="Times New Roman" w:cs="Times New Roman"/>
                <w:color w:val="000000"/>
                <w:sz w:val="28"/>
                <w:szCs w:val="28"/>
              </w:rPr>
            </w:pPr>
          </w:p>
          <w:p w:rsidR="00C5402D" w:rsidRPr="00C5402D" w:rsidP="00C5402D">
            <w:pPr>
              <w:spacing w:line="240" w:lineRule="auto"/>
              <w:jc w:val="both"/>
              <w:rPr>
                <w:rFonts w:ascii="Times New Roman" w:hAnsi="Times New Roman" w:cs="Times New Roman"/>
                <w:color w:val="000000"/>
                <w:sz w:val="28"/>
                <w:szCs w:val="28"/>
              </w:rPr>
            </w:pPr>
            <w:r w:rsidRPr="00C5402D">
              <w:rPr>
                <w:rFonts w:ascii="Times New Roman" w:hAnsi="Times New Roman" w:cs="Times New Roman"/>
                <w:color w:val="000000"/>
                <w:sz w:val="28"/>
                <w:szCs w:val="28"/>
              </w:rPr>
              <w:t>_________________ Н.В. Шипчин</w:t>
            </w:r>
          </w:p>
        </w:tc>
      </w:tr>
    </w:tbl>
    <w:p w:rsidR="00C5402D" w:rsidRPr="00C5402D" w:rsidP="00C5402D">
      <w:pPr>
        <w:spacing w:line="240" w:lineRule="auto"/>
        <w:ind w:firstLine="700"/>
        <w:jc w:val="both"/>
        <w:rPr>
          <w:rFonts w:ascii="Times New Roman" w:hAnsi="Times New Roman" w:cs="Times New Roman"/>
          <w:color w:val="000000"/>
          <w:sz w:val="28"/>
          <w:szCs w:val="28"/>
        </w:rPr>
      </w:pPr>
    </w:p>
    <w:p w:rsidR="00C5402D" w:rsidRPr="00C5402D" w:rsidP="00C5402D">
      <w:pPr>
        <w:spacing w:line="240" w:lineRule="auto"/>
        <w:ind w:firstLine="700"/>
        <w:jc w:val="right"/>
        <w:rPr>
          <w:rFonts w:ascii="Times New Roman" w:hAnsi="Times New Roman" w:cs="Times New Roman"/>
          <w:color w:val="000000"/>
          <w:sz w:val="28"/>
          <w:szCs w:val="28"/>
        </w:rPr>
      </w:pPr>
    </w:p>
    <w:p w:rsidR="00C5402D" w:rsidRPr="00C5402D" w:rsidP="00C5402D">
      <w:pPr>
        <w:spacing w:line="240" w:lineRule="auto"/>
        <w:ind w:firstLine="700"/>
        <w:jc w:val="right"/>
        <w:rPr>
          <w:rFonts w:ascii="Times New Roman" w:hAnsi="Times New Roman" w:cs="Times New Roman"/>
          <w:color w:val="000000"/>
          <w:sz w:val="28"/>
          <w:szCs w:val="28"/>
        </w:rPr>
      </w:pPr>
    </w:p>
    <w:p w:rsidR="00C5402D" w:rsidRPr="00C5402D" w:rsidP="00C5402D">
      <w:pPr>
        <w:spacing w:line="240" w:lineRule="auto"/>
        <w:ind w:firstLine="700"/>
        <w:jc w:val="right"/>
        <w:rPr>
          <w:rFonts w:ascii="Times New Roman" w:hAnsi="Times New Roman" w:cs="Times New Roman"/>
          <w:color w:val="000000"/>
          <w:sz w:val="28"/>
          <w:szCs w:val="28"/>
        </w:rPr>
      </w:pPr>
    </w:p>
    <w:p w:rsidR="00C5402D" w:rsidRPr="00C5402D" w:rsidP="00C5402D">
      <w:pPr>
        <w:spacing w:line="240" w:lineRule="auto"/>
        <w:ind w:firstLine="700"/>
        <w:jc w:val="right"/>
        <w:rPr>
          <w:rFonts w:ascii="Times New Roman" w:hAnsi="Times New Roman" w:cs="Times New Roman"/>
          <w:color w:val="000000"/>
          <w:sz w:val="28"/>
          <w:szCs w:val="28"/>
        </w:rPr>
      </w:pPr>
      <w:r w:rsidRPr="00C5402D">
        <w:rPr>
          <w:rFonts w:ascii="Times New Roman" w:hAnsi="Times New Roman" w:cs="Times New Roman"/>
          <w:color w:val="000000"/>
          <w:sz w:val="28"/>
          <w:szCs w:val="28"/>
        </w:rPr>
        <w:t xml:space="preserve">Приложение </w:t>
      </w:r>
    </w:p>
    <w:p w:rsidR="00C5402D" w:rsidRPr="00C5402D" w:rsidP="00C5402D">
      <w:pPr>
        <w:spacing w:line="240" w:lineRule="auto"/>
        <w:ind w:firstLine="700"/>
        <w:jc w:val="right"/>
        <w:rPr>
          <w:rFonts w:ascii="Times New Roman" w:hAnsi="Times New Roman" w:cs="Times New Roman"/>
          <w:color w:val="000000"/>
          <w:sz w:val="28"/>
          <w:szCs w:val="28"/>
        </w:rPr>
      </w:pPr>
      <w:r w:rsidRPr="00C5402D">
        <w:rPr>
          <w:rFonts w:ascii="Times New Roman" w:hAnsi="Times New Roman" w:cs="Times New Roman"/>
          <w:color w:val="000000"/>
          <w:sz w:val="28"/>
          <w:szCs w:val="28"/>
        </w:rPr>
        <w:t>к решению 31 сессии Совета депутатов</w:t>
      </w:r>
    </w:p>
    <w:p w:rsidR="00C5402D" w:rsidRPr="00C5402D" w:rsidP="00C5402D">
      <w:pPr>
        <w:spacing w:line="240" w:lineRule="auto"/>
        <w:ind w:firstLine="700"/>
        <w:jc w:val="right"/>
        <w:rPr>
          <w:rFonts w:ascii="Times New Roman" w:hAnsi="Times New Roman" w:cs="Times New Roman"/>
          <w:color w:val="000000"/>
          <w:sz w:val="28"/>
          <w:szCs w:val="28"/>
        </w:rPr>
      </w:pPr>
      <w:r w:rsidRPr="00C5402D">
        <w:rPr>
          <w:rFonts w:ascii="Times New Roman" w:hAnsi="Times New Roman" w:cs="Times New Roman"/>
          <w:color w:val="000000"/>
          <w:sz w:val="28"/>
          <w:szCs w:val="28"/>
        </w:rPr>
        <w:t>Кыштовского района Новосибирской области</w:t>
      </w:r>
    </w:p>
    <w:p w:rsidR="00C5402D" w:rsidRPr="00C5402D" w:rsidP="00C5402D">
      <w:pPr>
        <w:spacing w:line="240" w:lineRule="auto"/>
        <w:ind w:firstLine="700"/>
        <w:jc w:val="right"/>
        <w:rPr>
          <w:rFonts w:ascii="Times New Roman" w:hAnsi="Times New Roman" w:cs="Times New Roman"/>
          <w:color w:val="000000"/>
          <w:sz w:val="28"/>
          <w:szCs w:val="28"/>
        </w:rPr>
      </w:pPr>
      <w:r w:rsidRPr="00C5402D">
        <w:rPr>
          <w:rFonts w:ascii="Times New Roman" w:hAnsi="Times New Roman" w:cs="Times New Roman"/>
          <w:color w:val="000000"/>
          <w:sz w:val="28"/>
          <w:szCs w:val="28"/>
        </w:rPr>
        <w:t>от 06.06.2024 г.№164</w:t>
      </w:r>
    </w:p>
    <w:p w:rsidR="00C5402D" w:rsidRPr="00C5402D" w:rsidP="00C5402D">
      <w:pPr>
        <w:spacing w:line="240" w:lineRule="auto"/>
        <w:ind w:firstLine="700"/>
        <w:jc w:val="right"/>
        <w:rPr>
          <w:rFonts w:ascii="Times New Roman" w:hAnsi="Times New Roman" w:cs="Times New Roman"/>
          <w:color w:val="000000"/>
          <w:sz w:val="28"/>
          <w:szCs w:val="28"/>
        </w:rPr>
      </w:pPr>
    </w:p>
    <w:p w:rsidR="00C5402D" w:rsidRPr="00C5402D" w:rsidP="00C5402D">
      <w:pPr>
        <w:spacing w:line="240" w:lineRule="auto"/>
        <w:ind w:firstLine="700"/>
        <w:jc w:val="right"/>
        <w:rPr>
          <w:rFonts w:ascii="Times New Roman" w:hAnsi="Times New Roman" w:cs="Times New Roman"/>
          <w:color w:val="000000"/>
          <w:sz w:val="28"/>
          <w:szCs w:val="28"/>
        </w:rPr>
      </w:pPr>
    </w:p>
    <w:p w:rsidR="00C5402D" w:rsidRPr="00C5402D" w:rsidP="00C5402D">
      <w:pPr>
        <w:spacing w:line="240" w:lineRule="auto"/>
        <w:ind w:firstLine="700"/>
        <w:jc w:val="center"/>
        <w:rPr>
          <w:rFonts w:ascii="Times New Roman" w:hAnsi="Times New Roman" w:cs="Times New Roman"/>
          <w:b/>
          <w:color w:val="000000"/>
          <w:sz w:val="28"/>
          <w:szCs w:val="28"/>
        </w:rPr>
      </w:pPr>
    </w:p>
    <w:p w:rsidR="00C5402D" w:rsidRPr="00C5402D" w:rsidP="00C5402D">
      <w:pPr>
        <w:spacing w:line="240" w:lineRule="auto"/>
        <w:ind w:firstLine="700"/>
        <w:jc w:val="center"/>
        <w:rPr>
          <w:rFonts w:ascii="Times New Roman" w:hAnsi="Times New Roman" w:cs="Times New Roman"/>
          <w:b/>
          <w:sz w:val="28"/>
          <w:szCs w:val="28"/>
        </w:rPr>
      </w:pPr>
      <w:r w:rsidRPr="00C5402D">
        <w:rPr>
          <w:rFonts w:ascii="Times New Roman" w:hAnsi="Times New Roman" w:cs="Times New Roman"/>
          <w:b/>
          <w:sz w:val="28"/>
          <w:szCs w:val="28"/>
        </w:rPr>
        <w:t>О внесении изменений в Устав Кыштовского</w:t>
      </w:r>
      <w:r w:rsidRPr="00C5402D">
        <w:rPr>
          <w:rFonts w:ascii="Times New Roman" w:hAnsi="Times New Roman" w:cs="Times New Roman"/>
          <w:b/>
          <w:color w:val="000000"/>
          <w:sz w:val="28"/>
          <w:szCs w:val="28"/>
        </w:rPr>
        <w:t xml:space="preserve"> муниципального</w:t>
      </w:r>
      <w:r w:rsidRPr="00C5402D">
        <w:rPr>
          <w:rFonts w:ascii="Times New Roman" w:hAnsi="Times New Roman" w:cs="Times New Roman"/>
          <w:b/>
          <w:sz w:val="28"/>
          <w:szCs w:val="28"/>
        </w:rPr>
        <w:t xml:space="preserve"> района Новосибирской области</w:t>
      </w:r>
    </w:p>
    <w:p w:rsidR="00C5402D" w:rsidRPr="00C5402D" w:rsidP="00C5402D">
      <w:pPr>
        <w:spacing w:line="240" w:lineRule="auto"/>
        <w:ind w:firstLine="700"/>
        <w:jc w:val="center"/>
        <w:rPr>
          <w:rFonts w:ascii="Times New Roman" w:hAnsi="Times New Roman" w:cs="Times New Roman"/>
          <w:color w:val="000000"/>
          <w:sz w:val="28"/>
          <w:szCs w:val="28"/>
        </w:rPr>
      </w:pPr>
    </w:p>
    <w:p w:rsidR="00C5402D" w:rsidRPr="00C5402D" w:rsidP="00C5402D">
      <w:pPr>
        <w:shd w:val="clear" w:color="auto" w:fill="FFFFFF"/>
        <w:spacing w:line="240" w:lineRule="auto"/>
        <w:ind w:firstLine="709"/>
        <w:jc w:val="both"/>
        <w:rPr>
          <w:rFonts w:ascii="Times New Roman" w:hAnsi="Times New Roman" w:cs="Times New Roman"/>
          <w:b/>
          <w:color w:val="000000"/>
          <w:sz w:val="28"/>
          <w:szCs w:val="28"/>
        </w:rPr>
      </w:pPr>
      <w:r w:rsidRPr="00C5402D">
        <w:rPr>
          <w:rFonts w:ascii="Times New Roman" w:hAnsi="Times New Roman" w:cs="Times New Roman"/>
          <w:b/>
          <w:bCs/>
          <w:color w:val="000000"/>
          <w:sz w:val="28"/>
          <w:szCs w:val="28"/>
        </w:rPr>
        <w:t xml:space="preserve">1. </w:t>
      </w:r>
      <w:r w:rsidRPr="00C5402D">
        <w:rPr>
          <w:rFonts w:ascii="Times New Roman" w:hAnsi="Times New Roman" w:cs="Times New Roman"/>
          <w:b/>
          <w:sz w:val="28"/>
          <w:szCs w:val="28"/>
        </w:rPr>
        <w:t xml:space="preserve">В статье 5. </w:t>
      </w:r>
      <w:r w:rsidRPr="00C5402D">
        <w:rPr>
          <w:rFonts w:ascii="Times New Roman" w:hAnsi="Times New Roman" w:cs="Times New Roman"/>
          <w:b/>
          <w:bCs/>
          <w:color w:val="000000"/>
          <w:sz w:val="28"/>
          <w:szCs w:val="28"/>
        </w:rPr>
        <w:t>Вопросы местного значения Кыштовского района</w:t>
      </w:r>
    </w:p>
    <w:p w:rsidR="00C5402D" w:rsidRPr="00617AA7" w:rsidP="00C5402D">
      <w:pPr>
        <w:pStyle w:val="NormalWeb"/>
        <w:spacing w:before="0" w:after="0"/>
        <w:ind w:firstLine="709"/>
        <w:jc w:val="both"/>
        <w:rPr>
          <w:color w:val="000000"/>
          <w:sz w:val="28"/>
          <w:szCs w:val="28"/>
        </w:rPr>
      </w:pPr>
      <w:bookmarkEnd w:id="0"/>
      <w:r w:rsidRPr="00617AA7">
        <w:rPr>
          <w:color w:val="000000"/>
          <w:sz w:val="28"/>
          <w:szCs w:val="28"/>
        </w:rPr>
        <w:t>1.1. Пункт 28 части 1 изложить в следующей редакции:</w:t>
      </w:r>
    </w:p>
    <w:p w:rsidR="00C5402D" w:rsidRPr="00617AA7" w:rsidP="00C5402D">
      <w:pPr>
        <w:pStyle w:val="NormalWeb"/>
        <w:spacing w:before="0" w:after="0"/>
        <w:ind w:firstLine="709"/>
        <w:jc w:val="both"/>
        <w:rPr>
          <w:color w:val="000000"/>
          <w:sz w:val="28"/>
          <w:szCs w:val="28"/>
        </w:rPr>
      </w:pPr>
      <w:r w:rsidRPr="00617AA7">
        <w:rPr>
          <w:color w:val="000000"/>
          <w:sz w:val="28"/>
          <w:szCs w:val="28"/>
        </w:rPr>
        <w:t>«28) организация и осуществление мероприятий межпоселенческого характера по работе с детьми и молодежью, участие в реализации молодежной политики, разработка и реализация мер по обеспечению и защите прав и законных интересов молодежи, разработка и реализация муниципальных программ по основным направлениям реализации молодежной политики, организация и осуществление мониторинга реализации молодежной политики;».</w:t>
      </w:r>
    </w:p>
    <w:p w:rsidR="00C5402D" w:rsidRPr="00617AA7" w:rsidP="00C5402D">
      <w:pPr>
        <w:pStyle w:val="NormalWeb"/>
        <w:spacing w:before="0" w:after="0"/>
        <w:ind w:firstLine="709"/>
        <w:jc w:val="both"/>
        <w:rPr>
          <w:color w:val="000000"/>
          <w:sz w:val="28"/>
          <w:szCs w:val="28"/>
        </w:rPr>
      </w:pPr>
      <w:r w:rsidRPr="00617AA7">
        <w:rPr>
          <w:color w:val="000000"/>
          <w:sz w:val="28"/>
          <w:szCs w:val="28"/>
        </w:rPr>
        <w:t>1.2. Пункт 29 части 1 изложить в следующей редакции:</w:t>
      </w:r>
    </w:p>
    <w:p w:rsidR="00C5402D" w:rsidRPr="00617AA7" w:rsidP="00C5402D">
      <w:pPr>
        <w:pStyle w:val="NormalWeb"/>
        <w:spacing w:before="0" w:after="0"/>
        <w:ind w:firstLine="709"/>
        <w:jc w:val="both"/>
        <w:rPr>
          <w:color w:val="000000"/>
          <w:sz w:val="28"/>
          <w:szCs w:val="28"/>
        </w:rPr>
      </w:pPr>
      <w:r w:rsidRPr="00617AA7">
        <w:rPr>
          <w:color w:val="000000"/>
          <w:sz w:val="28"/>
          <w:szCs w:val="28"/>
        </w:rPr>
        <w:t>«29) осуществление в пределах, установленных водным законодательством Российской Федерации, полномочий собственника водных объектов, установление правил использования водных объектов общего пользования для личных и бытовых нужд, включая обеспечение свободного доступа граждан к водным объектам общего пользования и их береговым полосам, а также правил использования водных объектов для рекреационных целей;».</w:t>
      </w:r>
    </w:p>
    <w:p w:rsidR="00C5402D" w:rsidRPr="00617AA7" w:rsidP="00C5402D">
      <w:pPr>
        <w:pStyle w:val="NormalWeb"/>
        <w:spacing w:before="0" w:after="0"/>
        <w:ind w:firstLine="709"/>
        <w:jc w:val="both"/>
        <w:rPr>
          <w:color w:val="000000"/>
          <w:sz w:val="28"/>
          <w:szCs w:val="28"/>
        </w:rPr>
      </w:pPr>
      <w:r w:rsidRPr="00617AA7">
        <w:rPr>
          <w:color w:val="000000"/>
          <w:sz w:val="28"/>
          <w:szCs w:val="28"/>
        </w:rPr>
        <w:t>1.3. Дополнить часть 1 пунктом 48 следующего содержания:</w:t>
      </w:r>
    </w:p>
    <w:p w:rsidR="00C5402D" w:rsidRPr="00617AA7" w:rsidP="00C5402D">
      <w:pPr>
        <w:pStyle w:val="NormalWeb"/>
        <w:spacing w:before="0" w:after="0"/>
        <w:ind w:firstLine="709"/>
        <w:jc w:val="both"/>
        <w:rPr>
          <w:sz w:val="28"/>
          <w:szCs w:val="28"/>
        </w:rPr>
      </w:pPr>
      <w:r w:rsidRPr="00617AA7">
        <w:rPr>
          <w:color w:val="000000"/>
          <w:sz w:val="28"/>
          <w:szCs w:val="28"/>
        </w:rPr>
        <w:t>«48) о</w:t>
      </w:r>
      <w:r w:rsidRPr="00617AA7">
        <w:rPr>
          <w:sz w:val="28"/>
          <w:szCs w:val="28"/>
        </w:rPr>
        <w:t xml:space="preserve">существление выявления объектов накопленного вреда окружающей среде и организация ликвидации такого вреда применительно к </w:t>
      </w:r>
      <w:r w:rsidRPr="00617AA7">
        <w:rPr>
          <w:sz w:val="28"/>
          <w:szCs w:val="28"/>
        </w:rPr>
        <w:t>территориям, расположенным в границах земельных участков, находящихся в собственности муниципального района;».</w:t>
      </w:r>
    </w:p>
    <w:p w:rsidR="00C5402D" w:rsidRPr="00617AA7" w:rsidP="00C5402D">
      <w:pPr>
        <w:pStyle w:val="NormalWeb"/>
        <w:spacing w:before="0" w:after="0"/>
        <w:ind w:firstLine="709"/>
        <w:jc w:val="both"/>
        <w:rPr>
          <w:color w:val="000000"/>
          <w:sz w:val="28"/>
          <w:szCs w:val="28"/>
        </w:rPr>
      </w:pPr>
      <w:r w:rsidRPr="00617AA7">
        <w:rPr>
          <w:color w:val="000000"/>
          <w:sz w:val="28"/>
          <w:szCs w:val="28"/>
        </w:rPr>
        <w:t>1.4. Дополнить часть 1 пунктом 49 следующего содержания:</w:t>
      </w:r>
    </w:p>
    <w:p w:rsidR="00C5402D" w:rsidRPr="00617AA7" w:rsidP="00C5402D">
      <w:pPr>
        <w:pStyle w:val="NormalWeb"/>
        <w:spacing w:before="0" w:after="0"/>
        <w:ind w:firstLine="709"/>
        <w:jc w:val="both"/>
        <w:rPr>
          <w:sz w:val="28"/>
          <w:szCs w:val="28"/>
        </w:rPr>
      </w:pPr>
      <w:r w:rsidRPr="00617AA7">
        <w:rPr>
          <w:color w:val="000000"/>
          <w:sz w:val="28"/>
          <w:szCs w:val="28"/>
        </w:rPr>
        <w:t>«49) о</w:t>
      </w:r>
      <w:r w:rsidRPr="00617AA7">
        <w:rPr>
          <w:sz w:val="28"/>
          <w:szCs w:val="28"/>
        </w:rPr>
        <w:t>существление выявления объектов накопленного вреда окружающей среде и организация ликвидации такого вреда применительно к территориям, расположенным в границах земельных участков, находящихся в собственности сельских поселений, входящих в состав Кыштовского района.».</w:t>
      </w:r>
    </w:p>
    <w:p w:rsidR="00C5402D" w:rsidRPr="00C5402D" w:rsidP="00C5402D">
      <w:pPr>
        <w:ind w:firstLine="709"/>
        <w:jc w:val="both"/>
        <w:rPr>
          <w:rFonts w:ascii="Times New Roman" w:hAnsi="Times New Roman" w:cs="Times New Roman"/>
          <w:b/>
          <w:sz w:val="28"/>
          <w:szCs w:val="28"/>
        </w:rPr>
      </w:pPr>
      <w:r w:rsidRPr="00C5402D">
        <w:rPr>
          <w:rFonts w:ascii="Times New Roman" w:hAnsi="Times New Roman" w:cs="Times New Roman"/>
          <w:b/>
          <w:sz w:val="28"/>
          <w:szCs w:val="28"/>
        </w:rPr>
        <w:t>2.  В статье 16.  Полномочия Совета депутатов</w:t>
      </w:r>
    </w:p>
    <w:p w:rsidR="00C5402D" w:rsidRPr="00C5402D" w:rsidP="00C5402D">
      <w:pPr>
        <w:ind w:firstLine="710"/>
        <w:jc w:val="both"/>
        <w:rPr>
          <w:rFonts w:ascii="Times New Roman" w:hAnsi="Times New Roman" w:cs="Times New Roman"/>
          <w:b/>
          <w:sz w:val="28"/>
          <w:szCs w:val="28"/>
        </w:rPr>
      </w:pPr>
      <w:r w:rsidRPr="00C5402D">
        <w:rPr>
          <w:rFonts w:ascii="Times New Roman" w:hAnsi="Times New Roman" w:cs="Times New Roman"/>
          <w:sz w:val="28"/>
          <w:szCs w:val="28"/>
        </w:rPr>
        <w:t>2.1</w:t>
      </w:r>
      <w:r w:rsidRPr="00C5402D">
        <w:rPr>
          <w:rFonts w:ascii="Times New Roman" w:hAnsi="Times New Roman" w:cs="Times New Roman"/>
          <w:b/>
          <w:sz w:val="28"/>
          <w:szCs w:val="28"/>
        </w:rPr>
        <w:t xml:space="preserve"> </w:t>
      </w:r>
      <w:r w:rsidRPr="00C5402D">
        <w:rPr>
          <w:rFonts w:ascii="Times New Roman" w:hAnsi="Times New Roman" w:cs="Times New Roman"/>
          <w:sz w:val="28"/>
          <w:szCs w:val="28"/>
        </w:rPr>
        <w:t>дополнить пунктом 35 следующего содержания:</w:t>
      </w:r>
    </w:p>
    <w:p w:rsidR="00C5402D" w:rsidRPr="00C5402D" w:rsidP="00C5402D">
      <w:pPr>
        <w:ind w:firstLine="710"/>
        <w:jc w:val="both"/>
        <w:rPr>
          <w:rFonts w:ascii="Times New Roman" w:hAnsi="Times New Roman" w:cs="Times New Roman"/>
          <w:b/>
          <w:sz w:val="28"/>
          <w:szCs w:val="28"/>
        </w:rPr>
      </w:pPr>
      <w:r w:rsidRPr="00C5402D">
        <w:rPr>
          <w:rFonts w:ascii="Times New Roman" w:hAnsi="Times New Roman" w:cs="Times New Roman"/>
          <w:sz w:val="28"/>
          <w:szCs w:val="28"/>
        </w:rPr>
        <w:t>«35) утверждение программ комплексного развития транспортной инфраструктуры, программ комплексного развития социальной инфраструктуры для сельских поселений, входящих в состав Кыштовского района».</w:t>
      </w:r>
    </w:p>
    <w:p w:rsidR="00C5402D" w:rsidRPr="00617AA7" w:rsidP="00C5402D">
      <w:pPr>
        <w:pStyle w:val="NormalWeb"/>
        <w:spacing w:before="0" w:after="0"/>
        <w:ind w:firstLine="709"/>
        <w:jc w:val="both"/>
        <w:rPr>
          <w:b/>
          <w:bCs/>
          <w:color w:val="000000"/>
          <w:sz w:val="28"/>
          <w:szCs w:val="28"/>
        </w:rPr>
      </w:pPr>
      <w:r w:rsidRPr="00617AA7">
        <w:rPr>
          <w:b/>
          <w:color w:val="000000"/>
          <w:sz w:val="28"/>
          <w:szCs w:val="28"/>
        </w:rPr>
        <w:t xml:space="preserve">3. </w:t>
      </w:r>
      <w:r w:rsidRPr="00617AA7">
        <w:rPr>
          <w:b/>
          <w:bCs/>
          <w:color w:val="000000"/>
          <w:sz w:val="28"/>
          <w:szCs w:val="28"/>
        </w:rPr>
        <w:t>В статье 18. Депутат Совета депутатов</w:t>
      </w:r>
    </w:p>
    <w:p w:rsidR="00C5402D" w:rsidRPr="00617AA7" w:rsidP="00C5402D">
      <w:pPr>
        <w:pStyle w:val="NormalWeb"/>
        <w:spacing w:before="0" w:after="0"/>
        <w:ind w:firstLine="709"/>
        <w:jc w:val="both"/>
        <w:rPr>
          <w:bCs/>
          <w:color w:val="000000"/>
          <w:sz w:val="28"/>
          <w:szCs w:val="28"/>
        </w:rPr>
      </w:pPr>
      <w:r w:rsidRPr="00617AA7">
        <w:rPr>
          <w:bCs/>
          <w:color w:val="000000"/>
          <w:sz w:val="28"/>
          <w:szCs w:val="28"/>
        </w:rPr>
        <w:t>3.1. Часть 5 дополнить пунктом 13 следующего содержания:</w:t>
      </w:r>
    </w:p>
    <w:p w:rsidR="00C5402D" w:rsidRPr="00C5402D" w:rsidP="00C5402D">
      <w:pPr>
        <w:ind w:firstLine="709"/>
        <w:jc w:val="both"/>
        <w:rPr>
          <w:rFonts w:ascii="Times New Roman" w:hAnsi="Times New Roman" w:cs="Times New Roman"/>
          <w:bCs/>
          <w:color w:val="000000"/>
          <w:sz w:val="28"/>
          <w:szCs w:val="28"/>
        </w:rPr>
      </w:pPr>
      <w:r w:rsidRPr="00C5402D">
        <w:rPr>
          <w:rFonts w:ascii="Times New Roman" w:hAnsi="Times New Roman" w:cs="Times New Roman"/>
        </w:rPr>
        <w:t>«13)</w:t>
      </w:r>
      <w:r w:rsidRPr="00C5402D">
        <w:rPr>
          <w:rFonts w:ascii="Times New Roman" w:hAnsi="Times New Roman" w:cs="Times New Roman"/>
          <w:b/>
        </w:rPr>
        <w:t xml:space="preserve"> </w:t>
      </w:r>
      <w:r w:rsidRPr="00C5402D">
        <w:rPr>
          <w:rStyle w:val="Emphasis"/>
          <w:rFonts w:ascii="Times New Roman" w:hAnsi="Times New Roman" w:cs="Times New Roman"/>
        </w:rPr>
        <w:t>приобретения им статуса иностранного агента</w:t>
      </w:r>
      <w:r w:rsidRPr="00C5402D">
        <w:rPr>
          <w:rFonts w:ascii="Times New Roman" w:hAnsi="Times New Roman" w:cs="Times New Roman"/>
          <w:color w:val="000000"/>
        </w:rPr>
        <w:t>;»</w:t>
      </w:r>
    </w:p>
    <w:p w:rsidR="00C5402D" w:rsidRPr="00C5402D" w:rsidP="00C5402D">
      <w:pPr>
        <w:pStyle w:val="NormalWeb"/>
        <w:spacing w:before="0" w:after="0"/>
        <w:ind w:firstLine="709"/>
        <w:jc w:val="both"/>
        <w:rPr>
          <w:bCs/>
          <w:color w:val="000000"/>
          <w:sz w:val="28"/>
          <w:szCs w:val="28"/>
        </w:rPr>
      </w:pPr>
      <w:r w:rsidRPr="00C5402D">
        <w:rPr>
          <w:bCs/>
          <w:color w:val="000000"/>
          <w:sz w:val="28"/>
          <w:szCs w:val="28"/>
        </w:rPr>
        <w:t>3.2. Дополнить частью 8 следующего содержания:</w:t>
      </w:r>
    </w:p>
    <w:p w:rsidR="00C5402D" w:rsidRPr="00C5402D" w:rsidP="00C5402D">
      <w:pPr>
        <w:ind w:firstLine="720"/>
        <w:jc w:val="both"/>
        <w:rPr>
          <w:rFonts w:ascii="Times New Roman" w:hAnsi="Times New Roman" w:cs="Times New Roman"/>
          <w:bCs/>
          <w:color w:val="000000"/>
          <w:sz w:val="28"/>
          <w:szCs w:val="28"/>
        </w:rPr>
      </w:pPr>
      <w:r w:rsidRPr="00C5402D">
        <w:rPr>
          <w:rFonts w:ascii="Times New Roman" w:hAnsi="Times New Roman" w:cs="Times New Roman"/>
          <w:bCs/>
          <w:color w:val="000000"/>
          <w:sz w:val="28"/>
          <w:szCs w:val="28"/>
        </w:rPr>
        <w:t>«8. Депутат освобождается от ответственности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Федеральным законом от 06.10.2003 № 131-ФЗ «Об общих принципах организации местного самоуправления в Российской Федерации» и другими федеральными законами в целях противодействия коррупции, в случае, если несоблюдение таких ограничений, запретов и требований, а также неисполнение таких обязанностей признается следствием не зависящих от указанных лиц обстоятельств в порядке, предусмотренном частями 3 - 6 статьи 13 Федерального закона от 25.12.2008 № 273-ФЗ «О противодействии коррупции».».</w:t>
      </w:r>
    </w:p>
    <w:p w:rsidR="00C5402D" w:rsidRPr="00617AA7" w:rsidP="00C5402D">
      <w:pPr>
        <w:ind w:firstLine="720"/>
        <w:jc w:val="both"/>
        <w:rPr>
          <w:b/>
          <w:sz w:val="28"/>
          <w:szCs w:val="28"/>
        </w:rPr>
      </w:pPr>
      <w:r w:rsidRPr="00617AA7">
        <w:rPr>
          <w:b/>
          <w:sz w:val="28"/>
          <w:szCs w:val="28"/>
        </w:rPr>
        <w:t>4. В статье 22. Глава района</w:t>
      </w:r>
    </w:p>
    <w:p w:rsidR="00C5402D" w:rsidRPr="00617AA7" w:rsidP="00C5402D">
      <w:pPr>
        <w:pStyle w:val="NormalWeb"/>
        <w:spacing w:before="0" w:after="0"/>
        <w:ind w:firstLine="700"/>
        <w:jc w:val="both"/>
        <w:rPr>
          <w:color w:val="000000"/>
          <w:sz w:val="28"/>
          <w:szCs w:val="28"/>
        </w:rPr>
      </w:pPr>
      <w:r w:rsidRPr="00617AA7">
        <w:rPr>
          <w:color w:val="000000"/>
          <w:sz w:val="28"/>
          <w:szCs w:val="28"/>
        </w:rPr>
        <w:t>4.1. Дополнить частью 12 следующего содержания:</w:t>
      </w:r>
    </w:p>
    <w:p w:rsidR="00C5402D" w:rsidRPr="00617AA7" w:rsidP="00C5402D">
      <w:pPr>
        <w:pStyle w:val="NormalWeb"/>
        <w:spacing w:before="0" w:after="0"/>
        <w:ind w:firstLine="700"/>
        <w:jc w:val="both"/>
        <w:rPr>
          <w:color w:val="000000"/>
          <w:sz w:val="28"/>
          <w:szCs w:val="28"/>
        </w:rPr>
      </w:pPr>
      <w:r w:rsidRPr="00617AA7">
        <w:rPr>
          <w:color w:val="000000"/>
          <w:sz w:val="28"/>
          <w:szCs w:val="28"/>
        </w:rPr>
        <w:t xml:space="preserve">«12. Глава муниципального образования освобождается от ответственности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настоящим Федеральным законом и другими федеральными законами в целях противодействия коррупции, в случае, если несоблюдение таких ограничений, запретов и требований, а также неисполнение таких обязанностей признается следствием </w:t>
      </w:r>
      <w:r w:rsidRPr="00617AA7">
        <w:rPr>
          <w:color w:val="000000"/>
          <w:sz w:val="28"/>
          <w:szCs w:val="28"/>
        </w:rPr>
        <w:t>не зависящих от него обстоятельств в порядке, предусмотренном частями 3 - 6 статьи 13 Федерального закона от 25 декабря 2008 года N 273-ФЗ "О противодействии коррупции".».</w:t>
      </w:r>
    </w:p>
    <w:p w:rsidR="00C5402D" w:rsidRPr="00617AA7" w:rsidP="00C5402D">
      <w:pPr>
        <w:pStyle w:val="NormalWeb"/>
        <w:spacing w:before="0" w:after="0"/>
        <w:ind w:firstLine="700"/>
        <w:jc w:val="both"/>
        <w:rPr>
          <w:b/>
          <w:bCs/>
          <w:color w:val="000000"/>
          <w:sz w:val="28"/>
          <w:szCs w:val="28"/>
          <w:shd w:val="clear" w:color="auto" w:fill="FFFFFF"/>
        </w:rPr>
      </w:pPr>
      <w:r w:rsidRPr="00617AA7">
        <w:rPr>
          <w:b/>
          <w:color w:val="000000"/>
          <w:sz w:val="28"/>
          <w:szCs w:val="28"/>
        </w:rPr>
        <w:t>5. В с</w:t>
      </w:r>
      <w:r w:rsidRPr="00617AA7">
        <w:rPr>
          <w:b/>
          <w:bCs/>
          <w:color w:val="000000"/>
          <w:sz w:val="28"/>
          <w:szCs w:val="28"/>
          <w:shd w:val="clear" w:color="auto" w:fill="FFFFFF"/>
        </w:rPr>
        <w:t>татье 23. Досрочное прекращение полномочий Главы района</w:t>
      </w:r>
    </w:p>
    <w:p w:rsidR="00C5402D" w:rsidRPr="00617AA7" w:rsidP="00C5402D">
      <w:pPr>
        <w:pStyle w:val="NormalWeb"/>
        <w:spacing w:before="0" w:after="0"/>
        <w:ind w:firstLine="700"/>
        <w:jc w:val="both"/>
        <w:rPr>
          <w:color w:val="000000"/>
          <w:sz w:val="28"/>
          <w:szCs w:val="28"/>
        </w:rPr>
      </w:pPr>
      <w:r w:rsidRPr="00617AA7">
        <w:rPr>
          <w:bCs/>
          <w:color w:val="000000"/>
          <w:sz w:val="28"/>
          <w:szCs w:val="28"/>
          <w:shd w:val="clear" w:color="auto" w:fill="FFFFFF"/>
        </w:rPr>
        <w:t xml:space="preserve">5.1 Часть 1 дополнить пунктом 15 </w:t>
      </w:r>
      <w:r w:rsidRPr="00617AA7">
        <w:rPr>
          <w:color w:val="000000"/>
          <w:sz w:val="28"/>
          <w:szCs w:val="28"/>
        </w:rPr>
        <w:t>следующего содержания:</w:t>
      </w:r>
    </w:p>
    <w:p w:rsidR="00C5402D" w:rsidRPr="00617AA7" w:rsidP="00C5402D">
      <w:pPr>
        <w:ind w:firstLine="710"/>
        <w:jc w:val="both"/>
        <w:rPr>
          <w:sz w:val="28"/>
          <w:szCs w:val="28"/>
        </w:rPr>
      </w:pPr>
      <w:r w:rsidRPr="00617AA7">
        <w:rPr>
          <w:sz w:val="28"/>
          <w:szCs w:val="28"/>
        </w:rPr>
        <w:t xml:space="preserve">«15) </w:t>
      </w:r>
      <w:r w:rsidRPr="00617AA7">
        <w:rPr>
          <w:rStyle w:val="Emphasis"/>
          <w:szCs w:val="28"/>
        </w:rPr>
        <w:t>приобретения им статуса иностранного агента</w:t>
      </w:r>
      <w:r w:rsidRPr="00617AA7">
        <w:rPr>
          <w:sz w:val="28"/>
          <w:szCs w:val="28"/>
        </w:rPr>
        <w:t>;».</w:t>
      </w:r>
    </w:p>
    <w:p w:rsidR="00C5402D" w:rsidRPr="00617AA7" w:rsidP="00C5402D">
      <w:pPr>
        <w:pStyle w:val="NormalWeb"/>
        <w:spacing w:before="0" w:after="0"/>
        <w:ind w:firstLine="700"/>
        <w:jc w:val="both"/>
        <w:rPr>
          <w:b/>
          <w:bCs/>
          <w:color w:val="000000"/>
          <w:sz w:val="28"/>
          <w:szCs w:val="28"/>
        </w:rPr>
      </w:pPr>
      <w:r>
        <w:rPr>
          <w:b/>
          <w:color w:val="000000"/>
          <w:sz w:val="28"/>
          <w:szCs w:val="28"/>
        </w:rPr>
        <w:t>6</w:t>
      </w:r>
      <w:r w:rsidRPr="00617AA7">
        <w:rPr>
          <w:b/>
          <w:color w:val="000000"/>
          <w:sz w:val="28"/>
          <w:szCs w:val="28"/>
        </w:rPr>
        <w:t xml:space="preserve">. В статье 25. </w:t>
      </w:r>
      <w:r w:rsidRPr="00617AA7">
        <w:rPr>
          <w:b/>
          <w:bCs/>
          <w:color w:val="000000"/>
          <w:sz w:val="28"/>
          <w:szCs w:val="28"/>
        </w:rPr>
        <w:t>Администрация</w:t>
      </w:r>
    </w:p>
    <w:p w:rsidR="00C5402D" w:rsidRPr="00617AA7" w:rsidP="00C5402D">
      <w:pPr>
        <w:pStyle w:val="NormalWeb"/>
        <w:spacing w:before="0" w:after="0"/>
        <w:ind w:firstLine="700"/>
        <w:jc w:val="both"/>
        <w:rPr>
          <w:color w:val="000000"/>
          <w:sz w:val="28"/>
          <w:szCs w:val="28"/>
        </w:rPr>
      </w:pPr>
      <w:r>
        <w:rPr>
          <w:color w:val="000000"/>
          <w:sz w:val="28"/>
          <w:szCs w:val="28"/>
        </w:rPr>
        <w:t>6</w:t>
      </w:r>
      <w:r w:rsidRPr="00617AA7">
        <w:rPr>
          <w:color w:val="000000"/>
          <w:sz w:val="28"/>
          <w:szCs w:val="28"/>
        </w:rPr>
        <w:t>.1. Дополнить частью 5 следующего содержания:</w:t>
      </w:r>
    </w:p>
    <w:p w:rsidR="00C5402D" w:rsidRPr="00617AA7" w:rsidP="00C5402D">
      <w:pPr>
        <w:pStyle w:val="NormalWeb"/>
        <w:spacing w:before="0" w:after="0"/>
        <w:ind w:firstLine="700"/>
        <w:jc w:val="both"/>
        <w:rPr>
          <w:color w:val="000000"/>
          <w:sz w:val="28"/>
          <w:szCs w:val="28"/>
        </w:rPr>
      </w:pPr>
      <w:r w:rsidRPr="00617AA7">
        <w:rPr>
          <w:color w:val="000000"/>
          <w:sz w:val="28"/>
          <w:szCs w:val="28"/>
        </w:rPr>
        <w:t>«5. Глава местной администрации освобождается от ответственности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настоящим Федеральным законом и другими федеральными законами в целях противодействия коррупции, в случае, если несоблюдение таких ограничений, запретов и требований, а также неисполнение таких обязанностей признается следствием не зависящих от него обстоятельств в порядке, предусмотренном частями 3 - 6 статьи 13 Федерального закона от 25 декабря 2008 года N 273-ФЗ "О противодействии коррупции".».</w:t>
      </w:r>
    </w:p>
    <w:p w:rsidR="00C5402D" w:rsidRPr="00617AA7" w:rsidP="00C5402D">
      <w:pPr>
        <w:pStyle w:val="NormalWeb"/>
        <w:spacing w:before="0" w:after="0"/>
        <w:ind w:firstLine="700"/>
        <w:jc w:val="both"/>
        <w:rPr>
          <w:b/>
          <w:color w:val="000000"/>
          <w:sz w:val="28"/>
          <w:szCs w:val="28"/>
        </w:rPr>
      </w:pPr>
      <w:r>
        <w:rPr>
          <w:b/>
          <w:color w:val="000000"/>
          <w:sz w:val="28"/>
          <w:szCs w:val="28"/>
        </w:rPr>
        <w:t>7</w:t>
      </w:r>
      <w:r w:rsidRPr="00617AA7">
        <w:rPr>
          <w:b/>
          <w:color w:val="000000"/>
          <w:sz w:val="28"/>
          <w:szCs w:val="28"/>
        </w:rPr>
        <w:t>. В статье 26. Полномочия Администрации</w:t>
      </w:r>
    </w:p>
    <w:p w:rsidR="00C5402D" w:rsidRPr="00617AA7" w:rsidP="00C5402D">
      <w:pPr>
        <w:pStyle w:val="NormalWeb"/>
        <w:spacing w:before="0" w:after="0"/>
        <w:ind w:firstLine="700"/>
        <w:jc w:val="both"/>
        <w:rPr>
          <w:color w:val="000000"/>
          <w:sz w:val="28"/>
          <w:szCs w:val="28"/>
        </w:rPr>
      </w:pPr>
      <w:r>
        <w:rPr>
          <w:color w:val="000000"/>
          <w:sz w:val="28"/>
          <w:szCs w:val="28"/>
        </w:rPr>
        <w:t>7</w:t>
      </w:r>
      <w:r w:rsidRPr="00617AA7">
        <w:rPr>
          <w:color w:val="000000"/>
          <w:sz w:val="28"/>
          <w:szCs w:val="28"/>
        </w:rPr>
        <w:t>.1. Пункт 40 части 1 изложить в следующей редакции:</w:t>
      </w:r>
    </w:p>
    <w:p w:rsidR="00C5402D" w:rsidRPr="00617AA7" w:rsidP="00C5402D">
      <w:pPr>
        <w:pStyle w:val="NormalWeb"/>
        <w:spacing w:before="0" w:after="0"/>
        <w:ind w:firstLine="700"/>
        <w:jc w:val="both"/>
        <w:rPr>
          <w:color w:val="000000"/>
          <w:sz w:val="28"/>
          <w:szCs w:val="28"/>
        </w:rPr>
      </w:pPr>
      <w:r w:rsidRPr="00617AA7">
        <w:rPr>
          <w:color w:val="000000"/>
          <w:sz w:val="28"/>
          <w:szCs w:val="28"/>
        </w:rPr>
        <w:t>«40. Организация и осуществление мероприятий межпоселенческого характера по работе с детьми и молодежью</w:t>
      </w:r>
      <w:r w:rsidRPr="00617AA7">
        <w:rPr>
          <w:iCs/>
          <w:color w:val="000000"/>
          <w:sz w:val="28"/>
          <w:szCs w:val="28"/>
        </w:rPr>
        <w:t>, участие в реализации молодежной политики, разработка и реализация мер по обеспечению и защите прав и законных интересов молодежи, разработка и реализация муниципальных программ по основным направлениям реализации молодежной политики, организация и осуществление мониторинга реализации молодежной политики</w:t>
      </w:r>
      <w:r w:rsidRPr="00617AA7">
        <w:rPr>
          <w:i/>
          <w:iCs/>
          <w:color w:val="000000"/>
          <w:sz w:val="28"/>
          <w:szCs w:val="28"/>
        </w:rPr>
        <w:t>.</w:t>
      </w:r>
      <w:r w:rsidRPr="00617AA7">
        <w:rPr>
          <w:color w:val="000000"/>
          <w:sz w:val="28"/>
          <w:szCs w:val="28"/>
        </w:rPr>
        <w:t>».</w:t>
      </w:r>
    </w:p>
    <w:p w:rsidR="00C5402D" w:rsidRPr="00617AA7" w:rsidP="00C5402D">
      <w:pPr>
        <w:pStyle w:val="NormalWeb"/>
        <w:spacing w:before="0" w:after="0"/>
        <w:ind w:firstLine="700"/>
        <w:jc w:val="both"/>
        <w:rPr>
          <w:color w:val="000000"/>
          <w:sz w:val="28"/>
          <w:szCs w:val="28"/>
        </w:rPr>
      </w:pPr>
      <w:r>
        <w:rPr>
          <w:color w:val="000000"/>
          <w:sz w:val="28"/>
          <w:szCs w:val="28"/>
        </w:rPr>
        <w:t>7</w:t>
      </w:r>
      <w:r w:rsidRPr="00617AA7">
        <w:rPr>
          <w:color w:val="000000"/>
          <w:sz w:val="28"/>
          <w:szCs w:val="28"/>
        </w:rPr>
        <w:t>.2. Пункт 41 части 1 изложить в следующей редакции:</w:t>
      </w:r>
    </w:p>
    <w:p w:rsidR="00C5402D" w:rsidRPr="00617AA7" w:rsidP="00C5402D">
      <w:pPr>
        <w:pStyle w:val="NormalWeb"/>
        <w:spacing w:before="0" w:after="0"/>
        <w:ind w:firstLine="700"/>
        <w:jc w:val="both"/>
        <w:rPr>
          <w:color w:val="000000"/>
          <w:sz w:val="28"/>
          <w:szCs w:val="28"/>
        </w:rPr>
      </w:pPr>
      <w:r w:rsidRPr="00617AA7">
        <w:rPr>
          <w:color w:val="000000"/>
          <w:sz w:val="28"/>
          <w:szCs w:val="28"/>
        </w:rPr>
        <w:t>«41. Осуществление в пределах, установленных водным законодательством Российской Федерации, полномочий собственника водных объектов, установление правил использования водных объектов общего пользования для личных и бытовых нужд, включая обеспечение свободного доступа граждан к водным объектам общего пользования и их береговым полосам, а также правил использования водных объектов для рекреационных целей.».</w:t>
      </w:r>
    </w:p>
    <w:p w:rsidR="00C5402D" w:rsidRPr="00617AA7" w:rsidP="00C5402D">
      <w:pPr>
        <w:pStyle w:val="NormalWeb"/>
        <w:spacing w:before="0" w:after="0"/>
        <w:ind w:firstLine="700"/>
        <w:jc w:val="both"/>
        <w:rPr>
          <w:color w:val="000000"/>
          <w:sz w:val="28"/>
          <w:szCs w:val="28"/>
        </w:rPr>
      </w:pPr>
      <w:r>
        <w:rPr>
          <w:color w:val="000000"/>
          <w:sz w:val="28"/>
          <w:szCs w:val="28"/>
        </w:rPr>
        <w:t>7</w:t>
      </w:r>
      <w:r w:rsidRPr="00617AA7">
        <w:rPr>
          <w:color w:val="000000"/>
          <w:sz w:val="28"/>
          <w:szCs w:val="28"/>
        </w:rPr>
        <w:t>.3. Дополнить часть 1 пунктом 66 следующего содержания:</w:t>
      </w:r>
    </w:p>
    <w:p w:rsidR="00C5402D" w:rsidRPr="00617AA7" w:rsidP="00C5402D">
      <w:pPr>
        <w:pStyle w:val="NormalWeb"/>
        <w:spacing w:before="0" w:after="0"/>
        <w:ind w:firstLine="700"/>
        <w:jc w:val="both"/>
        <w:rPr>
          <w:color w:val="000000"/>
          <w:sz w:val="28"/>
          <w:szCs w:val="28"/>
        </w:rPr>
      </w:pPr>
      <w:r w:rsidRPr="00617AA7">
        <w:rPr>
          <w:color w:val="000000"/>
          <w:sz w:val="28"/>
          <w:szCs w:val="28"/>
        </w:rPr>
        <w:t>«66. Учреждение печатного средства массовой информации и (или) сетевого издания для обнародования муниципальных правовых актов, доведения до сведения жителей муниципального образования официальной информации.».</w:t>
      </w:r>
    </w:p>
    <w:p w:rsidR="00C5402D" w:rsidRPr="00617AA7" w:rsidP="00C5402D">
      <w:pPr>
        <w:pStyle w:val="NormalWeb"/>
        <w:spacing w:before="0" w:after="0"/>
        <w:ind w:firstLine="700"/>
        <w:jc w:val="both"/>
        <w:rPr>
          <w:color w:val="000000"/>
          <w:sz w:val="28"/>
          <w:szCs w:val="28"/>
        </w:rPr>
      </w:pPr>
      <w:r>
        <w:rPr>
          <w:color w:val="000000"/>
          <w:sz w:val="28"/>
          <w:szCs w:val="28"/>
        </w:rPr>
        <w:t>7</w:t>
      </w:r>
      <w:r w:rsidRPr="00617AA7">
        <w:rPr>
          <w:color w:val="000000"/>
          <w:sz w:val="28"/>
          <w:szCs w:val="28"/>
        </w:rPr>
        <w:t>.4. Дополнить часть 1 пунктом 67 следующего содержания:</w:t>
      </w:r>
    </w:p>
    <w:p w:rsidR="00C5402D" w:rsidRPr="00617AA7" w:rsidP="00C5402D">
      <w:pPr>
        <w:ind w:firstLine="709"/>
        <w:jc w:val="both"/>
        <w:rPr>
          <w:sz w:val="28"/>
          <w:szCs w:val="28"/>
        </w:rPr>
      </w:pPr>
      <w:r w:rsidRPr="00617AA7">
        <w:rPr>
          <w:sz w:val="28"/>
          <w:szCs w:val="28"/>
        </w:rPr>
        <w:t xml:space="preserve"> «67) осуществление выявления объектов накопленного вреда окружающей среде и организация ликвидации такого вреда применительно к </w:t>
      </w:r>
      <w:r w:rsidRPr="00617AA7">
        <w:rPr>
          <w:sz w:val="28"/>
          <w:szCs w:val="28"/>
        </w:rPr>
        <w:t>территориям, расположенным в границах земельных участков, находящихся в собственности муниципального района»;</w:t>
      </w:r>
    </w:p>
    <w:p w:rsidR="00C5402D" w:rsidRPr="00617AA7" w:rsidP="00C5402D">
      <w:pPr>
        <w:pStyle w:val="NormalWeb"/>
        <w:spacing w:before="0" w:after="0"/>
        <w:ind w:firstLine="700"/>
        <w:jc w:val="both"/>
        <w:rPr>
          <w:color w:val="000000"/>
          <w:sz w:val="28"/>
          <w:szCs w:val="28"/>
        </w:rPr>
      </w:pPr>
      <w:r>
        <w:rPr>
          <w:color w:val="000000"/>
          <w:sz w:val="28"/>
          <w:szCs w:val="28"/>
        </w:rPr>
        <w:t>7</w:t>
      </w:r>
      <w:r w:rsidRPr="00617AA7">
        <w:rPr>
          <w:color w:val="000000"/>
          <w:sz w:val="28"/>
          <w:szCs w:val="28"/>
        </w:rPr>
        <w:t>.5. Дополнить часть 1 пунктом 68 следующего содержания:</w:t>
      </w:r>
    </w:p>
    <w:p w:rsidR="00C5402D" w:rsidRPr="00617AA7" w:rsidP="00C5402D">
      <w:pPr>
        <w:pStyle w:val="NormalWeb"/>
        <w:spacing w:before="0" w:after="0"/>
        <w:ind w:firstLine="700"/>
        <w:jc w:val="both"/>
        <w:rPr>
          <w:color w:val="000000"/>
          <w:sz w:val="28"/>
          <w:szCs w:val="28"/>
        </w:rPr>
      </w:pPr>
      <w:r w:rsidRPr="00617AA7">
        <w:rPr>
          <w:sz w:val="28"/>
          <w:szCs w:val="28"/>
        </w:rPr>
        <w:t xml:space="preserve"> «68) осуществление выявления объектов накопленного вреда окружающей среде и организация ликвидации такого вреда применительно к территориям, расположенным в границах земельных участков, находящихся в собственности сельских поселений, входящих в состав Кыштовского района»;</w:t>
      </w:r>
    </w:p>
    <w:p w:rsidR="00C5402D" w:rsidRPr="00617AA7" w:rsidP="00C5402D">
      <w:pPr>
        <w:pStyle w:val="NormalWeb"/>
        <w:spacing w:before="0" w:after="0"/>
        <w:ind w:firstLine="700"/>
        <w:jc w:val="both"/>
        <w:rPr>
          <w:color w:val="000000"/>
          <w:sz w:val="28"/>
          <w:szCs w:val="28"/>
        </w:rPr>
      </w:pPr>
      <w:r>
        <w:rPr>
          <w:sz w:val="28"/>
          <w:szCs w:val="28"/>
        </w:rPr>
        <w:t>7</w:t>
      </w:r>
      <w:r w:rsidRPr="00617AA7">
        <w:rPr>
          <w:sz w:val="28"/>
          <w:szCs w:val="28"/>
        </w:rPr>
        <w:t xml:space="preserve">.6. </w:t>
      </w:r>
      <w:r w:rsidRPr="00617AA7">
        <w:rPr>
          <w:color w:val="000000"/>
          <w:sz w:val="28"/>
          <w:szCs w:val="28"/>
        </w:rPr>
        <w:t>Дополнить часть 1 пунктом 69 следующего содержания:</w:t>
      </w:r>
    </w:p>
    <w:p w:rsidR="00C5402D" w:rsidRPr="00617AA7" w:rsidP="00C5402D">
      <w:pPr>
        <w:autoSpaceDE w:val="0"/>
        <w:autoSpaceDN w:val="0"/>
        <w:adjustRightInd w:val="0"/>
        <w:ind w:firstLine="708"/>
        <w:jc w:val="both"/>
        <w:rPr>
          <w:sz w:val="28"/>
          <w:szCs w:val="28"/>
        </w:rPr>
      </w:pPr>
      <w:r w:rsidRPr="00617AA7">
        <w:rPr>
          <w:sz w:val="28"/>
          <w:szCs w:val="28"/>
        </w:rPr>
        <w:t xml:space="preserve"> «69) разработка на основании утвержденных генеральных планов программ комплексного развития транспортной инфраструктуры, программ комплексного развития социальной инфраструктуры для сельских поселений, входящих в состав Кыштовского района».</w:t>
      </w:r>
    </w:p>
    <w:p w:rsidR="00C5402D" w:rsidRPr="00617AA7" w:rsidP="00C5402D">
      <w:pPr>
        <w:pStyle w:val="NormalWeb"/>
        <w:spacing w:before="0" w:after="0"/>
        <w:ind w:firstLine="700"/>
        <w:jc w:val="both"/>
        <w:rPr>
          <w:b/>
          <w:color w:val="000000"/>
          <w:sz w:val="28"/>
          <w:szCs w:val="28"/>
        </w:rPr>
      </w:pPr>
      <w:r>
        <w:rPr>
          <w:b/>
          <w:color w:val="000000"/>
          <w:sz w:val="28"/>
          <w:szCs w:val="28"/>
        </w:rPr>
        <w:t>8</w:t>
      </w:r>
      <w:r w:rsidRPr="00617AA7">
        <w:rPr>
          <w:b/>
          <w:color w:val="000000"/>
          <w:sz w:val="28"/>
          <w:szCs w:val="28"/>
        </w:rPr>
        <w:t>. В статье 28. Контрольно-счетный орган</w:t>
      </w:r>
    </w:p>
    <w:p w:rsidR="00C5402D" w:rsidRPr="00617AA7" w:rsidP="00C5402D">
      <w:pPr>
        <w:pStyle w:val="NormalWeb"/>
        <w:spacing w:before="0" w:after="0"/>
        <w:ind w:firstLine="700"/>
        <w:jc w:val="both"/>
        <w:rPr>
          <w:color w:val="000000"/>
          <w:sz w:val="28"/>
          <w:szCs w:val="28"/>
        </w:rPr>
      </w:pPr>
      <w:r>
        <w:rPr>
          <w:color w:val="000000"/>
          <w:sz w:val="28"/>
          <w:szCs w:val="28"/>
        </w:rPr>
        <w:t>8</w:t>
      </w:r>
      <w:r w:rsidRPr="00617AA7">
        <w:rPr>
          <w:color w:val="000000"/>
          <w:sz w:val="28"/>
          <w:szCs w:val="28"/>
        </w:rPr>
        <w:t>.1 Дополнить частью 6 следующего содержания:</w:t>
      </w:r>
    </w:p>
    <w:p w:rsidR="00C5402D" w:rsidRPr="00C5402D" w:rsidP="00C5402D">
      <w:pPr>
        <w:pStyle w:val="NormalWeb"/>
        <w:spacing w:before="0" w:after="0"/>
        <w:ind w:firstLine="700"/>
        <w:jc w:val="both"/>
        <w:rPr>
          <w:color w:val="000000"/>
          <w:sz w:val="28"/>
          <w:szCs w:val="28"/>
        </w:rPr>
      </w:pPr>
      <w:r w:rsidRPr="00617AA7">
        <w:rPr>
          <w:color w:val="000000"/>
          <w:sz w:val="28"/>
          <w:szCs w:val="28"/>
        </w:rPr>
        <w:t xml:space="preserve">«6. Председатель, заместитель председателя, аудитор контрольно-счетного органа, освобождаются от ответственности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настоящим Федеральным законом и другими федеральными законами в целях противодействия коррупции, в случае, если несоблюдение таких ограничений, запретов и требований, а также неисполнение таких обязанностей признается следствием не зависящих от него обстоятельств в порядке, предусмотренном частями 3 - 6 статьи 13 Федерального закона от </w:t>
      </w:r>
      <w:r w:rsidRPr="00C5402D">
        <w:rPr>
          <w:color w:val="000000"/>
          <w:sz w:val="28"/>
          <w:szCs w:val="28"/>
        </w:rPr>
        <w:t>25.12.2008  № 273-ФЗ «О противодействии коррупции».».</w:t>
      </w:r>
    </w:p>
    <w:p w:rsidR="00C5402D" w:rsidRPr="00C5402D" w:rsidP="00C5402D">
      <w:pPr>
        <w:pStyle w:val="NormalWeb"/>
        <w:spacing w:before="0" w:after="0"/>
        <w:ind w:firstLine="700"/>
        <w:jc w:val="both"/>
        <w:rPr>
          <w:color w:val="000000"/>
          <w:sz w:val="28"/>
          <w:szCs w:val="28"/>
        </w:rPr>
      </w:pPr>
    </w:p>
    <w:tbl>
      <w:tblPr>
        <w:tblW w:w="0" w:type="auto"/>
        <w:tblLook w:val="04A0"/>
      </w:tblPr>
      <w:tblGrid>
        <w:gridCol w:w="4671"/>
        <w:gridCol w:w="4684"/>
      </w:tblGrid>
      <w:tr w:rsidTr="008E12A0">
        <w:tblPrEx>
          <w:tblW w:w="0" w:type="auto"/>
          <w:tblLook w:val="04A0"/>
        </w:tblPrEx>
        <w:tc>
          <w:tcPr>
            <w:tcW w:w="4785" w:type="dxa"/>
            <w:shd w:val="clear" w:color="auto" w:fill="auto"/>
          </w:tcPr>
          <w:p w:rsidR="00C5402D" w:rsidRPr="00C5402D" w:rsidP="008E12A0">
            <w:pPr>
              <w:jc w:val="both"/>
              <w:rPr>
                <w:rFonts w:ascii="Times New Roman" w:hAnsi="Times New Roman" w:cs="Times New Roman"/>
                <w:color w:val="000000"/>
                <w:sz w:val="28"/>
                <w:szCs w:val="28"/>
              </w:rPr>
            </w:pPr>
            <w:r w:rsidRPr="00C5402D">
              <w:rPr>
                <w:rFonts w:ascii="Times New Roman" w:hAnsi="Times New Roman" w:cs="Times New Roman"/>
                <w:color w:val="000000"/>
                <w:sz w:val="28"/>
                <w:szCs w:val="28"/>
              </w:rPr>
              <w:t>Председатель Совета депутатов Кыштовского района Новосибирской области</w:t>
            </w:r>
          </w:p>
          <w:p w:rsidR="00C5402D" w:rsidRPr="00C5402D" w:rsidP="008E12A0">
            <w:pPr>
              <w:ind w:firstLine="700"/>
              <w:jc w:val="both"/>
              <w:rPr>
                <w:rFonts w:ascii="Times New Roman" w:hAnsi="Times New Roman" w:cs="Times New Roman"/>
                <w:color w:val="000000"/>
                <w:sz w:val="28"/>
                <w:szCs w:val="28"/>
              </w:rPr>
            </w:pPr>
          </w:p>
          <w:p w:rsidR="00C5402D" w:rsidRPr="00C5402D" w:rsidP="008E12A0">
            <w:pPr>
              <w:jc w:val="both"/>
              <w:rPr>
                <w:rFonts w:ascii="Times New Roman" w:hAnsi="Times New Roman" w:cs="Times New Roman"/>
                <w:color w:val="000000"/>
                <w:sz w:val="28"/>
                <w:szCs w:val="28"/>
              </w:rPr>
            </w:pPr>
            <w:r w:rsidRPr="00C5402D">
              <w:rPr>
                <w:rFonts w:ascii="Times New Roman" w:hAnsi="Times New Roman" w:cs="Times New Roman"/>
                <w:color w:val="000000"/>
                <w:sz w:val="28"/>
                <w:szCs w:val="28"/>
              </w:rPr>
              <w:t>_______________ А.Н. Щевровский</w:t>
            </w:r>
          </w:p>
        </w:tc>
        <w:tc>
          <w:tcPr>
            <w:tcW w:w="4786" w:type="dxa"/>
            <w:shd w:val="clear" w:color="auto" w:fill="auto"/>
          </w:tcPr>
          <w:p w:rsidR="00C5402D" w:rsidRPr="00C5402D" w:rsidP="008E12A0">
            <w:pPr>
              <w:ind w:left="35"/>
              <w:jc w:val="both"/>
              <w:rPr>
                <w:rFonts w:ascii="Times New Roman" w:hAnsi="Times New Roman" w:cs="Times New Roman"/>
                <w:color w:val="000000"/>
                <w:sz w:val="28"/>
                <w:szCs w:val="28"/>
              </w:rPr>
            </w:pPr>
            <w:r w:rsidRPr="00C5402D">
              <w:rPr>
                <w:rFonts w:ascii="Times New Roman" w:hAnsi="Times New Roman" w:cs="Times New Roman"/>
                <w:color w:val="000000"/>
                <w:sz w:val="28"/>
                <w:szCs w:val="28"/>
              </w:rPr>
              <w:t>Глава Кыштовского района Новосибирской области</w:t>
            </w:r>
          </w:p>
          <w:p w:rsidR="00C5402D" w:rsidRPr="00C5402D" w:rsidP="008E12A0">
            <w:pPr>
              <w:ind w:firstLine="700"/>
              <w:jc w:val="both"/>
              <w:rPr>
                <w:rFonts w:ascii="Times New Roman" w:hAnsi="Times New Roman" w:cs="Times New Roman"/>
                <w:color w:val="000000"/>
                <w:sz w:val="28"/>
                <w:szCs w:val="28"/>
              </w:rPr>
            </w:pPr>
          </w:p>
          <w:p w:rsidR="00C5402D" w:rsidRPr="00C5402D" w:rsidP="008E12A0">
            <w:pPr>
              <w:ind w:firstLine="700"/>
              <w:jc w:val="both"/>
              <w:rPr>
                <w:rFonts w:ascii="Times New Roman" w:hAnsi="Times New Roman" w:cs="Times New Roman"/>
                <w:color w:val="000000"/>
                <w:sz w:val="28"/>
                <w:szCs w:val="28"/>
              </w:rPr>
            </w:pPr>
          </w:p>
          <w:p w:rsidR="00C5402D" w:rsidRPr="00C5402D" w:rsidP="008E12A0">
            <w:pPr>
              <w:jc w:val="both"/>
              <w:rPr>
                <w:rFonts w:ascii="Times New Roman" w:hAnsi="Times New Roman" w:cs="Times New Roman"/>
                <w:color w:val="000000"/>
                <w:sz w:val="28"/>
                <w:szCs w:val="28"/>
              </w:rPr>
            </w:pPr>
            <w:r w:rsidRPr="00C5402D">
              <w:rPr>
                <w:rFonts w:ascii="Times New Roman" w:hAnsi="Times New Roman" w:cs="Times New Roman"/>
                <w:color w:val="000000"/>
                <w:sz w:val="28"/>
                <w:szCs w:val="28"/>
              </w:rPr>
              <w:t>_________________ Н.В. Шипчин</w:t>
            </w:r>
          </w:p>
        </w:tc>
      </w:tr>
    </w:tbl>
    <w:p w:rsidR="00C5402D" w:rsidRPr="00617AA7" w:rsidP="00C5402D">
      <w:pPr>
        <w:jc w:val="both"/>
        <w:rPr>
          <w:color w:val="000000"/>
        </w:rPr>
      </w:pPr>
    </w:p>
    <w:p w:rsidR="00EA6180" w:rsidRPr="00EA6180" w:rsidP="00EA6180"/>
    <w:p w:rsidR="005E3948" w:rsidP="00F133B7">
      <w:pPr>
        <w:pStyle w:val="Heading1"/>
        <w:jc w:val="center"/>
        <w:rPr>
          <w:szCs w:val="28"/>
        </w:rPr>
      </w:pPr>
    </w:p>
    <w:p w:rsidR="005D3BD2" w:rsidRPr="00F133B7" w:rsidP="00F133B7">
      <w:pPr>
        <w:pStyle w:val="Heading1"/>
        <w:jc w:val="center"/>
        <w:rPr>
          <w:szCs w:val="28"/>
        </w:rPr>
      </w:pPr>
      <w:r w:rsidRPr="00F133B7">
        <w:rPr>
          <w:szCs w:val="28"/>
        </w:rPr>
        <w:t>БЮЛЛЕТЕНЬ</w:t>
      </w:r>
    </w:p>
    <w:p w:rsidR="00023165" w:rsidRPr="00F133B7" w:rsidP="00F133B7">
      <w:pPr>
        <w:spacing w:after="0" w:line="240" w:lineRule="auto"/>
        <w:rPr>
          <w:rFonts w:ascii="Times New Roman" w:hAnsi="Times New Roman" w:cs="Times New Roman"/>
          <w:sz w:val="28"/>
          <w:szCs w:val="28"/>
        </w:rPr>
      </w:pPr>
    </w:p>
    <w:p w:rsidR="005D3BD2" w:rsidRPr="00F133B7" w:rsidP="00F133B7">
      <w:pPr>
        <w:pStyle w:val="Heading1"/>
        <w:jc w:val="center"/>
        <w:rPr>
          <w:szCs w:val="28"/>
        </w:rPr>
      </w:pPr>
      <w:r w:rsidRPr="00F133B7">
        <w:rPr>
          <w:szCs w:val="28"/>
        </w:rPr>
        <w:t xml:space="preserve">органов местного самоуправления </w:t>
      </w:r>
    </w:p>
    <w:p w:rsidR="005D3BD2" w:rsidRPr="00F133B7" w:rsidP="00F133B7">
      <w:pPr>
        <w:pStyle w:val="Heading1"/>
        <w:jc w:val="center"/>
        <w:rPr>
          <w:szCs w:val="28"/>
        </w:rPr>
      </w:pPr>
      <w:r w:rsidRPr="00F133B7">
        <w:rPr>
          <w:szCs w:val="28"/>
        </w:rPr>
        <w:t>Кыштовского района</w:t>
      </w:r>
    </w:p>
    <w:p w:rsidR="005D3BD2" w:rsidRPr="00F133B7" w:rsidP="00F133B7">
      <w:pPr>
        <w:spacing w:after="0" w:line="240" w:lineRule="auto"/>
        <w:jc w:val="center"/>
        <w:rPr>
          <w:rFonts w:ascii="Times New Roman" w:hAnsi="Times New Roman" w:cs="Times New Roman"/>
          <w:b/>
          <w:sz w:val="28"/>
          <w:szCs w:val="28"/>
        </w:rPr>
      </w:pPr>
      <w:r w:rsidRPr="00F133B7">
        <w:rPr>
          <w:rFonts w:ascii="Times New Roman" w:hAnsi="Times New Roman" w:cs="Times New Roman"/>
          <w:b/>
          <w:sz w:val="28"/>
          <w:szCs w:val="28"/>
        </w:rPr>
        <w:t>Новосибирской области</w:t>
      </w:r>
    </w:p>
    <w:p w:rsidR="005D3BD2" w:rsidRPr="00F133B7" w:rsidP="00F133B7">
      <w:pPr>
        <w:spacing w:after="0" w:line="240" w:lineRule="auto"/>
        <w:jc w:val="center"/>
        <w:rPr>
          <w:rFonts w:ascii="Times New Roman" w:hAnsi="Times New Roman" w:cs="Times New Roman"/>
          <w:b/>
          <w:sz w:val="28"/>
          <w:szCs w:val="28"/>
        </w:rPr>
      </w:pPr>
      <w:r w:rsidRPr="00F133B7">
        <w:rPr>
          <w:rFonts w:ascii="Times New Roman" w:hAnsi="Times New Roman" w:cs="Times New Roman"/>
          <w:b/>
          <w:sz w:val="28"/>
          <w:szCs w:val="28"/>
        </w:rPr>
        <w:t>Редакционный совет:</w:t>
      </w:r>
    </w:p>
    <w:p w:rsidR="005D3BD2" w:rsidRPr="00F133B7" w:rsidP="00F133B7">
      <w:pPr>
        <w:spacing w:after="0" w:line="240" w:lineRule="auto"/>
        <w:jc w:val="center"/>
        <w:rPr>
          <w:rFonts w:ascii="Times New Roman" w:hAnsi="Times New Roman" w:cs="Times New Roman"/>
          <w:sz w:val="28"/>
          <w:szCs w:val="28"/>
        </w:rPr>
      </w:pPr>
      <w:r w:rsidRPr="00F133B7">
        <w:rPr>
          <w:rFonts w:ascii="Times New Roman" w:hAnsi="Times New Roman" w:cs="Times New Roman"/>
          <w:sz w:val="28"/>
          <w:szCs w:val="28"/>
        </w:rPr>
        <w:t>Председатель: Гончаров В.Е., ответственный за выпуск.</w:t>
      </w:r>
    </w:p>
    <w:p w:rsidR="005D3BD2" w:rsidRPr="00F133B7" w:rsidP="00F133B7">
      <w:pPr>
        <w:spacing w:after="0" w:line="240" w:lineRule="auto"/>
        <w:jc w:val="center"/>
        <w:rPr>
          <w:rFonts w:ascii="Times New Roman" w:hAnsi="Times New Roman" w:cs="Times New Roman"/>
          <w:sz w:val="28"/>
          <w:szCs w:val="28"/>
        </w:rPr>
      </w:pPr>
      <w:r w:rsidRPr="00F133B7">
        <w:rPr>
          <w:rFonts w:ascii="Times New Roman" w:hAnsi="Times New Roman" w:cs="Times New Roman"/>
          <w:sz w:val="28"/>
          <w:szCs w:val="28"/>
        </w:rPr>
        <w:t>Члены совета: Якунина Л.В., Щевровский А.Н.</w:t>
      </w:r>
    </w:p>
    <w:p w:rsidR="005D3BD2" w:rsidRPr="00F133B7" w:rsidP="00F133B7">
      <w:pPr>
        <w:spacing w:after="0" w:line="240" w:lineRule="auto"/>
        <w:rPr>
          <w:rFonts w:ascii="Times New Roman" w:hAnsi="Times New Roman" w:cs="Times New Roman"/>
          <w:sz w:val="28"/>
          <w:szCs w:val="28"/>
        </w:rPr>
      </w:pPr>
    </w:p>
    <w:p w:rsidR="005D3BD2" w:rsidRPr="00F133B7" w:rsidP="00F133B7">
      <w:pPr>
        <w:spacing w:after="0" w:line="240" w:lineRule="auto"/>
        <w:jc w:val="center"/>
        <w:rPr>
          <w:rFonts w:ascii="Times New Roman" w:hAnsi="Times New Roman" w:cs="Times New Roman"/>
          <w:sz w:val="28"/>
          <w:szCs w:val="28"/>
        </w:rPr>
      </w:pPr>
    </w:p>
    <w:p w:rsidR="005D3BD2" w:rsidRPr="00F133B7" w:rsidP="00F133B7">
      <w:pPr>
        <w:spacing w:after="0" w:line="240" w:lineRule="auto"/>
        <w:jc w:val="center"/>
        <w:rPr>
          <w:rFonts w:ascii="Times New Roman" w:hAnsi="Times New Roman" w:cs="Times New Roman"/>
          <w:b/>
          <w:sz w:val="28"/>
          <w:szCs w:val="28"/>
        </w:rPr>
      </w:pPr>
      <w:r w:rsidRPr="00F133B7">
        <w:rPr>
          <w:rFonts w:ascii="Times New Roman" w:hAnsi="Times New Roman" w:cs="Times New Roman"/>
          <w:b/>
          <w:sz w:val="28"/>
          <w:szCs w:val="28"/>
        </w:rPr>
        <w:t>Адрес совета:</w:t>
      </w:r>
    </w:p>
    <w:p w:rsidR="005D3BD2" w:rsidRPr="00F133B7" w:rsidP="00F133B7">
      <w:pPr>
        <w:spacing w:after="0" w:line="240" w:lineRule="auto"/>
        <w:jc w:val="center"/>
        <w:rPr>
          <w:rFonts w:ascii="Times New Roman" w:hAnsi="Times New Roman" w:cs="Times New Roman"/>
          <w:sz w:val="28"/>
          <w:szCs w:val="28"/>
        </w:rPr>
      </w:pPr>
      <w:r w:rsidRPr="00F133B7">
        <w:rPr>
          <w:rFonts w:ascii="Times New Roman" w:hAnsi="Times New Roman" w:cs="Times New Roman"/>
          <w:sz w:val="28"/>
          <w:szCs w:val="28"/>
        </w:rPr>
        <w:t>632270, Новосибирская область,</w:t>
      </w:r>
    </w:p>
    <w:p w:rsidR="005D3BD2" w:rsidRPr="00F133B7" w:rsidP="00F133B7">
      <w:pPr>
        <w:spacing w:after="0" w:line="240" w:lineRule="auto"/>
        <w:jc w:val="center"/>
        <w:rPr>
          <w:rFonts w:ascii="Times New Roman" w:hAnsi="Times New Roman" w:cs="Times New Roman"/>
          <w:sz w:val="28"/>
          <w:szCs w:val="28"/>
        </w:rPr>
      </w:pPr>
      <w:r w:rsidRPr="00F133B7">
        <w:rPr>
          <w:rFonts w:ascii="Times New Roman" w:hAnsi="Times New Roman" w:cs="Times New Roman"/>
          <w:sz w:val="28"/>
          <w:szCs w:val="28"/>
        </w:rPr>
        <w:t>с. Кыштовка, ул. Ленина, д.38.</w:t>
      </w:r>
    </w:p>
    <w:p w:rsidR="005D3BD2" w:rsidRPr="00F133B7" w:rsidP="00F133B7">
      <w:pPr>
        <w:spacing w:after="0" w:line="240" w:lineRule="auto"/>
        <w:rPr>
          <w:rFonts w:ascii="Times New Roman" w:hAnsi="Times New Roman" w:cs="Times New Roman"/>
          <w:sz w:val="28"/>
          <w:szCs w:val="28"/>
        </w:rPr>
      </w:pPr>
    </w:p>
    <w:p w:rsidR="005D3BD2" w:rsidRPr="00F133B7" w:rsidP="00F133B7">
      <w:pPr>
        <w:spacing w:after="0" w:line="240" w:lineRule="auto"/>
        <w:rPr>
          <w:rFonts w:ascii="Times New Roman" w:hAnsi="Times New Roman" w:cs="Times New Roman"/>
          <w:sz w:val="28"/>
          <w:szCs w:val="28"/>
        </w:rPr>
      </w:pPr>
    </w:p>
    <w:p w:rsidR="005D3BD2" w:rsidRPr="00F133B7" w:rsidP="00F133B7">
      <w:pPr>
        <w:spacing w:after="0" w:line="240" w:lineRule="auto"/>
        <w:jc w:val="center"/>
        <w:rPr>
          <w:rFonts w:ascii="Times New Roman" w:hAnsi="Times New Roman" w:cs="Times New Roman"/>
          <w:sz w:val="28"/>
          <w:szCs w:val="28"/>
        </w:rPr>
      </w:pPr>
      <w:r w:rsidRPr="00F133B7">
        <w:rPr>
          <w:rFonts w:ascii="Times New Roman" w:hAnsi="Times New Roman" w:cs="Times New Roman"/>
          <w:sz w:val="28"/>
          <w:szCs w:val="28"/>
        </w:rPr>
        <w:t xml:space="preserve">Подписано в печать </w:t>
      </w:r>
      <w:r w:rsidR="00C5402D">
        <w:rPr>
          <w:rFonts w:ascii="Times New Roman" w:hAnsi="Times New Roman" w:cs="Times New Roman"/>
          <w:sz w:val="28"/>
          <w:szCs w:val="28"/>
        </w:rPr>
        <w:t>06</w:t>
      </w:r>
      <w:r w:rsidRPr="00F133B7">
        <w:rPr>
          <w:rFonts w:ascii="Times New Roman" w:hAnsi="Times New Roman" w:cs="Times New Roman"/>
          <w:sz w:val="28"/>
          <w:szCs w:val="28"/>
        </w:rPr>
        <w:t>.</w:t>
      </w:r>
      <w:r w:rsidR="005E3948">
        <w:rPr>
          <w:rFonts w:ascii="Times New Roman" w:hAnsi="Times New Roman" w:cs="Times New Roman"/>
          <w:sz w:val="28"/>
          <w:szCs w:val="28"/>
        </w:rPr>
        <w:t>0</w:t>
      </w:r>
      <w:r w:rsidR="00C5402D">
        <w:rPr>
          <w:rFonts w:ascii="Times New Roman" w:hAnsi="Times New Roman" w:cs="Times New Roman"/>
          <w:sz w:val="28"/>
          <w:szCs w:val="28"/>
        </w:rPr>
        <w:t>6</w:t>
      </w:r>
      <w:r w:rsidRPr="00F133B7">
        <w:rPr>
          <w:rFonts w:ascii="Times New Roman" w:hAnsi="Times New Roman" w:cs="Times New Roman"/>
          <w:sz w:val="28"/>
          <w:szCs w:val="28"/>
        </w:rPr>
        <w:t>.202</w:t>
      </w:r>
      <w:r w:rsidR="005E3948">
        <w:rPr>
          <w:rFonts w:ascii="Times New Roman" w:hAnsi="Times New Roman" w:cs="Times New Roman"/>
          <w:sz w:val="28"/>
          <w:szCs w:val="28"/>
        </w:rPr>
        <w:t>4</w:t>
      </w:r>
      <w:r w:rsidRPr="00F133B7">
        <w:rPr>
          <w:rFonts w:ascii="Times New Roman" w:hAnsi="Times New Roman" w:cs="Times New Roman"/>
          <w:sz w:val="28"/>
          <w:szCs w:val="28"/>
        </w:rPr>
        <w:t>г</w:t>
      </w:r>
    </w:p>
    <w:p w:rsidR="005D3BD2" w:rsidRPr="00F133B7" w:rsidP="00F133B7">
      <w:pPr>
        <w:spacing w:after="0" w:line="240" w:lineRule="auto"/>
        <w:jc w:val="center"/>
        <w:rPr>
          <w:rFonts w:ascii="Times New Roman" w:hAnsi="Times New Roman" w:cs="Times New Roman"/>
          <w:sz w:val="28"/>
          <w:szCs w:val="28"/>
        </w:rPr>
      </w:pPr>
      <w:r w:rsidRPr="00F133B7">
        <w:rPr>
          <w:rFonts w:ascii="Times New Roman" w:hAnsi="Times New Roman" w:cs="Times New Roman"/>
          <w:sz w:val="28"/>
          <w:szCs w:val="28"/>
        </w:rPr>
        <w:t>Формат 15 х 21. Отпечатано на оборудовании Администрации Кыштовского района</w:t>
      </w:r>
    </w:p>
    <w:p w:rsidR="005D3BD2" w:rsidRPr="00F133B7" w:rsidP="00F133B7">
      <w:pPr>
        <w:spacing w:after="0" w:line="240" w:lineRule="auto"/>
        <w:jc w:val="center"/>
        <w:rPr>
          <w:rFonts w:ascii="Times New Roman" w:hAnsi="Times New Roman" w:cs="Times New Roman"/>
          <w:sz w:val="28"/>
          <w:szCs w:val="28"/>
        </w:rPr>
      </w:pPr>
      <w:r w:rsidRPr="00F133B7">
        <w:rPr>
          <w:rFonts w:ascii="Times New Roman" w:hAnsi="Times New Roman" w:cs="Times New Roman"/>
          <w:sz w:val="28"/>
          <w:szCs w:val="28"/>
        </w:rPr>
        <w:t>Тираж 20 экз.</w:t>
      </w:r>
    </w:p>
    <w:sectPr w:rsidSect="005A130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OctavaC">
    <w:altName w:val="Times New Roman"/>
    <w:panose1 w:val="00000000000000000000"/>
    <w:charset w:val="00"/>
    <w:family w:val="roman"/>
    <w:notTrueType/>
    <w:pitch w:val="default"/>
    <w:sig w:usb0="00000001" w:usb1="00000000" w:usb2="00000000" w:usb3="00000000" w:csb0="00000005" w:csb1="00000000"/>
  </w:font>
  <w:font w:name="FrankRuehl">
    <w:panose1 w:val="020E0503060101010101"/>
    <w:charset w:val="B1"/>
    <w:family w:val="swiss"/>
    <w:pitch w:val="variable"/>
    <w:sig w:usb0="00000801" w:usb1="00000000" w:usb2="00000000" w:usb3="00000000" w:csb0="00000020" w:csb1="00000000"/>
  </w:font>
  <w:font w:name="Liberation Sans">
    <w:altName w:val="Arial"/>
    <w:charset w:val="CC"/>
    <w:family w:val="roman"/>
    <w:pitch w:val="variable"/>
  </w:font>
  <w:font w:name="Microsoft YaHei">
    <w:panose1 w:val="020B0503020204020204"/>
    <w:charset w:val="86"/>
    <w:family w:val="swiss"/>
    <w:pitch w:val="variable"/>
    <w:sig w:usb0="80000287" w:usb1="280F3C52"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0000004"/>
    <w:multiLevelType w:val="hybridMultilevel"/>
    <w:tmpl w:val="FAFE7E02"/>
    <w:lvl w:ilvl="0">
      <w:start w:val="0"/>
      <w:numFmt w:val="none"/>
      <w:lvlJc w:val="left"/>
      <w:pPr>
        <w:tabs>
          <w:tab w:val="num" w:pos="360"/>
        </w:tabs>
      </w:pPr>
      <w:rPr>
        <w:rFonts w:cs="Times New Roman"/>
      </w:rPr>
    </w:lvl>
    <w:lvl w:ilvl="1">
      <w:start w:val="0"/>
      <w:numFmt w:val="none"/>
      <w:lvlJc w:val="left"/>
      <w:pPr>
        <w:tabs>
          <w:tab w:val="num" w:pos="360"/>
        </w:tabs>
      </w:pPr>
      <w:rPr>
        <w:rFonts w:cs="Times New Roman"/>
      </w:rPr>
    </w:lvl>
    <w:lvl w:ilvl="2">
      <w:start w:val="0"/>
      <w:numFmt w:val="none"/>
      <w:lvlJc w:val="left"/>
      <w:pPr>
        <w:tabs>
          <w:tab w:val="num" w:pos="360"/>
        </w:tabs>
      </w:pPr>
      <w:rPr>
        <w:rFonts w:cs="Times New Roman"/>
      </w:rPr>
    </w:lvl>
    <w:lvl w:ilvl="3">
      <w:start w:val="0"/>
      <w:numFmt w:val="none"/>
      <w:lvlJc w:val="left"/>
      <w:pPr>
        <w:tabs>
          <w:tab w:val="num" w:pos="360"/>
        </w:tabs>
      </w:pPr>
      <w:rPr>
        <w:rFonts w:cs="Times New Roman"/>
      </w:rPr>
    </w:lvl>
    <w:lvl w:ilvl="4">
      <w:start w:val="0"/>
      <w:numFmt w:val="none"/>
      <w:lvlJc w:val="left"/>
      <w:pPr>
        <w:tabs>
          <w:tab w:val="num" w:pos="360"/>
        </w:tabs>
      </w:pPr>
      <w:rPr>
        <w:rFonts w:cs="Times New Roman"/>
      </w:rPr>
    </w:lvl>
    <w:lvl w:ilvl="5">
      <w:start w:val="0"/>
      <w:numFmt w:val="none"/>
      <w:lvlJc w:val="left"/>
      <w:pPr>
        <w:tabs>
          <w:tab w:val="num" w:pos="360"/>
        </w:tabs>
      </w:pPr>
      <w:rPr>
        <w:rFonts w:cs="Times New Roman"/>
      </w:rPr>
    </w:lvl>
    <w:lvl w:ilvl="6">
      <w:start w:val="0"/>
      <w:numFmt w:val="none"/>
      <w:lvlJc w:val="left"/>
      <w:pPr>
        <w:tabs>
          <w:tab w:val="num" w:pos="360"/>
        </w:tabs>
      </w:pPr>
      <w:rPr>
        <w:rFonts w:cs="Times New Roman"/>
      </w:rPr>
    </w:lvl>
    <w:lvl w:ilvl="7">
      <w:start w:val="0"/>
      <w:numFmt w:val="none"/>
      <w:lvlJc w:val="left"/>
      <w:pPr>
        <w:tabs>
          <w:tab w:val="num" w:pos="360"/>
        </w:tabs>
      </w:pPr>
      <w:rPr>
        <w:rFonts w:cs="Times New Roman"/>
      </w:rPr>
    </w:lvl>
    <w:lvl w:ilvl="8">
      <w:start w:val="0"/>
      <w:numFmt w:val="none"/>
      <w:lvlJc w:val="left"/>
      <w:pPr>
        <w:tabs>
          <w:tab w:val="num" w:pos="360"/>
        </w:tabs>
      </w:pPr>
      <w:rPr>
        <w:rFonts w:cs="Times New Roman"/>
      </w:rPr>
    </w:lvl>
  </w:abstractNum>
  <w:abstractNum w:abstractNumId="1">
    <w:nsid w:val="070630E0"/>
    <w:multiLevelType w:val="hybridMultilevel"/>
    <w:tmpl w:val="8F02D428"/>
    <w:lvl w:ilvl="0">
      <w:start w:val="1"/>
      <w:numFmt w:val="decimal"/>
      <w:lvlText w:val="%1."/>
      <w:lvlJc w:val="left"/>
      <w:pPr>
        <w:ind w:left="720" w:hanging="360"/>
      </w:pPr>
      <w:rPr>
        <w:b w:val="0"/>
        <w:bCs/>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nsid w:val="094C55E5"/>
    <w:multiLevelType w:val="hybridMultilevel"/>
    <w:tmpl w:val="E36AFDC2"/>
    <w:lvl w:ilvl="0">
      <w:start w:val="1"/>
      <w:numFmt w:val="decimal"/>
      <w:lvlText w:val="%1."/>
      <w:lvlJc w:val="left"/>
      <w:pPr>
        <w:ind w:left="720" w:hanging="360"/>
      </w:pPr>
      <w:rPr>
        <w:rFonts w:eastAsia="Times New Roman" w:hint="default"/>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nsid w:val="0E7B2A8A"/>
    <w:multiLevelType w:val="hybridMultilevel"/>
    <w:tmpl w:val="6E681A44"/>
    <w:lvl w:ilvl="0">
      <w:start w:val="1"/>
      <w:numFmt w:val="decimal"/>
      <w:lvlText w:val="%1."/>
      <w:lvlJc w:val="left"/>
      <w:pPr>
        <w:ind w:left="720" w:hanging="360"/>
      </w:pPr>
      <w:rPr>
        <w:sz w:val="28"/>
        <w:szCs w:val="28"/>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12C37C56"/>
    <w:multiLevelType w:val="hybridMultilevel"/>
    <w:tmpl w:val="657CDF30"/>
    <w:lvl w:ilvl="0">
      <w:start w:val="3"/>
      <w:numFmt w:val="decimal"/>
      <w:lvlText w:val="%1."/>
      <w:lvlJc w:val="left"/>
      <w:pPr>
        <w:ind w:left="1288" w:hanging="360"/>
      </w:pPr>
      <w:rPr>
        <w:rFonts w:hint="default"/>
      </w:rPr>
    </w:lvl>
    <w:lvl w:ilvl="1" w:tentative="1">
      <w:start w:val="1"/>
      <w:numFmt w:val="lowerLetter"/>
      <w:lvlText w:val="%2."/>
      <w:lvlJc w:val="left"/>
      <w:pPr>
        <w:ind w:left="2008" w:hanging="360"/>
      </w:pPr>
    </w:lvl>
    <w:lvl w:ilvl="2" w:tentative="1">
      <w:start w:val="1"/>
      <w:numFmt w:val="lowerRoman"/>
      <w:lvlText w:val="%3."/>
      <w:lvlJc w:val="right"/>
      <w:pPr>
        <w:ind w:left="2728" w:hanging="180"/>
      </w:pPr>
    </w:lvl>
    <w:lvl w:ilvl="3" w:tentative="1">
      <w:start w:val="1"/>
      <w:numFmt w:val="decimal"/>
      <w:lvlText w:val="%4."/>
      <w:lvlJc w:val="left"/>
      <w:pPr>
        <w:ind w:left="3448" w:hanging="360"/>
      </w:pPr>
    </w:lvl>
    <w:lvl w:ilvl="4" w:tentative="1">
      <w:start w:val="1"/>
      <w:numFmt w:val="lowerLetter"/>
      <w:lvlText w:val="%5."/>
      <w:lvlJc w:val="left"/>
      <w:pPr>
        <w:ind w:left="4168" w:hanging="360"/>
      </w:pPr>
    </w:lvl>
    <w:lvl w:ilvl="5" w:tentative="1">
      <w:start w:val="1"/>
      <w:numFmt w:val="lowerRoman"/>
      <w:lvlText w:val="%6."/>
      <w:lvlJc w:val="right"/>
      <w:pPr>
        <w:ind w:left="4888" w:hanging="180"/>
      </w:pPr>
    </w:lvl>
    <w:lvl w:ilvl="6" w:tentative="1">
      <w:start w:val="1"/>
      <w:numFmt w:val="decimal"/>
      <w:lvlText w:val="%7."/>
      <w:lvlJc w:val="left"/>
      <w:pPr>
        <w:ind w:left="5608" w:hanging="360"/>
      </w:pPr>
    </w:lvl>
    <w:lvl w:ilvl="7" w:tentative="1">
      <w:start w:val="1"/>
      <w:numFmt w:val="lowerLetter"/>
      <w:lvlText w:val="%8."/>
      <w:lvlJc w:val="left"/>
      <w:pPr>
        <w:ind w:left="6328" w:hanging="360"/>
      </w:pPr>
    </w:lvl>
    <w:lvl w:ilvl="8" w:tentative="1">
      <w:start w:val="1"/>
      <w:numFmt w:val="lowerRoman"/>
      <w:lvlText w:val="%9."/>
      <w:lvlJc w:val="right"/>
      <w:pPr>
        <w:ind w:left="7048" w:hanging="180"/>
      </w:pPr>
    </w:lvl>
  </w:abstractNum>
  <w:abstractNum w:abstractNumId="5">
    <w:nsid w:val="1A026BDC"/>
    <w:multiLevelType w:val="hybridMultilevel"/>
    <w:tmpl w:val="F782C98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1D2F500E"/>
    <w:multiLevelType w:val="hybridMultilevel"/>
    <w:tmpl w:val="E7960B14"/>
    <w:lvl w:ilvl="0">
      <w:start w:val="1"/>
      <w:numFmt w:val="bullet"/>
      <w:lvlText w:val=""/>
      <w:lvlJc w:val="left"/>
      <w:pPr>
        <w:tabs>
          <w:tab w:val="num" w:pos="928"/>
        </w:tabs>
        <w:ind w:left="928" w:hanging="360"/>
      </w:pPr>
      <w:rPr>
        <w:rFonts w:ascii="Symbol" w:hAnsi="Symbol" w:hint="default"/>
      </w:rPr>
    </w:lvl>
    <w:lvl w:ilvl="1" w:tentative="1">
      <w:start w:val="1"/>
      <w:numFmt w:val="bullet"/>
      <w:lvlText w:val="o"/>
      <w:lvlJc w:val="left"/>
      <w:pPr>
        <w:tabs>
          <w:tab w:val="num" w:pos="1648"/>
        </w:tabs>
        <w:ind w:left="1648" w:hanging="360"/>
      </w:pPr>
      <w:rPr>
        <w:rFonts w:ascii="Courier New" w:hAnsi="Courier New" w:cs="Courier New" w:hint="default"/>
      </w:rPr>
    </w:lvl>
    <w:lvl w:ilvl="2" w:tentative="1">
      <w:start w:val="1"/>
      <w:numFmt w:val="bullet"/>
      <w:lvlText w:val=""/>
      <w:lvlJc w:val="left"/>
      <w:pPr>
        <w:tabs>
          <w:tab w:val="num" w:pos="2368"/>
        </w:tabs>
        <w:ind w:left="2368" w:hanging="360"/>
      </w:pPr>
      <w:rPr>
        <w:rFonts w:ascii="Wingdings" w:hAnsi="Wingdings" w:hint="default"/>
      </w:rPr>
    </w:lvl>
    <w:lvl w:ilvl="3" w:tentative="1">
      <w:start w:val="1"/>
      <w:numFmt w:val="bullet"/>
      <w:lvlText w:val=""/>
      <w:lvlJc w:val="left"/>
      <w:pPr>
        <w:tabs>
          <w:tab w:val="num" w:pos="3088"/>
        </w:tabs>
        <w:ind w:left="3088" w:hanging="360"/>
      </w:pPr>
      <w:rPr>
        <w:rFonts w:ascii="Symbol" w:hAnsi="Symbol" w:hint="default"/>
      </w:rPr>
    </w:lvl>
    <w:lvl w:ilvl="4" w:tentative="1">
      <w:start w:val="1"/>
      <w:numFmt w:val="bullet"/>
      <w:lvlText w:val="o"/>
      <w:lvlJc w:val="left"/>
      <w:pPr>
        <w:tabs>
          <w:tab w:val="num" w:pos="3808"/>
        </w:tabs>
        <w:ind w:left="3808" w:hanging="360"/>
      </w:pPr>
      <w:rPr>
        <w:rFonts w:ascii="Courier New" w:hAnsi="Courier New" w:cs="Courier New" w:hint="default"/>
      </w:rPr>
    </w:lvl>
    <w:lvl w:ilvl="5" w:tentative="1">
      <w:start w:val="1"/>
      <w:numFmt w:val="bullet"/>
      <w:lvlText w:val=""/>
      <w:lvlJc w:val="left"/>
      <w:pPr>
        <w:tabs>
          <w:tab w:val="num" w:pos="4528"/>
        </w:tabs>
        <w:ind w:left="4528" w:hanging="360"/>
      </w:pPr>
      <w:rPr>
        <w:rFonts w:ascii="Wingdings" w:hAnsi="Wingdings" w:hint="default"/>
      </w:rPr>
    </w:lvl>
    <w:lvl w:ilvl="6" w:tentative="1">
      <w:start w:val="1"/>
      <w:numFmt w:val="bullet"/>
      <w:lvlText w:val=""/>
      <w:lvlJc w:val="left"/>
      <w:pPr>
        <w:tabs>
          <w:tab w:val="num" w:pos="5248"/>
        </w:tabs>
        <w:ind w:left="5248" w:hanging="360"/>
      </w:pPr>
      <w:rPr>
        <w:rFonts w:ascii="Symbol" w:hAnsi="Symbol" w:hint="default"/>
      </w:rPr>
    </w:lvl>
    <w:lvl w:ilvl="7" w:tentative="1">
      <w:start w:val="1"/>
      <w:numFmt w:val="bullet"/>
      <w:lvlText w:val="o"/>
      <w:lvlJc w:val="left"/>
      <w:pPr>
        <w:tabs>
          <w:tab w:val="num" w:pos="5968"/>
        </w:tabs>
        <w:ind w:left="5968" w:hanging="360"/>
      </w:pPr>
      <w:rPr>
        <w:rFonts w:ascii="Courier New" w:hAnsi="Courier New" w:cs="Courier New" w:hint="default"/>
      </w:rPr>
    </w:lvl>
    <w:lvl w:ilvl="8" w:tentative="1">
      <w:start w:val="1"/>
      <w:numFmt w:val="bullet"/>
      <w:lvlText w:val=""/>
      <w:lvlJc w:val="left"/>
      <w:pPr>
        <w:tabs>
          <w:tab w:val="num" w:pos="6688"/>
        </w:tabs>
        <w:ind w:left="6688" w:hanging="360"/>
      </w:pPr>
      <w:rPr>
        <w:rFonts w:ascii="Wingdings" w:hAnsi="Wingdings" w:hint="default"/>
      </w:rPr>
    </w:lvl>
  </w:abstractNum>
  <w:abstractNum w:abstractNumId="7">
    <w:nsid w:val="1F4968BB"/>
    <w:multiLevelType w:val="hybridMultilevel"/>
    <w:tmpl w:val="ADE01B32"/>
    <w:lvl w:ilvl="0">
      <w:start w:val="1"/>
      <w:numFmt w:val="decimal"/>
      <w:lvlText w:val="%1)"/>
      <w:lvlJc w:val="left"/>
      <w:pPr>
        <w:ind w:left="1440" w:hanging="360"/>
      </w:pPr>
      <w:rPr>
        <w:b w:val="0"/>
        <w:bCs/>
      </w:rPr>
    </w:lvl>
    <w:lvl w:ilvl="1" w:tentative="1">
      <w:start w:val="1"/>
      <w:numFmt w:val="lowerLetter"/>
      <w:lvlText w:val="%2."/>
      <w:lvlJc w:val="left"/>
      <w:pPr>
        <w:ind w:left="2160" w:hanging="360"/>
      </w:p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8">
    <w:nsid w:val="23E26000"/>
    <w:multiLevelType w:val="hybridMultilevel"/>
    <w:tmpl w:val="5E0C799E"/>
    <w:lvl w:ilvl="0">
      <w:start w:val="1"/>
      <w:numFmt w:val="decimal"/>
      <w:lvlText w:val="%1)"/>
      <w:lvlJc w:val="left"/>
      <w:pPr>
        <w:ind w:left="1440" w:hanging="360"/>
      </w:pPr>
    </w:lvl>
    <w:lvl w:ilvl="1" w:tentative="1">
      <w:start w:val="1"/>
      <w:numFmt w:val="lowerLetter"/>
      <w:lvlText w:val="%2."/>
      <w:lvlJc w:val="left"/>
      <w:pPr>
        <w:ind w:left="2160" w:hanging="360"/>
      </w:p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9">
    <w:nsid w:val="27872B65"/>
    <w:multiLevelType w:val="hybridMultilevel"/>
    <w:tmpl w:val="1FF69054"/>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nsid w:val="316665E8"/>
    <w:multiLevelType w:val="multilevel"/>
    <w:tmpl w:val="79FC411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1">
      <w:start w:val="0"/>
      <w:numFmt w:val="decimal"/>
      <w:lvlJc w:val="left"/>
    </w:lvl>
    <w:lvl w:ilvl="2">
      <w:start w:val="0"/>
      <w:numFmt w:val="decimal"/>
      <w:lvlJc w:val="left"/>
    </w:lvl>
    <w:lvl w:ilvl="3">
      <w:start w:val="0"/>
      <w:numFmt w:val="decimal"/>
      <w:lvlJc w:val="left"/>
    </w:lvl>
    <w:lvl w:ilvl="4">
      <w:start w:val="0"/>
      <w:numFmt w:val="decimal"/>
      <w:lvlJc w:val="left"/>
    </w:lvl>
    <w:lvl w:ilvl="5">
      <w:start w:val="0"/>
      <w:numFmt w:val="decimal"/>
      <w:lvlJc w:val="left"/>
    </w:lvl>
    <w:lvl w:ilvl="6">
      <w:start w:val="0"/>
      <w:numFmt w:val="decimal"/>
      <w:lvlJc w:val="left"/>
    </w:lvl>
    <w:lvl w:ilvl="7">
      <w:start w:val="0"/>
      <w:numFmt w:val="decimal"/>
      <w:lvlJc w:val="left"/>
    </w:lvl>
    <w:lvl w:ilvl="8">
      <w:start w:val="0"/>
      <w:numFmt w:val="decimal"/>
      <w:lvlJc w:val="left"/>
    </w:lvl>
  </w:abstractNum>
  <w:abstractNum w:abstractNumId="11">
    <w:nsid w:val="414A7A45"/>
    <w:multiLevelType w:val="hybridMultilevel"/>
    <w:tmpl w:val="FA3431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43EA28D1"/>
    <w:multiLevelType w:val="hybridMultilevel"/>
    <w:tmpl w:val="36CEFD94"/>
    <w:lvl w:ilvl="0">
      <w:start w:val="2"/>
      <w:numFmt w:val="decimal"/>
      <w:lvlText w:val="%1."/>
      <w:lvlJc w:val="left"/>
      <w:pPr>
        <w:ind w:left="1789" w:hanging="360"/>
      </w:pPr>
      <w:rPr>
        <w:rFonts w:hint="default"/>
      </w:rPr>
    </w:lvl>
    <w:lvl w:ilvl="1" w:tentative="1">
      <w:start w:val="1"/>
      <w:numFmt w:val="lowerLetter"/>
      <w:lvlText w:val="%2."/>
      <w:lvlJc w:val="left"/>
      <w:pPr>
        <w:ind w:left="2509" w:hanging="360"/>
      </w:pPr>
    </w:lvl>
    <w:lvl w:ilvl="2" w:tentative="1">
      <w:start w:val="1"/>
      <w:numFmt w:val="lowerRoman"/>
      <w:lvlText w:val="%3."/>
      <w:lvlJc w:val="right"/>
      <w:pPr>
        <w:ind w:left="3229" w:hanging="180"/>
      </w:pPr>
    </w:lvl>
    <w:lvl w:ilvl="3" w:tentative="1">
      <w:start w:val="1"/>
      <w:numFmt w:val="decimal"/>
      <w:lvlText w:val="%4."/>
      <w:lvlJc w:val="left"/>
      <w:pPr>
        <w:ind w:left="3949" w:hanging="360"/>
      </w:pPr>
    </w:lvl>
    <w:lvl w:ilvl="4" w:tentative="1">
      <w:start w:val="1"/>
      <w:numFmt w:val="lowerLetter"/>
      <w:lvlText w:val="%5."/>
      <w:lvlJc w:val="left"/>
      <w:pPr>
        <w:ind w:left="4669" w:hanging="360"/>
      </w:pPr>
    </w:lvl>
    <w:lvl w:ilvl="5" w:tentative="1">
      <w:start w:val="1"/>
      <w:numFmt w:val="lowerRoman"/>
      <w:lvlText w:val="%6."/>
      <w:lvlJc w:val="right"/>
      <w:pPr>
        <w:ind w:left="5389" w:hanging="180"/>
      </w:pPr>
    </w:lvl>
    <w:lvl w:ilvl="6" w:tentative="1">
      <w:start w:val="1"/>
      <w:numFmt w:val="decimal"/>
      <w:lvlText w:val="%7."/>
      <w:lvlJc w:val="left"/>
      <w:pPr>
        <w:ind w:left="6109" w:hanging="360"/>
      </w:pPr>
    </w:lvl>
    <w:lvl w:ilvl="7" w:tentative="1">
      <w:start w:val="1"/>
      <w:numFmt w:val="lowerLetter"/>
      <w:lvlText w:val="%8."/>
      <w:lvlJc w:val="left"/>
      <w:pPr>
        <w:ind w:left="6829" w:hanging="360"/>
      </w:pPr>
    </w:lvl>
    <w:lvl w:ilvl="8" w:tentative="1">
      <w:start w:val="1"/>
      <w:numFmt w:val="lowerRoman"/>
      <w:lvlText w:val="%9."/>
      <w:lvlJc w:val="right"/>
      <w:pPr>
        <w:ind w:left="7549" w:hanging="180"/>
      </w:pPr>
    </w:lvl>
  </w:abstractNum>
  <w:abstractNum w:abstractNumId="13">
    <w:nsid w:val="4E9B6759"/>
    <w:multiLevelType w:val="multilevel"/>
    <w:tmpl w:val="2688AB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1">
      <w:start w:val="0"/>
      <w:numFmt w:val="decimal"/>
      <w:lvlJc w:val="left"/>
    </w:lvl>
    <w:lvl w:ilvl="2">
      <w:start w:val="0"/>
      <w:numFmt w:val="decimal"/>
      <w:lvlJc w:val="left"/>
    </w:lvl>
    <w:lvl w:ilvl="3">
      <w:start w:val="0"/>
      <w:numFmt w:val="decimal"/>
      <w:lvlJc w:val="left"/>
    </w:lvl>
    <w:lvl w:ilvl="4">
      <w:start w:val="0"/>
      <w:numFmt w:val="decimal"/>
      <w:lvlJc w:val="left"/>
    </w:lvl>
    <w:lvl w:ilvl="5">
      <w:start w:val="0"/>
      <w:numFmt w:val="decimal"/>
      <w:lvlJc w:val="left"/>
    </w:lvl>
    <w:lvl w:ilvl="6">
      <w:start w:val="0"/>
      <w:numFmt w:val="decimal"/>
      <w:lvlJc w:val="left"/>
    </w:lvl>
    <w:lvl w:ilvl="7">
      <w:start w:val="0"/>
      <w:numFmt w:val="decimal"/>
      <w:lvlJc w:val="left"/>
    </w:lvl>
    <w:lvl w:ilvl="8">
      <w:start w:val="0"/>
      <w:numFmt w:val="decimal"/>
      <w:lvlJc w:val="left"/>
    </w:lvl>
  </w:abstractNum>
  <w:abstractNum w:abstractNumId="14">
    <w:nsid w:val="4FFA6EE3"/>
    <w:multiLevelType w:val="hybridMultilevel"/>
    <w:tmpl w:val="19D44110"/>
    <w:lvl w:ilvl="0">
      <w:start w:val="1202"/>
      <w:numFmt w:val="bullet"/>
      <w:lvlText w:val="-"/>
      <w:lvlJc w:val="left"/>
      <w:pPr>
        <w:tabs>
          <w:tab w:val="num" w:pos="720"/>
        </w:tabs>
        <w:ind w:left="720" w:hanging="360"/>
      </w:pPr>
      <w:rPr>
        <w:rFonts w:ascii="Times New Roman" w:eastAsia="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5">
    <w:nsid w:val="501E55BD"/>
    <w:multiLevelType w:val="hybridMultilevel"/>
    <w:tmpl w:val="E99A617A"/>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6">
    <w:nsid w:val="53440D16"/>
    <w:multiLevelType w:val="hybridMultilevel"/>
    <w:tmpl w:val="775C922A"/>
    <w:lvl w:ilvl="0">
      <w:start w:val="3"/>
      <w:numFmt w:val="decimal"/>
      <w:lvlText w:val="%1."/>
      <w:lvlJc w:val="left"/>
      <w:pPr>
        <w:ind w:left="1789" w:hanging="360"/>
      </w:pPr>
      <w:rPr>
        <w:rFonts w:hint="default"/>
      </w:rPr>
    </w:lvl>
    <w:lvl w:ilvl="1" w:tentative="1">
      <w:start w:val="1"/>
      <w:numFmt w:val="lowerLetter"/>
      <w:lvlText w:val="%2."/>
      <w:lvlJc w:val="left"/>
      <w:pPr>
        <w:ind w:left="2509" w:hanging="360"/>
      </w:pPr>
    </w:lvl>
    <w:lvl w:ilvl="2" w:tentative="1">
      <w:start w:val="1"/>
      <w:numFmt w:val="lowerRoman"/>
      <w:lvlText w:val="%3."/>
      <w:lvlJc w:val="right"/>
      <w:pPr>
        <w:ind w:left="3229" w:hanging="180"/>
      </w:pPr>
    </w:lvl>
    <w:lvl w:ilvl="3" w:tentative="1">
      <w:start w:val="1"/>
      <w:numFmt w:val="decimal"/>
      <w:lvlText w:val="%4."/>
      <w:lvlJc w:val="left"/>
      <w:pPr>
        <w:ind w:left="3949" w:hanging="360"/>
      </w:pPr>
    </w:lvl>
    <w:lvl w:ilvl="4" w:tentative="1">
      <w:start w:val="1"/>
      <w:numFmt w:val="lowerLetter"/>
      <w:lvlText w:val="%5."/>
      <w:lvlJc w:val="left"/>
      <w:pPr>
        <w:ind w:left="4669" w:hanging="360"/>
      </w:pPr>
    </w:lvl>
    <w:lvl w:ilvl="5" w:tentative="1">
      <w:start w:val="1"/>
      <w:numFmt w:val="lowerRoman"/>
      <w:lvlText w:val="%6."/>
      <w:lvlJc w:val="right"/>
      <w:pPr>
        <w:ind w:left="5389" w:hanging="180"/>
      </w:pPr>
    </w:lvl>
    <w:lvl w:ilvl="6" w:tentative="1">
      <w:start w:val="1"/>
      <w:numFmt w:val="decimal"/>
      <w:lvlText w:val="%7."/>
      <w:lvlJc w:val="left"/>
      <w:pPr>
        <w:ind w:left="6109" w:hanging="360"/>
      </w:pPr>
    </w:lvl>
    <w:lvl w:ilvl="7" w:tentative="1">
      <w:start w:val="1"/>
      <w:numFmt w:val="lowerLetter"/>
      <w:lvlText w:val="%8."/>
      <w:lvlJc w:val="left"/>
      <w:pPr>
        <w:ind w:left="6829" w:hanging="360"/>
      </w:pPr>
    </w:lvl>
    <w:lvl w:ilvl="8" w:tentative="1">
      <w:start w:val="1"/>
      <w:numFmt w:val="lowerRoman"/>
      <w:lvlText w:val="%9."/>
      <w:lvlJc w:val="right"/>
      <w:pPr>
        <w:ind w:left="7549" w:hanging="180"/>
      </w:pPr>
    </w:lvl>
  </w:abstractNum>
  <w:abstractNum w:abstractNumId="17">
    <w:nsid w:val="649E4ADD"/>
    <w:multiLevelType w:val="hybridMultilevel"/>
    <w:tmpl w:val="7F64819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68D63090"/>
    <w:multiLevelType w:val="hybridMultilevel"/>
    <w:tmpl w:val="E5BCDED6"/>
    <w:lvl w:ilvl="0">
      <w:start w:val="4"/>
      <w:numFmt w:val="decimal"/>
      <w:lvlText w:val="%1."/>
      <w:lvlJc w:val="left"/>
      <w:pPr>
        <w:tabs>
          <w:tab w:val="num" w:pos="720"/>
        </w:tabs>
        <w:ind w:left="720" w:hanging="360"/>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9">
    <w:nsid w:val="6EA8712D"/>
    <w:multiLevelType w:val="hybridMultilevel"/>
    <w:tmpl w:val="E4229DAC"/>
    <w:lvl w:ilvl="0">
      <w:start w:val="1"/>
      <w:numFmt w:val="decimal"/>
      <w:lvlText w:val="%1."/>
      <w:lvlJc w:val="left"/>
      <w:pPr>
        <w:ind w:left="1110" w:hanging="405"/>
      </w:pPr>
      <w:rPr>
        <w:rFonts w:ascii="Times New Roman CYR" w:hAnsi="Times New Roman CYR" w:cs="Times New Roman" w:hint="default"/>
        <w:b/>
      </w:rPr>
    </w:lvl>
    <w:lvl w:ilvl="1" w:tentative="1">
      <w:start w:val="1"/>
      <w:numFmt w:val="lowerLetter"/>
      <w:lvlText w:val="%2."/>
      <w:lvlJc w:val="left"/>
      <w:pPr>
        <w:ind w:left="1785" w:hanging="360"/>
      </w:pPr>
      <w:rPr>
        <w:rFonts w:cs="Times New Roman"/>
      </w:rPr>
    </w:lvl>
    <w:lvl w:ilvl="2" w:tentative="1">
      <w:start w:val="1"/>
      <w:numFmt w:val="lowerRoman"/>
      <w:lvlText w:val="%3."/>
      <w:lvlJc w:val="right"/>
      <w:pPr>
        <w:ind w:left="2505" w:hanging="180"/>
      </w:pPr>
      <w:rPr>
        <w:rFonts w:cs="Times New Roman"/>
      </w:rPr>
    </w:lvl>
    <w:lvl w:ilvl="3" w:tentative="1">
      <w:start w:val="1"/>
      <w:numFmt w:val="decimal"/>
      <w:lvlText w:val="%4."/>
      <w:lvlJc w:val="left"/>
      <w:pPr>
        <w:ind w:left="3225" w:hanging="360"/>
      </w:pPr>
      <w:rPr>
        <w:rFonts w:cs="Times New Roman"/>
      </w:rPr>
    </w:lvl>
    <w:lvl w:ilvl="4" w:tentative="1">
      <w:start w:val="1"/>
      <w:numFmt w:val="lowerLetter"/>
      <w:lvlText w:val="%5."/>
      <w:lvlJc w:val="left"/>
      <w:pPr>
        <w:ind w:left="3945" w:hanging="360"/>
      </w:pPr>
      <w:rPr>
        <w:rFonts w:cs="Times New Roman"/>
      </w:rPr>
    </w:lvl>
    <w:lvl w:ilvl="5" w:tentative="1">
      <w:start w:val="1"/>
      <w:numFmt w:val="lowerRoman"/>
      <w:lvlText w:val="%6."/>
      <w:lvlJc w:val="right"/>
      <w:pPr>
        <w:ind w:left="4665" w:hanging="180"/>
      </w:pPr>
      <w:rPr>
        <w:rFonts w:cs="Times New Roman"/>
      </w:rPr>
    </w:lvl>
    <w:lvl w:ilvl="6" w:tentative="1">
      <w:start w:val="1"/>
      <w:numFmt w:val="decimal"/>
      <w:lvlText w:val="%7."/>
      <w:lvlJc w:val="left"/>
      <w:pPr>
        <w:ind w:left="5385" w:hanging="360"/>
      </w:pPr>
      <w:rPr>
        <w:rFonts w:cs="Times New Roman"/>
      </w:rPr>
    </w:lvl>
    <w:lvl w:ilvl="7" w:tentative="1">
      <w:start w:val="1"/>
      <w:numFmt w:val="lowerLetter"/>
      <w:lvlText w:val="%8."/>
      <w:lvlJc w:val="left"/>
      <w:pPr>
        <w:ind w:left="6105" w:hanging="360"/>
      </w:pPr>
      <w:rPr>
        <w:rFonts w:cs="Times New Roman"/>
      </w:rPr>
    </w:lvl>
    <w:lvl w:ilvl="8" w:tentative="1">
      <w:start w:val="1"/>
      <w:numFmt w:val="lowerRoman"/>
      <w:lvlText w:val="%9."/>
      <w:lvlJc w:val="right"/>
      <w:pPr>
        <w:ind w:left="6825" w:hanging="180"/>
      </w:pPr>
      <w:rPr>
        <w:rFonts w:cs="Times New Roman"/>
      </w:rPr>
    </w:lvl>
  </w:abstractNum>
  <w:abstractNum w:abstractNumId="20">
    <w:nsid w:val="6FF55D61"/>
    <w:multiLevelType w:val="hybridMultilevel"/>
    <w:tmpl w:val="41A256D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1">
    <w:nsid w:val="70983898"/>
    <w:multiLevelType w:val="hybridMultilevel"/>
    <w:tmpl w:val="9F9245EE"/>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2">
    <w:nsid w:val="73624D69"/>
    <w:multiLevelType w:val="hybridMultilevel"/>
    <w:tmpl w:val="F5D208C4"/>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3">
    <w:nsid w:val="771F3C1A"/>
    <w:multiLevelType w:val="hybridMultilevel"/>
    <w:tmpl w:val="E1C0183C"/>
    <w:lvl w:ilvl="0">
      <w:start w:val="1"/>
      <w:numFmt w:val="decimal"/>
      <w:lvlText w:val="%1."/>
      <w:lvlJc w:val="left"/>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77C75FAD"/>
    <w:multiLevelType w:val="multilevel"/>
    <w:tmpl w:val="6CF6A05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1">
      <w:start w:val="0"/>
      <w:numFmt w:val="decimal"/>
      <w:lvlJc w:val="left"/>
    </w:lvl>
    <w:lvl w:ilvl="2">
      <w:start w:val="0"/>
      <w:numFmt w:val="decimal"/>
      <w:lvlJc w:val="left"/>
    </w:lvl>
    <w:lvl w:ilvl="3">
      <w:start w:val="0"/>
      <w:numFmt w:val="decimal"/>
      <w:lvlJc w:val="left"/>
    </w:lvl>
    <w:lvl w:ilvl="4">
      <w:start w:val="0"/>
      <w:numFmt w:val="decimal"/>
      <w:lvlJc w:val="left"/>
    </w:lvl>
    <w:lvl w:ilvl="5">
      <w:start w:val="0"/>
      <w:numFmt w:val="decimal"/>
      <w:lvlJc w:val="left"/>
    </w:lvl>
    <w:lvl w:ilvl="6">
      <w:start w:val="0"/>
      <w:numFmt w:val="decimal"/>
      <w:lvlJc w:val="left"/>
    </w:lvl>
    <w:lvl w:ilvl="7">
      <w:start w:val="0"/>
      <w:numFmt w:val="decimal"/>
      <w:lvlJc w:val="left"/>
    </w:lvl>
    <w:lvl w:ilvl="8">
      <w:start w:val="0"/>
      <w:numFmt w:val="decimal"/>
      <w:lvlJc w:val="left"/>
    </w:lvl>
  </w:abstractNum>
  <w:abstractNum w:abstractNumId="25">
    <w:nsid w:val="788C5E42"/>
    <w:multiLevelType w:val="hybridMultilevel"/>
    <w:tmpl w:val="BFEEB1E4"/>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6">
    <w:nsid w:val="7A112AB9"/>
    <w:multiLevelType w:val="hybridMultilevel"/>
    <w:tmpl w:val="9F700FF6"/>
    <w:lvl w:ilvl="0">
      <w:start w:val="4"/>
      <w:numFmt w:val="decimal"/>
      <w:lvlText w:val="%1."/>
      <w:lvlJc w:val="left"/>
      <w:pPr>
        <w:ind w:left="1789" w:hanging="360"/>
      </w:pPr>
      <w:rPr>
        <w:rFonts w:eastAsia="Courier New" w:hint="default"/>
        <w:color w:val="000000"/>
      </w:rPr>
    </w:lvl>
    <w:lvl w:ilvl="1" w:tentative="1">
      <w:start w:val="1"/>
      <w:numFmt w:val="lowerLetter"/>
      <w:lvlText w:val="%2."/>
      <w:lvlJc w:val="left"/>
      <w:pPr>
        <w:ind w:left="2509" w:hanging="360"/>
      </w:pPr>
    </w:lvl>
    <w:lvl w:ilvl="2" w:tentative="1">
      <w:start w:val="1"/>
      <w:numFmt w:val="lowerRoman"/>
      <w:lvlText w:val="%3."/>
      <w:lvlJc w:val="right"/>
      <w:pPr>
        <w:ind w:left="3229" w:hanging="180"/>
      </w:pPr>
    </w:lvl>
    <w:lvl w:ilvl="3" w:tentative="1">
      <w:start w:val="1"/>
      <w:numFmt w:val="decimal"/>
      <w:lvlText w:val="%4."/>
      <w:lvlJc w:val="left"/>
      <w:pPr>
        <w:ind w:left="3949" w:hanging="360"/>
      </w:pPr>
    </w:lvl>
    <w:lvl w:ilvl="4" w:tentative="1">
      <w:start w:val="1"/>
      <w:numFmt w:val="lowerLetter"/>
      <w:lvlText w:val="%5."/>
      <w:lvlJc w:val="left"/>
      <w:pPr>
        <w:ind w:left="4669" w:hanging="360"/>
      </w:pPr>
    </w:lvl>
    <w:lvl w:ilvl="5" w:tentative="1">
      <w:start w:val="1"/>
      <w:numFmt w:val="lowerRoman"/>
      <w:lvlText w:val="%6."/>
      <w:lvlJc w:val="right"/>
      <w:pPr>
        <w:ind w:left="5389" w:hanging="180"/>
      </w:pPr>
    </w:lvl>
    <w:lvl w:ilvl="6" w:tentative="1">
      <w:start w:val="1"/>
      <w:numFmt w:val="decimal"/>
      <w:lvlText w:val="%7."/>
      <w:lvlJc w:val="left"/>
      <w:pPr>
        <w:ind w:left="6109" w:hanging="360"/>
      </w:pPr>
    </w:lvl>
    <w:lvl w:ilvl="7" w:tentative="1">
      <w:start w:val="1"/>
      <w:numFmt w:val="lowerLetter"/>
      <w:lvlText w:val="%8."/>
      <w:lvlJc w:val="left"/>
      <w:pPr>
        <w:ind w:left="6829" w:hanging="360"/>
      </w:pPr>
    </w:lvl>
    <w:lvl w:ilvl="8" w:tentative="1">
      <w:start w:val="1"/>
      <w:numFmt w:val="lowerRoman"/>
      <w:lvlText w:val="%9."/>
      <w:lvlJc w:val="right"/>
      <w:pPr>
        <w:ind w:left="7549" w:hanging="180"/>
      </w:pPr>
    </w:lvl>
  </w:abstractNum>
  <w:abstractNum w:abstractNumId="27">
    <w:nsid w:val="7B262DB1"/>
    <w:multiLevelType w:val="hybridMultilevel"/>
    <w:tmpl w:val="28BE5934"/>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8">
    <w:nsid w:val="7B647E34"/>
    <w:multiLevelType w:val="hybridMultilevel"/>
    <w:tmpl w:val="B9CA03D2"/>
    <w:lvl w:ilvl="0">
      <w:start w:val="1"/>
      <w:numFmt w:val="decimal"/>
      <w:lvlText w:val="%1)"/>
      <w:lvlJc w:val="left"/>
      <w:pPr>
        <w:ind w:left="1440" w:hanging="360"/>
      </w:pPr>
    </w:lvl>
    <w:lvl w:ilvl="1" w:tentative="1">
      <w:start w:val="1"/>
      <w:numFmt w:val="lowerLetter"/>
      <w:lvlText w:val="%2."/>
      <w:lvlJc w:val="left"/>
      <w:pPr>
        <w:ind w:left="2160" w:hanging="360"/>
      </w:p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num w:numId="1">
    <w:abstractNumId w:val="17"/>
  </w:num>
  <w:num w:numId="2">
    <w:abstractNumId w:val="4"/>
  </w:num>
  <w:num w:numId="3">
    <w:abstractNumId w:val="24"/>
  </w:num>
  <w:num w:numId="4">
    <w:abstractNumId w:val="10"/>
  </w:num>
  <w:num w:numId="5">
    <w:abstractNumId w:val="13"/>
  </w:num>
  <w:num w:numId="6">
    <w:abstractNumId w:val="1"/>
  </w:num>
  <w:num w:numId="7">
    <w:abstractNumId w:val="7"/>
  </w:num>
  <w:num w:numId="8">
    <w:abstractNumId w:val="28"/>
  </w:num>
  <w:num w:numId="9">
    <w:abstractNumId w:val="8"/>
  </w:num>
  <w:num w:numId="10">
    <w:abstractNumId w:val="25"/>
  </w:num>
  <w:num w:numId="11">
    <w:abstractNumId w:val="27"/>
  </w:num>
  <w:num w:numId="12">
    <w:abstractNumId w:val="21"/>
  </w:num>
  <w:num w:numId="13">
    <w:abstractNumId w:val="22"/>
  </w:num>
  <w:num w:numId="14">
    <w:abstractNumId w:val="20"/>
  </w:num>
  <w:num w:numId="15">
    <w:abstractNumId w:val="15"/>
  </w:num>
  <w:num w:numId="16">
    <w:abstractNumId w:val="9"/>
  </w:num>
  <w:num w:numId="17">
    <w:abstractNumId w:val="12"/>
  </w:num>
  <w:num w:numId="18">
    <w:abstractNumId w:val="16"/>
  </w:num>
  <w:num w:numId="19">
    <w:abstractNumId w:val="26"/>
  </w:num>
  <w:num w:numId="20">
    <w:abstractNumId w:val="11"/>
  </w:num>
  <w:num w:numId="21">
    <w:abstractNumId w:val="0"/>
  </w:num>
  <w:num w:numId="22">
    <w:abstractNumId w:val="6"/>
  </w:num>
  <w:num w:numId="23">
    <w:abstractNumId w:val="5"/>
  </w:num>
  <w:num w:numId="24">
    <w:abstractNumId w:val="3"/>
  </w:num>
  <w:num w:numId="25">
    <w:abstractNumId w:val="18"/>
  </w:num>
  <w:num w:numId="26">
    <w:abstractNumId w:val="1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
  </w:num>
  <w:num w:numId="28">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9"/>
  </w:num>
  <w:num w:numId="3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mathPr>
  <w:themeFontLang w:val="ru-RU"/>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A1303"/>
  </w:style>
  <w:style w:type="paragraph" w:styleId="Heading1">
    <w:name w:val="heading 1"/>
    <w:basedOn w:val="Normal"/>
    <w:next w:val="Normal"/>
    <w:link w:val="1"/>
    <w:qFormat/>
    <w:rsid w:val="004F2675"/>
    <w:pPr>
      <w:keepNext/>
      <w:spacing w:after="0" w:line="240" w:lineRule="auto"/>
      <w:jc w:val="both"/>
      <w:outlineLvl w:val="0"/>
    </w:pPr>
    <w:rPr>
      <w:rFonts w:ascii="Times New Roman" w:eastAsia="Times New Roman" w:hAnsi="Times New Roman" w:cs="Times New Roman"/>
      <w:b/>
      <w:sz w:val="28"/>
      <w:szCs w:val="20"/>
    </w:rPr>
  </w:style>
  <w:style w:type="paragraph" w:styleId="Heading2">
    <w:name w:val="heading 2"/>
    <w:basedOn w:val="Normal"/>
    <w:next w:val="Normal"/>
    <w:link w:val="27"/>
    <w:uiPriority w:val="9"/>
    <w:semiHidden/>
    <w:unhideWhenUsed/>
    <w:qFormat/>
    <w:rsid w:val="002D205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31"/>
    <w:unhideWhenUsed/>
    <w:qFormat/>
    <w:rsid w:val="009E76A3"/>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4"/>
    <w:semiHidden/>
    <w:unhideWhenUsed/>
    <w:qFormat/>
    <w:rsid w:val="009E76A3"/>
    <w:pPr>
      <w:keepNext/>
      <w:spacing w:before="240" w:after="60" w:line="240" w:lineRule="auto"/>
      <w:outlineLvl w:val="3"/>
    </w:pPr>
    <w:rPr>
      <w:rFonts w:ascii="Calibri" w:eastAsia="Times New Roman" w:hAnsi="Calibri" w:cs="Times New Roman"/>
      <w:b/>
      <w:bCs/>
      <w:sz w:val="28"/>
      <w:szCs w:val="28"/>
    </w:rPr>
  </w:style>
  <w:style w:type="paragraph" w:styleId="Heading8">
    <w:name w:val="heading 8"/>
    <w:basedOn w:val="Normal"/>
    <w:next w:val="Normal"/>
    <w:link w:val="8"/>
    <w:uiPriority w:val="9"/>
    <w:semiHidden/>
    <w:unhideWhenUsed/>
    <w:qFormat/>
    <w:rsid w:val="00484B1E"/>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Заголовок 1 Знак"/>
    <w:basedOn w:val="DefaultParagraphFont"/>
    <w:link w:val="Heading1"/>
    <w:rsid w:val="004F2675"/>
    <w:rPr>
      <w:rFonts w:ascii="Times New Roman" w:eastAsia="Times New Roman" w:hAnsi="Times New Roman" w:cs="Times New Roman"/>
      <w:b/>
      <w:sz w:val="28"/>
      <w:szCs w:val="20"/>
    </w:rPr>
  </w:style>
  <w:style w:type="paragraph" w:styleId="BalloonText">
    <w:name w:val="Balloon Text"/>
    <w:basedOn w:val="Normal"/>
    <w:link w:val="a"/>
    <w:uiPriority w:val="99"/>
    <w:unhideWhenUsed/>
    <w:rsid w:val="004F2675"/>
    <w:pPr>
      <w:spacing w:after="0" w:line="240" w:lineRule="auto"/>
    </w:pPr>
    <w:rPr>
      <w:rFonts w:ascii="Tahoma" w:hAnsi="Tahoma" w:cs="Tahoma"/>
      <w:sz w:val="16"/>
      <w:szCs w:val="16"/>
    </w:rPr>
  </w:style>
  <w:style w:type="character" w:customStyle="1" w:styleId="a">
    <w:name w:val="Текст выноски Знак"/>
    <w:basedOn w:val="DefaultParagraphFont"/>
    <w:link w:val="BalloonText"/>
    <w:uiPriority w:val="99"/>
    <w:rsid w:val="004F2675"/>
    <w:rPr>
      <w:rFonts w:ascii="Tahoma" w:hAnsi="Tahoma" w:cs="Tahoma"/>
      <w:sz w:val="16"/>
      <w:szCs w:val="16"/>
    </w:rPr>
  </w:style>
  <w:style w:type="character" w:styleId="Hyperlink">
    <w:name w:val="Hyperlink"/>
    <w:rsid w:val="002B5DE9"/>
    <w:rPr>
      <w:color w:val="0000FF"/>
      <w:u w:val="single"/>
    </w:rPr>
  </w:style>
  <w:style w:type="paragraph" w:styleId="NormalWeb">
    <w:name w:val="Normal (Web)"/>
    <w:aliases w:val=" Знак"/>
    <w:basedOn w:val="Normal"/>
    <w:link w:val="a15"/>
    <w:uiPriority w:val="99"/>
    <w:unhideWhenUsed/>
    <w:rsid w:val="00484B1E"/>
    <w:pPr>
      <w:spacing w:before="15" w:after="15" w:line="240" w:lineRule="auto"/>
      <w:ind w:left="15" w:right="15" w:firstLine="225"/>
    </w:pPr>
    <w:rPr>
      <w:rFonts w:ascii="Times New Roman" w:eastAsia="Times New Roman" w:hAnsi="Times New Roman" w:cs="Times New Roman"/>
      <w:sz w:val="24"/>
      <w:szCs w:val="24"/>
    </w:rPr>
  </w:style>
  <w:style w:type="paragraph" w:customStyle="1" w:styleId="ConsPlusNormal">
    <w:name w:val="ConsPlusNormal"/>
    <w:link w:val="ConsPlusNormal0"/>
    <w:uiPriority w:val="99"/>
    <w:qFormat/>
    <w:rsid w:val="00484B1E"/>
    <w:pPr>
      <w:autoSpaceDE w:val="0"/>
      <w:autoSpaceDN w:val="0"/>
      <w:adjustRightInd w:val="0"/>
      <w:spacing w:after="0" w:line="240" w:lineRule="auto"/>
      <w:ind w:firstLine="720"/>
    </w:pPr>
    <w:rPr>
      <w:rFonts w:ascii="Arial" w:eastAsia="Times New Roman" w:hAnsi="Arial" w:cs="Arial"/>
      <w:sz w:val="20"/>
      <w:szCs w:val="20"/>
    </w:rPr>
  </w:style>
  <w:style w:type="paragraph" w:customStyle="1" w:styleId="ConsNormal">
    <w:name w:val="ConsNormal"/>
    <w:rsid w:val="00484B1E"/>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character" w:styleId="Strong">
    <w:name w:val="Strong"/>
    <w:uiPriority w:val="22"/>
    <w:qFormat/>
    <w:rsid w:val="00484B1E"/>
    <w:rPr>
      <w:b/>
      <w:bCs/>
    </w:rPr>
  </w:style>
  <w:style w:type="paragraph" w:customStyle="1" w:styleId="western">
    <w:name w:val="western"/>
    <w:basedOn w:val="Normal"/>
    <w:rsid w:val="00484B1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8">
    <w:name w:val="Заголовок 8 Знак"/>
    <w:basedOn w:val="DefaultParagraphFont"/>
    <w:link w:val="Heading8"/>
    <w:uiPriority w:val="9"/>
    <w:semiHidden/>
    <w:rsid w:val="00484B1E"/>
    <w:rPr>
      <w:rFonts w:asciiTheme="majorHAnsi" w:eastAsiaTheme="majorEastAsia" w:hAnsiTheme="majorHAnsi" w:cstheme="majorBidi"/>
      <w:color w:val="404040" w:themeColor="text1" w:themeTint="BF"/>
      <w:sz w:val="20"/>
      <w:szCs w:val="20"/>
    </w:rPr>
  </w:style>
  <w:style w:type="paragraph" w:styleId="ListParagraph">
    <w:name w:val="List Paragraph"/>
    <w:basedOn w:val="Normal"/>
    <w:link w:val="a7"/>
    <w:uiPriority w:val="34"/>
    <w:qFormat/>
    <w:rsid w:val="00484B1E"/>
    <w:pPr>
      <w:ind w:left="720"/>
      <w:contextualSpacing/>
    </w:pPr>
    <w:rPr>
      <w:rFonts w:ascii="Calibri" w:eastAsia="Times New Roman" w:hAnsi="Calibri" w:cs="Times New Roman"/>
    </w:rPr>
  </w:style>
  <w:style w:type="paragraph" w:customStyle="1" w:styleId="s1">
    <w:name w:val="s_1"/>
    <w:basedOn w:val="Normal"/>
    <w:rsid w:val="008C3D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0">
    <w:name w:val="Основной текст_"/>
    <w:link w:val="10"/>
    <w:rsid w:val="00B615CE"/>
    <w:rPr>
      <w:sz w:val="26"/>
      <w:szCs w:val="26"/>
      <w:shd w:val="clear" w:color="auto" w:fill="FFFFFF"/>
    </w:rPr>
  </w:style>
  <w:style w:type="paragraph" w:customStyle="1" w:styleId="10">
    <w:name w:val="Основной текст1"/>
    <w:basedOn w:val="Normal"/>
    <w:link w:val="a0"/>
    <w:rsid w:val="00B615CE"/>
    <w:pPr>
      <w:shd w:val="clear" w:color="auto" w:fill="FFFFFF"/>
      <w:spacing w:after="420" w:line="0" w:lineRule="atLeast"/>
    </w:pPr>
    <w:rPr>
      <w:sz w:val="26"/>
      <w:szCs w:val="26"/>
      <w:shd w:val="clear" w:color="auto" w:fill="FFFFFF"/>
    </w:rPr>
  </w:style>
  <w:style w:type="character" w:customStyle="1" w:styleId="blk">
    <w:name w:val="blk"/>
    <w:basedOn w:val="DefaultParagraphFont"/>
    <w:rsid w:val="00B615CE"/>
  </w:style>
  <w:style w:type="paragraph" w:customStyle="1" w:styleId="S">
    <w:name w:val="S_Обычный жирный"/>
    <w:basedOn w:val="Normal"/>
    <w:qFormat/>
    <w:rsid w:val="00B615CE"/>
    <w:pPr>
      <w:spacing w:after="0" w:line="240" w:lineRule="auto"/>
      <w:ind w:firstLine="709"/>
      <w:jc w:val="both"/>
    </w:pPr>
    <w:rPr>
      <w:rFonts w:ascii="Times New Roman" w:eastAsia="Times New Roman" w:hAnsi="Times New Roman" w:cs="Times New Roman"/>
      <w:sz w:val="28"/>
      <w:szCs w:val="28"/>
    </w:rPr>
  </w:style>
  <w:style w:type="paragraph" w:styleId="Title">
    <w:name w:val="Title"/>
    <w:basedOn w:val="Normal"/>
    <w:link w:val="a1"/>
    <w:uiPriority w:val="99"/>
    <w:qFormat/>
    <w:rsid w:val="00B615CE"/>
    <w:pPr>
      <w:spacing w:after="0" w:line="240" w:lineRule="auto"/>
      <w:jc w:val="center"/>
      <w:outlineLvl w:val="0"/>
    </w:pPr>
    <w:rPr>
      <w:rFonts w:ascii="Times New Roman" w:eastAsia="Times New Roman" w:hAnsi="Times New Roman" w:cs="Times New Roman"/>
      <w:b/>
      <w:sz w:val="24"/>
      <w:szCs w:val="24"/>
    </w:rPr>
  </w:style>
  <w:style w:type="character" w:customStyle="1" w:styleId="a1">
    <w:name w:val="Заголовок Знак"/>
    <w:basedOn w:val="DefaultParagraphFont"/>
    <w:link w:val="Title"/>
    <w:uiPriority w:val="10"/>
    <w:rsid w:val="00B615CE"/>
    <w:rPr>
      <w:rFonts w:ascii="Times New Roman" w:eastAsia="Times New Roman" w:hAnsi="Times New Roman" w:cs="Times New Roman"/>
      <w:b/>
      <w:sz w:val="24"/>
      <w:szCs w:val="24"/>
    </w:rPr>
  </w:style>
  <w:style w:type="paragraph" w:customStyle="1" w:styleId="11">
    <w:name w:val="Без интервала1"/>
    <w:qFormat/>
    <w:rsid w:val="00B615CE"/>
    <w:pPr>
      <w:spacing w:after="0" w:line="240" w:lineRule="auto"/>
    </w:pPr>
    <w:rPr>
      <w:rFonts w:ascii="Calibri" w:eastAsia="Times New Roman" w:hAnsi="Calibri" w:cs="Times New Roman"/>
      <w:lang w:eastAsia="en-US"/>
    </w:rPr>
  </w:style>
  <w:style w:type="character" w:customStyle="1" w:styleId="12">
    <w:name w:val="Заголовок №1_"/>
    <w:basedOn w:val="DefaultParagraphFont"/>
    <w:link w:val="13"/>
    <w:rsid w:val="00B615CE"/>
    <w:rPr>
      <w:rFonts w:ascii="Calibri" w:eastAsia="Calibri" w:hAnsi="Calibri" w:cs="Calibri"/>
      <w:sz w:val="38"/>
      <w:szCs w:val="38"/>
      <w:shd w:val="clear" w:color="auto" w:fill="FFFFFF"/>
    </w:rPr>
  </w:style>
  <w:style w:type="character" w:customStyle="1" w:styleId="2">
    <w:name w:val="Основной текст (2) + Курсив"/>
    <w:basedOn w:val="DefaultParagraphFont"/>
    <w:rsid w:val="00B615CE"/>
    <w:rPr>
      <w:rFonts w:ascii="Calibri" w:eastAsia="Calibri" w:hAnsi="Calibri" w:cs="Calibri"/>
      <w:b w:val="0"/>
      <w:bCs w:val="0"/>
      <w:i/>
      <w:iCs/>
      <w:smallCaps w:val="0"/>
      <w:strike w:val="0"/>
      <w:color w:val="000000"/>
      <w:spacing w:val="0"/>
      <w:w w:val="100"/>
      <w:position w:val="0"/>
      <w:sz w:val="26"/>
      <w:szCs w:val="26"/>
      <w:u w:val="none"/>
      <w:lang w:val="ru-RU" w:eastAsia="ru-RU" w:bidi="ru-RU"/>
    </w:rPr>
  </w:style>
  <w:style w:type="character" w:customStyle="1" w:styleId="3">
    <w:name w:val="Основной текст (3)_"/>
    <w:basedOn w:val="DefaultParagraphFont"/>
    <w:link w:val="30"/>
    <w:rsid w:val="00B615CE"/>
    <w:rPr>
      <w:rFonts w:ascii="Calibri" w:eastAsia="Calibri" w:hAnsi="Calibri" w:cs="Calibri"/>
      <w:i/>
      <w:iCs/>
      <w:sz w:val="26"/>
      <w:szCs w:val="26"/>
      <w:shd w:val="clear" w:color="auto" w:fill="FFFFFF"/>
    </w:rPr>
  </w:style>
  <w:style w:type="character" w:customStyle="1" w:styleId="20">
    <w:name w:val="Основной текст (2)"/>
    <w:basedOn w:val="DefaultParagraphFont"/>
    <w:rsid w:val="00B615CE"/>
    <w:rPr>
      <w:rFonts w:ascii="Calibri" w:eastAsia="Calibri" w:hAnsi="Calibri" w:cs="Calibri"/>
      <w:b w:val="0"/>
      <w:bCs w:val="0"/>
      <w:i w:val="0"/>
      <w:iCs w:val="0"/>
      <w:smallCaps w:val="0"/>
      <w:strike w:val="0"/>
      <w:color w:val="000000"/>
      <w:spacing w:val="0"/>
      <w:w w:val="100"/>
      <w:position w:val="0"/>
      <w:sz w:val="26"/>
      <w:szCs w:val="26"/>
      <w:u w:val="none"/>
      <w:lang w:val="ru-RU" w:eastAsia="ru-RU" w:bidi="ru-RU"/>
    </w:rPr>
  </w:style>
  <w:style w:type="character" w:customStyle="1" w:styleId="a2">
    <w:name w:val="Подпись к таблице_"/>
    <w:basedOn w:val="DefaultParagraphFont"/>
    <w:link w:val="a3"/>
    <w:rsid w:val="00B615CE"/>
    <w:rPr>
      <w:rFonts w:ascii="Calibri" w:eastAsia="Calibri" w:hAnsi="Calibri" w:cs="Calibri"/>
      <w:sz w:val="26"/>
      <w:szCs w:val="26"/>
      <w:shd w:val="clear" w:color="auto" w:fill="FFFFFF"/>
    </w:rPr>
  </w:style>
  <w:style w:type="paragraph" w:customStyle="1" w:styleId="13">
    <w:name w:val="Заголовок №1"/>
    <w:basedOn w:val="Normal"/>
    <w:link w:val="12"/>
    <w:rsid w:val="00B615CE"/>
    <w:pPr>
      <w:widowControl w:val="0"/>
      <w:shd w:val="clear" w:color="auto" w:fill="FFFFFF"/>
      <w:spacing w:after="60" w:line="557" w:lineRule="exact"/>
      <w:outlineLvl w:val="0"/>
    </w:pPr>
    <w:rPr>
      <w:rFonts w:ascii="Calibri" w:eastAsia="Calibri" w:hAnsi="Calibri" w:cs="Calibri"/>
      <w:sz w:val="38"/>
      <w:szCs w:val="38"/>
    </w:rPr>
  </w:style>
  <w:style w:type="paragraph" w:customStyle="1" w:styleId="30">
    <w:name w:val="Основной текст (3)"/>
    <w:basedOn w:val="Normal"/>
    <w:link w:val="3"/>
    <w:rsid w:val="00B615CE"/>
    <w:pPr>
      <w:widowControl w:val="0"/>
      <w:shd w:val="clear" w:color="auto" w:fill="FFFFFF"/>
      <w:spacing w:after="0" w:line="391" w:lineRule="exact"/>
      <w:jc w:val="both"/>
    </w:pPr>
    <w:rPr>
      <w:rFonts w:ascii="Calibri" w:eastAsia="Calibri" w:hAnsi="Calibri" w:cs="Calibri"/>
      <w:i/>
      <w:iCs/>
      <w:sz w:val="26"/>
      <w:szCs w:val="26"/>
    </w:rPr>
  </w:style>
  <w:style w:type="paragraph" w:customStyle="1" w:styleId="a3">
    <w:name w:val="Подпись к таблице"/>
    <w:basedOn w:val="Normal"/>
    <w:link w:val="a2"/>
    <w:rsid w:val="00B615CE"/>
    <w:pPr>
      <w:widowControl w:val="0"/>
      <w:shd w:val="clear" w:color="auto" w:fill="FFFFFF"/>
      <w:spacing w:after="0" w:line="0" w:lineRule="atLeast"/>
    </w:pPr>
    <w:rPr>
      <w:rFonts w:ascii="Calibri" w:eastAsia="Calibri" w:hAnsi="Calibri" w:cs="Calibri"/>
      <w:sz w:val="26"/>
      <w:szCs w:val="26"/>
    </w:rPr>
  </w:style>
  <w:style w:type="paragraph" w:customStyle="1" w:styleId="21">
    <w:name w:val="Основной текст 21"/>
    <w:basedOn w:val="Normal"/>
    <w:rsid w:val="009B595E"/>
    <w:pPr>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sz w:val="28"/>
      <w:szCs w:val="20"/>
    </w:rPr>
  </w:style>
  <w:style w:type="paragraph" w:styleId="Header">
    <w:name w:val="header"/>
    <w:basedOn w:val="Normal"/>
    <w:link w:val="a4"/>
    <w:uiPriority w:val="99"/>
    <w:rsid w:val="00AA063E"/>
    <w:pPr>
      <w:tabs>
        <w:tab w:val="center" w:pos="4677"/>
        <w:tab w:val="right" w:pos="9355"/>
      </w:tabs>
      <w:spacing w:after="0" w:line="240" w:lineRule="auto"/>
    </w:pPr>
    <w:rPr>
      <w:rFonts w:ascii="Times New Roman" w:hAnsi="Times New Roman" w:cs="Times New Roman"/>
      <w:sz w:val="24"/>
      <w:szCs w:val="24"/>
    </w:rPr>
  </w:style>
  <w:style w:type="character" w:customStyle="1" w:styleId="a4">
    <w:name w:val="Верхний колонтитул Знак"/>
    <w:basedOn w:val="DefaultParagraphFont"/>
    <w:link w:val="Header"/>
    <w:uiPriority w:val="99"/>
    <w:rsid w:val="00AA063E"/>
    <w:rPr>
      <w:rFonts w:ascii="Times New Roman" w:hAnsi="Times New Roman" w:cs="Times New Roman"/>
      <w:sz w:val="24"/>
      <w:szCs w:val="24"/>
    </w:rPr>
  </w:style>
  <w:style w:type="paragraph" w:styleId="Footer">
    <w:name w:val="footer"/>
    <w:basedOn w:val="Normal"/>
    <w:link w:val="a5"/>
    <w:uiPriority w:val="99"/>
    <w:rsid w:val="00AA063E"/>
    <w:pPr>
      <w:tabs>
        <w:tab w:val="center" w:pos="4677"/>
        <w:tab w:val="right" w:pos="9355"/>
      </w:tabs>
      <w:spacing w:after="0" w:line="240" w:lineRule="auto"/>
    </w:pPr>
    <w:rPr>
      <w:rFonts w:ascii="Times New Roman" w:hAnsi="Times New Roman" w:cs="Times New Roman"/>
      <w:sz w:val="24"/>
      <w:szCs w:val="24"/>
    </w:rPr>
  </w:style>
  <w:style w:type="character" w:customStyle="1" w:styleId="a5">
    <w:name w:val="Нижний колонтитул Знак"/>
    <w:basedOn w:val="DefaultParagraphFont"/>
    <w:link w:val="Footer"/>
    <w:uiPriority w:val="99"/>
    <w:rsid w:val="00AA063E"/>
    <w:rPr>
      <w:rFonts w:ascii="Times New Roman" w:hAnsi="Times New Roman" w:cs="Times New Roman"/>
      <w:sz w:val="24"/>
      <w:szCs w:val="24"/>
    </w:rPr>
  </w:style>
  <w:style w:type="character" w:styleId="PageNumber">
    <w:name w:val="page number"/>
    <w:basedOn w:val="DefaultParagraphFont"/>
    <w:uiPriority w:val="99"/>
    <w:rsid w:val="00AA063E"/>
    <w:rPr>
      <w:rFonts w:cs="Times New Roman"/>
    </w:rPr>
  </w:style>
  <w:style w:type="paragraph" w:styleId="BodyText">
    <w:name w:val="Body Text"/>
    <w:basedOn w:val="Normal"/>
    <w:link w:val="a6"/>
    <w:rsid w:val="00AA063E"/>
    <w:pPr>
      <w:spacing w:after="0" w:line="240" w:lineRule="auto"/>
      <w:ind w:right="-185"/>
      <w:jc w:val="center"/>
    </w:pPr>
    <w:rPr>
      <w:rFonts w:ascii="Times New Roman" w:hAnsi="Times New Roman" w:cs="Times New Roman"/>
      <w:b/>
      <w:bCs/>
      <w:sz w:val="28"/>
      <w:szCs w:val="28"/>
    </w:rPr>
  </w:style>
  <w:style w:type="character" w:customStyle="1" w:styleId="a6">
    <w:name w:val="Основной текст Знак"/>
    <w:basedOn w:val="DefaultParagraphFont"/>
    <w:link w:val="BodyText"/>
    <w:rsid w:val="00AA063E"/>
    <w:rPr>
      <w:rFonts w:ascii="Times New Roman" w:hAnsi="Times New Roman" w:cs="Times New Roman"/>
      <w:b/>
      <w:bCs/>
      <w:sz w:val="28"/>
      <w:szCs w:val="28"/>
    </w:rPr>
  </w:style>
  <w:style w:type="table" w:styleId="TableGrid">
    <w:name w:val="Table Grid"/>
    <w:basedOn w:val="TableNormal"/>
    <w:uiPriority w:val="59"/>
    <w:rsid w:val="00AA06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Табличный_боковик_11"/>
    <w:link w:val="111"/>
    <w:qFormat/>
    <w:rsid w:val="00EC6CA4"/>
    <w:pPr>
      <w:spacing w:after="0" w:line="240" w:lineRule="auto"/>
    </w:pPr>
    <w:rPr>
      <w:rFonts w:ascii="Times New Roman" w:eastAsia="Times New Roman" w:hAnsi="Times New Roman" w:cs="Times New Roman"/>
      <w:szCs w:val="24"/>
    </w:rPr>
  </w:style>
  <w:style w:type="character" w:customStyle="1" w:styleId="111">
    <w:name w:val="Табличный_боковик_11 Знак"/>
    <w:link w:val="110"/>
    <w:rsid w:val="00EC6CA4"/>
    <w:rPr>
      <w:rFonts w:ascii="Times New Roman" w:eastAsia="Times New Roman" w:hAnsi="Times New Roman" w:cs="Times New Roman"/>
      <w:szCs w:val="24"/>
    </w:rPr>
  </w:style>
  <w:style w:type="character" w:styleId="FootnoteReference">
    <w:name w:val="footnote reference"/>
    <w:uiPriority w:val="99"/>
    <w:rsid w:val="00EC6CA4"/>
    <w:rPr>
      <w:vertAlign w:val="superscript"/>
    </w:rPr>
  </w:style>
  <w:style w:type="character" w:customStyle="1" w:styleId="a7">
    <w:name w:val="Абзац списка Знак"/>
    <w:link w:val="ListParagraph"/>
    <w:uiPriority w:val="34"/>
    <w:locked/>
    <w:rsid w:val="00EC6CA4"/>
    <w:rPr>
      <w:rFonts w:ascii="Calibri" w:eastAsia="Times New Roman" w:hAnsi="Calibri" w:cs="Times New Roman"/>
    </w:rPr>
  </w:style>
  <w:style w:type="paragraph" w:styleId="NoSpacing">
    <w:name w:val="No Spacing"/>
    <w:uiPriority w:val="1"/>
    <w:qFormat/>
    <w:rsid w:val="00EC6CA4"/>
    <w:pPr>
      <w:suppressAutoHyphens/>
      <w:spacing w:after="0" w:line="240" w:lineRule="auto"/>
      <w:jc w:val="both"/>
    </w:pPr>
    <w:rPr>
      <w:rFonts w:ascii="Times New Roman" w:eastAsia="Times New Roman" w:hAnsi="Times New Roman" w:cs="Times New Roman"/>
      <w:sz w:val="24"/>
      <w:szCs w:val="24"/>
    </w:rPr>
  </w:style>
  <w:style w:type="character" w:customStyle="1" w:styleId="31">
    <w:name w:val="Заголовок 3 Знак"/>
    <w:basedOn w:val="DefaultParagraphFont"/>
    <w:link w:val="Heading3"/>
    <w:rsid w:val="009E76A3"/>
    <w:rPr>
      <w:rFonts w:asciiTheme="majorHAnsi" w:eastAsiaTheme="majorEastAsia" w:hAnsiTheme="majorHAnsi" w:cstheme="majorBidi"/>
      <w:b/>
      <w:bCs/>
      <w:color w:val="4F81BD" w:themeColor="accent1"/>
    </w:rPr>
  </w:style>
  <w:style w:type="character" w:customStyle="1" w:styleId="4">
    <w:name w:val="Заголовок 4 Знак"/>
    <w:basedOn w:val="DefaultParagraphFont"/>
    <w:link w:val="Heading4"/>
    <w:semiHidden/>
    <w:rsid w:val="009E76A3"/>
    <w:rPr>
      <w:rFonts w:ascii="Calibri" w:eastAsia="Times New Roman" w:hAnsi="Calibri" w:cs="Times New Roman"/>
      <w:b/>
      <w:bCs/>
      <w:sz w:val="28"/>
      <w:szCs w:val="28"/>
    </w:rPr>
  </w:style>
  <w:style w:type="paragraph" w:customStyle="1" w:styleId="ConsNonformat">
    <w:name w:val="ConsNonformat"/>
    <w:rsid w:val="009E76A3"/>
    <w:pPr>
      <w:widowControl w:val="0"/>
      <w:snapToGrid w:val="0"/>
      <w:spacing w:after="0" w:line="240" w:lineRule="auto"/>
      <w:ind w:right="19772"/>
    </w:pPr>
    <w:rPr>
      <w:rFonts w:ascii="Courier New" w:eastAsia="Times New Roman" w:hAnsi="Courier New" w:cs="Times New Roman"/>
      <w:sz w:val="20"/>
      <w:szCs w:val="20"/>
    </w:rPr>
  </w:style>
  <w:style w:type="paragraph" w:styleId="BodyText2">
    <w:name w:val="Body Text 2"/>
    <w:basedOn w:val="Normal"/>
    <w:link w:val="22"/>
    <w:rsid w:val="009E76A3"/>
    <w:pPr>
      <w:spacing w:after="120" w:line="480" w:lineRule="auto"/>
    </w:pPr>
    <w:rPr>
      <w:rFonts w:ascii="Times New Roman" w:eastAsia="Times New Roman" w:hAnsi="Times New Roman" w:cs="Times New Roman"/>
      <w:sz w:val="20"/>
      <w:szCs w:val="20"/>
    </w:rPr>
  </w:style>
  <w:style w:type="character" w:customStyle="1" w:styleId="22">
    <w:name w:val="Основной текст 2 Знак"/>
    <w:basedOn w:val="DefaultParagraphFont"/>
    <w:link w:val="BodyText2"/>
    <w:rsid w:val="009E76A3"/>
    <w:rPr>
      <w:rFonts w:ascii="Times New Roman" w:eastAsia="Times New Roman" w:hAnsi="Times New Roman" w:cs="Times New Roman"/>
      <w:sz w:val="20"/>
      <w:szCs w:val="20"/>
    </w:rPr>
  </w:style>
  <w:style w:type="paragraph" w:customStyle="1" w:styleId="Pa3">
    <w:name w:val="Pa3"/>
    <w:basedOn w:val="Normal"/>
    <w:next w:val="Normal"/>
    <w:uiPriority w:val="99"/>
    <w:rsid w:val="009E76A3"/>
    <w:pPr>
      <w:autoSpaceDE w:val="0"/>
      <w:autoSpaceDN w:val="0"/>
      <w:adjustRightInd w:val="0"/>
      <w:spacing w:after="0" w:line="221" w:lineRule="atLeast"/>
    </w:pPr>
    <w:rPr>
      <w:rFonts w:ascii="OctavaC" w:eastAsia="Times New Roman" w:hAnsi="OctavaC" w:cs="Times New Roman"/>
      <w:sz w:val="24"/>
      <w:szCs w:val="24"/>
    </w:rPr>
  </w:style>
  <w:style w:type="paragraph" w:customStyle="1" w:styleId="Pa18">
    <w:name w:val="Pa18"/>
    <w:basedOn w:val="Normal"/>
    <w:next w:val="Normal"/>
    <w:uiPriority w:val="99"/>
    <w:rsid w:val="009E76A3"/>
    <w:pPr>
      <w:autoSpaceDE w:val="0"/>
      <w:autoSpaceDN w:val="0"/>
      <w:adjustRightInd w:val="0"/>
      <w:spacing w:after="0" w:line="221" w:lineRule="atLeast"/>
    </w:pPr>
    <w:rPr>
      <w:rFonts w:ascii="OctavaC" w:eastAsia="Times New Roman" w:hAnsi="OctavaC" w:cs="Times New Roman"/>
      <w:sz w:val="24"/>
      <w:szCs w:val="24"/>
    </w:rPr>
  </w:style>
  <w:style w:type="paragraph" w:customStyle="1" w:styleId="Pa10">
    <w:name w:val="Pa10"/>
    <w:basedOn w:val="Normal"/>
    <w:next w:val="Normal"/>
    <w:uiPriority w:val="99"/>
    <w:rsid w:val="009E76A3"/>
    <w:pPr>
      <w:autoSpaceDE w:val="0"/>
      <w:autoSpaceDN w:val="0"/>
      <w:adjustRightInd w:val="0"/>
      <w:spacing w:after="0" w:line="221" w:lineRule="atLeast"/>
    </w:pPr>
    <w:rPr>
      <w:rFonts w:ascii="OctavaC" w:eastAsia="Times New Roman" w:hAnsi="OctavaC" w:cs="Times New Roman"/>
      <w:sz w:val="24"/>
      <w:szCs w:val="24"/>
    </w:rPr>
  </w:style>
  <w:style w:type="paragraph" w:customStyle="1" w:styleId="Pa14">
    <w:name w:val="Pa14"/>
    <w:basedOn w:val="Normal"/>
    <w:next w:val="Normal"/>
    <w:uiPriority w:val="99"/>
    <w:rsid w:val="009E76A3"/>
    <w:pPr>
      <w:autoSpaceDE w:val="0"/>
      <w:autoSpaceDN w:val="0"/>
      <w:adjustRightInd w:val="0"/>
      <w:spacing w:after="0" w:line="221" w:lineRule="atLeast"/>
    </w:pPr>
    <w:rPr>
      <w:rFonts w:ascii="OctavaC" w:eastAsia="Times New Roman" w:hAnsi="OctavaC" w:cs="Times New Roman"/>
      <w:sz w:val="24"/>
      <w:szCs w:val="24"/>
    </w:rPr>
  </w:style>
  <w:style w:type="paragraph" w:customStyle="1" w:styleId="Pa16">
    <w:name w:val="Pa16"/>
    <w:basedOn w:val="Normal"/>
    <w:next w:val="Normal"/>
    <w:uiPriority w:val="99"/>
    <w:rsid w:val="009E76A3"/>
    <w:pPr>
      <w:autoSpaceDE w:val="0"/>
      <w:autoSpaceDN w:val="0"/>
      <w:adjustRightInd w:val="0"/>
      <w:spacing w:after="0" w:line="181" w:lineRule="atLeast"/>
    </w:pPr>
    <w:rPr>
      <w:rFonts w:ascii="OctavaC" w:eastAsia="Times New Roman" w:hAnsi="OctavaC" w:cs="Times New Roman"/>
      <w:sz w:val="24"/>
      <w:szCs w:val="24"/>
    </w:rPr>
  </w:style>
  <w:style w:type="paragraph" w:customStyle="1" w:styleId="Pa20">
    <w:name w:val="Pa20"/>
    <w:basedOn w:val="Normal"/>
    <w:next w:val="Normal"/>
    <w:uiPriority w:val="99"/>
    <w:rsid w:val="009E76A3"/>
    <w:pPr>
      <w:autoSpaceDE w:val="0"/>
      <w:autoSpaceDN w:val="0"/>
      <w:adjustRightInd w:val="0"/>
      <w:spacing w:after="0" w:line="181" w:lineRule="atLeast"/>
    </w:pPr>
    <w:rPr>
      <w:rFonts w:ascii="OctavaC" w:eastAsia="Times New Roman" w:hAnsi="OctavaC" w:cs="Times New Roman"/>
      <w:sz w:val="24"/>
      <w:szCs w:val="24"/>
    </w:rPr>
  </w:style>
  <w:style w:type="paragraph" w:styleId="FootnoteText">
    <w:name w:val="footnote text"/>
    <w:basedOn w:val="Normal"/>
    <w:link w:val="a8"/>
    <w:uiPriority w:val="99"/>
    <w:unhideWhenUsed/>
    <w:rsid w:val="009E76A3"/>
    <w:pPr>
      <w:spacing w:after="0" w:line="240" w:lineRule="auto"/>
    </w:pPr>
    <w:rPr>
      <w:rFonts w:ascii="Times New Roman" w:eastAsia="Times New Roman" w:hAnsi="Times New Roman" w:cs="Times New Roman"/>
      <w:sz w:val="20"/>
      <w:szCs w:val="20"/>
    </w:rPr>
  </w:style>
  <w:style w:type="character" w:customStyle="1" w:styleId="a8">
    <w:name w:val="Текст сноски Знак"/>
    <w:basedOn w:val="DefaultParagraphFont"/>
    <w:link w:val="FootnoteText"/>
    <w:uiPriority w:val="99"/>
    <w:rsid w:val="009E76A3"/>
    <w:rPr>
      <w:rFonts w:ascii="Times New Roman" w:eastAsia="Times New Roman" w:hAnsi="Times New Roman" w:cs="Times New Roman"/>
      <w:sz w:val="20"/>
      <w:szCs w:val="20"/>
    </w:rPr>
  </w:style>
  <w:style w:type="character" w:styleId="CommentReference">
    <w:name w:val="annotation reference"/>
    <w:basedOn w:val="DefaultParagraphFont"/>
    <w:unhideWhenUsed/>
    <w:rsid w:val="009E76A3"/>
    <w:rPr>
      <w:sz w:val="16"/>
      <w:szCs w:val="16"/>
    </w:rPr>
  </w:style>
  <w:style w:type="paragraph" w:styleId="CommentText">
    <w:name w:val="annotation text"/>
    <w:basedOn w:val="Normal"/>
    <w:link w:val="a9"/>
    <w:unhideWhenUsed/>
    <w:rsid w:val="009E76A3"/>
    <w:pPr>
      <w:spacing w:after="0" w:line="240" w:lineRule="auto"/>
    </w:pPr>
    <w:rPr>
      <w:rFonts w:ascii="Times New Roman" w:eastAsia="Times New Roman" w:hAnsi="Times New Roman" w:cs="Times New Roman"/>
      <w:sz w:val="20"/>
      <w:szCs w:val="20"/>
    </w:rPr>
  </w:style>
  <w:style w:type="character" w:customStyle="1" w:styleId="a9">
    <w:name w:val="Текст примечания Знак"/>
    <w:basedOn w:val="DefaultParagraphFont"/>
    <w:link w:val="CommentText"/>
    <w:rsid w:val="009E76A3"/>
    <w:rPr>
      <w:rFonts w:ascii="Times New Roman" w:eastAsia="Times New Roman" w:hAnsi="Times New Roman" w:cs="Times New Roman"/>
      <w:sz w:val="20"/>
      <w:szCs w:val="20"/>
    </w:rPr>
  </w:style>
  <w:style w:type="paragraph" w:styleId="CommentSubject">
    <w:name w:val="annotation subject"/>
    <w:basedOn w:val="CommentText"/>
    <w:next w:val="CommentText"/>
    <w:link w:val="a10"/>
    <w:unhideWhenUsed/>
    <w:rsid w:val="009E76A3"/>
    <w:rPr>
      <w:b/>
      <w:bCs/>
    </w:rPr>
  </w:style>
  <w:style w:type="character" w:customStyle="1" w:styleId="a10">
    <w:name w:val="Тема примечания Знак"/>
    <w:basedOn w:val="a9"/>
    <w:link w:val="CommentSubject"/>
    <w:rsid w:val="009E76A3"/>
    <w:rPr>
      <w:rFonts w:ascii="Times New Roman" w:eastAsia="Times New Roman" w:hAnsi="Times New Roman" w:cs="Times New Roman"/>
      <w:b/>
      <w:bCs/>
      <w:sz w:val="20"/>
      <w:szCs w:val="20"/>
    </w:rPr>
  </w:style>
  <w:style w:type="paragraph" w:customStyle="1" w:styleId="Pa12">
    <w:name w:val="Pa12"/>
    <w:basedOn w:val="Normal"/>
    <w:next w:val="Normal"/>
    <w:uiPriority w:val="99"/>
    <w:rsid w:val="004743CB"/>
    <w:pPr>
      <w:spacing w:after="0" w:line="221" w:lineRule="atLeast"/>
    </w:pPr>
    <w:rPr>
      <w:rFonts w:ascii="OctavaC" w:hAnsi="OctavaC" w:eastAsiaTheme="minorHAnsi"/>
      <w:sz w:val="24"/>
      <w:szCs w:val="24"/>
      <w:lang w:eastAsia="en-US"/>
    </w:rPr>
  </w:style>
  <w:style w:type="paragraph" w:customStyle="1" w:styleId="Pa13">
    <w:name w:val="Pa13"/>
    <w:basedOn w:val="Normal"/>
    <w:next w:val="Normal"/>
    <w:uiPriority w:val="99"/>
    <w:rsid w:val="004743CB"/>
    <w:pPr>
      <w:spacing w:after="0" w:line="181" w:lineRule="atLeast"/>
    </w:pPr>
    <w:rPr>
      <w:rFonts w:ascii="OctavaC" w:hAnsi="OctavaC" w:eastAsiaTheme="minorHAnsi"/>
      <w:sz w:val="24"/>
      <w:szCs w:val="24"/>
      <w:lang w:eastAsia="en-US"/>
    </w:rPr>
  </w:style>
  <w:style w:type="paragraph" w:customStyle="1" w:styleId="Pa1">
    <w:name w:val="Pa1"/>
    <w:basedOn w:val="Normal"/>
    <w:next w:val="Normal"/>
    <w:uiPriority w:val="99"/>
    <w:rsid w:val="004743CB"/>
    <w:pPr>
      <w:spacing w:after="0" w:line="221" w:lineRule="atLeast"/>
    </w:pPr>
    <w:rPr>
      <w:rFonts w:ascii="OctavaC" w:hAnsi="OctavaC" w:eastAsiaTheme="minorHAnsi"/>
      <w:sz w:val="24"/>
      <w:szCs w:val="24"/>
      <w:lang w:eastAsia="en-US"/>
    </w:rPr>
  </w:style>
  <w:style w:type="paragraph" w:customStyle="1" w:styleId="Default">
    <w:name w:val="Default"/>
    <w:rsid w:val="004743CB"/>
    <w:pPr>
      <w:spacing w:after="0" w:line="240" w:lineRule="auto"/>
    </w:pPr>
    <w:rPr>
      <w:rFonts w:ascii="OctavaC" w:hAnsi="OctavaC" w:eastAsiaTheme="minorHAnsi" w:cs="OctavaC"/>
      <w:color w:val="000000"/>
      <w:sz w:val="24"/>
      <w:szCs w:val="24"/>
      <w:lang w:eastAsia="en-US"/>
    </w:rPr>
  </w:style>
  <w:style w:type="paragraph" w:customStyle="1" w:styleId="Pa0">
    <w:name w:val="Pa0"/>
    <w:basedOn w:val="Default"/>
    <w:next w:val="Default"/>
    <w:uiPriority w:val="99"/>
    <w:rsid w:val="004743CB"/>
    <w:pPr>
      <w:spacing w:line="221" w:lineRule="atLeast"/>
    </w:pPr>
    <w:rPr>
      <w:rFonts w:cstheme="minorBidi"/>
      <w:color w:val="auto"/>
    </w:rPr>
  </w:style>
  <w:style w:type="paragraph" w:customStyle="1" w:styleId="a11">
    <w:name w:val="Основной текст;Знак"/>
    <w:basedOn w:val="Normal"/>
    <w:rsid w:val="002D205D"/>
    <w:pPr>
      <w:spacing w:after="0" w:line="240" w:lineRule="auto"/>
      <w:jc w:val="both"/>
    </w:pPr>
    <w:rPr>
      <w:rFonts w:ascii="Times New Roman" w:eastAsia="Times New Roman" w:hAnsi="Times New Roman" w:cs="Times New Roman"/>
      <w:sz w:val="28"/>
      <w:szCs w:val="20"/>
    </w:rPr>
  </w:style>
  <w:style w:type="character" w:customStyle="1" w:styleId="ConsPlusNormal0">
    <w:name w:val="ConsPlusNormal Знак"/>
    <w:link w:val="ConsPlusNormal"/>
    <w:rsid w:val="002D205D"/>
    <w:rPr>
      <w:rFonts w:ascii="Arial" w:eastAsia="Times New Roman" w:hAnsi="Arial" w:cs="Arial"/>
      <w:sz w:val="20"/>
      <w:szCs w:val="20"/>
    </w:rPr>
  </w:style>
  <w:style w:type="character" w:customStyle="1" w:styleId="3Exact">
    <w:name w:val="Основной текст (3) Exact"/>
    <w:rsid w:val="002D205D"/>
    <w:rPr>
      <w:rFonts w:ascii="Times New Roman" w:hAnsi="Times New Roman" w:cs="Times New Roman"/>
      <w:i/>
      <w:iCs/>
      <w:spacing w:val="4"/>
      <w:sz w:val="20"/>
      <w:szCs w:val="20"/>
      <w:u w:val="none"/>
    </w:rPr>
  </w:style>
  <w:style w:type="character" w:customStyle="1" w:styleId="3Exact1">
    <w:name w:val="Основной текст (3) Exact1"/>
    <w:basedOn w:val="3Exact"/>
    <w:rsid w:val="002D205D"/>
    <w:rPr>
      <w:rFonts w:ascii="Times New Roman" w:hAnsi="Times New Roman" w:cs="Times New Roman"/>
      <w:i/>
      <w:iCs/>
      <w:spacing w:val="4"/>
      <w:sz w:val="20"/>
      <w:szCs w:val="20"/>
      <w:u w:val="none"/>
    </w:rPr>
  </w:style>
  <w:style w:type="character" w:customStyle="1" w:styleId="32">
    <w:name w:val="Основной текст (3) + Не курсив"/>
    <w:aliases w:val="Интервал 0 pt Exact"/>
    <w:rsid w:val="002D205D"/>
    <w:rPr>
      <w:rFonts w:ascii="Times New Roman" w:hAnsi="Times New Roman" w:cs="Times New Roman"/>
      <w:i/>
      <w:iCs/>
      <w:spacing w:val="2"/>
      <w:sz w:val="20"/>
      <w:szCs w:val="20"/>
      <w:u w:val="none"/>
    </w:rPr>
  </w:style>
  <w:style w:type="character" w:customStyle="1" w:styleId="23">
    <w:name w:val="Основной текст (2)_"/>
    <w:rsid w:val="002D205D"/>
    <w:rPr>
      <w:rFonts w:ascii="Times New Roman" w:hAnsi="Times New Roman" w:cs="Times New Roman"/>
      <w:b/>
      <w:bCs/>
      <w:sz w:val="16"/>
      <w:szCs w:val="16"/>
      <w:u w:val="none"/>
    </w:rPr>
  </w:style>
  <w:style w:type="character" w:customStyle="1" w:styleId="33">
    <w:name w:val="Заголовок №3_"/>
    <w:link w:val="34"/>
    <w:rsid w:val="002D205D"/>
    <w:rPr>
      <w:rFonts w:ascii="Times New Roman" w:hAnsi="Times New Roman" w:cs="Times New Roman"/>
      <w:b/>
      <w:bCs/>
      <w:sz w:val="27"/>
      <w:szCs w:val="27"/>
      <w:shd w:val="clear" w:color="auto" w:fill="FFFFFF"/>
    </w:rPr>
  </w:style>
  <w:style w:type="character" w:customStyle="1" w:styleId="40">
    <w:name w:val="Основной текст (4)_"/>
    <w:link w:val="42"/>
    <w:rsid w:val="002D205D"/>
    <w:rPr>
      <w:rFonts w:ascii="Times New Roman" w:hAnsi="Times New Roman" w:cs="Times New Roman"/>
      <w:b/>
      <w:bCs/>
      <w:sz w:val="27"/>
      <w:szCs w:val="27"/>
      <w:shd w:val="clear" w:color="auto" w:fill="FFFFFF"/>
    </w:rPr>
  </w:style>
  <w:style w:type="character" w:customStyle="1" w:styleId="5Exact">
    <w:name w:val="Основной текст (5) Exact"/>
    <w:rsid w:val="002D205D"/>
    <w:rPr>
      <w:rFonts w:ascii="Times New Roman" w:hAnsi="Times New Roman" w:cs="Times New Roman"/>
      <w:spacing w:val="3"/>
      <w:u w:val="none"/>
    </w:rPr>
  </w:style>
  <w:style w:type="character" w:customStyle="1" w:styleId="Exact">
    <w:name w:val="Подпись к картинке Exact"/>
    <w:link w:val="a14"/>
    <w:rsid w:val="002D205D"/>
    <w:rPr>
      <w:rFonts w:ascii="Times New Roman" w:hAnsi="Times New Roman" w:cs="Times New Roman"/>
      <w:spacing w:val="3"/>
      <w:shd w:val="clear" w:color="auto" w:fill="FFFFFF"/>
    </w:rPr>
  </w:style>
  <w:style w:type="character" w:customStyle="1" w:styleId="5">
    <w:name w:val="Основной текст (5)_"/>
    <w:link w:val="510"/>
    <w:rsid w:val="002D205D"/>
    <w:rPr>
      <w:rFonts w:ascii="Times New Roman" w:hAnsi="Times New Roman" w:cs="Times New Roman"/>
      <w:sz w:val="26"/>
      <w:szCs w:val="26"/>
      <w:shd w:val="clear" w:color="auto" w:fill="FFFFFF"/>
    </w:rPr>
  </w:style>
  <w:style w:type="character" w:customStyle="1" w:styleId="50">
    <w:name w:val="Основной текст (5)"/>
    <w:basedOn w:val="5"/>
    <w:rsid w:val="002D205D"/>
    <w:rPr>
      <w:rFonts w:ascii="Times New Roman" w:hAnsi="Times New Roman" w:cs="Times New Roman"/>
      <w:sz w:val="26"/>
      <w:szCs w:val="26"/>
      <w:shd w:val="clear" w:color="auto" w:fill="FFFFFF"/>
    </w:rPr>
  </w:style>
  <w:style w:type="character" w:customStyle="1" w:styleId="511">
    <w:name w:val="Основной текст (5) + 11"/>
    <w:aliases w:val="5 pt"/>
    <w:rsid w:val="002D205D"/>
    <w:rPr>
      <w:rFonts w:ascii="Times New Roman" w:hAnsi="Times New Roman" w:cs="Times New Roman"/>
      <w:sz w:val="23"/>
      <w:szCs w:val="23"/>
      <w:u w:val="none"/>
    </w:rPr>
  </w:style>
  <w:style w:type="character" w:customStyle="1" w:styleId="41">
    <w:name w:val="Заголовок №4_"/>
    <w:link w:val="43"/>
    <w:rsid w:val="002D205D"/>
    <w:rPr>
      <w:rFonts w:ascii="Times New Roman" w:hAnsi="Times New Roman" w:cs="Times New Roman"/>
      <w:sz w:val="23"/>
      <w:szCs w:val="23"/>
      <w:shd w:val="clear" w:color="auto" w:fill="FFFFFF"/>
    </w:rPr>
  </w:style>
  <w:style w:type="character" w:customStyle="1" w:styleId="4-2pt">
    <w:name w:val="Заголовок №4 + Интервал -2 pt"/>
    <w:rsid w:val="002D205D"/>
    <w:rPr>
      <w:rFonts w:ascii="Times New Roman" w:hAnsi="Times New Roman" w:cs="Times New Roman"/>
      <w:spacing w:val="-40"/>
      <w:sz w:val="23"/>
      <w:szCs w:val="23"/>
      <w:u w:val="none"/>
    </w:rPr>
  </w:style>
  <w:style w:type="character" w:customStyle="1" w:styleId="51">
    <w:name w:val="Заголовок №5_"/>
    <w:link w:val="53"/>
    <w:rsid w:val="002D205D"/>
    <w:rPr>
      <w:rFonts w:ascii="Times New Roman" w:hAnsi="Times New Roman" w:cs="Times New Roman"/>
      <w:b/>
      <w:bCs/>
      <w:sz w:val="27"/>
      <w:szCs w:val="27"/>
      <w:shd w:val="clear" w:color="auto" w:fill="FFFFFF"/>
    </w:rPr>
  </w:style>
  <w:style w:type="character" w:customStyle="1" w:styleId="6">
    <w:name w:val="Основной текст (6)_"/>
    <w:link w:val="62"/>
    <w:rsid w:val="002D205D"/>
    <w:rPr>
      <w:rFonts w:ascii="Times New Roman" w:hAnsi="Times New Roman" w:cs="Times New Roman"/>
      <w:b/>
      <w:bCs/>
      <w:sz w:val="23"/>
      <w:szCs w:val="23"/>
      <w:shd w:val="clear" w:color="auto" w:fill="FFFFFF"/>
    </w:rPr>
  </w:style>
  <w:style w:type="character" w:customStyle="1" w:styleId="60">
    <w:name w:val="Заголовок №6_"/>
    <w:link w:val="63"/>
    <w:rsid w:val="002D205D"/>
    <w:rPr>
      <w:rFonts w:ascii="Times New Roman" w:hAnsi="Times New Roman" w:cs="Times New Roman"/>
      <w:b/>
      <w:bCs/>
      <w:sz w:val="23"/>
      <w:szCs w:val="23"/>
      <w:shd w:val="clear" w:color="auto" w:fill="FFFFFF"/>
    </w:rPr>
  </w:style>
  <w:style w:type="character" w:customStyle="1" w:styleId="a12">
    <w:name w:val="Колонтитул_"/>
    <w:link w:val="15"/>
    <w:rsid w:val="002D205D"/>
    <w:rPr>
      <w:rFonts w:ascii="Times New Roman" w:hAnsi="Times New Roman" w:cs="Times New Roman"/>
      <w:sz w:val="23"/>
      <w:szCs w:val="23"/>
      <w:shd w:val="clear" w:color="auto" w:fill="FFFFFF"/>
    </w:rPr>
  </w:style>
  <w:style w:type="character" w:customStyle="1" w:styleId="a13">
    <w:name w:val="Колонтитул"/>
    <w:basedOn w:val="a12"/>
    <w:rsid w:val="002D205D"/>
    <w:rPr>
      <w:rFonts w:ascii="Times New Roman" w:hAnsi="Times New Roman" w:cs="Times New Roman"/>
      <w:sz w:val="23"/>
      <w:szCs w:val="23"/>
      <w:shd w:val="clear" w:color="auto" w:fill="FFFFFF"/>
    </w:rPr>
  </w:style>
  <w:style w:type="character" w:customStyle="1" w:styleId="7">
    <w:name w:val="Основной текст (7)_"/>
    <w:link w:val="70"/>
    <w:rsid w:val="002D205D"/>
    <w:rPr>
      <w:rFonts w:ascii="Times New Roman" w:hAnsi="Times New Roman" w:cs="Times New Roman"/>
      <w:sz w:val="15"/>
      <w:szCs w:val="15"/>
      <w:shd w:val="clear" w:color="auto" w:fill="FFFFFF"/>
    </w:rPr>
  </w:style>
  <w:style w:type="character" w:customStyle="1" w:styleId="80">
    <w:name w:val="Основной текст (8)_"/>
    <w:link w:val="810"/>
    <w:rsid w:val="002D205D"/>
    <w:rPr>
      <w:rFonts w:ascii="Times New Roman" w:hAnsi="Times New Roman" w:cs="Times New Roman"/>
      <w:shd w:val="clear" w:color="auto" w:fill="FFFFFF"/>
    </w:rPr>
  </w:style>
  <w:style w:type="character" w:customStyle="1" w:styleId="81">
    <w:name w:val="Основной текст (8)"/>
    <w:rsid w:val="002D205D"/>
    <w:rPr>
      <w:rFonts w:ascii="Times New Roman" w:hAnsi="Times New Roman" w:cs="Times New Roman"/>
      <w:sz w:val="22"/>
      <w:szCs w:val="22"/>
      <w:u w:val="single"/>
    </w:rPr>
  </w:style>
  <w:style w:type="character" w:customStyle="1" w:styleId="811">
    <w:name w:val="Основной текст (8) + 11"/>
    <w:aliases w:val="5 pt1"/>
    <w:rsid w:val="002D205D"/>
    <w:rPr>
      <w:rFonts w:ascii="Times New Roman" w:hAnsi="Times New Roman" w:cs="Times New Roman"/>
      <w:sz w:val="23"/>
      <w:szCs w:val="23"/>
      <w:u w:val="none"/>
    </w:rPr>
  </w:style>
  <w:style w:type="character" w:customStyle="1" w:styleId="9">
    <w:name w:val="Основной текст (9)_"/>
    <w:link w:val="90"/>
    <w:rsid w:val="002D205D"/>
    <w:rPr>
      <w:rFonts w:ascii="Times New Roman" w:hAnsi="Times New Roman" w:cs="Times New Roman"/>
      <w:spacing w:val="-10"/>
      <w:shd w:val="clear" w:color="auto" w:fill="FFFFFF"/>
    </w:rPr>
  </w:style>
  <w:style w:type="character" w:customStyle="1" w:styleId="83">
    <w:name w:val="Основной текст (8)3"/>
    <w:rsid w:val="002D205D"/>
    <w:rPr>
      <w:rFonts w:ascii="Times New Roman" w:hAnsi="Times New Roman" w:cs="Times New Roman"/>
      <w:noProof/>
      <w:sz w:val="22"/>
      <w:szCs w:val="22"/>
      <w:u w:val="none"/>
    </w:rPr>
  </w:style>
  <w:style w:type="character" w:customStyle="1" w:styleId="8-1pt">
    <w:name w:val="Основной текст (8) + Интервал -1 pt"/>
    <w:rsid w:val="002D205D"/>
    <w:rPr>
      <w:rFonts w:ascii="Times New Roman" w:hAnsi="Times New Roman" w:cs="Times New Roman"/>
      <w:spacing w:val="-30"/>
      <w:sz w:val="22"/>
      <w:szCs w:val="22"/>
      <w:u w:val="none"/>
    </w:rPr>
  </w:style>
  <w:style w:type="character" w:customStyle="1" w:styleId="11pt">
    <w:name w:val="Основной текст + 11 pt"/>
    <w:aliases w:val="Курсив"/>
    <w:rsid w:val="002D205D"/>
    <w:rPr>
      <w:rFonts w:ascii="Times New Roman" w:hAnsi="Times New Roman" w:cs="Times New Roman"/>
      <w:i/>
      <w:iCs/>
      <w:sz w:val="22"/>
      <w:szCs w:val="22"/>
      <w:u w:val="none"/>
      <w:lang w:val="en-US" w:eastAsia="en-US"/>
    </w:rPr>
  </w:style>
  <w:style w:type="character" w:customStyle="1" w:styleId="11pt5">
    <w:name w:val="Основной текст + 11 pt5"/>
    <w:rsid w:val="002D205D"/>
    <w:rPr>
      <w:rFonts w:ascii="Times New Roman" w:hAnsi="Times New Roman" w:cs="Times New Roman"/>
      <w:sz w:val="22"/>
      <w:szCs w:val="22"/>
      <w:u w:val="none"/>
    </w:rPr>
  </w:style>
  <w:style w:type="character" w:customStyle="1" w:styleId="11pt4">
    <w:name w:val="Основной текст + 11 pt4"/>
    <w:rsid w:val="002D205D"/>
    <w:rPr>
      <w:rFonts w:ascii="Times New Roman" w:hAnsi="Times New Roman" w:cs="Times New Roman"/>
      <w:sz w:val="22"/>
      <w:szCs w:val="22"/>
      <w:u w:val="none"/>
    </w:rPr>
  </w:style>
  <w:style w:type="character" w:customStyle="1" w:styleId="11pt3">
    <w:name w:val="Основной текст + 11 pt3"/>
    <w:rsid w:val="002D205D"/>
    <w:rPr>
      <w:rFonts w:ascii="Times New Roman" w:hAnsi="Times New Roman" w:cs="Times New Roman"/>
      <w:sz w:val="22"/>
      <w:szCs w:val="22"/>
      <w:u w:val="none"/>
    </w:rPr>
  </w:style>
  <w:style w:type="character" w:customStyle="1" w:styleId="11pt2">
    <w:name w:val="Основной текст + 11 pt2"/>
    <w:rsid w:val="002D205D"/>
    <w:rPr>
      <w:rFonts w:ascii="Times New Roman" w:hAnsi="Times New Roman" w:cs="Times New Roman"/>
      <w:sz w:val="22"/>
      <w:szCs w:val="22"/>
      <w:u w:val="none"/>
    </w:rPr>
  </w:style>
  <w:style w:type="character" w:customStyle="1" w:styleId="82">
    <w:name w:val="Основной текст (8)2"/>
    <w:basedOn w:val="80"/>
    <w:rsid w:val="002D205D"/>
    <w:rPr>
      <w:rFonts w:ascii="Times New Roman" w:hAnsi="Times New Roman" w:cs="Times New Roman"/>
      <w:shd w:val="clear" w:color="auto" w:fill="FFFFFF"/>
    </w:rPr>
  </w:style>
  <w:style w:type="character" w:customStyle="1" w:styleId="24">
    <w:name w:val="Заголовок №2_"/>
    <w:link w:val="26"/>
    <w:rsid w:val="002D205D"/>
    <w:rPr>
      <w:rFonts w:ascii="Times New Roman" w:hAnsi="Times New Roman" w:cs="Times New Roman"/>
      <w:b/>
      <w:bCs/>
      <w:sz w:val="27"/>
      <w:szCs w:val="27"/>
      <w:shd w:val="clear" w:color="auto" w:fill="FFFFFF"/>
    </w:rPr>
  </w:style>
  <w:style w:type="character" w:customStyle="1" w:styleId="25">
    <w:name w:val="Заголовок №2 + Не полужирный"/>
    <w:rsid w:val="002D205D"/>
    <w:rPr>
      <w:rFonts w:ascii="Times New Roman" w:hAnsi="Times New Roman" w:cs="Times New Roman"/>
      <w:b/>
      <w:bCs/>
      <w:noProof/>
      <w:sz w:val="27"/>
      <w:szCs w:val="27"/>
      <w:u w:val="none"/>
    </w:rPr>
  </w:style>
  <w:style w:type="character" w:customStyle="1" w:styleId="-2pt">
    <w:name w:val="Основной текст + Интервал -2 pt"/>
    <w:rsid w:val="002D205D"/>
    <w:rPr>
      <w:rFonts w:ascii="Times New Roman" w:hAnsi="Times New Roman" w:cs="Times New Roman"/>
      <w:spacing w:val="-40"/>
      <w:sz w:val="23"/>
      <w:szCs w:val="23"/>
      <w:u w:val="none"/>
    </w:rPr>
  </w:style>
  <w:style w:type="character" w:customStyle="1" w:styleId="100">
    <w:name w:val="Основной текст (10)_"/>
    <w:link w:val="101"/>
    <w:rsid w:val="002D205D"/>
    <w:rPr>
      <w:rFonts w:ascii="Times New Roman" w:hAnsi="Times New Roman" w:cs="Times New Roman"/>
      <w:sz w:val="23"/>
      <w:szCs w:val="23"/>
      <w:shd w:val="clear" w:color="auto" w:fill="FFFFFF"/>
    </w:rPr>
  </w:style>
  <w:style w:type="character" w:customStyle="1" w:styleId="10-2pt">
    <w:name w:val="Основной текст (10) + Интервал -2 pt"/>
    <w:rsid w:val="002D205D"/>
    <w:rPr>
      <w:rFonts w:ascii="Times New Roman" w:hAnsi="Times New Roman" w:cs="Times New Roman"/>
      <w:spacing w:val="-40"/>
      <w:sz w:val="23"/>
      <w:szCs w:val="23"/>
      <w:u w:val="none"/>
    </w:rPr>
  </w:style>
  <w:style w:type="character" w:customStyle="1" w:styleId="511pt">
    <w:name w:val="Основной текст (5) + 11 pt"/>
    <w:rsid w:val="002D205D"/>
    <w:rPr>
      <w:rFonts w:ascii="Times New Roman" w:hAnsi="Times New Roman" w:cs="Times New Roman"/>
      <w:sz w:val="22"/>
      <w:szCs w:val="22"/>
      <w:u w:val="none"/>
    </w:rPr>
  </w:style>
  <w:style w:type="character" w:customStyle="1" w:styleId="61">
    <w:name w:val="Основной текст (6) + Малые прописные"/>
    <w:rsid w:val="002D205D"/>
    <w:rPr>
      <w:rFonts w:ascii="Times New Roman" w:hAnsi="Times New Roman" w:cs="Times New Roman"/>
      <w:b/>
      <w:bCs/>
      <w:smallCaps/>
      <w:sz w:val="23"/>
      <w:szCs w:val="23"/>
      <w:u w:val="none"/>
    </w:rPr>
  </w:style>
  <w:style w:type="character" w:customStyle="1" w:styleId="52">
    <w:name w:val="Основной текст (5) + Курсив"/>
    <w:rsid w:val="002D205D"/>
    <w:rPr>
      <w:rFonts w:ascii="Times New Roman" w:hAnsi="Times New Roman" w:cs="Times New Roman"/>
      <w:i/>
      <w:iCs/>
      <w:noProof/>
      <w:sz w:val="26"/>
      <w:szCs w:val="26"/>
      <w:u w:val="none"/>
    </w:rPr>
  </w:style>
  <w:style w:type="character" w:customStyle="1" w:styleId="11pt1">
    <w:name w:val="Основной текст + 11 pt1"/>
    <w:aliases w:val="Курсив1"/>
    <w:rsid w:val="002D205D"/>
    <w:rPr>
      <w:rFonts w:ascii="Times New Roman" w:hAnsi="Times New Roman" w:cs="Times New Roman"/>
      <w:i/>
      <w:iCs/>
      <w:sz w:val="22"/>
      <w:szCs w:val="22"/>
      <w:u w:val="none"/>
      <w:lang w:val="en-US" w:eastAsia="en-US"/>
    </w:rPr>
  </w:style>
  <w:style w:type="character" w:customStyle="1" w:styleId="1pt">
    <w:name w:val="Основной текст + Интервал 1 pt"/>
    <w:rsid w:val="002D205D"/>
    <w:rPr>
      <w:rFonts w:ascii="Times New Roman" w:hAnsi="Times New Roman" w:cs="Times New Roman"/>
      <w:spacing w:val="30"/>
      <w:sz w:val="23"/>
      <w:szCs w:val="23"/>
      <w:u w:val="none"/>
    </w:rPr>
  </w:style>
  <w:style w:type="character" w:customStyle="1" w:styleId="112">
    <w:name w:val="Основной текст (11)_"/>
    <w:link w:val="114"/>
    <w:rsid w:val="002D205D"/>
    <w:rPr>
      <w:rFonts w:ascii="Times New Roman" w:hAnsi="Times New Roman" w:cs="Times New Roman"/>
      <w:shd w:val="clear" w:color="auto" w:fill="FFFFFF"/>
    </w:rPr>
  </w:style>
  <w:style w:type="character" w:customStyle="1" w:styleId="11-1pt">
    <w:name w:val="Основной текст (11) + Интервал -1 pt"/>
    <w:rsid w:val="002D205D"/>
    <w:rPr>
      <w:rFonts w:ascii="Times New Roman" w:hAnsi="Times New Roman" w:cs="Times New Roman"/>
      <w:spacing w:val="-30"/>
      <w:sz w:val="22"/>
      <w:szCs w:val="22"/>
      <w:u w:val="none"/>
    </w:rPr>
  </w:style>
  <w:style w:type="character" w:customStyle="1" w:styleId="113">
    <w:name w:val="Основной текст (11) + Курсив"/>
    <w:rsid w:val="002D205D"/>
    <w:rPr>
      <w:rFonts w:ascii="Times New Roman" w:hAnsi="Times New Roman" w:cs="Times New Roman"/>
      <w:i/>
      <w:iCs/>
      <w:sz w:val="22"/>
      <w:szCs w:val="22"/>
      <w:u w:val="none"/>
    </w:rPr>
  </w:style>
  <w:style w:type="paragraph" w:customStyle="1" w:styleId="34">
    <w:name w:val="Заголовок №3"/>
    <w:basedOn w:val="Normal"/>
    <w:link w:val="33"/>
    <w:rsid w:val="002D205D"/>
    <w:pPr>
      <w:widowControl w:val="0"/>
      <w:shd w:val="clear" w:color="auto" w:fill="FFFFFF"/>
      <w:spacing w:after="0" w:line="317" w:lineRule="exact"/>
      <w:jc w:val="center"/>
      <w:outlineLvl w:val="2"/>
    </w:pPr>
    <w:rPr>
      <w:rFonts w:ascii="Times New Roman" w:hAnsi="Times New Roman" w:cs="Times New Roman"/>
      <w:b/>
      <w:bCs/>
      <w:sz w:val="27"/>
      <w:szCs w:val="27"/>
    </w:rPr>
  </w:style>
  <w:style w:type="paragraph" w:customStyle="1" w:styleId="42">
    <w:name w:val="Основной текст (4)"/>
    <w:basedOn w:val="Normal"/>
    <w:link w:val="40"/>
    <w:rsid w:val="002D205D"/>
    <w:pPr>
      <w:widowControl w:val="0"/>
      <w:shd w:val="clear" w:color="auto" w:fill="FFFFFF"/>
      <w:spacing w:after="0" w:line="317" w:lineRule="exact"/>
      <w:jc w:val="center"/>
    </w:pPr>
    <w:rPr>
      <w:rFonts w:ascii="Times New Roman" w:hAnsi="Times New Roman" w:cs="Times New Roman"/>
      <w:b/>
      <w:bCs/>
      <w:sz w:val="27"/>
      <w:szCs w:val="27"/>
    </w:rPr>
  </w:style>
  <w:style w:type="paragraph" w:customStyle="1" w:styleId="510">
    <w:name w:val="Основной текст (5)1"/>
    <w:basedOn w:val="Normal"/>
    <w:link w:val="5"/>
    <w:rsid w:val="002D205D"/>
    <w:pPr>
      <w:widowControl w:val="0"/>
      <w:shd w:val="clear" w:color="auto" w:fill="FFFFFF"/>
      <w:spacing w:after="0" w:line="509" w:lineRule="exact"/>
    </w:pPr>
    <w:rPr>
      <w:rFonts w:ascii="Times New Roman" w:hAnsi="Times New Roman" w:cs="Times New Roman"/>
      <w:sz w:val="26"/>
      <w:szCs w:val="26"/>
    </w:rPr>
  </w:style>
  <w:style w:type="paragraph" w:customStyle="1" w:styleId="a14">
    <w:name w:val="Подпись к картинке"/>
    <w:basedOn w:val="Normal"/>
    <w:link w:val="Exact"/>
    <w:rsid w:val="002D205D"/>
    <w:pPr>
      <w:widowControl w:val="0"/>
      <w:shd w:val="clear" w:color="auto" w:fill="FFFFFF"/>
      <w:spacing w:after="0" w:line="240" w:lineRule="atLeast"/>
    </w:pPr>
    <w:rPr>
      <w:rFonts w:ascii="Times New Roman" w:hAnsi="Times New Roman" w:cs="Times New Roman"/>
      <w:spacing w:val="3"/>
    </w:rPr>
  </w:style>
  <w:style w:type="paragraph" w:customStyle="1" w:styleId="43">
    <w:name w:val="Заголовок №4"/>
    <w:basedOn w:val="Normal"/>
    <w:link w:val="41"/>
    <w:rsid w:val="002D205D"/>
    <w:pPr>
      <w:widowControl w:val="0"/>
      <w:shd w:val="clear" w:color="auto" w:fill="FFFFFF"/>
      <w:spacing w:after="0" w:line="394" w:lineRule="exact"/>
      <w:outlineLvl w:val="3"/>
    </w:pPr>
    <w:rPr>
      <w:rFonts w:ascii="Times New Roman" w:hAnsi="Times New Roman" w:cs="Times New Roman"/>
      <w:sz w:val="23"/>
      <w:szCs w:val="23"/>
    </w:rPr>
  </w:style>
  <w:style w:type="paragraph" w:customStyle="1" w:styleId="53">
    <w:name w:val="Заголовок №5"/>
    <w:basedOn w:val="Normal"/>
    <w:link w:val="51"/>
    <w:rsid w:val="002D205D"/>
    <w:pPr>
      <w:widowControl w:val="0"/>
      <w:shd w:val="clear" w:color="auto" w:fill="FFFFFF"/>
      <w:spacing w:after="0" w:line="394" w:lineRule="exact"/>
      <w:ind w:firstLine="860"/>
      <w:outlineLvl w:val="4"/>
    </w:pPr>
    <w:rPr>
      <w:rFonts w:ascii="Times New Roman" w:hAnsi="Times New Roman" w:cs="Times New Roman"/>
      <w:b/>
      <w:bCs/>
      <w:sz w:val="27"/>
      <w:szCs w:val="27"/>
    </w:rPr>
  </w:style>
  <w:style w:type="paragraph" w:customStyle="1" w:styleId="62">
    <w:name w:val="Основной текст (6)"/>
    <w:basedOn w:val="Normal"/>
    <w:link w:val="6"/>
    <w:rsid w:val="002D205D"/>
    <w:pPr>
      <w:widowControl w:val="0"/>
      <w:shd w:val="clear" w:color="auto" w:fill="FFFFFF"/>
      <w:spacing w:before="300" w:after="240" w:line="274" w:lineRule="exact"/>
      <w:ind w:hanging="1540"/>
    </w:pPr>
    <w:rPr>
      <w:rFonts w:ascii="Times New Roman" w:hAnsi="Times New Roman" w:cs="Times New Roman"/>
      <w:b/>
      <w:bCs/>
      <w:sz w:val="23"/>
      <w:szCs w:val="23"/>
    </w:rPr>
  </w:style>
  <w:style w:type="paragraph" w:customStyle="1" w:styleId="63">
    <w:name w:val="Заголовок №6"/>
    <w:basedOn w:val="Normal"/>
    <w:link w:val="60"/>
    <w:rsid w:val="002D205D"/>
    <w:pPr>
      <w:widowControl w:val="0"/>
      <w:shd w:val="clear" w:color="auto" w:fill="FFFFFF"/>
      <w:spacing w:before="240" w:after="0" w:line="274" w:lineRule="exact"/>
      <w:outlineLvl w:val="5"/>
    </w:pPr>
    <w:rPr>
      <w:rFonts w:ascii="Times New Roman" w:hAnsi="Times New Roman" w:cs="Times New Roman"/>
      <w:b/>
      <w:bCs/>
      <w:sz w:val="23"/>
      <w:szCs w:val="23"/>
    </w:rPr>
  </w:style>
  <w:style w:type="paragraph" w:customStyle="1" w:styleId="15">
    <w:name w:val="Колонтитул1"/>
    <w:basedOn w:val="Normal"/>
    <w:link w:val="a12"/>
    <w:rsid w:val="002D205D"/>
    <w:pPr>
      <w:widowControl w:val="0"/>
      <w:shd w:val="clear" w:color="auto" w:fill="FFFFFF"/>
      <w:spacing w:after="0" w:line="240" w:lineRule="atLeast"/>
    </w:pPr>
    <w:rPr>
      <w:rFonts w:ascii="Times New Roman" w:hAnsi="Times New Roman" w:cs="Times New Roman"/>
      <w:sz w:val="23"/>
      <w:szCs w:val="23"/>
    </w:rPr>
  </w:style>
  <w:style w:type="paragraph" w:customStyle="1" w:styleId="70">
    <w:name w:val="Основной текст (7)"/>
    <w:basedOn w:val="Normal"/>
    <w:link w:val="7"/>
    <w:rsid w:val="002D205D"/>
    <w:pPr>
      <w:widowControl w:val="0"/>
      <w:shd w:val="clear" w:color="auto" w:fill="FFFFFF"/>
      <w:spacing w:after="0" w:line="240" w:lineRule="atLeast"/>
      <w:jc w:val="both"/>
    </w:pPr>
    <w:rPr>
      <w:rFonts w:ascii="Times New Roman" w:hAnsi="Times New Roman" w:cs="Times New Roman"/>
      <w:sz w:val="15"/>
      <w:szCs w:val="15"/>
    </w:rPr>
  </w:style>
  <w:style w:type="paragraph" w:customStyle="1" w:styleId="810">
    <w:name w:val="Основной текст (8)1"/>
    <w:basedOn w:val="Normal"/>
    <w:link w:val="80"/>
    <w:rsid w:val="002D205D"/>
    <w:pPr>
      <w:widowControl w:val="0"/>
      <w:shd w:val="clear" w:color="auto" w:fill="FFFFFF"/>
      <w:spacing w:after="0" w:line="259" w:lineRule="exact"/>
      <w:jc w:val="both"/>
    </w:pPr>
    <w:rPr>
      <w:rFonts w:ascii="Times New Roman" w:hAnsi="Times New Roman" w:cs="Times New Roman"/>
    </w:rPr>
  </w:style>
  <w:style w:type="paragraph" w:customStyle="1" w:styleId="90">
    <w:name w:val="Основной текст (9)"/>
    <w:basedOn w:val="Normal"/>
    <w:link w:val="9"/>
    <w:rsid w:val="002D205D"/>
    <w:pPr>
      <w:widowControl w:val="0"/>
      <w:shd w:val="clear" w:color="auto" w:fill="FFFFFF"/>
      <w:spacing w:before="120" w:after="120" w:line="240" w:lineRule="atLeast"/>
      <w:jc w:val="both"/>
    </w:pPr>
    <w:rPr>
      <w:rFonts w:ascii="Times New Roman" w:hAnsi="Times New Roman" w:cs="Times New Roman"/>
      <w:spacing w:val="-10"/>
    </w:rPr>
  </w:style>
  <w:style w:type="paragraph" w:customStyle="1" w:styleId="26">
    <w:name w:val="Заголовок №2"/>
    <w:basedOn w:val="Normal"/>
    <w:link w:val="24"/>
    <w:rsid w:val="002D205D"/>
    <w:pPr>
      <w:widowControl w:val="0"/>
      <w:shd w:val="clear" w:color="auto" w:fill="FFFFFF"/>
      <w:spacing w:after="0" w:line="240" w:lineRule="atLeast"/>
      <w:jc w:val="both"/>
      <w:outlineLvl w:val="1"/>
    </w:pPr>
    <w:rPr>
      <w:rFonts w:ascii="Times New Roman" w:hAnsi="Times New Roman" w:cs="Times New Roman"/>
      <w:b/>
      <w:bCs/>
      <w:sz w:val="27"/>
      <w:szCs w:val="27"/>
    </w:rPr>
  </w:style>
  <w:style w:type="paragraph" w:customStyle="1" w:styleId="101">
    <w:name w:val="Основной текст (10)"/>
    <w:basedOn w:val="Normal"/>
    <w:link w:val="100"/>
    <w:rsid w:val="002D205D"/>
    <w:pPr>
      <w:widowControl w:val="0"/>
      <w:shd w:val="clear" w:color="auto" w:fill="FFFFFF"/>
      <w:spacing w:after="300" w:line="317" w:lineRule="exact"/>
      <w:jc w:val="both"/>
    </w:pPr>
    <w:rPr>
      <w:rFonts w:ascii="Times New Roman" w:hAnsi="Times New Roman" w:cs="Times New Roman"/>
      <w:sz w:val="23"/>
      <w:szCs w:val="23"/>
    </w:rPr>
  </w:style>
  <w:style w:type="paragraph" w:customStyle="1" w:styleId="114">
    <w:name w:val="Основной текст (11)"/>
    <w:basedOn w:val="Normal"/>
    <w:link w:val="112"/>
    <w:rsid w:val="002D205D"/>
    <w:pPr>
      <w:widowControl w:val="0"/>
      <w:shd w:val="clear" w:color="auto" w:fill="FFFFFF"/>
      <w:spacing w:before="300" w:after="0" w:line="259" w:lineRule="exact"/>
      <w:jc w:val="both"/>
    </w:pPr>
    <w:rPr>
      <w:rFonts w:ascii="Times New Roman" w:hAnsi="Times New Roman" w:cs="Times New Roman"/>
    </w:rPr>
  </w:style>
  <w:style w:type="paragraph" w:customStyle="1" w:styleId="ConsPlusTitle">
    <w:name w:val="ConsPlusTitle"/>
    <w:uiPriority w:val="99"/>
    <w:rsid w:val="002D205D"/>
    <w:pPr>
      <w:widowControl w:val="0"/>
      <w:autoSpaceDE w:val="0"/>
      <w:autoSpaceDN w:val="0"/>
      <w:adjustRightInd w:val="0"/>
      <w:spacing w:after="0" w:line="240" w:lineRule="auto"/>
    </w:pPr>
    <w:rPr>
      <w:rFonts w:ascii="Times New Roman" w:eastAsia="Times New Roman" w:hAnsi="Times New Roman" w:cs="Times New Roman"/>
      <w:b/>
      <w:bCs/>
      <w:sz w:val="24"/>
      <w:szCs w:val="24"/>
    </w:rPr>
  </w:style>
  <w:style w:type="character" w:customStyle="1" w:styleId="a15">
    <w:name w:val="Обычный (веб) Знак"/>
    <w:aliases w:val=" Знак Знак"/>
    <w:link w:val="NormalWeb"/>
    <w:uiPriority w:val="99"/>
    <w:rsid w:val="002D205D"/>
    <w:rPr>
      <w:rFonts w:ascii="Times New Roman" w:eastAsia="Times New Roman" w:hAnsi="Times New Roman" w:cs="Times New Roman"/>
      <w:sz w:val="24"/>
      <w:szCs w:val="24"/>
    </w:rPr>
  </w:style>
  <w:style w:type="character" w:customStyle="1" w:styleId="3pt">
    <w:name w:val="Основной текст + Полужирный;Интервал 3 pt"/>
    <w:rsid w:val="002D205D"/>
    <w:rPr>
      <w:rFonts w:ascii="Times New Roman" w:eastAsia="Times New Roman" w:hAnsi="Times New Roman" w:cs="Times New Roman"/>
      <w:b/>
      <w:bCs/>
      <w:i w:val="0"/>
      <w:iCs w:val="0"/>
      <w:smallCaps w:val="0"/>
      <w:strike w:val="0"/>
      <w:color w:val="000000"/>
      <w:spacing w:val="60"/>
      <w:w w:val="100"/>
      <w:position w:val="0"/>
      <w:sz w:val="27"/>
      <w:szCs w:val="27"/>
      <w:u w:val="none"/>
      <w:shd w:val="clear" w:color="auto" w:fill="FFFFFF"/>
      <w:lang w:val="ru-RU"/>
    </w:rPr>
  </w:style>
  <w:style w:type="character" w:customStyle="1" w:styleId="4FrankRuehl12pt">
    <w:name w:val="Основной текст (4) + FrankRuehl;12 pt;Не полужирный"/>
    <w:rsid w:val="002D205D"/>
    <w:rPr>
      <w:rFonts w:ascii="FrankRuehl" w:eastAsia="FrankRuehl" w:hAnsi="FrankRuehl" w:cs="FrankRuehl"/>
      <w:b/>
      <w:bCs/>
      <w:i w:val="0"/>
      <w:iCs w:val="0"/>
      <w:smallCaps w:val="0"/>
      <w:strike w:val="0"/>
      <w:color w:val="000000"/>
      <w:spacing w:val="0"/>
      <w:w w:val="100"/>
      <w:position w:val="0"/>
      <w:sz w:val="24"/>
      <w:szCs w:val="24"/>
      <w:u w:val="none"/>
      <w:lang w:val="ru-RU"/>
    </w:rPr>
  </w:style>
  <w:style w:type="character" w:customStyle="1" w:styleId="412pt">
    <w:name w:val="Основной текст (4) + 12 pt;Не полужирный"/>
    <w:rsid w:val="002D205D"/>
    <w:rPr>
      <w:rFonts w:ascii="Times New Roman" w:eastAsia="Times New Roman" w:hAnsi="Times New Roman" w:cs="Times New Roman"/>
      <w:b/>
      <w:bCs/>
      <w:i w:val="0"/>
      <w:iCs w:val="0"/>
      <w:smallCaps w:val="0"/>
      <w:strike w:val="0"/>
      <w:color w:val="000000"/>
      <w:spacing w:val="0"/>
      <w:w w:val="100"/>
      <w:position w:val="0"/>
      <w:sz w:val="24"/>
      <w:szCs w:val="24"/>
      <w:u w:val="none"/>
    </w:rPr>
  </w:style>
  <w:style w:type="numbering" w:customStyle="1" w:styleId="16">
    <w:name w:val="Нет списка1"/>
    <w:next w:val="NoList"/>
    <w:uiPriority w:val="99"/>
    <w:semiHidden/>
    <w:unhideWhenUsed/>
    <w:rsid w:val="002D205D"/>
  </w:style>
  <w:style w:type="paragraph" w:customStyle="1" w:styleId="17">
    <w:name w:val="Обычный1"/>
    <w:rsid w:val="002D205D"/>
    <w:pPr>
      <w:snapToGrid w:val="0"/>
      <w:spacing w:after="0" w:line="240" w:lineRule="auto"/>
    </w:pPr>
    <w:rPr>
      <w:rFonts w:ascii="Times New Roman" w:eastAsia="Times New Roman" w:hAnsi="Times New Roman" w:cs="Times New Roman"/>
      <w:sz w:val="28"/>
      <w:szCs w:val="20"/>
    </w:rPr>
  </w:style>
  <w:style w:type="paragraph" w:customStyle="1" w:styleId="a16">
    <w:name w:val="Знак Знак Знак Знак"/>
    <w:basedOn w:val="Normal"/>
    <w:rsid w:val="002D205D"/>
    <w:pPr>
      <w:spacing w:after="160" w:line="240" w:lineRule="exact"/>
    </w:pPr>
    <w:rPr>
      <w:rFonts w:ascii="Tahoma" w:eastAsia="Times New Roman" w:hAnsi="Tahoma" w:cs="Tahoma"/>
      <w:sz w:val="20"/>
      <w:szCs w:val="20"/>
      <w:lang w:val="en-US" w:eastAsia="en-US"/>
    </w:rPr>
  </w:style>
  <w:style w:type="table" w:customStyle="1" w:styleId="18">
    <w:name w:val="Сетка таблицы1"/>
    <w:basedOn w:val="TableNormal"/>
    <w:next w:val="TableGrid"/>
    <w:uiPriority w:val="59"/>
    <w:rsid w:val="002D205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nformat">
    <w:name w:val="ConsPlusNonformat"/>
    <w:qFormat/>
    <w:rsid w:val="002D205D"/>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ConsPlusCell">
    <w:name w:val="ConsPlusCell"/>
    <w:uiPriority w:val="99"/>
    <w:rsid w:val="002D205D"/>
    <w:pPr>
      <w:widowControl w:val="0"/>
      <w:autoSpaceDE w:val="0"/>
      <w:autoSpaceDN w:val="0"/>
      <w:adjustRightInd w:val="0"/>
      <w:spacing w:after="0" w:line="240" w:lineRule="auto"/>
    </w:pPr>
    <w:rPr>
      <w:rFonts w:ascii="Calibri" w:eastAsia="Times New Roman" w:hAnsi="Calibri" w:cs="Calibri"/>
    </w:rPr>
  </w:style>
  <w:style w:type="character" w:customStyle="1" w:styleId="27">
    <w:name w:val="Заголовок 2 Знак"/>
    <w:basedOn w:val="DefaultParagraphFont"/>
    <w:link w:val="Heading2"/>
    <w:uiPriority w:val="9"/>
    <w:semiHidden/>
    <w:rsid w:val="002D205D"/>
    <w:rPr>
      <w:rFonts w:asciiTheme="majorHAnsi" w:eastAsiaTheme="majorEastAsia" w:hAnsiTheme="majorHAnsi" w:cstheme="majorBidi"/>
      <w:b/>
      <w:bCs/>
      <w:color w:val="4F81BD" w:themeColor="accent1"/>
      <w:sz w:val="26"/>
      <w:szCs w:val="26"/>
    </w:rPr>
  </w:style>
  <w:style w:type="paragraph" w:customStyle="1" w:styleId="formattext">
    <w:name w:val="formattext"/>
    <w:basedOn w:val="Normal"/>
    <w:rsid w:val="002D205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15">
    <w:name w:val="Заголовок 11"/>
    <w:basedOn w:val="Normal"/>
    <w:next w:val="Normal"/>
    <w:qFormat/>
    <w:rsid w:val="008C75A3"/>
    <w:pPr>
      <w:keepNext/>
      <w:spacing w:after="0" w:line="240" w:lineRule="auto"/>
      <w:jc w:val="both"/>
      <w:outlineLvl w:val="0"/>
    </w:pPr>
    <w:rPr>
      <w:rFonts w:ascii="Times New Roman" w:eastAsia="Times New Roman" w:hAnsi="Times New Roman" w:cs="Times New Roman"/>
      <w:b/>
      <w:sz w:val="28"/>
      <w:szCs w:val="20"/>
    </w:rPr>
  </w:style>
  <w:style w:type="character" w:customStyle="1" w:styleId="19">
    <w:name w:val="Гиперссылка1"/>
    <w:semiHidden/>
    <w:rsid w:val="002367DD"/>
    <w:rPr>
      <w:rFonts w:ascii="Times New Roman" w:hAnsi="Times New Roman"/>
      <w:color w:val="0000FF"/>
      <w:u w:val="single"/>
    </w:rPr>
  </w:style>
  <w:style w:type="paragraph" w:customStyle="1" w:styleId="116">
    <w:name w:val="Обычный (веб)1"/>
    <w:basedOn w:val="Normal"/>
    <w:rsid w:val="002367DD"/>
    <w:pPr>
      <w:spacing w:after="0" w:line="240" w:lineRule="auto"/>
    </w:pPr>
    <w:rPr>
      <w:rFonts w:ascii="Times New Roman" w:eastAsia="Calibri" w:hAnsi="Times New Roman" w:cs="Times New Roman"/>
      <w:sz w:val="20"/>
      <w:szCs w:val="20"/>
    </w:rPr>
  </w:style>
  <w:style w:type="paragraph" w:styleId="BlockText">
    <w:name w:val="Block Text"/>
    <w:basedOn w:val="Normal"/>
    <w:uiPriority w:val="99"/>
    <w:unhideWhenUsed/>
    <w:rsid w:val="008F5293"/>
    <w:pPr>
      <w:spacing w:after="0" w:line="240" w:lineRule="auto"/>
      <w:ind w:left="-851" w:right="-1050"/>
      <w:jc w:val="both"/>
    </w:pPr>
    <w:rPr>
      <w:rFonts w:ascii="Arial" w:eastAsia="Times New Roman" w:hAnsi="Arial" w:cs="Arial"/>
      <w:sz w:val="28"/>
      <w:szCs w:val="28"/>
    </w:rPr>
  </w:style>
  <w:style w:type="paragraph" w:customStyle="1" w:styleId="a17">
    <w:name w:val="Таблицы (моноширинный)"/>
    <w:basedOn w:val="Normal"/>
    <w:next w:val="Normal"/>
    <w:uiPriority w:val="99"/>
    <w:rsid w:val="008F5293"/>
    <w:pPr>
      <w:widowControl w:val="0"/>
      <w:autoSpaceDE w:val="0"/>
      <w:autoSpaceDN w:val="0"/>
      <w:adjustRightInd w:val="0"/>
      <w:spacing w:after="0" w:line="240" w:lineRule="auto"/>
      <w:jc w:val="both"/>
    </w:pPr>
    <w:rPr>
      <w:rFonts w:ascii="Courier New" w:eastAsia="Times New Roman" w:hAnsi="Courier New" w:cs="Courier New"/>
      <w:sz w:val="20"/>
      <w:szCs w:val="20"/>
    </w:rPr>
  </w:style>
  <w:style w:type="character" w:customStyle="1" w:styleId="a18">
    <w:name w:val="Цветовое выделение"/>
    <w:rsid w:val="008F5293"/>
    <w:rPr>
      <w:b/>
      <w:bCs/>
      <w:color w:val="000080"/>
      <w:sz w:val="20"/>
      <w:szCs w:val="20"/>
    </w:rPr>
  </w:style>
  <w:style w:type="paragraph" w:customStyle="1" w:styleId="aff9">
    <w:name w:val="aff9"/>
    <w:basedOn w:val="Normal"/>
    <w:next w:val="Title"/>
    <w:link w:val="a19"/>
    <w:qFormat/>
    <w:rsid w:val="008F5293"/>
    <w:pPr>
      <w:spacing w:after="0" w:line="240" w:lineRule="auto"/>
      <w:jc w:val="center"/>
    </w:pPr>
    <w:rPr>
      <w:b/>
      <w:bCs/>
      <w:sz w:val="28"/>
      <w:szCs w:val="24"/>
      <w:lang w:eastAsia="ar-SA"/>
    </w:rPr>
  </w:style>
  <w:style w:type="character" w:customStyle="1" w:styleId="a19">
    <w:name w:val="Название Знак"/>
    <w:basedOn w:val="DefaultParagraphFont"/>
    <w:link w:val="aff9"/>
    <w:rsid w:val="008F5293"/>
    <w:rPr>
      <w:b/>
      <w:bCs/>
      <w:sz w:val="28"/>
      <w:szCs w:val="24"/>
      <w:lang w:eastAsia="ar-SA"/>
    </w:rPr>
  </w:style>
  <w:style w:type="paragraph" w:customStyle="1" w:styleId="117">
    <w:name w:val="Заголовок1"/>
    <w:basedOn w:val="Normal"/>
    <w:next w:val="BodyText"/>
    <w:qFormat/>
    <w:rsid w:val="008F5293"/>
    <w:pPr>
      <w:keepNext/>
      <w:suppressAutoHyphens/>
      <w:spacing w:before="240" w:after="120"/>
    </w:pPr>
    <w:rPr>
      <w:rFonts w:ascii="Liberation Sans" w:eastAsia="Microsoft YaHei" w:hAnsi="Liberation Sans" w:cs="Arial"/>
      <w:sz w:val="28"/>
      <w:szCs w:val="28"/>
    </w:rPr>
  </w:style>
  <w:style w:type="paragraph" w:styleId="BodyTextIndent2">
    <w:name w:val="Body Text Indent 2"/>
    <w:basedOn w:val="Normal"/>
    <w:link w:val="28"/>
    <w:uiPriority w:val="99"/>
    <w:rsid w:val="00C5402D"/>
    <w:pPr>
      <w:spacing w:after="120" w:line="480" w:lineRule="auto"/>
      <w:ind w:left="283"/>
    </w:pPr>
    <w:rPr>
      <w:rFonts w:ascii="Times New Roman" w:eastAsia="Times New Roman" w:hAnsi="Times New Roman" w:cs="Times New Roman"/>
      <w:sz w:val="24"/>
      <w:szCs w:val="24"/>
    </w:rPr>
  </w:style>
  <w:style w:type="character" w:customStyle="1" w:styleId="28">
    <w:name w:val="Основной текст с отступом 2 Знак"/>
    <w:basedOn w:val="DefaultParagraphFont"/>
    <w:link w:val="BodyTextIndent2"/>
    <w:uiPriority w:val="99"/>
    <w:rsid w:val="00C5402D"/>
    <w:rPr>
      <w:rFonts w:ascii="Times New Roman" w:eastAsia="Times New Roman" w:hAnsi="Times New Roman" w:cs="Times New Roman"/>
      <w:sz w:val="24"/>
      <w:szCs w:val="24"/>
    </w:rPr>
  </w:style>
  <w:style w:type="character" w:styleId="Emphasis">
    <w:name w:val="Emphasis"/>
    <w:uiPriority w:val="20"/>
    <w:qFormat/>
    <w:rsid w:val="00C5402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6.jpeg" /><Relationship Id="rId11" Type="http://schemas.openxmlformats.org/officeDocument/2006/relationships/image" Target="media/image7.jpeg" /><Relationship Id="rId12" Type="http://schemas.openxmlformats.org/officeDocument/2006/relationships/image" Target="media/image8.jpeg" /><Relationship Id="rId13" Type="http://schemas.openxmlformats.org/officeDocument/2006/relationships/image" Target="media/image9.jpeg"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webSettings" Target="webSettings.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image" Target="media/image22.jpeg" /><Relationship Id="rId27" Type="http://schemas.openxmlformats.org/officeDocument/2006/relationships/image" Target="media/image23.jpeg" /><Relationship Id="rId28" Type="http://schemas.openxmlformats.org/officeDocument/2006/relationships/image" Target="media/image24.jpeg" /><Relationship Id="rId29" Type="http://schemas.openxmlformats.org/officeDocument/2006/relationships/image" Target="media/image25.jpeg" /><Relationship Id="rId3" Type="http://schemas.openxmlformats.org/officeDocument/2006/relationships/fontTable" Target="fontTable.xml" /><Relationship Id="rId30" Type="http://schemas.openxmlformats.org/officeDocument/2006/relationships/image" Target="media/image26.jpeg" /><Relationship Id="rId31" Type="http://schemas.openxmlformats.org/officeDocument/2006/relationships/image" Target="media/image27.jpeg" /><Relationship Id="rId32" Type="http://schemas.openxmlformats.org/officeDocument/2006/relationships/image" Target="media/image28.jpeg" /><Relationship Id="rId33" Type="http://schemas.openxmlformats.org/officeDocument/2006/relationships/image" Target="media/image29.jpeg" /><Relationship Id="rId34" Type="http://schemas.openxmlformats.org/officeDocument/2006/relationships/image" Target="media/image30.jpeg" /><Relationship Id="rId35" Type="http://schemas.openxmlformats.org/officeDocument/2006/relationships/image" Target="media/image31.jpeg" /><Relationship Id="rId36" Type="http://schemas.openxmlformats.org/officeDocument/2006/relationships/image" Target="media/image32.jpeg" /><Relationship Id="rId37" Type="http://schemas.openxmlformats.org/officeDocument/2006/relationships/image" Target="media/image33.jpeg" /><Relationship Id="rId38" Type="http://schemas.openxmlformats.org/officeDocument/2006/relationships/image" Target="media/image34.jpeg" /><Relationship Id="rId39" Type="http://schemas.openxmlformats.org/officeDocument/2006/relationships/image" Target="media/image35.jpeg" /><Relationship Id="rId4" Type="http://schemas.openxmlformats.org/officeDocument/2006/relationships/customXml" Target="../customXml/item1.xml" /><Relationship Id="rId40" Type="http://schemas.openxmlformats.org/officeDocument/2006/relationships/image" Target="media/image36.jpeg" /><Relationship Id="rId41" Type="http://schemas.openxmlformats.org/officeDocument/2006/relationships/image" Target="media/image37.jpeg" /><Relationship Id="rId42" Type="http://schemas.openxmlformats.org/officeDocument/2006/relationships/image" Target="media/image38.jpeg" /><Relationship Id="rId43" Type="http://schemas.openxmlformats.org/officeDocument/2006/relationships/image" Target="media/image39.jpeg" /><Relationship Id="rId44" Type="http://schemas.openxmlformats.org/officeDocument/2006/relationships/image" Target="media/image40.jpeg" /><Relationship Id="rId45" Type="http://schemas.openxmlformats.org/officeDocument/2006/relationships/image" Target="media/image41.jpeg" /><Relationship Id="rId46" Type="http://schemas.openxmlformats.org/officeDocument/2006/relationships/image" Target="media/image42.jpeg" /><Relationship Id="rId47" Type="http://schemas.openxmlformats.org/officeDocument/2006/relationships/image" Target="media/image43.jpeg" /><Relationship Id="rId48" Type="http://schemas.openxmlformats.org/officeDocument/2006/relationships/image" Target="media/image44.jpeg" /><Relationship Id="rId49" Type="http://schemas.openxmlformats.org/officeDocument/2006/relationships/image" Target="media/image45.jpeg" /><Relationship Id="rId5" Type="http://schemas.openxmlformats.org/officeDocument/2006/relationships/image" Target="media/image1.jpeg" /><Relationship Id="rId50" Type="http://schemas.openxmlformats.org/officeDocument/2006/relationships/image" Target="media/image46.jpeg" /><Relationship Id="rId51" Type="http://schemas.openxmlformats.org/officeDocument/2006/relationships/image" Target="media/image47.jpeg" /><Relationship Id="rId52" Type="http://schemas.openxmlformats.org/officeDocument/2006/relationships/image" Target="media/image48.jpeg" /><Relationship Id="rId53" Type="http://schemas.openxmlformats.org/officeDocument/2006/relationships/image" Target="media/image49.jpeg" /><Relationship Id="rId54" Type="http://schemas.openxmlformats.org/officeDocument/2006/relationships/image" Target="media/image50.jpeg" /><Relationship Id="rId55" Type="http://schemas.openxmlformats.org/officeDocument/2006/relationships/image" Target="media/image51.jpeg" /><Relationship Id="rId56" Type="http://schemas.openxmlformats.org/officeDocument/2006/relationships/image" Target="media/image52.jpeg" /><Relationship Id="rId57" Type="http://schemas.openxmlformats.org/officeDocument/2006/relationships/image" Target="media/image53.jpeg" /><Relationship Id="rId58" Type="http://schemas.openxmlformats.org/officeDocument/2006/relationships/image" Target="media/image54.jpeg" /><Relationship Id="rId59" Type="http://schemas.openxmlformats.org/officeDocument/2006/relationships/image" Target="media/image55.jpeg" /><Relationship Id="rId6" Type="http://schemas.openxmlformats.org/officeDocument/2006/relationships/image" Target="media/image2.jpeg" /><Relationship Id="rId60" Type="http://schemas.openxmlformats.org/officeDocument/2006/relationships/image" Target="media/image56.jpeg" /><Relationship Id="rId61" Type="http://schemas.openxmlformats.org/officeDocument/2006/relationships/image" Target="media/image57.jpeg" /><Relationship Id="rId62" Type="http://schemas.openxmlformats.org/officeDocument/2006/relationships/image" Target="media/image58.jpeg" /><Relationship Id="rId63" Type="http://schemas.openxmlformats.org/officeDocument/2006/relationships/image" Target="media/image59.jpeg" /><Relationship Id="rId64" Type="http://schemas.openxmlformats.org/officeDocument/2006/relationships/image" Target="media/image60.jpeg" /><Relationship Id="rId65" Type="http://schemas.openxmlformats.org/officeDocument/2006/relationships/image" Target="media/image61.jpeg" /><Relationship Id="rId66" Type="http://schemas.openxmlformats.org/officeDocument/2006/relationships/image" Target="media/image62.jpeg" /><Relationship Id="rId67" Type="http://schemas.openxmlformats.org/officeDocument/2006/relationships/image" Target="media/image63.jpeg" /><Relationship Id="rId68" Type="http://schemas.openxmlformats.org/officeDocument/2006/relationships/image" Target="media/image64.jpeg" /><Relationship Id="rId69" Type="http://schemas.openxmlformats.org/officeDocument/2006/relationships/image" Target="media/image65.jpeg" /><Relationship Id="rId7" Type="http://schemas.openxmlformats.org/officeDocument/2006/relationships/image" Target="media/image3.jpeg" /><Relationship Id="rId70" Type="http://schemas.openxmlformats.org/officeDocument/2006/relationships/image" Target="media/image66.jpeg" /><Relationship Id="rId71" Type="http://schemas.openxmlformats.org/officeDocument/2006/relationships/image" Target="media/image67.jpeg" /><Relationship Id="rId72" Type="http://schemas.openxmlformats.org/officeDocument/2006/relationships/image" Target="media/image68.jpeg" /><Relationship Id="rId73" Type="http://schemas.openxmlformats.org/officeDocument/2006/relationships/image" Target="media/image69.jpeg" /><Relationship Id="rId74" Type="http://schemas.openxmlformats.org/officeDocument/2006/relationships/image" Target="media/image70.jpeg" /><Relationship Id="rId75" Type="http://schemas.openxmlformats.org/officeDocument/2006/relationships/theme" Target="theme/theme1.xml" /><Relationship Id="rId76" Type="http://schemas.openxmlformats.org/officeDocument/2006/relationships/numbering" Target="numbering.xml" /><Relationship Id="rId77" Type="http://schemas.openxmlformats.org/officeDocument/2006/relationships/styles" Target="styles.xml" /><Relationship Id="rId8" Type="http://schemas.openxmlformats.org/officeDocument/2006/relationships/image" Target="media/image4.jpeg" /><Relationship Id="rId9" Type="http://schemas.openxmlformats.org/officeDocument/2006/relationships/image" Target="media/image5.jpeg"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4FD0E8-A08C-41B2-8A79-C5D20F308A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84</Pages>
  <Words>3867</Words>
  <Characters>22047</Characters>
  <Application>Microsoft Office Word</Application>
  <DocSecurity>0</DocSecurity>
  <Lines>183</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25863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Маша</dc:creator>
  <cp:lastModifiedBy>Маша</cp:lastModifiedBy>
  <cp:revision>2</cp:revision>
  <cp:lastPrinted>2024-01-12T03:15:00Z</cp:lastPrinted>
  <dcterms:created xsi:type="dcterms:W3CDTF">2024-06-06T08:10:00Z</dcterms:created>
  <dcterms:modified xsi:type="dcterms:W3CDTF">2024-06-06T08:10:00Z</dcterms:modified>
</cp:coreProperties>
</file>