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75" w:rsidRPr="009957BE" w:rsidRDefault="004F2675" w:rsidP="004F2675">
      <w:pPr>
        <w:pStyle w:val="1"/>
        <w:tabs>
          <w:tab w:val="left" w:pos="8789"/>
        </w:tabs>
        <w:ind w:left="-180" w:right="566" w:firstLine="180"/>
        <w:jc w:val="center"/>
        <w:rPr>
          <w:sz w:val="24"/>
          <w:szCs w:val="24"/>
        </w:rPr>
      </w:pPr>
      <w:r w:rsidRPr="009957BE">
        <w:rPr>
          <w:sz w:val="24"/>
          <w:szCs w:val="24"/>
        </w:rPr>
        <w:t xml:space="preserve">          </w:t>
      </w:r>
      <w:r>
        <w:rPr>
          <w:noProof/>
          <w:sz w:val="24"/>
          <w:szCs w:val="24"/>
        </w:rPr>
        <w:drawing>
          <wp:inline distT="0" distB="0" distL="0" distR="0">
            <wp:extent cx="1614170" cy="1941830"/>
            <wp:effectExtent l="19050" t="0" r="5080" b="0"/>
            <wp:docPr id="1" name="Рисунок 1" descr="Кыштовский 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ский р(герб)"/>
                    <pic:cNvPicPr>
                      <a:picLocks noChangeAspect="1" noChangeArrowheads="1"/>
                    </pic:cNvPicPr>
                  </pic:nvPicPr>
                  <pic:blipFill>
                    <a:blip r:embed="rId8" cstate="print"/>
                    <a:srcRect/>
                    <a:stretch>
                      <a:fillRect/>
                    </a:stretch>
                  </pic:blipFill>
                  <pic:spPr bwMode="auto">
                    <a:xfrm>
                      <a:off x="0" y="0"/>
                      <a:ext cx="1614170" cy="1941830"/>
                    </a:xfrm>
                    <a:prstGeom prst="rect">
                      <a:avLst/>
                    </a:prstGeom>
                    <a:noFill/>
                    <a:ln w="9525">
                      <a:noFill/>
                      <a:miter lim="800000"/>
                      <a:headEnd/>
                      <a:tailEnd/>
                    </a:ln>
                  </pic:spPr>
                </pic:pic>
              </a:graphicData>
            </a:graphic>
          </wp:inline>
        </w:drawing>
      </w:r>
      <w:r w:rsidRPr="009957BE">
        <w:rPr>
          <w:sz w:val="24"/>
          <w:szCs w:val="24"/>
        </w:rPr>
        <w:t xml:space="preserve"> </w:t>
      </w: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52"/>
          <w:szCs w:val="52"/>
        </w:rPr>
      </w:pPr>
    </w:p>
    <w:p w:rsidR="004F2675" w:rsidRPr="009957BE" w:rsidRDefault="004F2675" w:rsidP="004F2675">
      <w:pPr>
        <w:pStyle w:val="1"/>
        <w:jc w:val="center"/>
        <w:rPr>
          <w:sz w:val="52"/>
          <w:szCs w:val="52"/>
        </w:rPr>
      </w:pPr>
      <w:r w:rsidRPr="009957BE">
        <w:rPr>
          <w:sz w:val="52"/>
          <w:szCs w:val="52"/>
        </w:rPr>
        <w:t>БЮЛЛЕТЕНЬ</w:t>
      </w:r>
    </w:p>
    <w:p w:rsidR="004F2675" w:rsidRPr="009957BE" w:rsidRDefault="004F2675" w:rsidP="004F2675">
      <w:pPr>
        <w:pStyle w:val="1"/>
        <w:jc w:val="center"/>
        <w:rPr>
          <w:sz w:val="52"/>
          <w:szCs w:val="52"/>
        </w:rPr>
      </w:pPr>
      <w:r w:rsidRPr="009957BE">
        <w:rPr>
          <w:sz w:val="52"/>
          <w:szCs w:val="52"/>
        </w:rPr>
        <w:t xml:space="preserve">органов местного самоуправления </w:t>
      </w:r>
    </w:p>
    <w:p w:rsidR="004F2675" w:rsidRPr="009957BE" w:rsidRDefault="004F2675" w:rsidP="004F2675">
      <w:pPr>
        <w:pStyle w:val="1"/>
        <w:jc w:val="center"/>
        <w:rPr>
          <w:sz w:val="52"/>
          <w:szCs w:val="52"/>
        </w:rPr>
      </w:pPr>
      <w:r w:rsidRPr="009957BE">
        <w:rPr>
          <w:sz w:val="52"/>
          <w:szCs w:val="52"/>
        </w:rPr>
        <w:t>Кыштовского района</w:t>
      </w:r>
    </w:p>
    <w:p w:rsidR="004F2675" w:rsidRPr="009957BE" w:rsidRDefault="004F2675" w:rsidP="004F2675">
      <w:pPr>
        <w:pStyle w:val="1"/>
        <w:jc w:val="center"/>
        <w:rPr>
          <w:sz w:val="52"/>
          <w:szCs w:val="52"/>
        </w:rPr>
      </w:pPr>
      <w:r w:rsidRPr="009957BE">
        <w:rPr>
          <w:sz w:val="52"/>
          <w:szCs w:val="52"/>
        </w:rPr>
        <w:t>Новосибирской области</w:t>
      </w:r>
    </w:p>
    <w:p w:rsidR="004F2675" w:rsidRPr="009957BE" w:rsidRDefault="004F2675" w:rsidP="004F2675">
      <w:pPr>
        <w:pStyle w:val="1"/>
        <w:jc w:val="center"/>
        <w:rPr>
          <w:sz w:val="52"/>
          <w:szCs w:val="52"/>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4F2675" w:rsidRDefault="004F2675" w:rsidP="004F2675">
      <w:pPr>
        <w:spacing w:after="0"/>
        <w:jc w:val="center"/>
        <w:rPr>
          <w:rFonts w:ascii="Times New Roman" w:hAnsi="Times New Roman" w:cs="Times New Roman"/>
          <w:sz w:val="28"/>
          <w:szCs w:val="28"/>
        </w:rPr>
      </w:pPr>
      <w:r w:rsidRPr="004F2675">
        <w:rPr>
          <w:rFonts w:ascii="Times New Roman" w:hAnsi="Times New Roman" w:cs="Times New Roman"/>
          <w:sz w:val="28"/>
          <w:szCs w:val="28"/>
        </w:rPr>
        <w:t xml:space="preserve">№ </w:t>
      </w:r>
      <w:r w:rsidR="008C3D70">
        <w:rPr>
          <w:rFonts w:ascii="Times New Roman" w:hAnsi="Times New Roman" w:cs="Times New Roman"/>
          <w:sz w:val="28"/>
          <w:szCs w:val="28"/>
        </w:rPr>
        <w:t>1</w:t>
      </w:r>
      <w:r w:rsidR="00A06D73">
        <w:rPr>
          <w:rFonts w:ascii="Times New Roman" w:hAnsi="Times New Roman" w:cs="Times New Roman"/>
          <w:sz w:val="28"/>
          <w:szCs w:val="28"/>
        </w:rPr>
        <w:t>8</w:t>
      </w:r>
      <w:r w:rsidR="009240DD">
        <w:rPr>
          <w:rFonts w:ascii="Times New Roman" w:hAnsi="Times New Roman" w:cs="Times New Roman"/>
          <w:sz w:val="28"/>
          <w:szCs w:val="28"/>
        </w:rPr>
        <w:t>4</w:t>
      </w:r>
    </w:p>
    <w:p w:rsidR="004F2675" w:rsidRPr="004F2675" w:rsidRDefault="004F2675" w:rsidP="004F2675">
      <w:pPr>
        <w:spacing w:after="0"/>
        <w:jc w:val="center"/>
        <w:rPr>
          <w:rFonts w:ascii="Times New Roman" w:hAnsi="Times New Roman" w:cs="Times New Roman"/>
          <w:sz w:val="28"/>
          <w:szCs w:val="28"/>
        </w:rPr>
      </w:pPr>
    </w:p>
    <w:p w:rsidR="005A1303" w:rsidRDefault="009240DD" w:rsidP="004F2675">
      <w:pPr>
        <w:spacing w:after="0"/>
        <w:jc w:val="center"/>
        <w:rPr>
          <w:rFonts w:ascii="Times New Roman" w:hAnsi="Times New Roman" w:cs="Times New Roman"/>
          <w:sz w:val="28"/>
          <w:szCs w:val="28"/>
        </w:rPr>
      </w:pPr>
      <w:r>
        <w:rPr>
          <w:rFonts w:ascii="Times New Roman" w:hAnsi="Times New Roman" w:cs="Times New Roman"/>
          <w:sz w:val="28"/>
          <w:szCs w:val="28"/>
        </w:rPr>
        <w:t>02</w:t>
      </w:r>
      <w:r w:rsidR="00AC27BA">
        <w:rPr>
          <w:rFonts w:ascii="Times New Roman" w:hAnsi="Times New Roman" w:cs="Times New Roman"/>
          <w:sz w:val="28"/>
          <w:szCs w:val="28"/>
        </w:rPr>
        <w:t>.</w:t>
      </w:r>
      <w:r w:rsidR="005E3948">
        <w:rPr>
          <w:rFonts w:ascii="Times New Roman" w:hAnsi="Times New Roman" w:cs="Times New Roman"/>
          <w:sz w:val="28"/>
          <w:szCs w:val="28"/>
        </w:rPr>
        <w:t>0</w:t>
      </w:r>
      <w:r>
        <w:rPr>
          <w:rFonts w:ascii="Times New Roman" w:hAnsi="Times New Roman" w:cs="Times New Roman"/>
          <w:sz w:val="28"/>
          <w:szCs w:val="28"/>
        </w:rPr>
        <w:t>6</w:t>
      </w:r>
      <w:r w:rsidR="00AC27BA">
        <w:rPr>
          <w:rFonts w:ascii="Times New Roman" w:hAnsi="Times New Roman" w:cs="Times New Roman"/>
          <w:sz w:val="28"/>
          <w:szCs w:val="28"/>
        </w:rPr>
        <w:t>.20</w:t>
      </w:r>
      <w:r w:rsidR="005E3948">
        <w:rPr>
          <w:rFonts w:ascii="Times New Roman" w:hAnsi="Times New Roman" w:cs="Times New Roman"/>
          <w:sz w:val="28"/>
          <w:szCs w:val="28"/>
        </w:rPr>
        <w:t>2</w:t>
      </w:r>
      <w:r w:rsidR="00A06D73">
        <w:rPr>
          <w:rFonts w:ascii="Times New Roman" w:hAnsi="Times New Roman" w:cs="Times New Roman"/>
          <w:sz w:val="28"/>
          <w:szCs w:val="28"/>
        </w:rPr>
        <w:t>5</w:t>
      </w:r>
      <w:r w:rsidR="00AC27BA">
        <w:rPr>
          <w:rFonts w:ascii="Times New Roman" w:hAnsi="Times New Roman" w:cs="Times New Roman"/>
          <w:sz w:val="28"/>
          <w:szCs w:val="28"/>
        </w:rPr>
        <w:t>г</w:t>
      </w:r>
    </w:p>
    <w:p w:rsidR="00EB07DF" w:rsidRDefault="00EB07DF" w:rsidP="004F2675">
      <w:pPr>
        <w:spacing w:after="0"/>
        <w:jc w:val="center"/>
        <w:rPr>
          <w:rFonts w:ascii="Times New Roman" w:hAnsi="Times New Roman" w:cs="Times New Roman"/>
          <w:sz w:val="28"/>
          <w:szCs w:val="28"/>
        </w:rPr>
      </w:pPr>
    </w:p>
    <w:p w:rsidR="009240DD" w:rsidRDefault="009240DD" w:rsidP="009240DD">
      <w:pPr>
        <w:rPr>
          <w:rFonts w:ascii="Times New Roman" w:hAnsi="Times New Roman"/>
          <w:sz w:val="28"/>
          <w:szCs w:val="28"/>
        </w:rPr>
      </w:pPr>
      <w:r>
        <w:rPr>
          <w:noProof/>
        </w:rPr>
        <w:lastRenderedPageBreak/>
        <w:drawing>
          <wp:inline distT="0" distB="0" distL="0" distR="0" wp14:anchorId="3298A78F" wp14:editId="0438EB94">
            <wp:extent cx="5940425" cy="84061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36D2F36" wp14:editId="0EC63B55">
            <wp:extent cx="5940425" cy="84061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22C7BB8" wp14:editId="01AF83F1">
            <wp:extent cx="5940425" cy="84061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2C1D2C7" wp14:editId="357353DF">
            <wp:extent cx="5940425" cy="84061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58DE0F48" wp14:editId="7C392AA2">
            <wp:extent cx="5940425" cy="84061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77CBADAC" wp14:editId="4C063DB5">
            <wp:extent cx="5940425" cy="84061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5A6F1C62" wp14:editId="1521E783">
            <wp:extent cx="5940425" cy="84061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4F0B4065" wp14:editId="575522B2">
            <wp:extent cx="5940425" cy="840613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3F73B14A" wp14:editId="66FE3431">
            <wp:extent cx="5940425" cy="840613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7ED62C5F" wp14:editId="1650E37B">
            <wp:extent cx="5940425" cy="84061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DE4707A" wp14:editId="501A1E8A">
            <wp:extent cx="5940425" cy="840613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4B43D613" wp14:editId="14C0F0FD">
            <wp:extent cx="5940425" cy="840613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3D6A14E9" wp14:editId="2F822C25">
            <wp:extent cx="5940425" cy="84061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3FCF9F60" wp14:editId="6A5ADC50">
            <wp:extent cx="5940425" cy="84061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59B794D2" wp14:editId="2FB78F01">
            <wp:extent cx="5940425" cy="84061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7C4E8F64" wp14:editId="648A4229">
            <wp:extent cx="5940425" cy="840613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238AC1DB" wp14:editId="509A72AE">
            <wp:extent cx="5940425" cy="840613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797A2F25" wp14:editId="200D134A">
            <wp:extent cx="5940425" cy="84061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BBA0D9C" wp14:editId="1CC29F0A">
            <wp:extent cx="5940425" cy="840613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2B0B12D0" wp14:editId="0FFAAB8C">
            <wp:extent cx="5940425" cy="84061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3355D6C7" wp14:editId="102C712E">
            <wp:extent cx="5940425" cy="840613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C6BC4F4" wp14:editId="2374E080">
            <wp:extent cx="5940425" cy="840613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C5F6779" wp14:editId="3628795E">
            <wp:extent cx="5940425" cy="840613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162F3333" wp14:editId="069999C7">
            <wp:extent cx="5940425" cy="840613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2558EE43" wp14:editId="145F7832">
            <wp:extent cx="5940425" cy="840613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1B3C77B7" wp14:editId="28BEAC57">
            <wp:extent cx="5940425" cy="840613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68C596A" wp14:editId="0FA2D99B">
            <wp:extent cx="5940425" cy="840613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539BBEDE" wp14:editId="322BD45E">
            <wp:extent cx="5940425" cy="840613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92CD4D0" wp14:editId="022F6B47">
            <wp:extent cx="5940425" cy="840613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A54F2F0" wp14:editId="44497592">
            <wp:extent cx="5940425" cy="840613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1A7B40CE" wp14:editId="58963D52">
            <wp:extent cx="5940425" cy="840613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36A43908" wp14:editId="3459163B">
            <wp:extent cx="5940425" cy="840613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27396275" wp14:editId="1BAF3160">
            <wp:extent cx="5940425" cy="840613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1C7DF6C7" wp14:editId="6859D0C5">
            <wp:extent cx="5940425" cy="840613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2645BDB9" wp14:editId="3A3528F1">
            <wp:extent cx="5940425" cy="840613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7150AE60" wp14:editId="3604667F">
            <wp:extent cx="5940425" cy="840613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6FE7604F" wp14:editId="17D692C4">
            <wp:extent cx="5940425" cy="840613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485BB218" wp14:editId="536DE97D">
            <wp:extent cx="5940425" cy="840613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5B402BD8" wp14:editId="560F4CA9">
            <wp:extent cx="5940425" cy="840613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06130"/>
                    </a:xfrm>
                    <a:prstGeom prst="rect">
                      <a:avLst/>
                    </a:prstGeom>
                  </pic:spPr>
                </pic:pic>
              </a:graphicData>
            </a:graphic>
          </wp:inline>
        </w:drawing>
      </w:r>
      <w:r>
        <w:rPr>
          <w:rFonts w:ascii="Times New Roman" w:hAnsi="Times New Roman"/>
          <w:sz w:val="28"/>
          <w:szCs w:val="28"/>
        </w:rPr>
        <w:t xml:space="preserve">                                                      </w:t>
      </w:r>
    </w:p>
    <w:p w:rsidR="009240DD" w:rsidRDefault="009240DD" w:rsidP="009240DD">
      <w:pPr>
        <w:rPr>
          <w:rFonts w:ascii="Times New Roman" w:hAnsi="Times New Roman"/>
          <w:sz w:val="28"/>
          <w:szCs w:val="28"/>
        </w:rPr>
      </w:pPr>
    </w:p>
    <w:p w:rsidR="009240DD" w:rsidRDefault="009240DD" w:rsidP="009240DD">
      <w:pPr>
        <w:rPr>
          <w:rFonts w:ascii="Times New Roman" w:hAnsi="Times New Roman"/>
          <w:sz w:val="28"/>
          <w:szCs w:val="28"/>
        </w:rPr>
      </w:pPr>
    </w:p>
    <w:p w:rsidR="009240DD" w:rsidRPr="00F15531" w:rsidRDefault="009240DD" w:rsidP="009240DD">
      <w:pPr>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rPr>
        <w:drawing>
          <wp:inline distT="0" distB="0" distL="0" distR="0" wp14:anchorId="50B511AD" wp14:editId="4D73F27D">
            <wp:extent cx="542925" cy="657225"/>
            <wp:effectExtent l="19050" t="0" r="9525" b="0"/>
            <wp:docPr id="42" name="Рисунок 42"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ыштовка"/>
                    <pic:cNvPicPr>
                      <a:picLocks noChangeAspect="1" noChangeArrowheads="1"/>
                    </pic:cNvPicPr>
                  </pic:nvPicPr>
                  <pic:blipFill>
                    <a:blip r:embed="rId48"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sidRPr="00F15531">
        <w:rPr>
          <w:rFonts w:ascii="Times New Roman" w:hAnsi="Times New Roman"/>
          <w:sz w:val="28"/>
          <w:szCs w:val="28"/>
        </w:rPr>
        <w:t xml:space="preserve">                                </w:t>
      </w:r>
      <w:r>
        <w:rPr>
          <w:rFonts w:ascii="Times New Roman" w:hAnsi="Times New Roman"/>
          <w:sz w:val="28"/>
          <w:szCs w:val="28"/>
        </w:rPr>
        <w:t xml:space="preserve">                                                                                                                   </w:t>
      </w:r>
    </w:p>
    <w:p w:rsidR="009240DD" w:rsidRPr="00F15531" w:rsidRDefault="009240DD" w:rsidP="009240DD">
      <w:pPr>
        <w:spacing w:after="0" w:line="240" w:lineRule="auto"/>
        <w:jc w:val="center"/>
        <w:rPr>
          <w:rFonts w:ascii="Times New Roman" w:hAnsi="Times New Roman"/>
          <w:b/>
          <w:sz w:val="28"/>
          <w:szCs w:val="28"/>
        </w:rPr>
      </w:pPr>
      <w:r w:rsidRPr="00F15531">
        <w:rPr>
          <w:rFonts w:ascii="Times New Roman" w:hAnsi="Times New Roman"/>
          <w:b/>
          <w:sz w:val="28"/>
          <w:szCs w:val="28"/>
        </w:rPr>
        <w:t>СОВЕТ ДЕПУТАТОВ КЫШТОВСКОГО РАЙОНА</w:t>
      </w:r>
    </w:p>
    <w:p w:rsidR="009240DD" w:rsidRPr="00F15531" w:rsidRDefault="009240DD" w:rsidP="009240DD">
      <w:pPr>
        <w:spacing w:after="0" w:line="240" w:lineRule="auto"/>
        <w:jc w:val="center"/>
        <w:rPr>
          <w:rFonts w:ascii="Times New Roman" w:hAnsi="Times New Roman"/>
          <w:b/>
          <w:sz w:val="28"/>
          <w:szCs w:val="28"/>
        </w:rPr>
      </w:pPr>
      <w:r w:rsidRPr="00F15531">
        <w:rPr>
          <w:rFonts w:ascii="Times New Roman" w:hAnsi="Times New Roman"/>
          <w:b/>
          <w:sz w:val="28"/>
          <w:szCs w:val="28"/>
        </w:rPr>
        <w:t>НОВОСИБИРСКОЙ ОБЛАСТИ</w:t>
      </w:r>
    </w:p>
    <w:p w:rsidR="009240DD" w:rsidRPr="00633A26" w:rsidRDefault="009240DD" w:rsidP="009240DD">
      <w:pPr>
        <w:spacing w:after="0" w:line="240" w:lineRule="auto"/>
        <w:jc w:val="center"/>
        <w:rPr>
          <w:rFonts w:ascii="Times New Roman" w:hAnsi="Times New Roman"/>
          <w:b/>
          <w:sz w:val="28"/>
          <w:szCs w:val="28"/>
        </w:rPr>
      </w:pPr>
      <w:r>
        <w:rPr>
          <w:rFonts w:ascii="Times New Roman" w:hAnsi="Times New Roman"/>
          <w:b/>
          <w:sz w:val="28"/>
          <w:szCs w:val="28"/>
        </w:rPr>
        <w:t>Четверто</w:t>
      </w:r>
      <w:r w:rsidRPr="00633A26">
        <w:rPr>
          <w:rFonts w:ascii="Times New Roman" w:hAnsi="Times New Roman"/>
          <w:b/>
          <w:sz w:val="28"/>
          <w:szCs w:val="28"/>
        </w:rPr>
        <w:t>го созыва</w:t>
      </w:r>
    </w:p>
    <w:p w:rsidR="009240DD" w:rsidRPr="00F15531" w:rsidRDefault="009240DD" w:rsidP="009240DD">
      <w:pPr>
        <w:spacing w:after="0" w:line="240" w:lineRule="auto"/>
        <w:jc w:val="center"/>
        <w:rPr>
          <w:rFonts w:ascii="Times New Roman" w:hAnsi="Times New Roman"/>
          <w:sz w:val="28"/>
          <w:szCs w:val="28"/>
        </w:rPr>
      </w:pPr>
    </w:p>
    <w:p w:rsidR="009240DD" w:rsidRPr="00CC3327" w:rsidRDefault="009240DD" w:rsidP="009240DD">
      <w:pPr>
        <w:tabs>
          <w:tab w:val="center" w:pos="4677"/>
          <w:tab w:val="left" w:pos="8085"/>
        </w:tabs>
        <w:spacing w:after="0" w:line="240" w:lineRule="auto"/>
        <w:jc w:val="center"/>
        <w:rPr>
          <w:rFonts w:ascii="Times New Roman" w:hAnsi="Times New Roman"/>
          <w:b/>
          <w:sz w:val="28"/>
          <w:szCs w:val="28"/>
        </w:rPr>
      </w:pPr>
      <w:r w:rsidRPr="00CC3327">
        <w:rPr>
          <w:rFonts w:ascii="Times New Roman" w:hAnsi="Times New Roman"/>
          <w:b/>
          <w:sz w:val="28"/>
          <w:szCs w:val="28"/>
        </w:rPr>
        <w:t>РЕШЕНИЕ</w:t>
      </w:r>
    </w:p>
    <w:p w:rsidR="009240DD" w:rsidRPr="00CC3327" w:rsidRDefault="009240DD" w:rsidP="009240DD">
      <w:pPr>
        <w:spacing w:after="0" w:line="240" w:lineRule="auto"/>
        <w:jc w:val="center"/>
        <w:rPr>
          <w:rFonts w:ascii="Times New Roman" w:hAnsi="Times New Roman"/>
          <w:b/>
          <w:sz w:val="28"/>
          <w:szCs w:val="28"/>
        </w:rPr>
      </w:pPr>
      <w:r w:rsidRPr="00CC3327">
        <w:rPr>
          <w:rFonts w:ascii="Times New Roman" w:hAnsi="Times New Roman"/>
          <w:b/>
          <w:sz w:val="28"/>
          <w:szCs w:val="28"/>
        </w:rPr>
        <w:t>(</w:t>
      </w:r>
      <w:r>
        <w:rPr>
          <w:rFonts w:ascii="Times New Roman" w:hAnsi="Times New Roman"/>
          <w:b/>
          <w:sz w:val="28"/>
          <w:szCs w:val="28"/>
        </w:rPr>
        <w:t xml:space="preserve">тридцать седьмой </w:t>
      </w:r>
      <w:r w:rsidRPr="00CC3327">
        <w:rPr>
          <w:rFonts w:ascii="Times New Roman" w:hAnsi="Times New Roman"/>
          <w:b/>
          <w:sz w:val="28"/>
          <w:szCs w:val="28"/>
        </w:rPr>
        <w:t>сессии)</w:t>
      </w:r>
    </w:p>
    <w:p w:rsidR="009240DD" w:rsidRDefault="009240DD" w:rsidP="009240DD">
      <w:pPr>
        <w:spacing w:after="0" w:line="240" w:lineRule="auto"/>
        <w:jc w:val="center"/>
        <w:rPr>
          <w:rFonts w:ascii="Times New Roman" w:hAnsi="Times New Roman"/>
          <w:sz w:val="28"/>
          <w:szCs w:val="28"/>
        </w:rPr>
      </w:pPr>
    </w:p>
    <w:p w:rsidR="009240DD" w:rsidRPr="00F15531" w:rsidRDefault="009240DD" w:rsidP="009240DD">
      <w:pPr>
        <w:spacing w:after="0" w:line="240" w:lineRule="auto"/>
        <w:jc w:val="center"/>
        <w:rPr>
          <w:rFonts w:ascii="Times New Roman" w:hAnsi="Times New Roman"/>
          <w:sz w:val="28"/>
          <w:szCs w:val="28"/>
        </w:rPr>
      </w:pPr>
    </w:p>
    <w:p w:rsidR="009240DD" w:rsidRDefault="009240DD" w:rsidP="009240DD">
      <w:pPr>
        <w:spacing w:after="0" w:line="240" w:lineRule="auto"/>
        <w:jc w:val="center"/>
        <w:rPr>
          <w:rFonts w:ascii="Times New Roman" w:hAnsi="Times New Roman"/>
          <w:sz w:val="28"/>
          <w:szCs w:val="28"/>
        </w:rPr>
      </w:pPr>
      <w:r w:rsidRPr="00F15531">
        <w:rPr>
          <w:rFonts w:ascii="Times New Roman" w:hAnsi="Times New Roman"/>
          <w:sz w:val="28"/>
          <w:szCs w:val="28"/>
        </w:rPr>
        <w:t xml:space="preserve">От  </w:t>
      </w:r>
      <w:r>
        <w:rPr>
          <w:rFonts w:ascii="Times New Roman" w:hAnsi="Times New Roman"/>
          <w:sz w:val="28"/>
          <w:szCs w:val="28"/>
        </w:rPr>
        <w:t>27.05.</w:t>
      </w:r>
      <w:r w:rsidRPr="00F15531">
        <w:rPr>
          <w:rFonts w:ascii="Times New Roman" w:hAnsi="Times New Roman"/>
          <w:sz w:val="28"/>
          <w:szCs w:val="28"/>
        </w:rPr>
        <w:t>20</w:t>
      </w:r>
      <w:r>
        <w:rPr>
          <w:rFonts w:ascii="Times New Roman" w:hAnsi="Times New Roman"/>
          <w:sz w:val="28"/>
          <w:szCs w:val="28"/>
        </w:rPr>
        <w:t>25</w:t>
      </w:r>
      <w:r w:rsidRPr="00F15531">
        <w:rPr>
          <w:rFonts w:ascii="Times New Roman" w:hAnsi="Times New Roman"/>
          <w:sz w:val="28"/>
          <w:szCs w:val="28"/>
        </w:rPr>
        <w:t xml:space="preserve">г                              с. Кыштовка                    </w:t>
      </w:r>
      <w:r>
        <w:rPr>
          <w:rFonts w:ascii="Times New Roman" w:hAnsi="Times New Roman"/>
          <w:sz w:val="28"/>
          <w:szCs w:val="28"/>
        </w:rPr>
        <w:t xml:space="preserve">       </w:t>
      </w:r>
      <w:r w:rsidRPr="00F15531">
        <w:rPr>
          <w:rFonts w:ascii="Times New Roman" w:hAnsi="Times New Roman"/>
          <w:sz w:val="28"/>
          <w:szCs w:val="28"/>
        </w:rPr>
        <w:t xml:space="preserve">       №</w:t>
      </w:r>
    </w:p>
    <w:p w:rsidR="009240DD" w:rsidRPr="00F15531" w:rsidRDefault="009240DD" w:rsidP="009240DD">
      <w:pPr>
        <w:spacing w:after="0" w:line="240" w:lineRule="auto"/>
        <w:jc w:val="center"/>
        <w:rPr>
          <w:rFonts w:ascii="Times New Roman" w:hAnsi="Times New Roman"/>
          <w:sz w:val="28"/>
          <w:szCs w:val="28"/>
        </w:rPr>
      </w:pPr>
    </w:p>
    <w:p w:rsidR="009240DD" w:rsidRPr="00F15531" w:rsidRDefault="009240DD" w:rsidP="009240DD">
      <w:pPr>
        <w:tabs>
          <w:tab w:val="left" w:pos="-3420"/>
          <w:tab w:val="left" w:pos="4678"/>
        </w:tabs>
        <w:ind w:right="4855"/>
        <w:jc w:val="center"/>
        <w:rPr>
          <w:rFonts w:ascii="Times New Roman" w:hAnsi="Times New Roman"/>
          <w:sz w:val="28"/>
          <w:szCs w:val="28"/>
        </w:rPr>
      </w:pPr>
      <w:r w:rsidRPr="00F15531">
        <w:rPr>
          <w:rFonts w:ascii="Times New Roman" w:hAnsi="Times New Roman"/>
          <w:sz w:val="28"/>
          <w:szCs w:val="28"/>
        </w:rPr>
        <w:t xml:space="preserve">Об утверждении </w:t>
      </w:r>
      <w:r>
        <w:rPr>
          <w:rFonts w:ascii="Times New Roman" w:hAnsi="Times New Roman"/>
          <w:sz w:val="28"/>
          <w:szCs w:val="28"/>
        </w:rPr>
        <w:t>отчета о работе Контрольно-счетного органа  Кыштовского района за 2024 год</w:t>
      </w:r>
    </w:p>
    <w:p w:rsidR="009240DD" w:rsidRPr="00F15531" w:rsidRDefault="009240DD" w:rsidP="009240DD">
      <w:pPr>
        <w:jc w:val="both"/>
        <w:rPr>
          <w:rFonts w:ascii="Times New Roman" w:hAnsi="Times New Roman"/>
          <w:sz w:val="28"/>
          <w:szCs w:val="28"/>
        </w:rPr>
      </w:pPr>
      <w:r>
        <w:rPr>
          <w:rFonts w:ascii="Times New Roman" w:hAnsi="Times New Roman"/>
          <w:sz w:val="28"/>
          <w:szCs w:val="28"/>
        </w:rPr>
        <w:t xml:space="preserve">        </w:t>
      </w:r>
      <w:r w:rsidRPr="00815FF4">
        <w:rPr>
          <w:rFonts w:ascii="Times New Roman" w:hAnsi="Times New Roman"/>
          <w:sz w:val="28"/>
          <w:szCs w:val="28"/>
        </w:rPr>
        <w:t>В соответствии с</w:t>
      </w:r>
      <w:r>
        <w:rPr>
          <w:rFonts w:ascii="Times New Roman" w:hAnsi="Times New Roman"/>
          <w:sz w:val="28"/>
          <w:szCs w:val="28"/>
        </w:rPr>
        <w:t xml:space="preserve"> Федеральным законом от 06.10.2003 № 131-ФЗ «Об общих принципах организации местного самоуправления в Российской Федерации», </w:t>
      </w:r>
      <w:r w:rsidRPr="001D3182">
        <w:rPr>
          <w:rFonts w:ascii="Times New Roman" w:hAnsi="Times New Roman"/>
          <w:sz w:val="28"/>
          <w:szCs w:val="28"/>
        </w:rPr>
        <w:t xml:space="preserve">Уставом Кыштовского района Новосибирской области, Положением </w:t>
      </w:r>
      <w:r>
        <w:rPr>
          <w:rFonts w:ascii="Times New Roman" w:hAnsi="Times New Roman"/>
          <w:sz w:val="28"/>
          <w:szCs w:val="28"/>
        </w:rPr>
        <w:t>«О</w:t>
      </w:r>
      <w:r w:rsidRPr="001D3182">
        <w:rPr>
          <w:rFonts w:ascii="Times New Roman" w:hAnsi="Times New Roman"/>
          <w:sz w:val="28"/>
          <w:szCs w:val="28"/>
        </w:rPr>
        <w:t xml:space="preserve"> </w:t>
      </w:r>
      <w:r>
        <w:rPr>
          <w:rFonts w:ascii="Times New Roman" w:hAnsi="Times New Roman"/>
          <w:sz w:val="28"/>
          <w:szCs w:val="28"/>
        </w:rPr>
        <w:t xml:space="preserve">Контрольно-счетном органе  </w:t>
      </w:r>
      <w:r w:rsidRPr="001D3182">
        <w:rPr>
          <w:rFonts w:ascii="Times New Roman" w:hAnsi="Times New Roman"/>
          <w:sz w:val="28"/>
          <w:szCs w:val="28"/>
        </w:rPr>
        <w:t>Кыштовского района Новосибирской области</w:t>
      </w:r>
      <w:r>
        <w:rPr>
          <w:rFonts w:ascii="Times New Roman" w:hAnsi="Times New Roman"/>
          <w:sz w:val="28"/>
          <w:szCs w:val="28"/>
        </w:rPr>
        <w:t>», утвержденным решением Совета депутатов Кыштовского района Новосибирской области от 19.12.2011г №82, Положением «О бюджетном процессе в Кыштовском районе Новосибирской области», утвержденным решением 13-ой сессии Совета депутатов Кыштовского района Новосибирской области от 04.04.2012г № 92  и за</w:t>
      </w:r>
      <w:r w:rsidRPr="00815FF4">
        <w:rPr>
          <w:rFonts w:ascii="Times New Roman" w:hAnsi="Times New Roman"/>
          <w:sz w:val="28"/>
          <w:szCs w:val="28"/>
        </w:rPr>
        <w:t xml:space="preserve">слушав </w:t>
      </w:r>
      <w:r>
        <w:rPr>
          <w:rFonts w:ascii="Times New Roman" w:hAnsi="Times New Roman"/>
          <w:sz w:val="28"/>
          <w:szCs w:val="28"/>
        </w:rPr>
        <w:t xml:space="preserve">отчет председателя Контрольно-счетного органа  Кыштовского района С.Г. Несмияновой  «О работе Контрольно-счетного органа  Кыштовского района за 2024 год» </w:t>
      </w:r>
    </w:p>
    <w:p w:rsidR="009240DD" w:rsidRPr="00815FF4" w:rsidRDefault="009240DD" w:rsidP="009240DD">
      <w:pPr>
        <w:jc w:val="both"/>
        <w:rPr>
          <w:rFonts w:ascii="Times New Roman" w:hAnsi="Times New Roman"/>
          <w:b/>
          <w:sz w:val="28"/>
          <w:szCs w:val="28"/>
        </w:rPr>
      </w:pPr>
      <w:r w:rsidRPr="00815FF4">
        <w:rPr>
          <w:rFonts w:ascii="Times New Roman" w:hAnsi="Times New Roman"/>
          <w:b/>
          <w:sz w:val="28"/>
          <w:szCs w:val="28"/>
        </w:rPr>
        <w:t>Совет депутатов Кышт</w:t>
      </w:r>
      <w:r>
        <w:rPr>
          <w:rFonts w:ascii="Times New Roman" w:hAnsi="Times New Roman"/>
          <w:b/>
          <w:sz w:val="28"/>
          <w:szCs w:val="28"/>
        </w:rPr>
        <w:t>овского района РЕШИ</w:t>
      </w:r>
      <w:r w:rsidRPr="00815FF4">
        <w:rPr>
          <w:rFonts w:ascii="Times New Roman" w:hAnsi="Times New Roman"/>
          <w:b/>
          <w:sz w:val="28"/>
          <w:szCs w:val="28"/>
        </w:rPr>
        <w:t>Л</w:t>
      </w:r>
    </w:p>
    <w:p w:rsidR="009240DD" w:rsidRPr="00A946B4" w:rsidRDefault="009240DD" w:rsidP="009240DD">
      <w:pPr>
        <w:numPr>
          <w:ilvl w:val="0"/>
          <w:numId w:val="33"/>
        </w:numPr>
        <w:tabs>
          <w:tab w:val="left" w:pos="-3420"/>
        </w:tabs>
        <w:spacing w:after="0" w:line="240" w:lineRule="auto"/>
        <w:ind w:right="-5"/>
        <w:jc w:val="both"/>
        <w:rPr>
          <w:rFonts w:ascii="Times New Roman" w:hAnsi="Times New Roman"/>
          <w:sz w:val="28"/>
          <w:szCs w:val="28"/>
        </w:rPr>
      </w:pPr>
      <w:r w:rsidRPr="00A946B4">
        <w:rPr>
          <w:rFonts w:ascii="Times New Roman" w:hAnsi="Times New Roman"/>
          <w:sz w:val="28"/>
          <w:szCs w:val="28"/>
        </w:rPr>
        <w:t xml:space="preserve">Отчет о работе </w:t>
      </w:r>
      <w:r>
        <w:rPr>
          <w:rFonts w:ascii="Times New Roman" w:hAnsi="Times New Roman"/>
          <w:sz w:val="28"/>
          <w:szCs w:val="28"/>
        </w:rPr>
        <w:t xml:space="preserve">Контрольно-счетного органа  </w:t>
      </w:r>
      <w:r w:rsidRPr="00A946B4">
        <w:rPr>
          <w:rFonts w:ascii="Times New Roman" w:hAnsi="Times New Roman"/>
          <w:sz w:val="28"/>
          <w:szCs w:val="28"/>
        </w:rPr>
        <w:t>Кыштовского района за 20</w:t>
      </w:r>
      <w:r>
        <w:rPr>
          <w:rFonts w:ascii="Times New Roman" w:hAnsi="Times New Roman"/>
          <w:sz w:val="28"/>
          <w:szCs w:val="28"/>
        </w:rPr>
        <w:t>24 год принять к сведению</w:t>
      </w:r>
      <w:r w:rsidRPr="00A946B4">
        <w:rPr>
          <w:rFonts w:ascii="Times New Roman" w:hAnsi="Times New Roman"/>
          <w:sz w:val="28"/>
          <w:szCs w:val="28"/>
        </w:rPr>
        <w:t>.</w:t>
      </w:r>
    </w:p>
    <w:p w:rsidR="009240DD" w:rsidRPr="007F6DB9" w:rsidRDefault="009240DD" w:rsidP="009240DD">
      <w:pPr>
        <w:numPr>
          <w:ilvl w:val="0"/>
          <w:numId w:val="33"/>
        </w:numPr>
        <w:autoSpaceDE w:val="0"/>
        <w:autoSpaceDN w:val="0"/>
        <w:adjustRightInd w:val="0"/>
        <w:spacing w:after="0" w:line="240" w:lineRule="auto"/>
        <w:ind w:right="-5"/>
        <w:jc w:val="both"/>
        <w:outlineLvl w:val="1"/>
        <w:rPr>
          <w:rFonts w:ascii="Times New Roman" w:hAnsi="Times New Roman"/>
          <w:sz w:val="28"/>
          <w:szCs w:val="28"/>
        </w:rPr>
      </w:pPr>
      <w:r w:rsidRPr="00633A26">
        <w:rPr>
          <w:rFonts w:ascii="Times New Roman" w:hAnsi="Times New Roman"/>
          <w:sz w:val="28"/>
          <w:szCs w:val="28"/>
        </w:rPr>
        <w:t>Опубликовать  решение в периодическом печатном издании «Бюллетень органов местного самоуправления Кыштовского района Новосибирской области».</w:t>
      </w:r>
    </w:p>
    <w:p w:rsidR="009240DD" w:rsidRDefault="009240DD" w:rsidP="009240DD">
      <w:pPr>
        <w:jc w:val="both"/>
        <w:rPr>
          <w:rFonts w:ascii="Times New Roman" w:hAnsi="Times New Roman"/>
          <w:sz w:val="28"/>
          <w:szCs w:val="28"/>
        </w:rPr>
      </w:pPr>
    </w:p>
    <w:p w:rsidR="009240DD" w:rsidRPr="00CF046E" w:rsidRDefault="009240DD" w:rsidP="009240DD">
      <w:pPr>
        <w:adjustRightInd w:val="0"/>
        <w:jc w:val="both"/>
        <w:rPr>
          <w:rFonts w:ascii="Times New Roman" w:hAnsi="Times New Roman"/>
          <w:sz w:val="28"/>
          <w:szCs w:val="28"/>
        </w:rPr>
      </w:pPr>
      <w:r>
        <w:rPr>
          <w:rFonts w:ascii="Times New Roman" w:hAnsi="Times New Roman"/>
          <w:sz w:val="28"/>
          <w:szCs w:val="28"/>
        </w:rPr>
        <w:t>Председатель</w:t>
      </w:r>
    </w:p>
    <w:p w:rsidR="009240DD" w:rsidRDefault="009240DD" w:rsidP="009240DD">
      <w:pPr>
        <w:jc w:val="both"/>
        <w:rPr>
          <w:rFonts w:ascii="Times New Roman" w:hAnsi="Times New Roman"/>
          <w:sz w:val="28"/>
          <w:szCs w:val="28"/>
        </w:rPr>
      </w:pPr>
      <w:r w:rsidRPr="00CF046E">
        <w:rPr>
          <w:rFonts w:ascii="Times New Roman" w:hAnsi="Times New Roman"/>
          <w:sz w:val="28"/>
          <w:szCs w:val="28"/>
        </w:rPr>
        <w:t>Совета депутатов</w:t>
      </w:r>
    </w:p>
    <w:p w:rsidR="009240DD" w:rsidRDefault="009240DD" w:rsidP="009240DD">
      <w:pPr>
        <w:jc w:val="both"/>
      </w:pPr>
      <w:r>
        <w:rPr>
          <w:rFonts w:ascii="Times New Roman" w:hAnsi="Times New Roman"/>
          <w:sz w:val="28"/>
          <w:szCs w:val="28"/>
        </w:rPr>
        <w:t>Кыштовского района</w:t>
      </w:r>
      <w:r w:rsidRPr="00CF046E">
        <w:rPr>
          <w:rFonts w:ascii="Times New Roman" w:hAnsi="Times New Roman"/>
          <w:sz w:val="28"/>
          <w:szCs w:val="28"/>
        </w:rPr>
        <w:t xml:space="preserve">                  </w:t>
      </w:r>
      <w:r>
        <w:rPr>
          <w:rFonts w:ascii="Times New Roman" w:hAnsi="Times New Roman"/>
          <w:sz w:val="28"/>
          <w:szCs w:val="28"/>
        </w:rPr>
        <w:t xml:space="preserve">                           А.Н. Щевровский</w:t>
      </w:r>
    </w:p>
    <w:p w:rsidR="009240DD" w:rsidRDefault="009240DD" w:rsidP="009240DD">
      <w:pPr>
        <w:jc w:val="both"/>
      </w:pPr>
    </w:p>
    <w:p w:rsidR="009240DD" w:rsidRDefault="009240DD" w:rsidP="009240DD">
      <w:pPr>
        <w:pStyle w:val="ConsPlusNormal"/>
        <w:ind w:firstLine="0"/>
        <w:jc w:val="both"/>
        <w:rPr>
          <w:rFonts w:ascii="Times New Roman" w:hAnsi="Times New Roman" w:cs="Times New Roman"/>
          <w:b/>
          <w:bCs/>
          <w:caps/>
          <w:sz w:val="28"/>
          <w:szCs w:val="28"/>
        </w:rPr>
      </w:pPr>
    </w:p>
    <w:p w:rsidR="009240DD" w:rsidRDefault="009240DD" w:rsidP="009240DD">
      <w:pPr>
        <w:pStyle w:val="ConsPlusNormal"/>
        <w:ind w:firstLine="0"/>
        <w:jc w:val="both"/>
        <w:rPr>
          <w:rFonts w:ascii="Times New Roman" w:hAnsi="Times New Roman" w:cs="Times New Roman"/>
          <w:b/>
          <w:bCs/>
          <w:caps/>
          <w:sz w:val="28"/>
          <w:szCs w:val="28"/>
        </w:rPr>
      </w:pPr>
    </w:p>
    <w:p w:rsidR="009240DD" w:rsidRDefault="009240DD" w:rsidP="009240DD">
      <w:pPr>
        <w:pStyle w:val="ConsPlusNormal"/>
        <w:ind w:firstLine="0"/>
        <w:jc w:val="center"/>
        <w:rPr>
          <w:rFonts w:ascii="Times New Roman" w:hAnsi="Times New Roman" w:cs="Times New Roman"/>
          <w:b/>
          <w:bCs/>
          <w:caps/>
          <w:sz w:val="28"/>
          <w:szCs w:val="28"/>
        </w:rPr>
      </w:pPr>
      <w:r>
        <w:rPr>
          <w:rFonts w:ascii="Times New Roman" w:hAnsi="Times New Roman" w:cs="Times New Roman"/>
          <w:noProof/>
        </w:rPr>
        <w:drawing>
          <wp:inline distT="0" distB="0" distL="0" distR="0" wp14:anchorId="742A7AAD" wp14:editId="1CB133D0">
            <wp:extent cx="495300" cy="552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p w:rsidR="009240DD" w:rsidRDefault="009240DD" w:rsidP="009240DD">
      <w:pPr>
        <w:pStyle w:val="ConsPlusNormal"/>
        <w:ind w:firstLine="0"/>
        <w:jc w:val="both"/>
        <w:rPr>
          <w:rFonts w:ascii="Times New Roman" w:hAnsi="Times New Roman" w:cs="Times New Roman"/>
          <w:b/>
          <w:bCs/>
          <w:caps/>
          <w:sz w:val="28"/>
          <w:szCs w:val="28"/>
        </w:rPr>
      </w:pPr>
    </w:p>
    <w:p w:rsidR="009240DD" w:rsidRDefault="009240DD" w:rsidP="009240DD">
      <w:pPr>
        <w:pStyle w:val="ConsPlusNormal"/>
        <w:pBdr>
          <w:bottom w:val="single" w:sz="4" w:space="1" w:color="auto"/>
        </w:pBdr>
        <w:ind w:firstLine="0"/>
        <w:jc w:val="both"/>
        <w:rPr>
          <w:rFonts w:ascii="Times New Roman" w:hAnsi="Times New Roman" w:cs="Times New Roman"/>
          <w:b/>
          <w:bCs/>
          <w:sz w:val="24"/>
          <w:szCs w:val="24"/>
        </w:rPr>
      </w:pPr>
      <w:r>
        <w:rPr>
          <w:rFonts w:ascii="Times New Roman" w:hAnsi="Times New Roman" w:cs="Times New Roman"/>
          <w:b/>
          <w:bCs/>
          <w:sz w:val="24"/>
          <w:szCs w:val="24"/>
        </w:rPr>
        <w:t>Контрольно-счетный орган Кыштовского района Новосибирской области</w:t>
      </w:r>
    </w:p>
    <w:p w:rsidR="009240DD" w:rsidRDefault="009240DD" w:rsidP="009240DD">
      <w:pPr>
        <w:pStyle w:val="ConsPlusNormal"/>
        <w:ind w:firstLine="0"/>
        <w:jc w:val="both"/>
        <w:rPr>
          <w:b/>
          <w:sz w:val="28"/>
          <w:szCs w:val="28"/>
        </w:rPr>
      </w:pPr>
      <w:r>
        <w:rPr>
          <w:rFonts w:ascii="Times New Roman" w:hAnsi="Times New Roman" w:cs="Times New Roman"/>
          <w:b/>
          <w:bCs/>
          <w:sz w:val="18"/>
          <w:szCs w:val="18"/>
        </w:rPr>
        <w:t>632270, Новосибирская область, с. Кыштовка, ул. Садовая, 1     тел.(8-383-71) 21198</w:t>
      </w:r>
    </w:p>
    <w:p w:rsidR="009240DD" w:rsidRDefault="009240DD" w:rsidP="009240DD">
      <w:pPr>
        <w:jc w:val="both"/>
        <w:rPr>
          <w:rFonts w:ascii="Times New Roman" w:hAnsi="Times New Roman"/>
          <w:sz w:val="28"/>
          <w:szCs w:val="28"/>
        </w:rPr>
      </w:pPr>
      <w:r>
        <w:rPr>
          <w:rFonts w:ascii="Times New Roman" w:hAnsi="Times New Roman"/>
          <w:sz w:val="28"/>
          <w:szCs w:val="28"/>
        </w:rPr>
        <w:t xml:space="preserve">                                                       </w:t>
      </w: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right"/>
        <w:rPr>
          <w:rFonts w:ascii="Times New Roman" w:hAnsi="Times New Roman"/>
          <w:sz w:val="28"/>
          <w:szCs w:val="28"/>
        </w:rPr>
      </w:pPr>
      <w:r>
        <w:rPr>
          <w:rFonts w:ascii="Times New Roman" w:hAnsi="Times New Roman"/>
          <w:sz w:val="28"/>
          <w:szCs w:val="28"/>
        </w:rPr>
        <w:t xml:space="preserve">                                                          УТВЕРЖДЕН</w:t>
      </w:r>
    </w:p>
    <w:p w:rsidR="009240DD" w:rsidRDefault="009240DD" w:rsidP="009240DD">
      <w:pPr>
        <w:jc w:val="right"/>
        <w:rPr>
          <w:rFonts w:ascii="Times New Roman" w:hAnsi="Times New Roman"/>
          <w:sz w:val="28"/>
          <w:szCs w:val="28"/>
        </w:rPr>
      </w:pPr>
      <w:r>
        <w:rPr>
          <w:rFonts w:ascii="Times New Roman" w:hAnsi="Times New Roman"/>
          <w:sz w:val="28"/>
          <w:szCs w:val="28"/>
        </w:rPr>
        <w:t>решением тридцатой сессии</w:t>
      </w:r>
    </w:p>
    <w:p w:rsidR="009240DD" w:rsidRDefault="009240DD" w:rsidP="009240DD">
      <w:pPr>
        <w:jc w:val="right"/>
        <w:rPr>
          <w:rFonts w:ascii="Times New Roman" w:hAnsi="Times New Roman"/>
          <w:sz w:val="28"/>
          <w:szCs w:val="28"/>
        </w:rPr>
      </w:pPr>
      <w:r>
        <w:rPr>
          <w:rFonts w:ascii="Times New Roman" w:hAnsi="Times New Roman"/>
          <w:sz w:val="28"/>
          <w:szCs w:val="28"/>
        </w:rPr>
        <w:t xml:space="preserve">                                                             Совета депутатов</w:t>
      </w:r>
    </w:p>
    <w:p w:rsidR="009240DD" w:rsidRDefault="009240DD" w:rsidP="009240DD">
      <w:pPr>
        <w:jc w:val="right"/>
        <w:rPr>
          <w:rFonts w:ascii="Times New Roman" w:hAnsi="Times New Roman"/>
          <w:sz w:val="28"/>
          <w:szCs w:val="28"/>
        </w:rPr>
      </w:pPr>
      <w:r>
        <w:rPr>
          <w:rFonts w:ascii="Times New Roman" w:hAnsi="Times New Roman"/>
          <w:sz w:val="28"/>
          <w:szCs w:val="28"/>
        </w:rPr>
        <w:t xml:space="preserve">                                                                      Кыштовского района</w:t>
      </w:r>
    </w:p>
    <w:p w:rsidR="009240DD" w:rsidRDefault="009240DD" w:rsidP="009240DD">
      <w:pPr>
        <w:jc w:val="right"/>
        <w:rPr>
          <w:rFonts w:ascii="Times New Roman" w:hAnsi="Times New Roman"/>
          <w:sz w:val="28"/>
          <w:szCs w:val="28"/>
        </w:rPr>
      </w:pPr>
      <w:r>
        <w:rPr>
          <w:rFonts w:ascii="Times New Roman" w:hAnsi="Times New Roman"/>
          <w:sz w:val="28"/>
          <w:szCs w:val="28"/>
        </w:rPr>
        <w:t xml:space="preserve">                                                                           Новосибирской области</w:t>
      </w:r>
    </w:p>
    <w:p w:rsidR="009240DD" w:rsidRDefault="009240DD" w:rsidP="009240DD">
      <w:pPr>
        <w:jc w:val="right"/>
        <w:rPr>
          <w:rFonts w:ascii="Times New Roman" w:hAnsi="Times New Roman"/>
          <w:sz w:val="28"/>
          <w:szCs w:val="28"/>
          <w:u w:val="single"/>
        </w:rPr>
      </w:pPr>
      <w:r>
        <w:rPr>
          <w:rFonts w:ascii="Times New Roman" w:hAnsi="Times New Roman"/>
          <w:sz w:val="28"/>
          <w:szCs w:val="28"/>
        </w:rPr>
        <w:t xml:space="preserve">                                                                    От</w:t>
      </w:r>
      <w:r>
        <w:rPr>
          <w:rFonts w:ascii="Times New Roman" w:hAnsi="Times New Roman"/>
          <w:sz w:val="28"/>
          <w:szCs w:val="28"/>
          <w:u w:val="single"/>
        </w:rPr>
        <w:t xml:space="preserve"> 27.05.2025 г. </w:t>
      </w:r>
      <w:r>
        <w:rPr>
          <w:rFonts w:ascii="Times New Roman" w:hAnsi="Times New Roman"/>
          <w:sz w:val="28"/>
          <w:szCs w:val="28"/>
        </w:rPr>
        <w:t xml:space="preserve"> №</w:t>
      </w:r>
    </w:p>
    <w:p w:rsidR="009240DD" w:rsidRDefault="009240DD" w:rsidP="009240DD">
      <w:pPr>
        <w:jc w:val="right"/>
        <w:rPr>
          <w:rFonts w:ascii="Times New Roman" w:hAnsi="Times New Roman"/>
          <w:sz w:val="28"/>
          <w:szCs w:val="28"/>
        </w:rPr>
      </w:pPr>
    </w:p>
    <w:p w:rsidR="009240DD" w:rsidRDefault="009240DD" w:rsidP="009240DD">
      <w:pPr>
        <w:jc w:val="center"/>
        <w:rPr>
          <w:rFonts w:ascii="Times New Roman" w:hAnsi="Times New Roman"/>
          <w:sz w:val="28"/>
          <w:szCs w:val="28"/>
        </w:rPr>
      </w:pPr>
      <w:r>
        <w:rPr>
          <w:rFonts w:ascii="Times New Roman" w:hAnsi="Times New Roman"/>
          <w:sz w:val="28"/>
          <w:szCs w:val="28"/>
        </w:rPr>
        <w:t>ОТЧЕТ</w:t>
      </w:r>
    </w:p>
    <w:p w:rsidR="009240DD" w:rsidRDefault="009240DD" w:rsidP="009240DD">
      <w:pPr>
        <w:jc w:val="center"/>
        <w:rPr>
          <w:rFonts w:ascii="Times New Roman" w:hAnsi="Times New Roman"/>
          <w:sz w:val="28"/>
          <w:szCs w:val="28"/>
        </w:rPr>
      </w:pPr>
      <w:r>
        <w:rPr>
          <w:rFonts w:ascii="Times New Roman" w:hAnsi="Times New Roman"/>
          <w:sz w:val="28"/>
          <w:szCs w:val="28"/>
        </w:rPr>
        <w:t>о деятельности Контрольно-счетного органа Кыштовского района Новосибирской области за 2024 г.</w:t>
      </w:r>
    </w:p>
    <w:p w:rsidR="009240DD" w:rsidRDefault="009240DD" w:rsidP="009240DD">
      <w:pPr>
        <w:jc w:val="both"/>
        <w:rPr>
          <w:rFonts w:ascii="Times New Roman" w:hAnsi="Times New Roman"/>
          <w:sz w:val="28"/>
          <w:szCs w:val="28"/>
        </w:rPr>
      </w:pPr>
      <w:r>
        <w:rPr>
          <w:rFonts w:ascii="Times New Roman" w:hAnsi="Times New Roman"/>
          <w:sz w:val="28"/>
          <w:szCs w:val="28"/>
        </w:rPr>
        <w:tab/>
      </w:r>
    </w:p>
    <w:p w:rsidR="009240DD" w:rsidRDefault="009240DD" w:rsidP="009240DD">
      <w:pPr>
        <w:tabs>
          <w:tab w:val="left" w:pos="567"/>
        </w:tabs>
        <w:jc w:val="both"/>
        <w:rPr>
          <w:rFonts w:ascii="Times New Roman" w:eastAsia="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eastAsia="Times New Roman" w:hAnsi="Times New Roman"/>
          <w:sz w:val="28"/>
          <w:szCs w:val="28"/>
        </w:rPr>
        <w:t xml:space="preserve">Правовые основы деятельности </w:t>
      </w:r>
      <w:r>
        <w:rPr>
          <w:rFonts w:ascii="Times New Roman" w:hAnsi="Times New Roman"/>
          <w:sz w:val="28"/>
          <w:szCs w:val="28"/>
        </w:rPr>
        <w:t>Контрольно-счетного органа Кыштовского района Новосибирской области</w:t>
      </w:r>
      <w:r>
        <w:rPr>
          <w:rFonts w:ascii="Times New Roman" w:eastAsia="Times New Roman" w:hAnsi="Times New Roman"/>
          <w:sz w:val="28"/>
          <w:szCs w:val="28"/>
        </w:rPr>
        <w:t xml:space="preserve"> определены Уставом </w:t>
      </w:r>
      <w:r>
        <w:rPr>
          <w:rFonts w:ascii="Times New Roman" w:hAnsi="Times New Roman"/>
          <w:sz w:val="28"/>
          <w:szCs w:val="28"/>
        </w:rPr>
        <w:t>Кыштовского района</w:t>
      </w:r>
      <w:r>
        <w:rPr>
          <w:rFonts w:ascii="Times New Roman" w:eastAsia="Times New Roman" w:hAnsi="Times New Roman"/>
          <w:sz w:val="28"/>
          <w:szCs w:val="28"/>
        </w:rPr>
        <w:t xml:space="preserve">, Положением о </w:t>
      </w:r>
      <w:r>
        <w:rPr>
          <w:rFonts w:ascii="Times New Roman" w:hAnsi="Times New Roman"/>
          <w:sz w:val="28"/>
          <w:szCs w:val="28"/>
        </w:rPr>
        <w:t>Контрольно-счетном органе Кыштовского района Новосибирской области</w:t>
      </w:r>
      <w:r>
        <w:rPr>
          <w:rFonts w:ascii="Times New Roman" w:eastAsia="Times New Roman" w:hAnsi="Times New Roman"/>
          <w:sz w:val="28"/>
          <w:szCs w:val="28"/>
        </w:rPr>
        <w:t>, принятым решением Совета депутатов Кыштовского района Новосибирской области   19.12.2011 № 82 (в последней редакции от 28.02.2023 г.), федеральным законодательством РФ: Бюджетным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w:t>
      </w:r>
    </w:p>
    <w:p w:rsidR="009240DD" w:rsidRDefault="009240DD" w:rsidP="009240DD">
      <w:pPr>
        <w:pStyle w:val="af9"/>
        <w:ind w:firstLine="567"/>
        <w:rPr>
          <w:szCs w:val="28"/>
        </w:rPr>
      </w:pPr>
      <w:r>
        <w:rPr>
          <w:szCs w:val="28"/>
        </w:rPr>
        <w:lastRenderedPageBreak/>
        <w:t>Контрольно-счетный орган Кыштовского района Новосибирской области (далее – Контрольно-счетный орган, КСО) подотчетен Совету депутатов Кыштовского района Новосибирской области, обладает организационной и функциональной независимостью, осуществляет свою деятельность самостоятельно и входит в структуру органов местного самоуправления Кыштовского района.</w:t>
      </w:r>
    </w:p>
    <w:p w:rsidR="009240DD" w:rsidRDefault="009240DD" w:rsidP="009240DD">
      <w:pPr>
        <w:tabs>
          <w:tab w:val="left" w:pos="567"/>
          <w:tab w:val="right" w:pos="9354"/>
        </w:tabs>
        <w:ind w:firstLine="567"/>
        <w:jc w:val="both"/>
        <w:rPr>
          <w:rFonts w:ascii="Times New Roman" w:hAnsi="Times New Roman"/>
          <w:sz w:val="28"/>
          <w:szCs w:val="28"/>
        </w:rPr>
      </w:pPr>
      <w:r>
        <w:rPr>
          <w:rFonts w:ascii="Times New Roman" w:hAnsi="Times New Roman"/>
          <w:sz w:val="28"/>
          <w:szCs w:val="28"/>
        </w:rPr>
        <w:t xml:space="preserve">Контрольно-счетный орган является постоянно действующим органом внешнего муниципального финансового контроля Кыштовского района, образованным Советом депутатов Кыштовского района Новосибирской области в целях осуществления контроля за исполнением бюджета Кыштовского района, соблюдением установленного порядка подготовки и рассмотрения проекта бюджета, отчета о его исполнении, контроля за соблюдением установленного порядка управления и распоряжения имуществом, находящимся в муниципальной собственности, а также в целях контроля за целевым и эффективным использованием средств местного бюджета муниципальными учреждениями Кыштовского района. </w:t>
      </w:r>
      <w:r>
        <w:rPr>
          <w:rFonts w:ascii="Times New Roman" w:hAnsi="Times New Roman"/>
          <w:sz w:val="28"/>
          <w:szCs w:val="28"/>
        </w:rPr>
        <w:tab/>
        <w:t xml:space="preserve">На основании заключенных соглашений, Контрольно-счетный орган осуществляет полномочия органа внешнего муниципального финансового контроля в поселениях Кыштовского района. </w:t>
      </w:r>
    </w:p>
    <w:p w:rsidR="009240DD" w:rsidRDefault="009240DD" w:rsidP="009240DD">
      <w:pPr>
        <w:ind w:firstLine="708"/>
        <w:jc w:val="both"/>
        <w:rPr>
          <w:rFonts w:ascii="Times New Roman" w:hAnsi="Times New Roman"/>
          <w:sz w:val="28"/>
          <w:szCs w:val="28"/>
        </w:rPr>
      </w:pPr>
      <w:r>
        <w:rPr>
          <w:rFonts w:ascii="Times New Roman" w:hAnsi="Times New Roman"/>
          <w:sz w:val="28"/>
          <w:szCs w:val="28"/>
        </w:rPr>
        <w:t>Контрольно-счетный орган  осуществляет полномочия по вопросам соблюдения субъектами бюджетной системы финансово-бюджетного законодательства, своевременности и полноты мобилизации муниципальных ресурсов, эффективности и законности управления муниципальной собственностью, полноты, законности, результативности (эффективности и экономности) и целевого использования средств местного бюджета участниками бюджетного процесса в Кыштовском районе, соблюдения ими правил ведения бюджетного учёта и отчётности, осуществления аудита в сфере закупок и осуществления производства по делам об административных правонарушениях в сфере бюджетного законодательства.</w:t>
      </w:r>
    </w:p>
    <w:p w:rsidR="009240DD" w:rsidRDefault="009240DD" w:rsidP="009240DD">
      <w:pPr>
        <w:tabs>
          <w:tab w:val="left" w:pos="567"/>
        </w:tabs>
        <w:ind w:firstLine="567"/>
        <w:jc w:val="both"/>
        <w:rPr>
          <w:rFonts w:ascii="Times New Roman" w:hAnsi="Times New Roman"/>
          <w:sz w:val="28"/>
          <w:szCs w:val="28"/>
        </w:rPr>
      </w:pPr>
      <w:r>
        <w:rPr>
          <w:rFonts w:ascii="Times New Roman" w:hAnsi="Times New Roman"/>
          <w:sz w:val="28"/>
          <w:szCs w:val="28"/>
        </w:rPr>
        <w:t>Контрольные полномочия Контрольно-счетный орган распространяются на органы местного самоуправления и муниципальные органы, муниципальные учреждения и унитарные предприятия Кыштовского района, а также иные организации, использующие муниципальное имущество, получающие субсидии, кредиты или гарантии за счет средств бюджета Кыштовского района.</w:t>
      </w:r>
    </w:p>
    <w:p w:rsidR="009240DD" w:rsidRDefault="009240DD" w:rsidP="009240DD">
      <w:pPr>
        <w:shd w:val="clear" w:color="auto" w:fill="FFFFFF"/>
        <w:ind w:firstLine="708"/>
        <w:jc w:val="both"/>
        <w:rPr>
          <w:rFonts w:ascii="Times New Roman" w:hAnsi="Times New Roman"/>
          <w:sz w:val="28"/>
          <w:szCs w:val="28"/>
        </w:rPr>
      </w:pPr>
      <w:r>
        <w:rPr>
          <w:rFonts w:ascii="Times New Roman" w:hAnsi="Times New Roman"/>
          <w:color w:val="000000"/>
          <w:sz w:val="28"/>
          <w:szCs w:val="28"/>
          <w:shd w:val="clear" w:color="auto" w:fill="FFFFFF"/>
        </w:rPr>
        <w:t>Отчет является одной из форм  реализации принципа гласности, который ежегодно направляется на рассмотрение в Совет депутатов Кыштовского района Новосибирской области, а также подлежит размещению на официальном портале органов местного самоуправления Кыштовского района Новосибирской области  в целях ознакомления общественности.</w:t>
      </w:r>
    </w:p>
    <w:p w:rsidR="009240DD" w:rsidRDefault="009240DD" w:rsidP="009240DD">
      <w:pPr>
        <w:tabs>
          <w:tab w:val="left" w:pos="567"/>
          <w:tab w:val="right" w:pos="9354"/>
        </w:tabs>
        <w:ind w:firstLine="567"/>
        <w:jc w:val="both"/>
        <w:rPr>
          <w:rFonts w:ascii="Times New Roman" w:hAnsi="Times New Roman"/>
          <w:sz w:val="28"/>
          <w:szCs w:val="28"/>
        </w:rPr>
      </w:pPr>
      <w:r>
        <w:rPr>
          <w:rFonts w:ascii="Times New Roman" w:hAnsi="Times New Roman"/>
          <w:sz w:val="28"/>
          <w:szCs w:val="28"/>
        </w:rPr>
        <w:t xml:space="preserve">Настоящий отчёт подготовлен в соответствии с требованиями статьи 19 Федерального закона № 6-ФЗ от 07.02.2011 года «Об общих принципах орга-низации и деятельности контрольно-счётных органов субъектов Российской </w:t>
      </w:r>
      <w:r>
        <w:rPr>
          <w:rFonts w:ascii="Times New Roman" w:hAnsi="Times New Roman"/>
          <w:sz w:val="28"/>
          <w:szCs w:val="28"/>
        </w:rPr>
        <w:lastRenderedPageBreak/>
        <w:t>Федерации и муниципальных образований» и содержит общую характеристику результатов проведенных контрольных и экспертно-аналитических мероприятий в 2023 году в рамках осуществления внешнего муниципального финансового контроля.</w:t>
      </w:r>
    </w:p>
    <w:p w:rsidR="009240DD" w:rsidRDefault="009240DD" w:rsidP="009240DD">
      <w:pPr>
        <w:tabs>
          <w:tab w:val="left" w:pos="567"/>
        </w:tabs>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rPr>
        <w:t xml:space="preserve">В отчетном периоде деятельность Контрольно-счетного органа Кыштовского района осуществлялась на основании утвержденного плана  мероприятий на 2024 год, </w:t>
      </w:r>
      <w:r>
        <w:rPr>
          <w:rFonts w:ascii="Times New Roman" w:hAnsi="Times New Roman"/>
          <w:sz w:val="28"/>
          <w:szCs w:val="28"/>
        </w:rPr>
        <w:t xml:space="preserve">согласованным с Главой района и  Советом депутатов Кыштовского района. </w:t>
      </w:r>
      <w:r>
        <w:rPr>
          <w:rFonts w:ascii="Times New Roman" w:hAnsi="Times New Roman"/>
          <w:color w:val="000000"/>
          <w:sz w:val="28"/>
          <w:szCs w:val="28"/>
        </w:rPr>
        <w:t xml:space="preserve">Проводимые </w:t>
      </w:r>
      <w:r>
        <w:rPr>
          <w:rFonts w:ascii="Times New Roman" w:hAnsi="Times New Roman"/>
          <w:color w:val="000000"/>
          <w:sz w:val="28"/>
          <w:szCs w:val="28"/>
          <w:shd w:val="clear" w:color="auto" w:fill="FFFFFF"/>
        </w:rPr>
        <w:t xml:space="preserve">мероприятия составляли систему контроля за формированием и исполнением бюджета Кыштовского района и бюджетов поселений района, предотвращением  финансовых нарушений при проведении экспертно-аналитических мероприятий и их выявление при проведении контрольных мероприятий. </w:t>
      </w:r>
      <w:r>
        <w:rPr>
          <w:rFonts w:ascii="Times New Roman" w:hAnsi="Times New Roman"/>
          <w:sz w:val="28"/>
          <w:szCs w:val="28"/>
        </w:rPr>
        <w:t xml:space="preserve">    </w:t>
      </w:r>
      <w:r>
        <w:rPr>
          <w:rFonts w:ascii="Times New Roman" w:hAnsi="Times New Roman"/>
          <w:sz w:val="28"/>
          <w:szCs w:val="28"/>
        </w:rPr>
        <w:tab/>
      </w:r>
    </w:p>
    <w:p w:rsidR="009240DD" w:rsidRDefault="009240DD" w:rsidP="009240DD">
      <w:pPr>
        <w:pStyle w:val="a6"/>
        <w:ind w:firstLine="708"/>
        <w:jc w:val="both"/>
        <w:rPr>
          <w:color w:val="0A0A0A"/>
          <w:sz w:val="28"/>
          <w:szCs w:val="28"/>
        </w:rPr>
      </w:pPr>
      <w:r>
        <w:rPr>
          <w:color w:val="0A0A0A"/>
          <w:sz w:val="28"/>
          <w:szCs w:val="28"/>
        </w:rPr>
        <w:t>В отчетном периоде проведено 56 контрольных и экспертно-аналитических мероприятий (в 2023 г. - 51), в том числе проведено 7 ревизий финансово-хозяйственной деятельности, 2 тематических проверки,  18 экспертиз годовых отчетов, 18 экспертиз проектов бюджета, 8</w:t>
      </w:r>
      <w:r>
        <w:rPr>
          <w:sz w:val="28"/>
          <w:szCs w:val="28"/>
        </w:rPr>
        <w:t xml:space="preserve"> </w:t>
      </w:r>
      <w:r>
        <w:rPr>
          <w:color w:val="0A0A0A"/>
          <w:sz w:val="28"/>
          <w:szCs w:val="28"/>
        </w:rPr>
        <w:t>контрольных мероприятий по контролю и аудиту в сфере закупок, 3 экспертизы муниципальных программ.</w:t>
      </w:r>
      <w:r>
        <w:rPr>
          <w:sz w:val="28"/>
          <w:szCs w:val="28"/>
        </w:rPr>
        <w:t xml:space="preserve"> </w:t>
      </w:r>
    </w:p>
    <w:p w:rsidR="009240DD" w:rsidRDefault="009240DD" w:rsidP="009240DD">
      <w:pPr>
        <w:autoSpaceDE w:val="0"/>
        <w:autoSpaceDN w:val="0"/>
        <w:adjustRightInd w:val="0"/>
        <w:jc w:val="both"/>
        <w:rPr>
          <w:rFonts w:ascii="Times New Roman" w:hAnsi="Times New Roman"/>
          <w:color w:val="FF0000"/>
          <w:sz w:val="28"/>
          <w:szCs w:val="28"/>
        </w:rPr>
      </w:pPr>
      <w:r>
        <w:rPr>
          <w:color w:val="0A0A0A"/>
          <w:sz w:val="28"/>
          <w:szCs w:val="28"/>
        </w:rPr>
        <w:t xml:space="preserve">     </w:t>
      </w:r>
      <w:r>
        <w:rPr>
          <w:color w:val="0A0A0A"/>
          <w:sz w:val="28"/>
          <w:szCs w:val="28"/>
        </w:rPr>
        <w:tab/>
      </w:r>
      <w:r>
        <w:rPr>
          <w:rFonts w:ascii="Times New Roman" w:hAnsi="Times New Roman"/>
          <w:color w:val="0A0A0A"/>
          <w:sz w:val="28"/>
          <w:szCs w:val="28"/>
        </w:rPr>
        <w:t>Проверками были охвачены 2 учреждения дополнительного образования детей (Дом детского творчества, Спортивная школа «Сокол»); 2 дошкольных учреждения (детский сад «Березка», детский сад «Ласточка»); 2 образовательных учреждения Камышинская СОШ, Верхтаркская СОШ), Автотранспортное предприятие  Кыштовского района, Единая дежурно-диспетчерская служба Кыштовского района, Социально-культурный центр Кыштовского района, 17 поселений района,   бюджет Кыштовского района.</w:t>
      </w:r>
      <w:r>
        <w:rPr>
          <w:rFonts w:ascii="Times New Roman" w:hAnsi="Times New Roman"/>
          <w:color w:val="0A0A0A"/>
          <w:sz w:val="28"/>
          <w:szCs w:val="28"/>
        </w:rPr>
        <w:tab/>
      </w:r>
    </w:p>
    <w:p w:rsidR="009240DD" w:rsidRDefault="009240DD" w:rsidP="009240DD">
      <w:pPr>
        <w:pStyle w:val="a6"/>
        <w:ind w:firstLine="708"/>
        <w:jc w:val="both"/>
        <w:rPr>
          <w:sz w:val="28"/>
          <w:szCs w:val="28"/>
        </w:rPr>
      </w:pPr>
      <w:r>
        <w:rPr>
          <w:b/>
          <w:sz w:val="28"/>
          <w:szCs w:val="28"/>
        </w:rPr>
        <w:t>Объем проверенных средств при проведении контрольных мероприятий</w:t>
      </w:r>
      <w:r>
        <w:rPr>
          <w:sz w:val="28"/>
          <w:szCs w:val="28"/>
        </w:rPr>
        <w:t xml:space="preserve">  составил 245360,3 тыс. руб., установлены следующие нарушения:</w:t>
      </w:r>
    </w:p>
    <w:p w:rsidR="009240DD" w:rsidRDefault="009240DD" w:rsidP="009240DD">
      <w:pPr>
        <w:pStyle w:val="a6"/>
        <w:ind w:firstLine="708"/>
        <w:jc w:val="both"/>
        <w:rPr>
          <w:color w:val="0A0A0A"/>
          <w:sz w:val="28"/>
          <w:szCs w:val="28"/>
        </w:rPr>
      </w:pPr>
      <w:r>
        <w:rPr>
          <w:i/>
          <w:sz w:val="28"/>
          <w:szCs w:val="28"/>
        </w:rPr>
        <w:t xml:space="preserve"> </w:t>
      </w:r>
      <w:r>
        <w:rPr>
          <w:b/>
          <w:i/>
          <w:sz w:val="28"/>
          <w:szCs w:val="28"/>
        </w:rPr>
        <w:t>1.Нарушения при утверждении и ведении бюджетных смет</w:t>
      </w:r>
      <w:r>
        <w:rPr>
          <w:sz w:val="28"/>
          <w:szCs w:val="28"/>
        </w:rPr>
        <w:t xml:space="preserve"> (</w:t>
      </w:r>
      <w:r>
        <w:rPr>
          <w:color w:val="0A0A0A"/>
          <w:sz w:val="28"/>
          <w:szCs w:val="28"/>
        </w:rPr>
        <w:t>детский сад «Березка», детский сад «Ласточка», ЕДДС).</w:t>
      </w:r>
    </w:p>
    <w:p w:rsidR="009240DD" w:rsidRDefault="009240DD" w:rsidP="009240DD">
      <w:pPr>
        <w:pStyle w:val="a6"/>
        <w:ind w:firstLine="708"/>
        <w:jc w:val="both"/>
        <w:rPr>
          <w:b/>
          <w:i/>
          <w:color w:val="0A0A0A"/>
          <w:sz w:val="28"/>
          <w:szCs w:val="28"/>
        </w:rPr>
      </w:pPr>
      <w:r>
        <w:rPr>
          <w:color w:val="0A0A0A"/>
          <w:sz w:val="28"/>
          <w:szCs w:val="28"/>
        </w:rPr>
        <w:t xml:space="preserve"> </w:t>
      </w:r>
      <w:r>
        <w:rPr>
          <w:b/>
          <w:i/>
          <w:color w:val="0A0A0A"/>
          <w:sz w:val="28"/>
          <w:szCs w:val="28"/>
        </w:rPr>
        <w:t>2.Нарушения порядка применения бюджетной классификации, установленной Министерством финансов РФ, в том числе:</w:t>
      </w:r>
    </w:p>
    <w:p w:rsidR="009240DD" w:rsidRDefault="009240DD" w:rsidP="009240DD">
      <w:pPr>
        <w:pStyle w:val="a6"/>
        <w:ind w:firstLine="708"/>
        <w:jc w:val="both"/>
        <w:rPr>
          <w:sz w:val="28"/>
          <w:szCs w:val="28"/>
          <w:shd w:val="clear" w:color="auto" w:fill="FFFFFF"/>
        </w:rPr>
      </w:pPr>
      <w:r>
        <w:rPr>
          <w:sz w:val="28"/>
          <w:szCs w:val="28"/>
          <w:shd w:val="clear" w:color="auto" w:fill="FFFFFF"/>
        </w:rPr>
        <w:t>-детский сад «Ласточка» при осуществлении расходов на приобретение материальных ценностей, при выплате пособий по временной нетрудоспособности – на сумму 18,7 тыс. руб.</w:t>
      </w:r>
    </w:p>
    <w:p w:rsidR="009240DD" w:rsidRDefault="009240DD" w:rsidP="009240DD">
      <w:pPr>
        <w:pStyle w:val="a6"/>
        <w:ind w:firstLine="708"/>
        <w:jc w:val="both"/>
        <w:rPr>
          <w:sz w:val="28"/>
          <w:szCs w:val="28"/>
          <w:shd w:val="clear" w:color="auto" w:fill="FFFFFF"/>
        </w:rPr>
      </w:pPr>
      <w:r>
        <w:rPr>
          <w:sz w:val="28"/>
          <w:szCs w:val="28"/>
          <w:shd w:val="clear" w:color="auto" w:fill="FFFFFF"/>
        </w:rPr>
        <w:t>-</w:t>
      </w:r>
      <w:r>
        <w:rPr>
          <w:color w:val="0A0A0A"/>
          <w:sz w:val="28"/>
          <w:szCs w:val="28"/>
        </w:rPr>
        <w:t xml:space="preserve">детский сад «Березка» </w:t>
      </w:r>
      <w:r>
        <w:rPr>
          <w:sz w:val="28"/>
          <w:szCs w:val="28"/>
          <w:shd w:val="clear" w:color="auto" w:fill="FFFFFF"/>
        </w:rPr>
        <w:t>при выплате пособий по временной нетрудоспособности – 5,7 тыс. руб.</w:t>
      </w:r>
    </w:p>
    <w:p w:rsidR="009240DD" w:rsidRDefault="009240DD" w:rsidP="009240DD">
      <w:pPr>
        <w:pStyle w:val="a6"/>
        <w:ind w:firstLine="708"/>
        <w:jc w:val="both"/>
        <w:rPr>
          <w:sz w:val="28"/>
          <w:szCs w:val="28"/>
          <w:shd w:val="clear" w:color="auto" w:fill="FFFFFF"/>
        </w:rPr>
      </w:pPr>
      <w:r>
        <w:rPr>
          <w:sz w:val="28"/>
          <w:szCs w:val="28"/>
          <w:shd w:val="clear" w:color="auto" w:fill="FFFFFF"/>
        </w:rPr>
        <w:t>-</w:t>
      </w:r>
      <w:r>
        <w:rPr>
          <w:color w:val="0A0A0A"/>
          <w:sz w:val="28"/>
          <w:szCs w:val="28"/>
        </w:rPr>
        <w:t xml:space="preserve">Единая дежурно-диспетчерская служба (ЕДДС) </w:t>
      </w:r>
      <w:r>
        <w:rPr>
          <w:sz w:val="28"/>
          <w:szCs w:val="28"/>
          <w:shd w:val="clear" w:color="auto" w:fill="FFFFFF"/>
        </w:rPr>
        <w:t>при выплате пособий по временной нетрудоспособности – 1,6 тыс. руб.</w:t>
      </w:r>
    </w:p>
    <w:p w:rsidR="009240DD" w:rsidRDefault="009240DD" w:rsidP="009240DD">
      <w:pPr>
        <w:pStyle w:val="a6"/>
        <w:ind w:firstLine="708"/>
        <w:jc w:val="both"/>
        <w:rPr>
          <w:sz w:val="28"/>
          <w:szCs w:val="28"/>
          <w:shd w:val="clear" w:color="auto" w:fill="FFFFFF"/>
        </w:rPr>
      </w:pPr>
      <w:r>
        <w:rPr>
          <w:sz w:val="28"/>
          <w:szCs w:val="28"/>
          <w:shd w:val="clear" w:color="auto" w:fill="FFFFFF"/>
        </w:rPr>
        <w:t>- Заливинский сельсовет при осуществлении расходов на обучение, при оплате земельного налога, при осуществлении расходов на оценку рыночной стоимости годовой арендной платы земельных участков, при осуществлении ремонта ограждения вокруг администрации  – 149,0 тыс. руб.</w:t>
      </w:r>
    </w:p>
    <w:p w:rsidR="009240DD" w:rsidRDefault="009240DD" w:rsidP="009240DD">
      <w:pPr>
        <w:pStyle w:val="a6"/>
        <w:ind w:firstLine="708"/>
        <w:jc w:val="both"/>
        <w:rPr>
          <w:sz w:val="28"/>
          <w:szCs w:val="28"/>
          <w:shd w:val="clear" w:color="auto" w:fill="FFFFFF"/>
        </w:rPr>
      </w:pPr>
      <w:r>
        <w:rPr>
          <w:sz w:val="28"/>
          <w:szCs w:val="28"/>
          <w:shd w:val="clear" w:color="auto" w:fill="FFFFFF"/>
        </w:rPr>
        <w:lastRenderedPageBreak/>
        <w:t>-Верх-Майзасский сельсовет при осуществлении расходов на обучение сотрудников; при оплате электроэнергии  здания администрации; при осуществлении расходов на ремонт ограждения сельского дома культуры - 547,1 тыс. руб.</w:t>
      </w:r>
    </w:p>
    <w:p w:rsidR="009240DD" w:rsidRDefault="009240DD" w:rsidP="009240DD">
      <w:pPr>
        <w:pStyle w:val="a6"/>
        <w:ind w:firstLine="708"/>
        <w:jc w:val="both"/>
        <w:rPr>
          <w:sz w:val="28"/>
          <w:szCs w:val="28"/>
          <w:shd w:val="clear" w:color="auto" w:fill="FFFFFF"/>
        </w:rPr>
      </w:pPr>
      <w:r>
        <w:rPr>
          <w:sz w:val="28"/>
          <w:szCs w:val="28"/>
          <w:shd w:val="clear" w:color="auto" w:fill="FFFFFF"/>
        </w:rPr>
        <w:t xml:space="preserve">-Социально-культурный центр при осуществлении расходов на содержание территории, при приобретении основных средств, при выплате пособий по временной нетрудоспособности – 168,9 тыс. руб.; </w:t>
      </w:r>
    </w:p>
    <w:p w:rsidR="009240DD" w:rsidRDefault="009240DD" w:rsidP="009240DD">
      <w:pPr>
        <w:tabs>
          <w:tab w:val="left" w:pos="567"/>
        </w:tabs>
        <w:jc w:val="both"/>
        <w:rPr>
          <w:rFonts w:ascii="Times New Roman" w:hAnsi="Times New Roman"/>
          <w:b/>
          <w:i/>
          <w:sz w:val="28"/>
          <w:szCs w:val="28"/>
        </w:rPr>
      </w:pPr>
      <w:r>
        <w:rPr>
          <w:rFonts w:ascii="Times New Roman" w:hAnsi="Times New Roman"/>
          <w:i/>
          <w:sz w:val="28"/>
          <w:szCs w:val="28"/>
          <w:shd w:val="clear" w:color="auto" w:fill="FFFFFF"/>
        </w:rPr>
        <w:tab/>
      </w:r>
      <w:r>
        <w:rPr>
          <w:rFonts w:ascii="Times New Roman" w:hAnsi="Times New Roman"/>
          <w:b/>
          <w:i/>
          <w:sz w:val="28"/>
          <w:szCs w:val="28"/>
          <w:shd w:val="clear" w:color="auto" w:fill="FFFFFF"/>
        </w:rPr>
        <w:t>3.</w:t>
      </w:r>
      <w:r>
        <w:rPr>
          <w:rFonts w:ascii="Times New Roman" w:hAnsi="Times New Roman"/>
          <w:b/>
          <w:i/>
          <w:sz w:val="28"/>
          <w:szCs w:val="28"/>
        </w:rPr>
        <w:t xml:space="preserve"> Нарушение требований ФЗ «О бухгалтерском учёте» (№ 402 – ФЗ от 06.12.2011 г), приказов Министерства финансов Российской Федерации «Об утверждении Единого плана счетов бухгалтерского учёта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 157н от 01.12.2010 г.),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w:t>
      </w:r>
      <w:r>
        <w:rPr>
          <w:rFonts w:ascii="Times New Roman" w:hAnsi="Times New Roman"/>
          <w:b/>
          <w:bCs/>
          <w:i/>
          <w:sz w:val="28"/>
          <w:szCs w:val="28"/>
        </w:rPr>
        <w:t>государственными (муниципальными) учреждениями и методических указаний по их применению» (</w:t>
      </w:r>
      <w:r>
        <w:rPr>
          <w:rFonts w:ascii="Times New Roman" w:hAnsi="Times New Roman"/>
          <w:b/>
          <w:i/>
          <w:sz w:val="28"/>
          <w:szCs w:val="28"/>
        </w:rPr>
        <w:t>№ 52н от 30.03.2015,:</w:t>
      </w:r>
    </w:p>
    <w:p w:rsidR="009240DD" w:rsidRDefault="009240DD" w:rsidP="009240DD">
      <w:pPr>
        <w:pStyle w:val="a6"/>
        <w:ind w:firstLine="708"/>
        <w:jc w:val="both"/>
        <w:rPr>
          <w:color w:val="0A0A0A"/>
          <w:sz w:val="28"/>
          <w:szCs w:val="28"/>
        </w:rPr>
      </w:pPr>
      <w:r>
        <w:rPr>
          <w:sz w:val="28"/>
          <w:szCs w:val="28"/>
        </w:rPr>
        <w:t xml:space="preserve"> -нарушение требований по оформлению фактов хозяйственной жизни первичными учетными документами (детский сад «Ласточка», детский сад «Березка», СКЦ, Заливинский сельсовет </w:t>
      </w:r>
      <w:r>
        <w:rPr>
          <w:color w:val="0A0A0A"/>
          <w:sz w:val="28"/>
          <w:szCs w:val="28"/>
        </w:rPr>
        <w:t>(</w:t>
      </w:r>
      <w:r>
        <w:rPr>
          <w:sz w:val="28"/>
          <w:szCs w:val="28"/>
        </w:rPr>
        <w:t>Записка-расчет об исчислении среднего заработка при предоставлении отпуска,</w:t>
      </w:r>
      <w:r>
        <w:rPr>
          <w:color w:val="0A0A0A"/>
          <w:sz w:val="28"/>
          <w:szCs w:val="28"/>
        </w:rPr>
        <w:t xml:space="preserve"> выписки по лицевым счетам, платежные поручения, расчетные ведомости, инвентарные карточки и др.));</w:t>
      </w:r>
    </w:p>
    <w:p w:rsidR="009240DD" w:rsidRDefault="009240DD" w:rsidP="009240DD">
      <w:pPr>
        <w:pStyle w:val="a6"/>
        <w:ind w:firstLine="708"/>
        <w:jc w:val="both"/>
        <w:rPr>
          <w:sz w:val="28"/>
          <w:szCs w:val="28"/>
        </w:rPr>
      </w:pPr>
      <w:r>
        <w:rPr>
          <w:color w:val="0A0A0A"/>
          <w:sz w:val="28"/>
          <w:szCs w:val="28"/>
        </w:rPr>
        <w:t>-</w:t>
      </w:r>
      <w:r>
        <w:rPr>
          <w:bCs/>
          <w:sz w:val="28"/>
          <w:szCs w:val="28"/>
        </w:rPr>
        <w:t xml:space="preserve">первичные учетные документы, регистры бухгалтерского учёта заполняются не в полном объёме либо с нарушением требований, применение учетных форм документов не установленного образца </w:t>
      </w:r>
      <w:r>
        <w:rPr>
          <w:sz w:val="28"/>
          <w:szCs w:val="28"/>
        </w:rPr>
        <w:t>(во всех учреждениях)</w:t>
      </w:r>
    </w:p>
    <w:p w:rsidR="009240DD" w:rsidRDefault="009240DD" w:rsidP="009240DD">
      <w:pPr>
        <w:pStyle w:val="a6"/>
        <w:ind w:firstLine="708"/>
        <w:jc w:val="both"/>
        <w:rPr>
          <w:sz w:val="28"/>
          <w:szCs w:val="28"/>
        </w:rPr>
      </w:pPr>
      <w:r>
        <w:rPr>
          <w:sz w:val="28"/>
          <w:szCs w:val="28"/>
        </w:rPr>
        <w:t>-нарушения в учете родительской платы за содержание детей (детский сад «Ласточка», детский сад «Березка»)</w:t>
      </w:r>
    </w:p>
    <w:p w:rsidR="009240DD" w:rsidRDefault="009240DD" w:rsidP="009240DD">
      <w:pPr>
        <w:pStyle w:val="a6"/>
        <w:ind w:firstLine="708"/>
        <w:jc w:val="both"/>
        <w:rPr>
          <w:color w:val="0A0A0A"/>
          <w:sz w:val="28"/>
          <w:szCs w:val="28"/>
        </w:rPr>
      </w:pPr>
      <w:r>
        <w:rPr>
          <w:sz w:val="28"/>
          <w:szCs w:val="28"/>
        </w:rPr>
        <w:t>-необоснованное списание кредиторской задолженности по оплате труда (детский сад «Березка» - 17,4 тыс. руб.)</w:t>
      </w:r>
    </w:p>
    <w:p w:rsidR="009240DD" w:rsidRDefault="009240DD" w:rsidP="009240DD">
      <w:pPr>
        <w:pStyle w:val="a6"/>
        <w:ind w:firstLine="708"/>
        <w:jc w:val="both"/>
        <w:rPr>
          <w:color w:val="0A0A0A"/>
          <w:sz w:val="28"/>
          <w:szCs w:val="28"/>
        </w:rPr>
      </w:pPr>
      <w:r>
        <w:rPr>
          <w:color w:val="0A0A0A"/>
          <w:sz w:val="28"/>
          <w:szCs w:val="28"/>
        </w:rPr>
        <w:t xml:space="preserve">-необоснованное возмещение командировочных расходов (по результатам проверки </w:t>
      </w:r>
      <w:r>
        <w:rPr>
          <w:color w:val="000000"/>
          <w:sz w:val="28"/>
          <w:szCs w:val="28"/>
          <w:shd w:val="clear" w:color="auto" w:fill="FFFFFF"/>
        </w:rPr>
        <w:t>наличия документов, подтверждающих фактический срок пребывания работников в командировке)</w:t>
      </w:r>
      <w:r>
        <w:rPr>
          <w:sz w:val="28"/>
          <w:szCs w:val="28"/>
        </w:rPr>
        <w:t xml:space="preserve"> </w:t>
      </w:r>
      <w:r>
        <w:t>(</w:t>
      </w:r>
      <w:r>
        <w:rPr>
          <w:color w:val="0A0A0A"/>
          <w:sz w:val="28"/>
          <w:szCs w:val="28"/>
        </w:rPr>
        <w:t>СКЦ -  20,3 тыс. руб.)</w:t>
      </w:r>
    </w:p>
    <w:p w:rsidR="009240DD" w:rsidRDefault="009240DD" w:rsidP="009240DD">
      <w:pPr>
        <w:pStyle w:val="a6"/>
        <w:ind w:firstLine="708"/>
        <w:jc w:val="both"/>
        <w:rPr>
          <w:color w:val="0A0A0A"/>
          <w:sz w:val="28"/>
          <w:szCs w:val="28"/>
        </w:rPr>
      </w:pPr>
      <w:r>
        <w:rPr>
          <w:color w:val="0A0A0A"/>
          <w:sz w:val="28"/>
          <w:szCs w:val="28"/>
        </w:rPr>
        <w:t>-нарушения при роботе с наличными деньгами – 661,2 тыс. руб. (Кыштовское АТП)</w:t>
      </w:r>
    </w:p>
    <w:p w:rsidR="009240DD" w:rsidRDefault="009240DD" w:rsidP="009240DD">
      <w:pPr>
        <w:pStyle w:val="a6"/>
        <w:ind w:firstLine="708"/>
        <w:jc w:val="both"/>
        <w:rPr>
          <w:sz w:val="28"/>
          <w:szCs w:val="28"/>
        </w:rPr>
      </w:pPr>
      <w:r>
        <w:rPr>
          <w:color w:val="0A0A0A"/>
          <w:sz w:val="28"/>
          <w:szCs w:val="28"/>
        </w:rPr>
        <w:t xml:space="preserve">-нарушения в учете основных средств и материальных запасов: </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 xml:space="preserve">нарушения в учете земельных участков (детский сад </w:t>
      </w:r>
    </w:p>
    <w:p w:rsidR="009240DD" w:rsidRDefault="009240DD" w:rsidP="009240DD">
      <w:pPr>
        <w:pStyle w:val="a6"/>
        <w:jc w:val="both"/>
        <w:rPr>
          <w:color w:val="0A0A0A"/>
          <w:sz w:val="28"/>
          <w:szCs w:val="28"/>
        </w:rPr>
      </w:pPr>
      <w:r>
        <w:rPr>
          <w:color w:val="0A0A0A"/>
          <w:sz w:val="28"/>
          <w:szCs w:val="28"/>
        </w:rPr>
        <w:t>«Березка», Заливинский сельсовет)</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не отражение в учете оборудования внутренних коммуникаций</w:t>
      </w:r>
    </w:p>
    <w:p w:rsidR="009240DD" w:rsidRDefault="009240DD" w:rsidP="009240DD">
      <w:pPr>
        <w:pStyle w:val="a6"/>
        <w:jc w:val="both"/>
        <w:rPr>
          <w:color w:val="0A0A0A"/>
          <w:sz w:val="28"/>
          <w:szCs w:val="28"/>
        </w:rPr>
      </w:pPr>
      <w:r>
        <w:rPr>
          <w:color w:val="0A0A0A"/>
          <w:sz w:val="28"/>
          <w:szCs w:val="28"/>
        </w:rPr>
        <w:t>(</w:t>
      </w:r>
      <w:r>
        <w:rPr>
          <w:sz w:val="28"/>
          <w:szCs w:val="28"/>
        </w:rPr>
        <w:t>детский сад «Березка»</w:t>
      </w:r>
      <w:r>
        <w:rPr>
          <w:color w:val="0A0A0A"/>
          <w:sz w:val="28"/>
          <w:szCs w:val="28"/>
        </w:rPr>
        <w:t>)</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отражение в учете имущества, принадлежащего на праве</w:t>
      </w:r>
    </w:p>
    <w:p w:rsidR="009240DD" w:rsidRDefault="009240DD" w:rsidP="009240DD">
      <w:pPr>
        <w:pStyle w:val="a6"/>
        <w:jc w:val="both"/>
        <w:rPr>
          <w:color w:val="0A0A0A"/>
          <w:sz w:val="28"/>
          <w:szCs w:val="28"/>
        </w:rPr>
      </w:pPr>
      <w:r>
        <w:rPr>
          <w:color w:val="0A0A0A"/>
          <w:sz w:val="28"/>
          <w:szCs w:val="28"/>
        </w:rPr>
        <w:lastRenderedPageBreak/>
        <w:t>собственности другим организациям (Заливинский сельсовет – 258,4 тыс. руб.)</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отражение в учете отдельными инвентарными объектами</w:t>
      </w:r>
    </w:p>
    <w:p w:rsidR="009240DD" w:rsidRDefault="009240DD" w:rsidP="009240DD">
      <w:pPr>
        <w:pStyle w:val="a6"/>
        <w:jc w:val="both"/>
        <w:rPr>
          <w:color w:val="0A0A0A"/>
          <w:sz w:val="28"/>
          <w:szCs w:val="28"/>
        </w:rPr>
      </w:pPr>
      <w:r>
        <w:rPr>
          <w:color w:val="0A0A0A"/>
          <w:sz w:val="28"/>
          <w:szCs w:val="28"/>
        </w:rPr>
        <w:t>основных  средств, которые должны учитываться в составе зданий, дорог (внутренние коммуникации, обстановка дороги) (Заливинский сельсовет, Верх-Майзасский сельсовет)</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списание запасных частей без документов, подтверждающих</w:t>
      </w:r>
    </w:p>
    <w:p w:rsidR="009240DD" w:rsidRDefault="009240DD" w:rsidP="009240DD">
      <w:pPr>
        <w:pStyle w:val="a6"/>
        <w:jc w:val="both"/>
        <w:rPr>
          <w:color w:val="0A0A0A"/>
          <w:sz w:val="28"/>
          <w:szCs w:val="28"/>
        </w:rPr>
      </w:pPr>
      <w:r>
        <w:rPr>
          <w:color w:val="0A0A0A"/>
          <w:sz w:val="28"/>
          <w:szCs w:val="28"/>
        </w:rPr>
        <w:t>необходимость проведения ремонта автотранспорта (дефектные ведомости) (Кыштовское АТП, СКЦ)</w:t>
      </w:r>
    </w:p>
    <w:p w:rsidR="009240DD" w:rsidRDefault="009240DD" w:rsidP="009240DD">
      <w:pPr>
        <w:pStyle w:val="a6"/>
        <w:numPr>
          <w:ilvl w:val="0"/>
          <w:numId w:val="29"/>
        </w:numPr>
        <w:spacing w:before="0" w:after="0"/>
        <w:ind w:right="0"/>
        <w:jc w:val="both"/>
        <w:rPr>
          <w:color w:val="0A0A0A"/>
          <w:sz w:val="28"/>
          <w:szCs w:val="28"/>
        </w:rPr>
      </w:pPr>
      <w:r>
        <w:rPr>
          <w:color w:val="0A0A0A"/>
          <w:sz w:val="28"/>
          <w:szCs w:val="28"/>
        </w:rPr>
        <w:t>недостача материалов (521,6 тыс. руб.) (Кыштовское АТП)</w:t>
      </w:r>
    </w:p>
    <w:p w:rsidR="009240DD" w:rsidRDefault="009240DD" w:rsidP="009240DD">
      <w:pPr>
        <w:pStyle w:val="a6"/>
        <w:numPr>
          <w:ilvl w:val="0"/>
          <w:numId w:val="29"/>
        </w:numPr>
        <w:spacing w:before="0" w:after="0"/>
        <w:ind w:right="0"/>
        <w:jc w:val="both"/>
        <w:rPr>
          <w:sz w:val="28"/>
          <w:szCs w:val="28"/>
        </w:rPr>
      </w:pPr>
      <w:r>
        <w:rPr>
          <w:sz w:val="28"/>
          <w:szCs w:val="28"/>
        </w:rPr>
        <w:t>не отражение в учете нефинансовых активов (детский сад</w:t>
      </w:r>
    </w:p>
    <w:p w:rsidR="009240DD" w:rsidRDefault="009240DD" w:rsidP="009240DD">
      <w:pPr>
        <w:pStyle w:val="a6"/>
        <w:jc w:val="both"/>
        <w:rPr>
          <w:sz w:val="28"/>
          <w:szCs w:val="28"/>
        </w:rPr>
      </w:pPr>
      <w:r>
        <w:rPr>
          <w:sz w:val="28"/>
          <w:szCs w:val="28"/>
        </w:rPr>
        <w:t>«Березка» - 26,3 тыс. руб.; СКЦ).</w:t>
      </w:r>
    </w:p>
    <w:p w:rsidR="009240DD" w:rsidRDefault="009240DD" w:rsidP="009240DD">
      <w:pPr>
        <w:pStyle w:val="a6"/>
        <w:ind w:firstLine="708"/>
        <w:jc w:val="both"/>
        <w:rPr>
          <w:color w:val="0A0A0A"/>
          <w:sz w:val="28"/>
          <w:szCs w:val="28"/>
        </w:rPr>
      </w:pPr>
      <w:r>
        <w:rPr>
          <w:color w:val="0A0A0A"/>
          <w:sz w:val="28"/>
          <w:szCs w:val="28"/>
        </w:rPr>
        <w:t>-н</w:t>
      </w:r>
      <w:r>
        <w:rPr>
          <w:sz w:val="28"/>
          <w:szCs w:val="28"/>
        </w:rPr>
        <w:t>арушение требований, предъявляемых к порядку проведения инвентаризации активов и обязательств, а также к перечню объектов, подлежащих инвентаризации (детский сад «Ласточка», детский сад «Березка»)</w:t>
      </w:r>
      <w:r>
        <w:rPr>
          <w:color w:val="0A0A0A"/>
          <w:sz w:val="28"/>
          <w:szCs w:val="28"/>
        </w:rPr>
        <w:t>;</w:t>
      </w:r>
    </w:p>
    <w:p w:rsidR="009240DD" w:rsidRDefault="009240DD" w:rsidP="009240DD">
      <w:pPr>
        <w:pStyle w:val="a6"/>
        <w:ind w:firstLine="708"/>
        <w:jc w:val="both"/>
        <w:rPr>
          <w:sz w:val="28"/>
          <w:szCs w:val="28"/>
        </w:rPr>
      </w:pPr>
      <w:r>
        <w:rPr>
          <w:color w:val="0A0A0A"/>
          <w:sz w:val="28"/>
          <w:szCs w:val="28"/>
        </w:rPr>
        <w:t>-искажение показателей бюджетной отчетности в результате н</w:t>
      </w:r>
      <w:r>
        <w:rPr>
          <w:sz w:val="28"/>
          <w:szCs w:val="28"/>
        </w:rPr>
        <w:t>едостоверного отражения информации (задолженности) в регистрах бухгалтерского учета (детский сад «Березка»; СКЦ);</w:t>
      </w:r>
    </w:p>
    <w:p w:rsidR="009240DD" w:rsidRDefault="009240DD" w:rsidP="009240DD">
      <w:pPr>
        <w:pStyle w:val="a6"/>
        <w:ind w:firstLine="708"/>
        <w:jc w:val="both"/>
        <w:rPr>
          <w:sz w:val="28"/>
          <w:szCs w:val="28"/>
        </w:rPr>
      </w:pPr>
      <w:r>
        <w:rPr>
          <w:sz w:val="28"/>
          <w:szCs w:val="28"/>
        </w:rPr>
        <w:t>-нарушения в учете доходов (Заливинский сельсовет)</w:t>
      </w:r>
    </w:p>
    <w:p w:rsidR="009240DD" w:rsidRDefault="009240DD" w:rsidP="009240DD">
      <w:pPr>
        <w:pStyle w:val="a6"/>
        <w:ind w:firstLine="708"/>
        <w:jc w:val="both"/>
        <w:rPr>
          <w:sz w:val="28"/>
          <w:szCs w:val="28"/>
        </w:rPr>
      </w:pPr>
      <w:r>
        <w:rPr>
          <w:sz w:val="28"/>
          <w:szCs w:val="28"/>
        </w:rPr>
        <w:t xml:space="preserve"> -удержание профсоюзных взносов с пособий по временной нетрудоспособности (детский сад «Ласточка», детский сад «Березка»)</w:t>
      </w:r>
    </w:p>
    <w:p w:rsidR="009240DD" w:rsidRDefault="009240DD" w:rsidP="009240DD">
      <w:pPr>
        <w:pStyle w:val="a6"/>
        <w:ind w:firstLine="708"/>
        <w:jc w:val="both"/>
        <w:rPr>
          <w:sz w:val="28"/>
          <w:szCs w:val="28"/>
        </w:rPr>
      </w:pPr>
      <w:r>
        <w:rPr>
          <w:sz w:val="28"/>
          <w:szCs w:val="28"/>
        </w:rPr>
        <w:t>-неликвидная (без финансового обеспечения) кредиторская задолженность перед поставщиками продуктов  - детский сад «Березка» - 59,8 тыс. руб. (образовалась в связи превышением нормативов на питание детей)</w:t>
      </w:r>
    </w:p>
    <w:p w:rsidR="009240DD" w:rsidRDefault="009240DD" w:rsidP="009240DD">
      <w:pPr>
        <w:pStyle w:val="a6"/>
        <w:ind w:firstLine="708"/>
        <w:jc w:val="both"/>
        <w:rPr>
          <w:sz w:val="28"/>
          <w:szCs w:val="28"/>
        </w:rPr>
      </w:pPr>
      <w:r>
        <w:rPr>
          <w:sz w:val="28"/>
          <w:szCs w:val="28"/>
        </w:rPr>
        <w:t>-нарушение положений решения о бюджете Кыштовского района на 2024 г. в части авансирования не предоставленных услуг (детский сад «Березка» - 14,8 тыс. руб.)</w:t>
      </w:r>
    </w:p>
    <w:p w:rsidR="009240DD" w:rsidRDefault="009240DD" w:rsidP="009240DD">
      <w:pPr>
        <w:ind w:firstLine="708"/>
        <w:jc w:val="both"/>
        <w:rPr>
          <w:rFonts w:ascii="Times New Roman" w:hAnsi="Times New Roman"/>
          <w:b/>
          <w:i/>
          <w:color w:val="22272F"/>
          <w:sz w:val="28"/>
          <w:szCs w:val="28"/>
          <w:shd w:val="clear" w:color="auto" w:fill="FFFFFF"/>
        </w:rPr>
      </w:pPr>
      <w:r>
        <w:rPr>
          <w:rFonts w:ascii="Times New Roman" w:hAnsi="Times New Roman"/>
          <w:b/>
          <w:i/>
          <w:color w:val="0A0A0A"/>
          <w:sz w:val="28"/>
          <w:szCs w:val="28"/>
        </w:rPr>
        <w:t>4.</w:t>
      </w:r>
      <w:r>
        <w:rPr>
          <w:rFonts w:ascii="Times New Roman" w:hAnsi="Times New Roman"/>
          <w:b/>
          <w:i/>
          <w:color w:val="22272F"/>
          <w:sz w:val="28"/>
          <w:szCs w:val="28"/>
          <w:shd w:val="clear" w:color="auto" w:fill="FFFFFF"/>
        </w:rPr>
        <w:t xml:space="preserve"> Нарушение положений бюджетного Кодекса РФ:</w:t>
      </w:r>
    </w:p>
    <w:p w:rsidR="009240DD" w:rsidRDefault="009240DD" w:rsidP="009240DD">
      <w:pPr>
        <w:ind w:firstLine="708"/>
        <w:jc w:val="both"/>
        <w:rPr>
          <w:rFonts w:ascii="Times New Roman" w:hAnsi="Times New Roman"/>
          <w:sz w:val="28"/>
          <w:szCs w:val="28"/>
        </w:rPr>
      </w:pPr>
      <w:r>
        <w:rPr>
          <w:rFonts w:ascii="Times New Roman" w:hAnsi="Times New Roman"/>
          <w:color w:val="22272F"/>
          <w:sz w:val="28"/>
          <w:szCs w:val="28"/>
          <w:shd w:val="clear" w:color="auto" w:fill="FFFFFF"/>
        </w:rPr>
        <w:t xml:space="preserve">-нецелевое использование бюджетных средств, предусмотренное ст. </w:t>
      </w:r>
      <w:r>
        <w:rPr>
          <w:rFonts w:ascii="Times New Roman" w:hAnsi="Times New Roman"/>
          <w:sz w:val="28"/>
          <w:szCs w:val="28"/>
        </w:rPr>
        <w:t xml:space="preserve">306.4 Бюджетного кодекса РФ </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 xml:space="preserve">детский сад «Ласточка» оплатил не предоставленные услуги </w:t>
      </w:r>
    </w:p>
    <w:p w:rsidR="009240DD" w:rsidRDefault="009240DD" w:rsidP="009240DD">
      <w:pPr>
        <w:jc w:val="both"/>
        <w:rPr>
          <w:rFonts w:ascii="Times New Roman" w:hAnsi="Times New Roman"/>
          <w:sz w:val="28"/>
          <w:szCs w:val="28"/>
        </w:rPr>
      </w:pPr>
      <w:r>
        <w:rPr>
          <w:rFonts w:ascii="Times New Roman" w:hAnsi="Times New Roman"/>
          <w:sz w:val="28"/>
          <w:szCs w:val="28"/>
        </w:rPr>
        <w:t xml:space="preserve">по медосмотру водителей – 2,2 тыс. руб. </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детский сад «Березка» необоснованное списание продуктов</w:t>
      </w:r>
    </w:p>
    <w:p w:rsidR="009240DD" w:rsidRDefault="009240DD" w:rsidP="009240DD">
      <w:pPr>
        <w:jc w:val="both"/>
        <w:rPr>
          <w:rFonts w:ascii="Times New Roman" w:hAnsi="Times New Roman"/>
          <w:sz w:val="28"/>
          <w:szCs w:val="28"/>
        </w:rPr>
      </w:pPr>
      <w:r>
        <w:rPr>
          <w:rFonts w:ascii="Times New Roman" w:hAnsi="Times New Roman"/>
          <w:sz w:val="28"/>
          <w:szCs w:val="28"/>
        </w:rPr>
        <w:t>питания – 1,9 тыс. руб. (в результате предоставления льготного питания  ребенку, не имеющему статус ОВЗ);</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СКЦ оплатил не предоставленные услуги по вывозу жидких</w:t>
      </w:r>
    </w:p>
    <w:p w:rsidR="009240DD" w:rsidRDefault="009240DD" w:rsidP="009240DD">
      <w:pPr>
        <w:jc w:val="both"/>
        <w:rPr>
          <w:rFonts w:ascii="Times New Roman" w:hAnsi="Times New Roman"/>
          <w:sz w:val="28"/>
          <w:szCs w:val="28"/>
        </w:rPr>
      </w:pPr>
      <w:r>
        <w:rPr>
          <w:rFonts w:ascii="Times New Roman" w:hAnsi="Times New Roman"/>
          <w:sz w:val="28"/>
          <w:szCs w:val="28"/>
        </w:rPr>
        <w:t>бытовых отходов – 45,7 тыс.руб.</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Заливинский сельсовет оплатил повышение квалификации и</w:t>
      </w:r>
    </w:p>
    <w:p w:rsidR="009240DD" w:rsidRDefault="009240DD" w:rsidP="009240DD">
      <w:pPr>
        <w:jc w:val="both"/>
        <w:rPr>
          <w:rFonts w:ascii="Times New Roman" w:hAnsi="Times New Roman"/>
          <w:sz w:val="28"/>
          <w:szCs w:val="28"/>
        </w:rPr>
      </w:pPr>
      <w:r>
        <w:rPr>
          <w:rFonts w:ascii="Times New Roman" w:hAnsi="Times New Roman"/>
          <w:sz w:val="28"/>
          <w:szCs w:val="28"/>
        </w:rPr>
        <w:t xml:space="preserve">диспансеризацию уволенному сотруднику – 12,9 тыс. руб., оплата не предоставленных услуг по медосмотру водителя  - 4,4 тыс. руб.; </w:t>
      </w:r>
    </w:p>
    <w:p w:rsidR="009240DD" w:rsidRDefault="009240DD" w:rsidP="009240DD">
      <w:pPr>
        <w:ind w:firstLine="708"/>
        <w:jc w:val="both"/>
        <w:rPr>
          <w:rFonts w:ascii="Times New Roman" w:hAnsi="Times New Roman"/>
          <w:sz w:val="28"/>
          <w:szCs w:val="28"/>
        </w:rPr>
      </w:pPr>
      <w:r>
        <w:rPr>
          <w:rFonts w:ascii="Times New Roman" w:hAnsi="Times New Roman"/>
          <w:color w:val="0A0A0A"/>
          <w:sz w:val="28"/>
          <w:szCs w:val="28"/>
        </w:rPr>
        <w:lastRenderedPageBreak/>
        <w:t>-</w:t>
      </w:r>
      <w:r>
        <w:rPr>
          <w:rFonts w:ascii="Times New Roman" w:hAnsi="Times New Roman"/>
          <w:sz w:val="28"/>
          <w:szCs w:val="28"/>
        </w:rPr>
        <w:t>принятие бюджетных обязательств  с превышением доведенных лимитов бюджетных обязательств (п.2 ст.72 БК РФ) (детский сад «Ласточка» – 0,7 тыс. руб. - по оплате труда; 4,2 тыс. руб. – по оплате пособий по временной нетрудоспособности).</w:t>
      </w:r>
    </w:p>
    <w:p w:rsidR="009240DD" w:rsidRDefault="009240DD" w:rsidP="009240DD">
      <w:pPr>
        <w:ind w:firstLine="708"/>
        <w:jc w:val="both"/>
        <w:rPr>
          <w:rFonts w:ascii="Times New Roman" w:hAnsi="Times New Roman"/>
          <w:sz w:val="28"/>
          <w:szCs w:val="28"/>
        </w:rPr>
      </w:pPr>
      <w:r>
        <w:rPr>
          <w:rFonts w:ascii="Times New Roman" w:hAnsi="Times New Roman"/>
          <w:sz w:val="28"/>
          <w:szCs w:val="28"/>
        </w:rPr>
        <w:t>-неэффективное использование бюджетных средств, предусмотренное ст. 34 БК РФ:</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отвлечение бюджетных средств в дебиторскую задолженность на</w:t>
      </w:r>
    </w:p>
    <w:p w:rsidR="009240DD" w:rsidRDefault="009240DD" w:rsidP="009240DD">
      <w:pPr>
        <w:jc w:val="both"/>
        <w:rPr>
          <w:rFonts w:ascii="Times New Roman" w:hAnsi="Times New Roman"/>
          <w:sz w:val="28"/>
          <w:szCs w:val="28"/>
        </w:rPr>
      </w:pPr>
      <w:r>
        <w:rPr>
          <w:rFonts w:ascii="Times New Roman" w:hAnsi="Times New Roman"/>
          <w:sz w:val="28"/>
          <w:szCs w:val="28"/>
        </w:rPr>
        <w:t>долгий период детский сад «Ласточка» - 20,4 тыс. руб.; детский сад «Березка» - 133,0 тыс. руб.; СКЦ – 45,0 тыс. руб.  (переплаты по налогам и взносам, дебиторская задолженность по заработной плате)</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оплата штрафов за несвоевременную подачу сведений, за</w:t>
      </w:r>
    </w:p>
    <w:p w:rsidR="009240DD" w:rsidRDefault="009240DD" w:rsidP="009240DD">
      <w:pPr>
        <w:jc w:val="both"/>
        <w:rPr>
          <w:rFonts w:ascii="Times New Roman" w:hAnsi="Times New Roman"/>
          <w:sz w:val="28"/>
          <w:szCs w:val="28"/>
        </w:rPr>
      </w:pPr>
      <w:r>
        <w:rPr>
          <w:rFonts w:ascii="Times New Roman" w:hAnsi="Times New Roman"/>
          <w:sz w:val="28"/>
          <w:szCs w:val="28"/>
        </w:rPr>
        <w:t>нарушение противопожарного режима (СКЦ – 5,5 тыс. руб.; Заливинский СС 35,0 тыс. туб.);</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оплата налога на имущество за здания, которые не переданы в</w:t>
      </w:r>
    </w:p>
    <w:p w:rsidR="009240DD" w:rsidRDefault="009240DD" w:rsidP="009240DD">
      <w:pPr>
        <w:jc w:val="both"/>
        <w:rPr>
          <w:rFonts w:ascii="Times New Roman" w:hAnsi="Times New Roman"/>
          <w:sz w:val="28"/>
          <w:szCs w:val="28"/>
        </w:rPr>
      </w:pPr>
      <w:r>
        <w:rPr>
          <w:rFonts w:ascii="Times New Roman" w:hAnsi="Times New Roman"/>
          <w:sz w:val="28"/>
          <w:szCs w:val="28"/>
        </w:rPr>
        <w:t>оперативное управление муниципальным учреждениям и органам власти и должны учитываться в составе имущества казны, на которое налог на имущество не начисляется (Верх-Майзасский сельсовет – 12,9 тыс. руб.)</w:t>
      </w:r>
    </w:p>
    <w:p w:rsidR="009240DD" w:rsidRDefault="009240DD" w:rsidP="009240DD">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оплата повышения квалификации сокращенным сотрудникам</w:t>
      </w:r>
    </w:p>
    <w:p w:rsidR="009240DD" w:rsidRDefault="009240DD" w:rsidP="009240DD">
      <w:pPr>
        <w:jc w:val="both"/>
        <w:rPr>
          <w:rFonts w:ascii="Times New Roman" w:hAnsi="Times New Roman"/>
          <w:sz w:val="28"/>
          <w:szCs w:val="28"/>
        </w:rPr>
      </w:pPr>
      <w:r>
        <w:rPr>
          <w:rFonts w:ascii="Times New Roman" w:hAnsi="Times New Roman"/>
          <w:sz w:val="28"/>
          <w:szCs w:val="28"/>
        </w:rPr>
        <w:t>(СКЦ – 16,0 тыс. руб.)</w:t>
      </w:r>
    </w:p>
    <w:p w:rsidR="009240DD" w:rsidRDefault="009240DD" w:rsidP="009240DD">
      <w:pPr>
        <w:pStyle w:val="a6"/>
        <w:ind w:firstLine="708"/>
        <w:jc w:val="both"/>
        <w:rPr>
          <w:b/>
          <w:i/>
          <w:color w:val="0A0A0A"/>
          <w:sz w:val="28"/>
          <w:szCs w:val="28"/>
        </w:rPr>
      </w:pPr>
      <w:r>
        <w:rPr>
          <w:i/>
          <w:color w:val="0A0A0A"/>
          <w:sz w:val="28"/>
          <w:szCs w:val="28"/>
        </w:rPr>
        <w:t xml:space="preserve"> </w:t>
      </w:r>
      <w:r>
        <w:rPr>
          <w:color w:val="0A0A0A"/>
          <w:sz w:val="28"/>
          <w:szCs w:val="28"/>
        </w:rPr>
        <w:t xml:space="preserve"> </w:t>
      </w:r>
      <w:r>
        <w:rPr>
          <w:b/>
          <w:i/>
          <w:color w:val="0A0A0A"/>
          <w:sz w:val="28"/>
          <w:szCs w:val="28"/>
        </w:rPr>
        <w:t>5.Нарушение положений налогового кодекса РФ:</w:t>
      </w:r>
    </w:p>
    <w:p w:rsidR="009240DD" w:rsidRDefault="009240DD" w:rsidP="009240DD">
      <w:pPr>
        <w:pStyle w:val="a6"/>
        <w:ind w:firstLine="708"/>
        <w:jc w:val="both"/>
        <w:rPr>
          <w:color w:val="0A0A0A"/>
          <w:sz w:val="28"/>
          <w:szCs w:val="28"/>
        </w:rPr>
      </w:pPr>
      <w:r>
        <w:rPr>
          <w:sz w:val="28"/>
          <w:szCs w:val="28"/>
        </w:rPr>
        <w:t>-</w:t>
      </w:r>
      <w:r>
        <w:rPr>
          <w:color w:val="0A0A0A"/>
          <w:sz w:val="28"/>
          <w:szCs w:val="28"/>
        </w:rPr>
        <w:t xml:space="preserve">оплата НДФЛ за счет средств налогового агента (учреждения) (ст. 226 НК РФ) (детский сад «Ласточка» - 21,7 тыс. руб.; </w:t>
      </w:r>
      <w:r>
        <w:rPr>
          <w:sz w:val="28"/>
          <w:szCs w:val="28"/>
        </w:rPr>
        <w:t>детский сад «Березка» - 2,3 тыс. руб. ЕДДС – 29,2 тыс. руб.).</w:t>
      </w:r>
    </w:p>
    <w:p w:rsidR="009240DD" w:rsidRDefault="009240DD" w:rsidP="009240DD">
      <w:pPr>
        <w:pStyle w:val="a6"/>
        <w:ind w:firstLine="708"/>
        <w:jc w:val="both"/>
        <w:rPr>
          <w:b/>
          <w:i/>
          <w:color w:val="0A0A0A"/>
          <w:sz w:val="28"/>
          <w:szCs w:val="28"/>
        </w:rPr>
      </w:pPr>
      <w:r>
        <w:rPr>
          <w:b/>
          <w:i/>
          <w:color w:val="0A0A0A"/>
          <w:sz w:val="28"/>
          <w:szCs w:val="28"/>
        </w:rPr>
        <w:t>6.Нарушение положений трудового кодекса РФ:</w:t>
      </w:r>
    </w:p>
    <w:p w:rsidR="009240DD" w:rsidRDefault="009240DD" w:rsidP="009240DD">
      <w:pPr>
        <w:pStyle w:val="a6"/>
        <w:ind w:firstLine="708"/>
        <w:jc w:val="both"/>
        <w:rPr>
          <w:sz w:val="28"/>
          <w:szCs w:val="28"/>
        </w:rPr>
      </w:pPr>
      <w:r>
        <w:rPr>
          <w:sz w:val="28"/>
          <w:szCs w:val="28"/>
        </w:rPr>
        <w:t>-перечисление профсоюзных взносов за счет средств учреждения (СКЦ – 7,7 тыс. руб.);</w:t>
      </w:r>
    </w:p>
    <w:p w:rsidR="009240DD" w:rsidRDefault="009240DD" w:rsidP="009240DD">
      <w:pPr>
        <w:pStyle w:val="a6"/>
        <w:ind w:firstLine="708"/>
        <w:jc w:val="both"/>
        <w:rPr>
          <w:sz w:val="28"/>
          <w:szCs w:val="28"/>
        </w:rPr>
      </w:pPr>
      <w:r>
        <w:rPr>
          <w:sz w:val="28"/>
          <w:szCs w:val="28"/>
        </w:rPr>
        <w:t>-утверждение графика отпусков с нарушением сроков (Заливинский сельсовет, Верх-Майзасский сельсовет)</w:t>
      </w:r>
    </w:p>
    <w:p w:rsidR="009240DD" w:rsidRDefault="009240DD" w:rsidP="009240DD">
      <w:pPr>
        <w:pStyle w:val="a6"/>
        <w:ind w:firstLine="708"/>
        <w:jc w:val="both"/>
        <w:rPr>
          <w:sz w:val="28"/>
          <w:szCs w:val="28"/>
        </w:rPr>
      </w:pPr>
      <w:r>
        <w:rPr>
          <w:color w:val="0A0A0A"/>
          <w:sz w:val="28"/>
          <w:szCs w:val="28"/>
        </w:rPr>
        <w:t>-</w:t>
      </w:r>
      <w:r>
        <w:rPr>
          <w:sz w:val="28"/>
          <w:szCs w:val="28"/>
        </w:rPr>
        <w:t>нарушение сроков выплаты отпускных, пособий по временной нетрудоспособности (детский сад «Ласточка», детский сад «Березка», СКЦ; ЕДДС, Заливинский сельсовет)</w:t>
      </w:r>
    </w:p>
    <w:p w:rsidR="009240DD" w:rsidRDefault="009240DD" w:rsidP="009240DD">
      <w:pPr>
        <w:pStyle w:val="a6"/>
        <w:ind w:firstLine="708"/>
        <w:jc w:val="both"/>
        <w:rPr>
          <w:sz w:val="28"/>
          <w:szCs w:val="28"/>
        </w:rPr>
      </w:pPr>
      <w:r>
        <w:rPr>
          <w:color w:val="0A0A0A"/>
          <w:sz w:val="28"/>
          <w:szCs w:val="28"/>
        </w:rPr>
        <w:t>-</w:t>
      </w:r>
      <w:r>
        <w:rPr>
          <w:sz w:val="28"/>
          <w:szCs w:val="28"/>
        </w:rPr>
        <w:t>при нахождении сотрудников в командировке не осуществлялось начисление оплаты труда на основе средней заработной платы (детский сад «Ласточка», детский сад «Березка», СКЦ, ЕДДС, Верх-Майзасский сельсовет)</w:t>
      </w:r>
    </w:p>
    <w:p w:rsidR="009240DD" w:rsidRDefault="009240DD" w:rsidP="009240DD">
      <w:pPr>
        <w:pStyle w:val="a6"/>
        <w:ind w:firstLine="708"/>
        <w:jc w:val="both"/>
        <w:rPr>
          <w:sz w:val="28"/>
          <w:szCs w:val="28"/>
        </w:rPr>
      </w:pPr>
      <w:r>
        <w:rPr>
          <w:sz w:val="28"/>
          <w:szCs w:val="28"/>
        </w:rPr>
        <w:t>-в нормативных правовых актах, регулирующие оплату труда указаны положения, не соответствующие ТК РФ, иным нормативным правовым актам в сфере труда федерального и регионального уровня  (во всех учреждениях)</w:t>
      </w:r>
    </w:p>
    <w:p w:rsidR="009240DD" w:rsidRDefault="009240DD" w:rsidP="009240DD">
      <w:pPr>
        <w:pStyle w:val="a6"/>
        <w:ind w:firstLine="708"/>
        <w:jc w:val="both"/>
        <w:rPr>
          <w:i/>
          <w:sz w:val="28"/>
          <w:szCs w:val="28"/>
        </w:rPr>
      </w:pPr>
      <w:r>
        <w:rPr>
          <w:sz w:val="28"/>
          <w:szCs w:val="28"/>
        </w:rPr>
        <w:t>-несоответствие должностных окладов (СКЦ)</w:t>
      </w:r>
    </w:p>
    <w:p w:rsidR="009240DD" w:rsidRDefault="009240DD" w:rsidP="009240DD">
      <w:pPr>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ab/>
      </w:r>
      <w:r>
        <w:rPr>
          <w:rFonts w:ascii="Times New Roman" w:hAnsi="Times New Roman"/>
          <w:b/>
          <w:i/>
          <w:sz w:val="28"/>
          <w:szCs w:val="28"/>
        </w:rPr>
        <w:t>7.Проверками обоснованности начисления заработной платы установлено:</w:t>
      </w:r>
    </w:p>
    <w:p w:rsidR="009240DD" w:rsidRDefault="009240DD" w:rsidP="009240DD">
      <w:pPr>
        <w:jc w:val="both"/>
        <w:rPr>
          <w:rFonts w:ascii="Times New Roman" w:hAnsi="Times New Roman"/>
          <w:color w:val="0A0A0A"/>
          <w:sz w:val="28"/>
          <w:szCs w:val="28"/>
        </w:rPr>
      </w:pPr>
      <w:r>
        <w:rPr>
          <w:rFonts w:ascii="Times New Roman" w:hAnsi="Times New Roman"/>
          <w:sz w:val="28"/>
          <w:szCs w:val="28"/>
        </w:rPr>
        <w:lastRenderedPageBreak/>
        <w:tab/>
        <w:t>-необоснованное начисление   заработной платы (</w:t>
      </w:r>
      <w:r>
        <w:rPr>
          <w:rFonts w:ascii="Times New Roman" w:hAnsi="Times New Roman"/>
          <w:color w:val="0A0A0A"/>
          <w:sz w:val="28"/>
          <w:szCs w:val="28"/>
        </w:rPr>
        <w:t xml:space="preserve">Кыштовское АТП – 132,8 тыс. руб.; </w:t>
      </w:r>
      <w:r>
        <w:rPr>
          <w:rFonts w:ascii="Times New Roman" w:hAnsi="Times New Roman"/>
          <w:sz w:val="28"/>
          <w:szCs w:val="28"/>
        </w:rPr>
        <w:t>детский сад «Березка» - 14,3 тыс. руб.; СКЦ - 162,3 тыс. руб.; Заливинский сельсовет – 2,8 тыс. руб.)</w:t>
      </w:r>
    </w:p>
    <w:p w:rsidR="009240DD" w:rsidRDefault="009240DD" w:rsidP="009240DD">
      <w:pPr>
        <w:jc w:val="both"/>
        <w:rPr>
          <w:rFonts w:ascii="Times New Roman" w:hAnsi="Times New Roman"/>
          <w:sz w:val="28"/>
          <w:szCs w:val="28"/>
        </w:rPr>
      </w:pPr>
      <w:r>
        <w:rPr>
          <w:rFonts w:ascii="Times New Roman" w:hAnsi="Times New Roman"/>
          <w:color w:val="0A0A0A"/>
          <w:sz w:val="28"/>
          <w:szCs w:val="28"/>
        </w:rPr>
        <w:tab/>
        <w:t xml:space="preserve">-не доначислено заработной платы </w:t>
      </w:r>
      <w:r>
        <w:rPr>
          <w:rFonts w:ascii="Times New Roman" w:hAnsi="Times New Roman"/>
          <w:color w:val="0A0A0A"/>
          <w:sz w:val="28"/>
          <w:szCs w:val="28"/>
        </w:rPr>
        <w:tab/>
        <w:t xml:space="preserve">(детский сад «Ласточка»-11,6 тыс. руб.; </w:t>
      </w:r>
      <w:r>
        <w:rPr>
          <w:rFonts w:ascii="Times New Roman" w:hAnsi="Times New Roman"/>
          <w:sz w:val="28"/>
          <w:szCs w:val="28"/>
        </w:rPr>
        <w:t>детский сад «Березка» – 20,7 тыс. руб., СКЦ – 175,2 тыс. руб.; ЕДДС – 176,7 руб.)</w:t>
      </w:r>
    </w:p>
    <w:p w:rsidR="009240DD" w:rsidRDefault="009240DD" w:rsidP="009240DD">
      <w:pPr>
        <w:pStyle w:val="a6"/>
        <w:jc w:val="both"/>
        <w:rPr>
          <w:sz w:val="28"/>
          <w:szCs w:val="28"/>
        </w:rPr>
      </w:pPr>
      <w:r>
        <w:rPr>
          <w:sz w:val="28"/>
          <w:szCs w:val="28"/>
        </w:rPr>
        <w:t xml:space="preserve">      </w:t>
      </w:r>
      <w:r>
        <w:rPr>
          <w:sz w:val="28"/>
          <w:szCs w:val="28"/>
        </w:rPr>
        <w:tab/>
        <w:t>По результатам проверок, на основании представлений, вынесенных контрольно-счетным органом, выявленные нарушения устранены, в том числе устранено финансовых нарушений на сумму 1876,0 тыс. рублей:</w:t>
      </w:r>
    </w:p>
    <w:p w:rsidR="009240DD" w:rsidRDefault="009240DD" w:rsidP="009240DD">
      <w:pPr>
        <w:pStyle w:val="a6"/>
        <w:jc w:val="both"/>
        <w:rPr>
          <w:sz w:val="28"/>
          <w:szCs w:val="28"/>
        </w:rPr>
      </w:pPr>
      <w:r>
        <w:rPr>
          <w:sz w:val="28"/>
          <w:szCs w:val="28"/>
        </w:rPr>
        <w:tab/>
        <w:t xml:space="preserve">Возмещена недостача в кассе предприятия – 6,1 тыс. руб. </w:t>
      </w:r>
      <w:r>
        <w:rPr>
          <w:color w:val="0A0A0A"/>
          <w:sz w:val="28"/>
          <w:szCs w:val="28"/>
        </w:rPr>
        <w:t>(Кыштовское АТП)</w:t>
      </w:r>
    </w:p>
    <w:p w:rsidR="009240DD" w:rsidRDefault="009240DD" w:rsidP="009240DD">
      <w:pPr>
        <w:pStyle w:val="a6"/>
        <w:jc w:val="both"/>
        <w:rPr>
          <w:sz w:val="28"/>
          <w:szCs w:val="28"/>
        </w:rPr>
      </w:pPr>
      <w:r>
        <w:rPr>
          <w:sz w:val="28"/>
          <w:szCs w:val="28"/>
        </w:rPr>
        <w:t xml:space="preserve"> </w:t>
      </w:r>
      <w:r>
        <w:rPr>
          <w:sz w:val="28"/>
          <w:szCs w:val="28"/>
        </w:rPr>
        <w:tab/>
        <w:t>скорректирована задолженность с поставщиками и подрядчиками, задолженность по платежам в бюджет, с дебиторами по доходам на сумму 203,0 тыс. руб.;</w:t>
      </w:r>
    </w:p>
    <w:p w:rsidR="009240DD" w:rsidRDefault="009240DD" w:rsidP="009240DD">
      <w:pPr>
        <w:pStyle w:val="a6"/>
        <w:jc w:val="both"/>
        <w:rPr>
          <w:sz w:val="28"/>
          <w:szCs w:val="28"/>
        </w:rPr>
      </w:pPr>
      <w:r>
        <w:rPr>
          <w:sz w:val="28"/>
          <w:szCs w:val="28"/>
        </w:rPr>
        <w:tab/>
        <w:t>восстановлена в учете и выплачена кредиторская задолженность по оплате труда (детский сад «Березка» - 17,4 тыс. руб.)</w:t>
      </w:r>
    </w:p>
    <w:p w:rsidR="009240DD" w:rsidRDefault="009240DD" w:rsidP="009240DD">
      <w:pPr>
        <w:pStyle w:val="a6"/>
        <w:jc w:val="both"/>
        <w:rPr>
          <w:sz w:val="28"/>
          <w:szCs w:val="28"/>
        </w:rPr>
      </w:pPr>
      <w:r>
        <w:rPr>
          <w:sz w:val="28"/>
          <w:szCs w:val="28"/>
        </w:rPr>
        <w:tab/>
        <w:t>возмещена дебиторская задолженность по заработной плате – 0,8 тыс. руб. (детский сад «Ласточка»)</w:t>
      </w:r>
    </w:p>
    <w:p w:rsidR="009240DD" w:rsidRDefault="009240DD" w:rsidP="009240DD">
      <w:pPr>
        <w:pStyle w:val="a6"/>
        <w:jc w:val="both"/>
        <w:rPr>
          <w:sz w:val="28"/>
          <w:szCs w:val="28"/>
        </w:rPr>
      </w:pPr>
      <w:r>
        <w:rPr>
          <w:sz w:val="28"/>
          <w:szCs w:val="28"/>
        </w:rPr>
        <w:tab/>
        <w:t>доначислена заработная плата в сумме 244,7 тыс. руб.</w:t>
      </w:r>
      <w:r>
        <w:rPr>
          <w:sz w:val="28"/>
          <w:szCs w:val="28"/>
        </w:rPr>
        <w:tab/>
        <w:t>(детский сад «Ласточка» - 11,6 тыс. руб.; детский сад «Березка» - 20,7 тыс. руб.; СКЦ – 175,2 тыс. руб.; ЕДДС – 37,2 тыс. руб.)</w:t>
      </w:r>
    </w:p>
    <w:p w:rsidR="009240DD" w:rsidRDefault="009240DD" w:rsidP="009240DD">
      <w:pPr>
        <w:pStyle w:val="a6"/>
        <w:jc w:val="both"/>
        <w:rPr>
          <w:sz w:val="28"/>
          <w:szCs w:val="28"/>
        </w:rPr>
      </w:pPr>
      <w:r>
        <w:rPr>
          <w:sz w:val="28"/>
          <w:szCs w:val="28"/>
        </w:rPr>
        <w:tab/>
        <w:t>списана неликвидная дебиторская задолженность по родительской плате – 88,3 тыс. руб. (детский сад «Ласточка»)</w:t>
      </w:r>
    </w:p>
    <w:p w:rsidR="009240DD" w:rsidRDefault="009240DD" w:rsidP="009240DD">
      <w:pPr>
        <w:pStyle w:val="a6"/>
        <w:jc w:val="both"/>
        <w:rPr>
          <w:sz w:val="28"/>
          <w:szCs w:val="28"/>
        </w:rPr>
      </w:pPr>
      <w:r>
        <w:rPr>
          <w:sz w:val="28"/>
          <w:szCs w:val="28"/>
        </w:rPr>
        <w:tab/>
        <w:t>устранены нарушения в учете основных средств и материальных запасов на сумму 606,0 тыс. руб.;</w:t>
      </w:r>
      <w:r>
        <w:rPr>
          <w:sz w:val="28"/>
          <w:szCs w:val="28"/>
        </w:rPr>
        <w:tab/>
      </w:r>
    </w:p>
    <w:p w:rsidR="009240DD" w:rsidRDefault="009240DD" w:rsidP="009240DD">
      <w:pPr>
        <w:pStyle w:val="a6"/>
        <w:jc w:val="both"/>
        <w:rPr>
          <w:sz w:val="28"/>
          <w:szCs w:val="28"/>
        </w:rPr>
      </w:pPr>
      <w:r>
        <w:rPr>
          <w:sz w:val="28"/>
          <w:szCs w:val="28"/>
        </w:rPr>
        <w:tab/>
        <w:t xml:space="preserve">дебиторская задолженность по налогам и взносам зачтена в счет текущих расчетов – 227,6 тыс. руб. </w:t>
      </w:r>
    </w:p>
    <w:p w:rsidR="009240DD" w:rsidRDefault="009240DD" w:rsidP="009240DD">
      <w:pPr>
        <w:pStyle w:val="a6"/>
        <w:jc w:val="both"/>
        <w:rPr>
          <w:sz w:val="28"/>
          <w:szCs w:val="28"/>
        </w:rPr>
      </w:pPr>
      <w:r>
        <w:rPr>
          <w:sz w:val="28"/>
          <w:szCs w:val="28"/>
        </w:rPr>
        <w:tab/>
        <w:t>восстановлена недостача материалов – 175,0 тыс. руб. (Кыштовское АТП);</w:t>
      </w:r>
    </w:p>
    <w:p w:rsidR="009240DD" w:rsidRDefault="009240DD" w:rsidP="009240DD">
      <w:pPr>
        <w:pStyle w:val="a6"/>
        <w:jc w:val="both"/>
        <w:rPr>
          <w:sz w:val="28"/>
          <w:szCs w:val="28"/>
        </w:rPr>
      </w:pPr>
      <w:r>
        <w:rPr>
          <w:sz w:val="28"/>
          <w:szCs w:val="28"/>
        </w:rPr>
        <w:tab/>
        <w:t xml:space="preserve">возмещено бюджетных средств в сумме 307,1 тыс. руб., в том числе: </w:t>
      </w:r>
    </w:p>
    <w:p w:rsidR="009240DD" w:rsidRDefault="009240DD" w:rsidP="009240DD">
      <w:pPr>
        <w:pStyle w:val="a6"/>
        <w:ind w:firstLine="708"/>
        <w:jc w:val="both"/>
        <w:rPr>
          <w:sz w:val="28"/>
          <w:szCs w:val="28"/>
        </w:rPr>
      </w:pPr>
      <w:r>
        <w:rPr>
          <w:sz w:val="28"/>
          <w:szCs w:val="28"/>
        </w:rPr>
        <w:t xml:space="preserve">- </w:t>
      </w:r>
      <w:r>
        <w:rPr>
          <w:b/>
          <w:sz w:val="28"/>
          <w:szCs w:val="28"/>
        </w:rPr>
        <w:t xml:space="preserve">по результатам проверки </w:t>
      </w:r>
      <w:r>
        <w:rPr>
          <w:sz w:val="28"/>
          <w:szCs w:val="28"/>
        </w:rPr>
        <w:t>детского сада «Березка» виновным лицом, допустившим превышение нормативов питания детей, возмещена неликвидная кредиторская задолженность -59,8 тыс. руб.</w:t>
      </w:r>
      <w:r>
        <w:rPr>
          <w:b/>
          <w:sz w:val="28"/>
          <w:szCs w:val="28"/>
        </w:rPr>
        <w:t xml:space="preserve"> </w:t>
      </w:r>
      <w:r>
        <w:rPr>
          <w:sz w:val="28"/>
          <w:szCs w:val="28"/>
        </w:rPr>
        <w:t xml:space="preserve"> (для погашения задолженности поставщикам); необоснованно выплаченная заработная плата в сумме 14,3 тыс. руб. Возмещена стоимость необоснованно списанных продуктов – 1,9 тыс. руб.</w:t>
      </w:r>
    </w:p>
    <w:p w:rsidR="009240DD" w:rsidRDefault="009240DD" w:rsidP="009240DD">
      <w:pPr>
        <w:pStyle w:val="a6"/>
        <w:ind w:firstLine="708"/>
        <w:jc w:val="both"/>
        <w:rPr>
          <w:sz w:val="28"/>
          <w:szCs w:val="28"/>
        </w:rPr>
      </w:pPr>
      <w:r>
        <w:rPr>
          <w:sz w:val="28"/>
          <w:szCs w:val="28"/>
        </w:rPr>
        <w:t xml:space="preserve">- </w:t>
      </w:r>
      <w:r>
        <w:rPr>
          <w:b/>
          <w:sz w:val="28"/>
          <w:szCs w:val="28"/>
        </w:rPr>
        <w:t xml:space="preserve">по результатам проверки </w:t>
      </w:r>
      <w:r>
        <w:rPr>
          <w:sz w:val="28"/>
          <w:szCs w:val="28"/>
        </w:rPr>
        <w:t>Социально-культурного центра возмещены необоснованно выплаченные командировочные расходы – 20,3 тыс. руб.; необоснованно выплаченная заработная плата – 162,3 тыс. руб.  Возвращена в доход районного бюджета стоимость не предоставленных услуг по вывозу ЖБО – 45,7 тыс. руб.</w:t>
      </w:r>
    </w:p>
    <w:p w:rsidR="009240DD" w:rsidRDefault="009240DD" w:rsidP="009240DD">
      <w:pPr>
        <w:pStyle w:val="a6"/>
        <w:ind w:firstLine="708"/>
        <w:jc w:val="both"/>
        <w:rPr>
          <w:sz w:val="28"/>
          <w:szCs w:val="28"/>
        </w:rPr>
      </w:pPr>
      <w:r>
        <w:rPr>
          <w:sz w:val="28"/>
          <w:szCs w:val="28"/>
        </w:rPr>
        <w:t xml:space="preserve">- </w:t>
      </w:r>
      <w:r>
        <w:rPr>
          <w:b/>
          <w:sz w:val="28"/>
          <w:szCs w:val="28"/>
        </w:rPr>
        <w:t xml:space="preserve">по результатам проверки </w:t>
      </w:r>
      <w:r>
        <w:rPr>
          <w:sz w:val="28"/>
          <w:szCs w:val="28"/>
        </w:rPr>
        <w:t>Заливинского сельсовета возмещена необоснованно выплаченная заработная плата в сумме 2,8 тыс. руб.</w:t>
      </w:r>
    </w:p>
    <w:p w:rsidR="009240DD" w:rsidRDefault="009240DD" w:rsidP="009240DD">
      <w:pPr>
        <w:pStyle w:val="a6"/>
        <w:ind w:firstLine="708"/>
        <w:jc w:val="both"/>
        <w:rPr>
          <w:sz w:val="28"/>
          <w:szCs w:val="28"/>
        </w:rPr>
      </w:pPr>
      <w:r>
        <w:rPr>
          <w:sz w:val="28"/>
          <w:szCs w:val="28"/>
        </w:rPr>
        <w:t>Также устранены иные нарушения, в том числе:</w:t>
      </w:r>
    </w:p>
    <w:p w:rsidR="009240DD" w:rsidRDefault="009240DD" w:rsidP="009240DD">
      <w:pPr>
        <w:pStyle w:val="a6"/>
        <w:ind w:firstLine="708"/>
        <w:jc w:val="both"/>
        <w:rPr>
          <w:sz w:val="28"/>
          <w:szCs w:val="28"/>
        </w:rPr>
      </w:pPr>
      <w:r>
        <w:rPr>
          <w:sz w:val="28"/>
          <w:szCs w:val="28"/>
        </w:rPr>
        <w:t>- прекращено удержание проф. взносов с пособий по временной нетрудоспособности;</w:t>
      </w:r>
    </w:p>
    <w:p w:rsidR="009240DD" w:rsidRDefault="009240DD" w:rsidP="009240DD">
      <w:pPr>
        <w:pStyle w:val="a6"/>
        <w:ind w:firstLine="708"/>
        <w:jc w:val="both"/>
        <w:rPr>
          <w:sz w:val="28"/>
          <w:szCs w:val="28"/>
        </w:rPr>
      </w:pPr>
      <w:r>
        <w:rPr>
          <w:sz w:val="28"/>
          <w:szCs w:val="28"/>
        </w:rPr>
        <w:lastRenderedPageBreak/>
        <w:t>-скорректирован учет родительской платы за содержание детей в дошкольных учреждениях;</w:t>
      </w:r>
    </w:p>
    <w:p w:rsidR="009240DD" w:rsidRDefault="009240DD" w:rsidP="009240DD">
      <w:pPr>
        <w:pStyle w:val="a6"/>
        <w:ind w:firstLine="708"/>
        <w:jc w:val="both"/>
        <w:rPr>
          <w:sz w:val="28"/>
          <w:szCs w:val="28"/>
        </w:rPr>
      </w:pPr>
      <w:r>
        <w:rPr>
          <w:sz w:val="28"/>
          <w:szCs w:val="28"/>
        </w:rPr>
        <w:t>-внесены соответствующие изменения в НПА, регулирующие оплату труда;</w:t>
      </w:r>
    </w:p>
    <w:p w:rsidR="009240DD" w:rsidRDefault="009240DD" w:rsidP="009240DD">
      <w:pPr>
        <w:pStyle w:val="a6"/>
        <w:ind w:firstLine="708"/>
        <w:jc w:val="both"/>
        <w:rPr>
          <w:sz w:val="28"/>
          <w:szCs w:val="28"/>
        </w:rPr>
      </w:pPr>
      <w:r>
        <w:rPr>
          <w:sz w:val="28"/>
          <w:szCs w:val="28"/>
        </w:rPr>
        <w:t>-арендная плата начислена в соответствии с требованиями инструкций;</w:t>
      </w:r>
    </w:p>
    <w:p w:rsidR="009240DD" w:rsidRDefault="009240DD" w:rsidP="009240DD">
      <w:pPr>
        <w:pStyle w:val="a6"/>
        <w:ind w:firstLine="708"/>
        <w:jc w:val="both"/>
        <w:rPr>
          <w:sz w:val="28"/>
          <w:szCs w:val="28"/>
        </w:rPr>
      </w:pPr>
      <w:r>
        <w:rPr>
          <w:sz w:val="28"/>
          <w:szCs w:val="28"/>
        </w:rPr>
        <w:t>-устранены нарушения в оплате труда при нахождении работников в командировке и другие.</w:t>
      </w:r>
    </w:p>
    <w:p w:rsidR="009240DD" w:rsidRDefault="009240DD" w:rsidP="009240DD">
      <w:pPr>
        <w:pStyle w:val="a6"/>
        <w:ind w:firstLine="708"/>
        <w:jc w:val="both"/>
        <w:rPr>
          <w:sz w:val="28"/>
          <w:szCs w:val="28"/>
        </w:rPr>
      </w:pPr>
      <w:r>
        <w:rPr>
          <w:sz w:val="28"/>
          <w:szCs w:val="28"/>
        </w:rPr>
        <w:t>Также по результатам выявленных нарушений в работе с кассовой наличностью, по незаконной выплате заработной платы, по недостаче материалов в Кыштовском АТП правоохранительными органами возбуждено уголовное дело.</w:t>
      </w:r>
    </w:p>
    <w:p w:rsidR="009240DD" w:rsidRDefault="009240DD" w:rsidP="009240DD">
      <w:pPr>
        <w:pStyle w:val="a6"/>
        <w:ind w:firstLine="708"/>
        <w:jc w:val="both"/>
        <w:rPr>
          <w:sz w:val="28"/>
          <w:szCs w:val="28"/>
        </w:rPr>
      </w:pPr>
      <w:r>
        <w:rPr>
          <w:sz w:val="28"/>
          <w:szCs w:val="28"/>
        </w:rPr>
        <w:t>При проведении экспертизы проектов муниципальных программ Кыштовского района осуществлялась оценка их положений на предмет  соответствия требованиям Федерального законодательства, муниципальным правовым актам Кыштовского района; обоснованности заявленного финансово-экономического эффекта от реализации указанных программ. В 2024 году проведена экспертиза трех муниципальных программ, в том числе:</w:t>
      </w:r>
    </w:p>
    <w:p w:rsidR="009240DD" w:rsidRDefault="009240DD" w:rsidP="009240DD">
      <w:pPr>
        <w:pStyle w:val="a6"/>
        <w:ind w:firstLine="708"/>
        <w:jc w:val="both"/>
        <w:rPr>
          <w:color w:val="333333"/>
          <w:sz w:val="28"/>
          <w:szCs w:val="28"/>
        </w:rPr>
      </w:pPr>
      <w:r>
        <w:rPr>
          <w:sz w:val="28"/>
          <w:szCs w:val="28"/>
        </w:rPr>
        <w:t>-</w:t>
      </w:r>
      <w:r>
        <w:rPr>
          <w:color w:val="333333"/>
          <w:sz w:val="28"/>
          <w:szCs w:val="28"/>
        </w:rPr>
        <w:t>«Развитие системы образования Кыштовского района на 2025-2027 годы»</w:t>
      </w:r>
    </w:p>
    <w:p w:rsidR="009240DD" w:rsidRDefault="009240DD" w:rsidP="009240DD">
      <w:pPr>
        <w:ind w:firstLine="708"/>
        <w:jc w:val="both"/>
        <w:rPr>
          <w:rFonts w:ascii="Times New Roman" w:eastAsia="Times New Roman" w:hAnsi="Times New Roman"/>
          <w:color w:val="333333"/>
          <w:sz w:val="28"/>
          <w:szCs w:val="28"/>
        </w:rPr>
      </w:pPr>
      <w:r>
        <w:rPr>
          <w:color w:val="333333"/>
          <w:sz w:val="28"/>
          <w:szCs w:val="28"/>
        </w:rPr>
        <w:t>-</w:t>
      </w:r>
      <w:r>
        <w:rPr>
          <w:rFonts w:ascii="Times New Roman" w:eastAsia="Times New Roman" w:hAnsi="Times New Roman"/>
          <w:color w:val="333333"/>
          <w:sz w:val="28"/>
          <w:szCs w:val="28"/>
        </w:rPr>
        <w:t>«Профилактика наркомании и противодействие незаконному обороту наркотиков на территории Кыштовского района на 2024-2026 годы».</w:t>
      </w:r>
    </w:p>
    <w:p w:rsidR="009240DD" w:rsidRDefault="009240DD" w:rsidP="009240DD">
      <w:pPr>
        <w:ind w:firstLine="708"/>
        <w:jc w:val="both"/>
        <w:rPr>
          <w:rFonts w:ascii="Times New Roman" w:hAnsi="Times New Roman"/>
          <w:sz w:val="28"/>
          <w:szCs w:val="28"/>
        </w:rPr>
      </w:pPr>
      <w:r>
        <w:rPr>
          <w:sz w:val="28"/>
          <w:szCs w:val="28"/>
        </w:rPr>
        <w:t>-</w:t>
      </w:r>
      <w:r>
        <w:rPr>
          <w:rFonts w:ascii="Times New Roman" w:hAnsi="Times New Roman"/>
          <w:sz w:val="28"/>
          <w:szCs w:val="28"/>
        </w:rPr>
        <w:t xml:space="preserve">«Развитие физической культуры и спорта  в Кыштовском районе </w:t>
      </w:r>
    </w:p>
    <w:p w:rsidR="009240DD" w:rsidRDefault="009240DD" w:rsidP="009240DD">
      <w:pPr>
        <w:jc w:val="both"/>
        <w:rPr>
          <w:sz w:val="28"/>
          <w:szCs w:val="28"/>
        </w:rPr>
      </w:pPr>
      <w:r>
        <w:rPr>
          <w:rFonts w:ascii="Times New Roman" w:hAnsi="Times New Roman"/>
          <w:sz w:val="28"/>
          <w:szCs w:val="28"/>
        </w:rPr>
        <w:t>на 2025 - 2028 годы»</w:t>
      </w:r>
    </w:p>
    <w:p w:rsidR="009240DD" w:rsidRDefault="009240DD" w:rsidP="009240DD">
      <w:pPr>
        <w:pStyle w:val="a6"/>
        <w:ind w:firstLine="708"/>
        <w:jc w:val="both"/>
        <w:rPr>
          <w:sz w:val="28"/>
          <w:szCs w:val="28"/>
        </w:rPr>
      </w:pPr>
      <w:r>
        <w:rPr>
          <w:sz w:val="28"/>
          <w:szCs w:val="28"/>
        </w:rPr>
        <w:t xml:space="preserve"> В ходе экспертизы проектов муниципальных программ установлено отсутствие части информации, предусмотренной порядком «Разработки, реализации и оценки эффективности муниципальных программ на территории  Кыштовского   района Новосибирской области», ряд противоречий между текстовой и табличной частями программ, ссылки на не действующие нормативные правовые акты. По итогам экспертизы подготовлены экспертные заключения, которые направлены разработчикам программ для устранения нарушений.</w:t>
      </w:r>
    </w:p>
    <w:p w:rsidR="009240DD" w:rsidRDefault="009240DD" w:rsidP="009240DD">
      <w:pPr>
        <w:pStyle w:val="a6"/>
        <w:ind w:firstLine="708"/>
        <w:jc w:val="both"/>
        <w:rPr>
          <w:sz w:val="28"/>
          <w:szCs w:val="28"/>
        </w:rPr>
      </w:pPr>
      <w:r>
        <w:rPr>
          <w:sz w:val="28"/>
          <w:szCs w:val="28"/>
        </w:rPr>
        <w:t>По требованию прокуратуры Кыштовского района в 2024 году проведено две тематические проверки:</w:t>
      </w:r>
    </w:p>
    <w:p w:rsidR="009240DD" w:rsidRDefault="009240DD" w:rsidP="009240DD">
      <w:pPr>
        <w:shd w:val="clear" w:color="auto" w:fill="FFFFFF"/>
        <w:ind w:firstLine="708"/>
        <w:jc w:val="both"/>
        <w:rPr>
          <w:rFonts w:ascii="Times New Roman" w:eastAsia="Times New Roman" w:hAnsi="Times New Roman"/>
          <w:sz w:val="28"/>
          <w:szCs w:val="28"/>
        </w:rPr>
      </w:pPr>
      <w:r>
        <w:rPr>
          <w:sz w:val="28"/>
          <w:szCs w:val="28"/>
        </w:rPr>
        <w:t>-</w:t>
      </w:r>
      <w:r>
        <w:rPr>
          <w:rFonts w:ascii="Times New Roman" w:eastAsia="Times New Roman" w:hAnsi="Times New Roman"/>
          <w:sz w:val="28"/>
          <w:szCs w:val="28"/>
        </w:rPr>
        <w:t xml:space="preserve"> Выборочная  проверка начисления заработной платы педагогическим работникам Муниципального казенного общеобразовательного учреждения  Камышинская средняя  образовательная школа Кыштовского района в 2023 г.</w:t>
      </w:r>
    </w:p>
    <w:p w:rsidR="009240DD" w:rsidRDefault="009240DD" w:rsidP="009240DD">
      <w:pPr>
        <w:pStyle w:val="a6"/>
        <w:ind w:firstLine="708"/>
        <w:jc w:val="both"/>
        <w:rPr>
          <w:sz w:val="28"/>
          <w:szCs w:val="28"/>
        </w:rPr>
      </w:pPr>
      <w:r>
        <w:rPr>
          <w:sz w:val="28"/>
          <w:szCs w:val="28"/>
        </w:rPr>
        <w:t>-Проверка исполнения трудового законодательства в ГБУЗ НСО «Кыштовская ЦРБ» при начислении и выплате заработной платы работникам.</w:t>
      </w:r>
    </w:p>
    <w:p w:rsidR="009240DD" w:rsidRDefault="009240DD" w:rsidP="009240DD">
      <w:pPr>
        <w:pStyle w:val="a6"/>
        <w:ind w:firstLine="708"/>
        <w:jc w:val="both"/>
        <w:rPr>
          <w:sz w:val="28"/>
          <w:szCs w:val="28"/>
        </w:rPr>
      </w:pPr>
      <w:r>
        <w:rPr>
          <w:sz w:val="28"/>
          <w:szCs w:val="28"/>
        </w:rPr>
        <w:t>Проверкой Камышинской школы установлено наличие нарушений при распределении стимулирующего фонда оплаты труда, не доначислено заработной платы педагогическим работникам в размере 100,2 тыс. руб., в том числе за работу с детьми с ОВЗ 7 вида недоплачено 99,4 тыс. руб.</w:t>
      </w:r>
    </w:p>
    <w:p w:rsidR="009240DD" w:rsidRDefault="009240DD" w:rsidP="009240DD">
      <w:pPr>
        <w:ind w:right="-2" w:firstLine="708"/>
        <w:jc w:val="both"/>
        <w:rPr>
          <w:rFonts w:ascii="Times New Roman" w:hAnsi="Times New Roman"/>
          <w:sz w:val="28"/>
          <w:szCs w:val="28"/>
        </w:rPr>
      </w:pPr>
      <w:r>
        <w:rPr>
          <w:rFonts w:ascii="Times New Roman" w:hAnsi="Times New Roman"/>
          <w:sz w:val="28"/>
          <w:szCs w:val="28"/>
        </w:rPr>
        <w:t xml:space="preserve">Проверкой Кыштовской ЦРБ установлено наличие нарушений положений     «Отраслевого тарифного соглашения по государственным учреждениям Новосибирской области, подведомственным Министерству здравоохранения </w:t>
      </w:r>
      <w:r>
        <w:rPr>
          <w:rFonts w:ascii="Times New Roman" w:hAnsi="Times New Roman"/>
          <w:sz w:val="28"/>
          <w:szCs w:val="28"/>
        </w:rPr>
        <w:lastRenderedPageBreak/>
        <w:t>Новосибирской области на 2022-2024 годы» в результате чего работнику не доплачено  за работу в выходные и нерабочие праздничные дни и за сверхурочную работу 26,8 тыс. руб.</w:t>
      </w:r>
    </w:p>
    <w:p w:rsidR="009240DD" w:rsidRDefault="009240DD" w:rsidP="009240DD">
      <w:pPr>
        <w:ind w:right="-2" w:firstLine="708"/>
        <w:jc w:val="both"/>
        <w:rPr>
          <w:rFonts w:ascii="Times New Roman" w:hAnsi="Times New Roman"/>
          <w:sz w:val="28"/>
          <w:szCs w:val="28"/>
        </w:rPr>
      </w:pPr>
      <w:r>
        <w:rPr>
          <w:rFonts w:ascii="Times New Roman" w:hAnsi="Times New Roman"/>
          <w:sz w:val="28"/>
          <w:szCs w:val="28"/>
        </w:rPr>
        <w:t>По требованию прокурора Кыштовского района нарушения устранены, работникам выплачена не доначисленная заработная плата.</w:t>
      </w:r>
    </w:p>
    <w:p w:rsidR="009240DD" w:rsidRDefault="009240DD" w:rsidP="009240DD">
      <w:pPr>
        <w:ind w:firstLine="708"/>
        <w:jc w:val="both"/>
        <w:rPr>
          <w:rFonts w:ascii="Times New Roman" w:hAnsi="Times New Roman"/>
          <w:sz w:val="28"/>
          <w:szCs w:val="28"/>
        </w:rPr>
      </w:pPr>
      <w:r>
        <w:rPr>
          <w:rFonts w:ascii="Times New Roman" w:eastAsia="Times New Roman" w:hAnsi="Times New Roman"/>
          <w:color w:val="000000"/>
          <w:sz w:val="28"/>
          <w:szCs w:val="28"/>
        </w:rPr>
        <w:t>Э</w:t>
      </w:r>
      <w:r>
        <w:rPr>
          <w:rFonts w:ascii="Times New Roman" w:hAnsi="Times New Roman"/>
          <w:color w:val="000000"/>
          <w:sz w:val="28"/>
          <w:szCs w:val="28"/>
          <w:shd w:val="clear" w:color="auto" w:fill="FFFFFF"/>
        </w:rPr>
        <w:t>кспертно – аналитические мероприятия осуществлялись в рамках предварительного и последующего контроля.</w:t>
      </w:r>
    </w:p>
    <w:p w:rsidR="009240DD" w:rsidRDefault="009240DD" w:rsidP="009240DD">
      <w:pPr>
        <w:shd w:val="clear" w:color="auto" w:fill="FFFFFF"/>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b/>
        <w:t xml:space="preserve">На стадии  предварительного контроля осуществлялась экспертиза проекта бюджета Кыштовского района Новосибирской области и бюджетов поселений района на 2025 год и плановый период 2026-2027 годов. По результатам проведения экспертиз подготовлено 18 экспертных заключений </w:t>
      </w:r>
      <w:r>
        <w:rPr>
          <w:rFonts w:ascii="Times New Roman" w:hAnsi="Times New Roman"/>
          <w:sz w:val="28"/>
          <w:szCs w:val="28"/>
        </w:rPr>
        <w:t xml:space="preserve">по вопросам законности и полноты отражения доходов в доходной части бюджета, обоснованности запланированных ассигнований  для исполнения расходных  обязательств,  сбалансированности бюджета, соответствия </w:t>
      </w:r>
      <w:r>
        <w:rPr>
          <w:rFonts w:ascii="Times New Roman" w:eastAsia="Times New Roman" w:hAnsi="Times New Roman"/>
          <w:color w:val="000000"/>
          <w:sz w:val="28"/>
          <w:szCs w:val="28"/>
        </w:rPr>
        <w:t xml:space="preserve">  бюджетному законодательству РФ. </w:t>
      </w:r>
    </w:p>
    <w:p w:rsidR="009240DD" w:rsidRDefault="009240DD" w:rsidP="009240DD">
      <w:pPr>
        <w:shd w:val="clear" w:color="auto" w:fill="FFFFFF"/>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Все проекты решений были рекомендованы к рассмотрению и принятию при условии устранения выявленных КСО недостатков до принятия бюджетов.</w:t>
      </w:r>
    </w:p>
    <w:p w:rsidR="009240DD" w:rsidRDefault="009240DD" w:rsidP="009240DD">
      <w:pPr>
        <w:shd w:val="clear" w:color="auto" w:fill="FFFFFF"/>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Pr>
          <w:rFonts w:ascii="Times New Roman" w:eastAsia="Times New Roman" w:hAnsi="Times New Roman"/>
          <w:color w:val="000000"/>
          <w:sz w:val="28"/>
          <w:szCs w:val="28"/>
        </w:rPr>
        <w:t xml:space="preserve">На стадии последующего контроля подготовлены заключения о результатах внешней проверки годового  отчета  об  исполнении бюджета  Кыштовского района Новосибирской области за 2023 год и бюджетов поселений района, объем проверенных средств составил 1446750,7 тыс. руб. </w:t>
      </w:r>
    </w:p>
    <w:p w:rsidR="009240DD" w:rsidRDefault="009240DD" w:rsidP="009240DD">
      <w:pPr>
        <w:shd w:val="clear" w:color="auto" w:fill="FFFFFF"/>
        <w:ind w:firstLine="708"/>
        <w:jc w:val="both"/>
        <w:rPr>
          <w:rFonts w:ascii="Times New Roman" w:hAnsi="Times New Roman"/>
          <w:color w:val="000000"/>
          <w:sz w:val="28"/>
          <w:szCs w:val="28"/>
          <w:shd w:val="clear" w:color="auto" w:fill="FFFFFF"/>
        </w:rPr>
      </w:pPr>
      <w:r>
        <w:rPr>
          <w:rFonts w:ascii="Times New Roman" w:hAnsi="Times New Roman"/>
          <w:sz w:val="28"/>
          <w:szCs w:val="28"/>
        </w:rPr>
        <w:t>Подготовлено 18 заключений,</w:t>
      </w:r>
      <w:r>
        <w:rPr>
          <w:rFonts w:ascii="Times New Roman" w:hAnsi="Times New Roman"/>
          <w:color w:val="000000"/>
          <w:sz w:val="28"/>
          <w:szCs w:val="28"/>
          <w:shd w:val="clear" w:color="auto" w:fill="FFFFFF"/>
        </w:rPr>
        <w:t xml:space="preserve">  в которых проанализировано фактическое исполнение доходных и расходных статей бюджетов муниципальных образований Кыштовского района по объему и структуре. </w:t>
      </w:r>
    </w:p>
    <w:p w:rsidR="009240DD" w:rsidRDefault="009240DD" w:rsidP="009240DD">
      <w:pPr>
        <w:pStyle w:val="a6"/>
        <w:ind w:firstLine="708"/>
        <w:jc w:val="both"/>
        <w:rPr>
          <w:sz w:val="28"/>
          <w:szCs w:val="28"/>
        </w:rPr>
      </w:pPr>
      <w:r>
        <w:rPr>
          <w:color w:val="000000"/>
          <w:sz w:val="28"/>
          <w:szCs w:val="28"/>
          <w:shd w:val="clear" w:color="auto" w:fill="FFFFFF"/>
        </w:rPr>
        <w:t>Все отчеты об исполнении бюджетов за 2023 год подготовлены в соответствии с требованиями Бюджетного Кодекса РФ и удовлетворяют требованиям полноты отражения средств бюджетов по доходам, расходам и источникам финансирования дефицита бюджета. П</w:t>
      </w:r>
      <w:r>
        <w:rPr>
          <w:sz w:val="28"/>
          <w:szCs w:val="28"/>
        </w:rPr>
        <w:t xml:space="preserve">ревышение нормативов формирования расходов на оплату труда муниципальных служащих и содержание органов местного самоуправления, установленных постановлением правительства Новосибирской области от 31.01.2017 г. №20-п. не установлено. </w:t>
      </w:r>
    </w:p>
    <w:p w:rsidR="009240DD" w:rsidRDefault="009240DD" w:rsidP="009240DD">
      <w:pPr>
        <w:shd w:val="clear" w:color="auto" w:fill="FFFFFF"/>
        <w:jc w:val="both"/>
        <w:rPr>
          <w:sz w:val="28"/>
          <w:szCs w:val="28"/>
        </w:rPr>
      </w:pPr>
      <w:r>
        <w:rPr>
          <w:sz w:val="28"/>
          <w:szCs w:val="28"/>
        </w:rPr>
        <w:tab/>
      </w:r>
      <w:r>
        <w:rPr>
          <w:rFonts w:ascii="Times New Roman" w:hAnsi="Times New Roman"/>
          <w:sz w:val="28"/>
          <w:szCs w:val="28"/>
        </w:rPr>
        <w:t>В рамках возложенных полномочий по контролю в сфере закупок</w:t>
      </w:r>
      <w:r>
        <w:rPr>
          <w:rFonts w:ascii="Times New Roman" w:hAnsi="Times New Roman"/>
          <w:color w:val="0A0A0A"/>
          <w:sz w:val="28"/>
          <w:szCs w:val="28"/>
        </w:rPr>
        <w:t xml:space="preserve"> предусмотренному Федеральным законом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sz w:val="28"/>
          <w:szCs w:val="28"/>
        </w:rPr>
        <w:t xml:space="preserve"> проведено 8 контрольных мероприятий, в том числе в одном образовательном учреждениях,  в четырех администрациях поселений, в двух учреждении дополнительного образования детей и в ЕДДС. </w:t>
      </w:r>
      <w:r>
        <w:rPr>
          <w:rFonts w:ascii="Times New Roman" w:hAnsi="Times New Roman"/>
          <w:color w:val="0A0A0A"/>
          <w:sz w:val="28"/>
          <w:szCs w:val="28"/>
        </w:rPr>
        <w:t xml:space="preserve">По </w:t>
      </w:r>
      <w:r>
        <w:rPr>
          <w:rFonts w:ascii="Times New Roman" w:hAnsi="Times New Roman"/>
          <w:sz w:val="28"/>
          <w:szCs w:val="28"/>
        </w:rPr>
        <w:t xml:space="preserve">результатам проведенных мероприятий муниципальным органам и учреждениям направлены  </w:t>
      </w:r>
      <w:r>
        <w:rPr>
          <w:rFonts w:ascii="Times New Roman" w:hAnsi="Times New Roman"/>
          <w:sz w:val="28"/>
          <w:szCs w:val="28"/>
        </w:rPr>
        <w:lastRenderedPageBreak/>
        <w:t>представления об устранении выявленных нарушений и рекомендации по недопущению нарушений при осуществлении закупок.</w:t>
      </w:r>
      <w:r>
        <w:rPr>
          <w:sz w:val="28"/>
          <w:szCs w:val="28"/>
        </w:rPr>
        <w:tab/>
        <w:t xml:space="preserve"> </w:t>
      </w:r>
    </w:p>
    <w:p w:rsidR="009240DD" w:rsidRDefault="009240DD" w:rsidP="009240DD">
      <w:pPr>
        <w:pStyle w:val="a6"/>
        <w:jc w:val="both"/>
        <w:rPr>
          <w:sz w:val="28"/>
          <w:szCs w:val="28"/>
        </w:rPr>
      </w:pPr>
      <w:r>
        <w:rPr>
          <w:sz w:val="28"/>
          <w:szCs w:val="28"/>
        </w:rPr>
        <w:tab/>
        <w:t>Результаты работы контрольно-счетного органа по контролю в сфере закупок обобщены и направлены в Контрольное управление Новосибирской области.</w:t>
      </w:r>
    </w:p>
    <w:p w:rsidR="009240DD" w:rsidRDefault="009240DD" w:rsidP="009240DD">
      <w:pPr>
        <w:pStyle w:val="a6"/>
        <w:ind w:firstLine="708"/>
        <w:jc w:val="both"/>
        <w:rPr>
          <w:sz w:val="28"/>
          <w:szCs w:val="28"/>
        </w:rPr>
      </w:pPr>
      <w:r>
        <w:rPr>
          <w:sz w:val="28"/>
          <w:szCs w:val="28"/>
        </w:rPr>
        <w:t>Так же в 2024 году Контрольно-счетным огранном осуществлялся регулярный контроль за исполнением представлений и предписаний субъектами проверок.</w:t>
      </w:r>
    </w:p>
    <w:p w:rsidR="009240DD" w:rsidRDefault="009240DD" w:rsidP="009240DD">
      <w:pPr>
        <w:pStyle w:val="a6"/>
        <w:jc w:val="both"/>
        <w:rPr>
          <w:color w:val="0A0A0A"/>
          <w:sz w:val="28"/>
          <w:szCs w:val="28"/>
        </w:rPr>
      </w:pPr>
      <w:r>
        <w:rPr>
          <w:sz w:val="28"/>
          <w:szCs w:val="28"/>
        </w:rPr>
        <w:tab/>
        <w:t xml:space="preserve">В рамках Соглашения </w:t>
      </w:r>
      <w:r>
        <w:rPr>
          <w:color w:val="0A0A0A"/>
          <w:sz w:val="28"/>
          <w:szCs w:val="28"/>
        </w:rPr>
        <w:t xml:space="preserve">о взаимодействии и сотрудничестве </w:t>
      </w:r>
      <w:r>
        <w:rPr>
          <w:sz w:val="28"/>
          <w:szCs w:val="28"/>
        </w:rPr>
        <w:t>контрольно-счетного органа</w:t>
      </w:r>
      <w:r>
        <w:rPr>
          <w:color w:val="0A0A0A"/>
          <w:sz w:val="28"/>
          <w:szCs w:val="28"/>
        </w:rPr>
        <w:t xml:space="preserve"> Кыштовского района с Контрольно-счетной палатой Новосибирской области в отчетном периоде </w:t>
      </w:r>
      <w:r>
        <w:rPr>
          <w:sz w:val="28"/>
          <w:szCs w:val="28"/>
        </w:rPr>
        <w:t>контрольно-счетный орган</w:t>
      </w:r>
      <w:r>
        <w:rPr>
          <w:color w:val="0A0A0A"/>
          <w:sz w:val="28"/>
          <w:szCs w:val="28"/>
        </w:rPr>
        <w:t xml:space="preserve"> принял участие в работе заседаний Совета контрольно-счетных органов Новосибирской области и четырех учебно-методических семинарах проводимых Контрольно-счетной палатой Новосибирской области (онлайн).</w:t>
      </w:r>
    </w:p>
    <w:p w:rsidR="009240DD" w:rsidRDefault="009240DD" w:rsidP="009240DD">
      <w:pPr>
        <w:pStyle w:val="a6"/>
        <w:widowControl w:val="0"/>
        <w:spacing w:line="276" w:lineRule="auto"/>
        <w:ind w:firstLine="708"/>
        <w:jc w:val="both"/>
        <w:rPr>
          <w:sz w:val="28"/>
          <w:szCs w:val="28"/>
        </w:rPr>
      </w:pPr>
      <w:r>
        <w:rPr>
          <w:sz w:val="28"/>
          <w:szCs w:val="28"/>
        </w:rPr>
        <w:t xml:space="preserve">В целях реализации положений статьи 19 Федерального закона </w:t>
      </w:r>
      <w:r>
        <w:rPr>
          <w:color w:val="000000"/>
          <w:sz w:val="28"/>
          <w:szCs w:val="28"/>
          <w:shd w:val="clear" w:color="auto" w:fill="FFFFFF"/>
        </w:rPr>
        <w:t xml:space="preserve">от 07.02.2011 г. № 6-ФЗ </w:t>
      </w:r>
      <w:r>
        <w:rPr>
          <w:sz w:val="28"/>
          <w:szCs w:val="28"/>
        </w:rPr>
        <w:t xml:space="preserve">«Об общих принципах организации и деятельности контрольно-счетных органов субъектов Российской Федерации и муниципальных образований», общая информация и отчеты о деятельности Контрольно-счетного органа Кыштовского района  размещалась на  официальном портале органов местного самоуправления Кыштовского района Новосибирской области. </w:t>
      </w:r>
    </w:p>
    <w:p w:rsidR="009240DD" w:rsidRDefault="009240DD" w:rsidP="009240DD">
      <w:pPr>
        <w:tabs>
          <w:tab w:val="left" w:pos="567"/>
        </w:tabs>
        <w:jc w:val="both"/>
        <w:rPr>
          <w:b/>
          <w:sz w:val="28"/>
          <w:szCs w:val="28"/>
        </w:rPr>
      </w:pPr>
      <w:r>
        <w:rPr>
          <w:rFonts w:ascii="Times New Roman" w:hAnsi="Times New Roman"/>
          <w:sz w:val="28"/>
          <w:szCs w:val="28"/>
        </w:rPr>
        <w:tab/>
        <w:t>В 2025 году важными направлениями деятельности Контрольно-счетного органа Кыштовского района являются профилактика и предупреждение нарушений действующего законодательства, контроль за устранением выявленных нарушений и недостатков, своевременностью принятия решений и мер по устранению бюджетных и иных нарушений и недостатков, выявленных по результатам экспертно-аналитических и контрольных мероприятий и не допущению аналогичных нарушений и недостатков в дальнейшей работе.</w:t>
      </w:r>
    </w:p>
    <w:p w:rsidR="009240DD" w:rsidRDefault="009240DD" w:rsidP="009240DD">
      <w:pPr>
        <w:pStyle w:val="a6"/>
        <w:widowControl w:val="0"/>
        <w:jc w:val="both"/>
        <w:rPr>
          <w:sz w:val="28"/>
          <w:szCs w:val="28"/>
        </w:rPr>
      </w:pPr>
      <w:r>
        <w:rPr>
          <w:sz w:val="28"/>
          <w:szCs w:val="28"/>
        </w:rPr>
        <w:t xml:space="preserve">       </w:t>
      </w:r>
    </w:p>
    <w:p w:rsidR="009240DD" w:rsidRDefault="009240DD" w:rsidP="009240DD">
      <w:pPr>
        <w:pStyle w:val="a6"/>
        <w:jc w:val="both"/>
        <w:rPr>
          <w:sz w:val="28"/>
          <w:szCs w:val="28"/>
        </w:rPr>
      </w:pPr>
    </w:p>
    <w:p w:rsidR="009240DD" w:rsidRDefault="009240DD" w:rsidP="009240DD">
      <w:pPr>
        <w:pStyle w:val="a6"/>
        <w:jc w:val="both"/>
        <w:rPr>
          <w:sz w:val="28"/>
          <w:szCs w:val="28"/>
        </w:rPr>
      </w:pPr>
    </w:p>
    <w:p w:rsidR="009240DD" w:rsidRDefault="009240DD" w:rsidP="009240DD">
      <w:pPr>
        <w:jc w:val="both"/>
        <w:rPr>
          <w:rFonts w:ascii="Times New Roman" w:hAnsi="Times New Roman"/>
          <w:sz w:val="28"/>
          <w:szCs w:val="28"/>
        </w:rPr>
      </w:pPr>
      <w:r>
        <w:rPr>
          <w:rFonts w:ascii="Times New Roman" w:hAnsi="Times New Roman"/>
          <w:sz w:val="28"/>
          <w:szCs w:val="28"/>
        </w:rPr>
        <w:t>Председатель контрольно-счетного органа</w:t>
      </w:r>
    </w:p>
    <w:p w:rsidR="009240DD" w:rsidRDefault="009240DD" w:rsidP="009240DD">
      <w:pPr>
        <w:jc w:val="both"/>
        <w:rPr>
          <w:rFonts w:ascii="Times New Roman" w:hAnsi="Times New Roman"/>
          <w:sz w:val="28"/>
          <w:szCs w:val="28"/>
        </w:rPr>
      </w:pPr>
      <w:r>
        <w:rPr>
          <w:rFonts w:ascii="Times New Roman" w:hAnsi="Times New Roman"/>
          <w:sz w:val="28"/>
          <w:szCs w:val="28"/>
        </w:rPr>
        <w:t>Кыштовского района Новосибирской области                        С.Г.Несмиянова</w:t>
      </w: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r>
        <w:rPr>
          <w:rFonts w:ascii="Times New Roman" w:hAnsi="Times New Roman"/>
          <w:sz w:val="28"/>
          <w:szCs w:val="28"/>
        </w:rPr>
        <w:t xml:space="preserve"> </w:t>
      </w: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Pr="004C3957" w:rsidRDefault="009240DD" w:rsidP="009240DD">
      <w:pPr>
        <w:jc w:val="both"/>
        <w:rPr>
          <w:rFonts w:ascii="Times New Roman" w:hAnsi="Times New Roman"/>
          <w:sz w:val="24"/>
          <w:szCs w:val="24"/>
        </w:rPr>
      </w:pPr>
      <w:r w:rsidRPr="004C3957">
        <w:rPr>
          <w:rFonts w:ascii="Times New Roman" w:hAnsi="Times New Roman"/>
          <w:sz w:val="24"/>
          <w:szCs w:val="24"/>
        </w:rPr>
        <w:lastRenderedPageBreak/>
        <w:t>Приложение 2</w:t>
      </w:r>
    </w:p>
    <w:p w:rsidR="009240DD" w:rsidRPr="004C3957" w:rsidRDefault="009240DD" w:rsidP="009240DD">
      <w:pPr>
        <w:jc w:val="both"/>
        <w:rPr>
          <w:rFonts w:ascii="Times New Roman" w:hAnsi="Times New Roman"/>
          <w:sz w:val="24"/>
          <w:szCs w:val="24"/>
        </w:rPr>
      </w:pPr>
      <w:r w:rsidRPr="004C3957">
        <w:rPr>
          <w:rFonts w:ascii="Times New Roman" w:hAnsi="Times New Roman"/>
          <w:sz w:val="24"/>
          <w:szCs w:val="24"/>
        </w:rPr>
        <w:t>к отчету контрольно-счетного органа</w:t>
      </w:r>
    </w:p>
    <w:p w:rsidR="009240DD" w:rsidRPr="004C3957" w:rsidRDefault="009240DD" w:rsidP="009240DD">
      <w:pPr>
        <w:jc w:val="both"/>
        <w:rPr>
          <w:rFonts w:ascii="Times New Roman" w:hAnsi="Times New Roman"/>
          <w:sz w:val="24"/>
          <w:szCs w:val="24"/>
        </w:rPr>
      </w:pPr>
      <w:r>
        <w:rPr>
          <w:rFonts w:ascii="Times New Roman" w:hAnsi="Times New Roman"/>
          <w:sz w:val="24"/>
          <w:szCs w:val="24"/>
        </w:rPr>
        <w:t xml:space="preserve">                                                                                     </w:t>
      </w:r>
      <w:r w:rsidRPr="004C3957">
        <w:rPr>
          <w:rFonts w:ascii="Times New Roman" w:hAnsi="Times New Roman"/>
          <w:sz w:val="24"/>
          <w:szCs w:val="24"/>
        </w:rPr>
        <w:t>Кыштовского района за 202</w:t>
      </w:r>
      <w:r>
        <w:rPr>
          <w:rFonts w:ascii="Times New Roman" w:hAnsi="Times New Roman"/>
          <w:sz w:val="24"/>
          <w:szCs w:val="24"/>
        </w:rPr>
        <w:t>4</w:t>
      </w:r>
      <w:r w:rsidRPr="004C3957">
        <w:rPr>
          <w:rFonts w:ascii="Times New Roman" w:hAnsi="Times New Roman"/>
          <w:sz w:val="24"/>
          <w:szCs w:val="24"/>
        </w:rPr>
        <w:t xml:space="preserve"> год.</w:t>
      </w:r>
    </w:p>
    <w:p w:rsidR="009240DD" w:rsidRPr="004C3957" w:rsidRDefault="009240DD" w:rsidP="009240DD">
      <w:pPr>
        <w:jc w:val="both"/>
        <w:rPr>
          <w:rFonts w:ascii="Times New Roman" w:hAnsi="Times New Roman"/>
          <w:sz w:val="24"/>
          <w:szCs w:val="24"/>
        </w:rPr>
      </w:pPr>
    </w:p>
    <w:p w:rsidR="009240DD" w:rsidRPr="004C3957" w:rsidRDefault="009240DD" w:rsidP="009240DD">
      <w:pPr>
        <w:jc w:val="both"/>
        <w:rPr>
          <w:rFonts w:ascii="Times New Roman" w:hAnsi="Times New Roman"/>
          <w:b/>
          <w:sz w:val="24"/>
          <w:szCs w:val="24"/>
        </w:rPr>
      </w:pPr>
      <w:r w:rsidRPr="004C3957">
        <w:rPr>
          <w:rFonts w:ascii="Times New Roman" w:hAnsi="Times New Roman"/>
          <w:b/>
          <w:sz w:val="24"/>
          <w:szCs w:val="24"/>
        </w:rPr>
        <w:t>Аналитическая информация о нарушениях выявленных при осуществлении полномочий по контролю в сфере закупок в 202</w:t>
      </w:r>
      <w:r>
        <w:rPr>
          <w:rFonts w:ascii="Times New Roman" w:hAnsi="Times New Roman"/>
          <w:b/>
          <w:sz w:val="24"/>
          <w:szCs w:val="24"/>
        </w:rPr>
        <w:t>4</w:t>
      </w:r>
      <w:r w:rsidRPr="004C3957">
        <w:rPr>
          <w:rFonts w:ascii="Times New Roman" w:hAnsi="Times New Roman"/>
          <w:b/>
          <w:sz w:val="24"/>
          <w:szCs w:val="24"/>
        </w:rPr>
        <w:t xml:space="preserve"> г.</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118"/>
      </w:tblGrid>
      <w:tr w:rsidR="009240DD" w:rsidRPr="004C3957" w:rsidTr="00A91C0F">
        <w:tc>
          <w:tcPr>
            <w:tcW w:w="3686" w:type="dxa"/>
          </w:tcPr>
          <w:p w:rsidR="009240DD" w:rsidRPr="004C3957" w:rsidRDefault="009240DD" w:rsidP="009240DD">
            <w:pPr>
              <w:jc w:val="both"/>
              <w:rPr>
                <w:rFonts w:ascii="Times New Roman" w:hAnsi="Times New Roman"/>
                <w:sz w:val="24"/>
                <w:szCs w:val="24"/>
              </w:rPr>
            </w:pPr>
            <w:r w:rsidRPr="004C3957">
              <w:rPr>
                <w:rFonts w:ascii="Times New Roman" w:hAnsi="Times New Roman"/>
                <w:sz w:val="24"/>
                <w:szCs w:val="24"/>
              </w:rPr>
              <w:t>Ч.2 ст.72 БК РФ и ч.3,4 ст.169 БК РФ в части включения в договора условий о пролонгации договоров</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tc>
      </w:tr>
      <w:tr w:rsidR="009240DD" w:rsidRPr="004C3957" w:rsidTr="00A91C0F">
        <w:tc>
          <w:tcPr>
            <w:tcW w:w="3686" w:type="dxa"/>
          </w:tcPr>
          <w:p w:rsidR="009240DD" w:rsidRPr="004C3957" w:rsidRDefault="009240DD" w:rsidP="009240DD">
            <w:pPr>
              <w:jc w:val="both"/>
              <w:rPr>
                <w:rFonts w:ascii="Times New Roman" w:hAnsi="Times New Roman"/>
                <w:sz w:val="24"/>
                <w:szCs w:val="24"/>
              </w:rPr>
            </w:pPr>
            <w:r w:rsidRPr="004C3957">
              <w:rPr>
                <w:rFonts w:ascii="Times New Roman" w:hAnsi="Times New Roman"/>
                <w:sz w:val="24"/>
                <w:szCs w:val="24"/>
              </w:rPr>
              <w:t>Ст. 95 Федерального закона №44-ФЗ, изменение существенных условий контракта (</w:t>
            </w:r>
            <w:r>
              <w:rPr>
                <w:rFonts w:ascii="Times New Roman" w:hAnsi="Times New Roman"/>
                <w:sz w:val="24"/>
                <w:szCs w:val="24"/>
              </w:rPr>
              <w:t>изменение тарифов</w:t>
            </w:r>
            <w:r w:rsidRPr="004C3957">
              <w:rPr>
                <w:rFonts w:ascii="Times New Roman" w:hAnsi="Times New Roman"/>
                <w:sz w:val="24"/>
                <w:szCs w:val="24"/>
              </w:rPr>
              <w:t>)</w:t>
            </w:r>
          </w:p>
        </w:tc>
        <w:tc>
          <w:tcPr>
            <w:tcW w:w="6118" w:type="dxa"/>
          </w:tcPr>
          <w:p w:rsidR="009240DD"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МБОУ Верх-Таркская СОШ</w:t>
            </w:r>
            <w:r>
              <w:rPr>
                <w:rFonts w:ascii="Times New Roman" w:hAnsi="Times New Roman"/>
                <w:sz w:val="24"/>
                <w:szCs w:val="24"/>
              </w:rPr>
              <w:t xml:space="preserve"> </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Кыштовского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ДДТ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Крутихинского сельсовета Кыштовского района новосибирской области</w:t>
            </w:r>
          </w:p>
        </w:tc>
      </w:tr>
      <w:tr w:rsidR="009240DD" w:rsidRPr="004C3957" w:rsidTr="00A91C0F">
        <w:tc>
          <w:tcPr>
            <w:tcW w:w="3686"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Не размещение отчета о закупке товаров у СМП и СОНКО (нарушения в отчете)</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Ч.4ст.30 ФЗ № 44</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МКУ «Единая Дежурно-Диспетчерская служба 112 Кыштовского района Новосибирской области».</w:t>
            </w:r>
          </w:p>
        </w:tc>
      </w:tr>
      <w:tr w:rsidR="009240DD" w:rsidRPr="004C3957" w:rsidTr="00A91C0F">
        <w:tc>
          <w:tcPr>
            <w:tcW w:w="3686" w:type="dxa"/>
          </w:tcPr>
          <w:p w:rsidR="009240DD" w:rsidRPr="00E96027" w:rsidRDefault="009240DD" w:rsidP="009240DD">
            <w:pPr>
              <w:jc w:val="both"/>
              <w:rPr>
                <w:rFonts w:ascii="Times New Roman" w:eastAsia="Times New Roman" w:hAnsi="Times New Roman"/>
                <w:color w:val="000000"/>
                <w:sz w:val="24"/>
                <w:szCs w:val="24"/>
              </w:rPr>
            </w:pPr>
            <w:r w:rsidRPr="00E96027">
              <w:rPr>
                <w:rFonts w:ascii="Times New Roman" w:eastAsia="Times New Roman" w:hAnsi="Times New Roman"/>
                <w:color w:val="000000"/>
                <w:sz w:val="24"/>
                <w:szCs w:val="24"/>
              </w:rPr>
              <w:t>Ст. 73 БК РФ (нарушения при ведение реестра закупок)</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МКУ «Единая Дежурно-Диспетчерская служба 112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lastRenderedPageBreak/>
              <w:t>Администрация Верх-Майзасского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Кыштовского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ДДТ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Крутихинского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tc>
      </w:tr>
      <w:tr w:rsidR="009240DD" w:rsidRPr="004C3957" w:rsidTr="00A91C0F">
        <w:tc>
          <w:tcPr>
            <w:tcW w:w="3686" w:type="dxa"/>
          </w:tcPr>
          <w:p w:rsidR="009240DD" w:rsidRPr="00E96027" w:rsidRDefault="009240DD" w:rsidP="009240DD">
            <w:pPr>
              <w:jc w:val="both"/>
              <w:rPr>
                <w:rFonts w:ascii="Times New Roman" w:eastAsia="Times New Roman" w:hAnsi="Times New Roman"/>
                <w:color w:val="000000"/>
                <w:sz w:val="24"/>
                <w:szCs w:val="24"/>
              </w:rPr>
            </w:pPr>
            <w:r w:rsidRPr="00E96027">
              <w:rPr>
                <w:rFonts w:ascii="Times New Roman" w:eastAsia="Times New Roman" w:hAnsi="Times New Roman"/>
                <w:color w:val="000000"/>
                <w:sz w:val="24"/>
                <w:szCs w:val="24"/>
              </w:rPr>
              <w:lastRenderedPageBreak/>
              <w:br/>
              <w:t>Нарушения при приемке выполненных работ (не проведение экспертизы выполненных работ)</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МБОУ Верх-Таркская СОШ</w:t>
            </w:r>
          </w:p>
          <w:p w:rsidR="009240DD" w:rsidRPr="00E96027"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Верх-Майзасского сельсовета Кыштовского района Новосибирской области.</w:t>
            </w:r>
          </w:p>
          <w:p w:rsidR="009240DD"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Кыштовского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ДДТ Кыштовского района Новосибирской области</w:t>
            </w:r>
          </w:p>
        </w:tc>
      </w:tr>
      <w:tr w:rsidR="009240DD" w:rsidRPr="004C3957" w:rsidTr="00A91C0F">
        <w:tc>
          <w:tcPr>
            <w:tcW w:w="3686" w:type="dxa"/>
          </w:tcPr>
          <w:p w:rsidR="009240DD" w:rsidRPr="00E96027" w:rsidRDefault="009240DD" w:rsidP="009240DD">
            <w:pPr>
              <w:jc w:val="both"/>
              <w:rPr>
                <w:rFonts w:ascii="Times New Roman" w:eastAsia="Times New Roman" w:hAnsi="Times New Roman"/>
                <w:color w:val="000000"/>
                <w:sz w:val="24"/>
                <w:szCs w:val="24"/>
              </w:rPr>
            </w:pPr>
            <w:r w:rsidRPr="00E96027">
              <w:rPr>
                <w:rFonts w:ascii="Times New Roman" w:eastAsia="Times New Roman" w:hAnsi="Times New Roman"/>
                <w:color w:val="000000"/>
                <w:sz w:val="24"/>
                <w:szCs w:val="24"/>
              </w:rPr>
              <w:t>Нарушение сроков размещение информации о заключении муниципальных контрактов (об исполнении) Ст.103 Федерального закона №44-ФЗ</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p w:rsidR="009240DD"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lastRenderedPageBreak/>
              <w:t>Администрация Кыштовского сельсовета Кыштовского района новосибирской области</w:t>
            </w:r>
          </w:p>
        </w:tc>
      </w:tr>
      <w:tr w:rsidR="009240DD" w:rsidRPr="004C3957" w:rsidTr="00A91C0F">
        <w:tc>
          <w:tcPr>
            <w:tcW w:w="3686" w:type="dxa"/>
          </w:tcPr>
          <w:p w:rsidR="009240DD" w:rsidRPr="00E96027" w:rsidRDefault="009240DD" w:rsidP="009240DD">
            <w:pPr>
              <w:jc w:val="both"/>
              <w:rPr>
                <w:rFonts w:ascii="Times New Roman" w:eastAsia="Times New Roman" w:hAnsi="Times New Roman"/>
                <w:color w:val="000000"/>
                <w:sz w:val="24"/>
                <w:szCs w:val="24"/>
              </w:rPr>
            </w:pPr>
            <w:r w:rsidRPr="00E96027">
              <w:rPr>
                <w:rFonts w:ascii="Times New Roman" w:eastAsia="Times New Roman" w:hAnsi="Times New Roman"/>
                <w:color w:val="000000"/>
                <w:sz w:val="24"/>
                <w:szCs w:val="24"/>
              </w:rPr>
              <w:lastRenderedPageBreak/>
              <w:t>Нарушение условий контрактов которые противоречат друг другу</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w:t>
            </w:r>
            <w:r>
              <w:rPr>
                <w:rFonts w:ascii="Times New Roman" w:hAnsi="Times New Roman"/>
                <w:sz w:val="24"/>
                <w:szCs w:val="24"/>
              </w:rPr>
              <w:t>го района Новосибирской области</w:t>
            </w: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МБОУ Верх-Таркская СОШ</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ДДТ Кыштовского района Новосибирской области</w:t>
            </w:r>
          </w:p>
        </w:tc>
      </w:tr>
      <w:tr w:rsidR="009240DD" w:rsidRPr="004C3957" w:rsidTr="00A91C0F">
        <w:tc>
          <w:tcPr>
            <w:tcW w:w="3686" w:type="dxa"/>
          </w:tcPr>
          <w:p w:rsidR="009240DD" w:rsidRPr="00E96027" w:rsidRDefault="009240DD" w:rsidP="009240DD">
            <w:pPr>
              <w:jc w:val="both"/>
              <w:rPr>
                <w:rFonts w:ascii="Times New Roman" w:eastAsia="Times New Roman" w:hAnsi="Times New Roman"/>
                <w:color w:val="000000"/>
                <w:sz w:val="24"/>
                <w:szCs w:val="24"/>
              </w:rPr>
            </w:pPr>
            <w:r w:rsidRPr="00E96027">
              <w:rPr>
                <w:rFonts w:ascii="Times New Roman" w:eastAsia="Times New Roman" w:hAnsi="Times New Roman"/>
                <w:color w:val="000000"/>
                <w:sz w:val="24"/>
                <w:szCs w:val="24"/>
              </w:rPr>
              <w:t>Нарушение определения объема работ выполняемых по контрактам</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МБУ ДО ДЮСШ «Сокол»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Кыштовского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МБУ ДО ДДТ Кыштовского района Новосибирской области</w:t>
            </w:r>
          </w:p>
        </w:tc>
      </w:tr>
      <w:tr w:rsidR="009240DD" w:rsidRPr="004C3957" w:rsidTr="00A91C0F">
        <w:tc>
          <w:tcPr>
            <w:tcW w:w="3686" w:type="dxa"/>
          </w:tcPr>
          <w:p w:rsidR="009240DD" w:rsidRPr="00E96027" w:rsidRDefault="009240DD" w:rsidP="009240DD">
            <w:pPr>
              <w:pStyle w:val="a9"/>
              <w:ind w:left="0"/>
              <w:jc w:val="both"/>
              <w:rPr>
                <w:sz w:val="24"/>
                <w:szCs w:val="24"/>
                <w:shd w:val="clear" w:color="auto" w:fill="FFFFFF"/>
              </w:rPr>
            </w:pPr>
            <w:r w:rsidRPr="00E96027">
              <w:rPr>
                <w:sz w:val="24"/>
                <w:szCs w:val="24"/>
                <w:shd w:val="clear" w:color="auto" w:fill="FFFFFF"/>
              </w:rPr>
              <w:t>Нарушение части 1 статьи 23 Закона № 44-ФЗ. (нет ИКЗ)</w:t>
            </w:r>
          </w:p>
          <w:p w:rsidR="009240DD" w:rsidRPr="00E96027" w:rsidRDefault="009240DD" w:rsidP="009240DD">
            <w:pPr>
              <w:jc w:val="both"/>
              <w:rPr>
                <w:rFonts w:ascii="Times New Roman" w:eastAsia="Times New Roman" w:hAnsi="Times New Roman"/>
                <w:color w:val="000000"/>
                <w:sz w:val="24"/>
                <w:szCs w:val="24"/>
              </w:rPr>
            </w:pP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Вараксинского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Верх-Майзасского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Администрация Крутихинского сельсовета Кыштовского района новосибирской области</w:t>
            </w:r>
          </w:p>
        </w:tc>
      </w:tr>
      <w:tr w:rsidR="009240DD" w:rsidRPr="004C3957" w:rsidTr="00A91C0F">
        <w:tc>
          <w:tcPr>
            <w:tcW w:w="3686" w:type="dxa"/>
          </w:tcPr>
          <w:p w:rsidR="009240DD" w:rsidRPr="00E96027" w:rsidRDefault="009240DD" w:rsidP="009240DD">
            <w:pPr>
              <w:pStyle w:val="a9"/>
              <w:ind w:left="0"/>
              <w:jc w:val="both"/>
              <w:rPr>
                <w:sz w:val="24"/>
                <w:szCs w:val="24"/>
                <w:shd w:val="clear" w:color="auto" w:fill="FFFFFF"/>
              </w:rPr>
            </w:pPr>
            <w:r w:rsidRPr="00E96027">
              <w:rPr>
                <w:sz w:val="24"/>
                <w:szCs w:val="24"/>
                <w:shd w:val="clear" w:color="auto" w:fill="FFFFFF"/>
              </w:rPr>
              <w:t>Нарушение применения бюджетной классификации РФ</w:t>
            </w:r>
          </w:p>
        </w:tc>
        <w:tc>
          <w:tcPr>
            <w:tcW w:w="6118" w:type="dxa"/>
          </w:tcPr>
          <w:p w:rsidR="009240DD" w:rsidRPr="00E96027" w:rsidRDefault="009240DD" w:rsidP="009240DD">
            <w:pPr>
              <w:jc w:val="both"/>
              <w:rPr>
                <w:rFonts w:ascii="Times New Roman" w:hAnsi="Times New Roman"/>
                <w:sz w:val="24"/>
                <w:szCs w:val="24"/>
              </w:rPr>
            </w:pPr>
            <w:r w:rsidRPr="00E96027">
              <w:rPr>
                <w:rFonts w:ascii="Times New Roman" w:hAnsi="Times New Roman"/>
                <w:sz w:val="24"/>
                <w:szCs w:val="24"/>
              </w:rPr>
              <w:t xml:space="preserve"> Администрация Крутихинского сельсовета Кыштовского района новосибирской области</w:t>
            </w:r>
          </w:p>
          <w:p w:rsidR="009240DD" w:rsidRPr="00E96027" w:rsidRDefault="009240DD" w:rsidP="009240DD">
            <w:pPr>
              <w:jc w:val="both"/>
              <w:rPr>
                <w:rFonts w:ascii="Times New Roman" w:hAnsi="Times New Roman"/>
                <w:sz w:val="24"/>
                <w:szCs w:val="24"/>
              </w:rPr>
            </w:pPr>
          </w:p>
        </w:tc>
      </w:tr>
    </w:tbl>
    <w:p w:rsidR="009240DD" w:rsidRDefault="009240DD" w:rsidP="009240DD">
      <w:pPr>
        <w:jc w:val="both"/>
      </w:pPr>
    </w:p>
    <w:p w:rsidR="009240DD" w:rsidRDefault="009240DD" w:rsidP="009240DD">
      <w:pPr>
        <w:jc w:val="both"/>
      </w:pPr>
    </w:p>
    <w:p w:rsidR="009240DD" w:rsidRDefault="009240DD" w:rsidP="009240DD">
      <w:pPr>
        <w:jc w:val="both"/>
      </w:pPr>
    </w:p>
    <w:p w:rsidR="009240DD" w:rsidRDefault="009240DD" w:rsidP="009240DD">
      <w:pPr>
        <w:jc w:val="both"/>
      </w:pPr>
    </w:p>
    <w:p w:rsidR="009240DD" w:rsidRDefault="009240DD" w:rsidP="009240DD">
      <w:pPr>
        <w:jc w:val="both"/>
      </w:pPr>
    </w:p>
    <w:p w:rsidR="009240DD" w:rsidRDefault="009240DD" w:rsidP="009240DD">
      <w:pPr>
        <w:jc w:val="both"/>
      </w:pPr>
    </w:p>
    <w:p w:rsidR="009240DD" w:rsidRDefault="009240DD" w:rsidP="009240DD">
      <w:pPr>
        <w:pStyle w:val="1"/>
      </w:pPr>
      <w:r>
        <w:rPr>
          <w:noProof/>
        </w:rPr>
        <w:lastRenderedPageBreak/>
        <w:drawing>
          <wp:anchor distT="0" distB="0" distL="114300" distR="114300" simplePos="0" relativeHeight="251659264" behindDoc="0" locked="0" layoutInCell="1" allowOverlap="1" wp14:anchorId="551D7ADE" wp14:editId="66FF7B5A">
            <wp:simplePos x="0" y="0"/>
            <wp:positionH relativeFrom="column">
              <wp:posOffset>2857500</wp:posOffset>
            </wp:positionH>
            <wp:positionV relativeFrom="paragraph">
              <wp:posOffset>0</wp:posOffset>
            </wp:positionV>
            <wp:extent cx="542925" cy="657225"/>
            <wp:effectExtent l="0" t="0" r="9525" b="9525"/>
            <wp:wrapSquare wrapText="right"/>
            <wp:docPr id="44" name="Рисунок 44"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ыштовк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0DD" w:rsidRPr="009240DD" w:rsidRDefault="009240DD" w:rsidP="009240DD"/>
    <w:p w:rsidR="009240DD" w:rsidRDefault="009240DD" w:rsidP="009240DD">
      <w:pPr>
        <w:pStyle w:val="1"/>
        <w:rPr>
          <w:szCs w:val="28"/>
        </w:rPr>
      </w:pPr>
    </w:p>
    <w:p w:rsidR="009240DD" w:rsidRPr="000968DB" w:rsidRDefault="009240DD" w:rsidP="009240DD">
      <w:pPr>
        <w:pStyle w:val="1"/>
        <w:tabs>
          <w:tab w:val="left" w:pos="1575"/>
        </w:tabs>
        <w:rPr>
          <w:i/>
          <w:szCs w:val="28"/>
        </w:rPr>
      </w:pP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СОВЕТ ДЕПУТАТОВ КЫШТОВСКОГО РАЙОНА</w:t>
      </w: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НОВОСИБИРСКОЙ ОБЛАСТИ</w:t>
      </w: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Четвертого созыва</w:t>
      </w:r>
    </w:p>
    <w:p w:rsidR="009240DD" w:rsidRPr="000968DB" w:rsidRDefault="009240DD" w:rsidP="009240DD">
      <w:pPr>
        <w:spacing w:after="0" w:line="240" w:lineRule="auto"/>
        <w:jc w:val="center"/>
        <w:rPr>
          <w:rFonts w:ascii="Times New Roman" w:hAnsi="Times New Roman"/>
          <w:sz w:val="28"/>
          <w:szCs w:val="28"/>
        </w:rPr>
      </w:pPr>
    </w:p>
    <w:p w:rsidR="009240DD" w:rsidRPr="000968DB" w:rsidRDefault="009240DD" w:rsidP="009240DD">
      <w:pPr>
        <w:spacing w:after="0" w:line="240" w:lineRule="auto"/>
        <w:jc w:val="center"/>
        <w:rPr>
          <w:rFonts w:ascii="Times New Roman" w:hAnsi="Times New Roman"/>
          <w:sz w:val="28"/>
          <w:szCs w:val="28"/>
        </w:rPr>
      </w:pP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РЕШЕНИЕ</w:t>
      </w: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(тридцать седьмой сессии)</w:t>
      </w:r>
    </w:p>
    <w:p w:rsidR="009240DD" w:rsidRPr="000968DB" w:rsidRDefault="009240DD" w:rsidP="009240DD">
      <w:pPr>
        <w:jc w:val="both"/>
        <w:rPr>
          <w:rFonts w:ascii="Times New Roman" w:hAnsi="Times New Roman"/>
          <w:sz w:val="28"/>
          <w:szCs w:val="28"/>
        </w:rPr>
      </w:pPr>
    </w:p>
    <w:p w:rsidR="009240DD" w:rsidRPr="000968DB" w:rsidRDefault="009240DD" w:rsidP="009240DD">
      <w:pPr>
        <w:jc w:val="both"/>
        <w:rPr>
          <w:rFonts w:ascii="Times New Roman" w:hAnsi="Times New Roman"/>
          <w:sz w:val="28"/>
          <w:szCs w:val="28"/>
        </w:rPr>
      </w:pPr>
      <w:r w:rsidRPr="000968DB">
        <w:rPr>
          <w:rFonts w:ascii="Times New Roman" w:hAnsi="Times New Roman"/>
          <w:sz w:val="28"/>
          <w:szCs w:val="28"/>
        </w:rPr>
        <w:t xml:space="preserve">27.05.2025                                      с. Кыштовка                                      № </w:t>
      </w:r>
      <w:r>
        <w:rPr>
          <w:rFonts w:ascii="Times New Roman" w:hAnsi="Times New Roman"/>
          <w:sz w:val="28"/>
          <w:szCs w:val="28"/>
        </w:rPr>
        <w:t>200</w:t>
      </w:r>
    </w:p>
    <w:p w:rsidR="009240DD" w:rsidRPr="000968DB" w:rsidRDefault="009240DD" w:rsidP="009240DD">
      <w:pPr>
        <w:jc w:val="both"/>
        <w:rPr>
          <w:rFonts w:ascii="Times New Roman" w:hAnsi="Times New Roman"/>
          <w:sz w:val="28"/>
          <w:szCs w:val="28"/>
        </w:rPr>
      </w:pPr>
    </w:p>
    <w:p w:rsidR="009240DD" w:rsidRPr="000968DB" w:rsidRDefault="009240DD" w:rsidP="009240DD">
      <w:pPr>
        <w:shd w:val="clear" w:color="auto" w:fill="FFFFFF"/>
        <w:jc w:val="both"/>
        <w:rPr>
          <w:rFonts w:ascii="Times New Roman" w:hAnsi="Times New Roman"/>
          <w:b/>
          <w:bCs/>
          <w:iCs/>
          <w:sz w:val="28"/>
          <w:szCs w:val="28"/>
        </w:rPr>
      </w:pPr>
      <w:r w:rsidRPr="000968DB">
        <w:rPr>
          <w:rFonts w:ascii="Times New Roman" w:hAnsi="Times New Roman"/>
          <w:b/>
          <w:bCs/>
          <w:iCs/>
          <w:sz w:val="28"/>
          <w:szCs w:val="28"/>
        </w:rPr>
        <w:t xml:space="preserve">О признании утратившим силу отдельных муниципальных </w:t>
      </w:r>
    </w:p>
    <w:p w:rsidR="009240DD" w:rsidRPr="000968DB" w:rsidRDefault="009240DD" w:rsidP="009240DD">
      <w:pPr>
        <w:shd w:val="clear" w:color="auto" w:fill="FFFFFF"/>
        <w:jc w:val="both"/>
        <w:rPr>
          <w:rFonts w:ascii="Times New Roman" w:hAnsi="Times New Roman"/>
          <w:b/>
          <w:bCs/>
          <w:iCs/>
          <w:sz w:val="28"/>
          <w:szCs w:val="28"/>
        </w:rPr>
      </w:pPr>
      <w:r w:rsidRPr="000968DB">
        <w:rPr>
          <w:rFonts w:ascii="Times New Roman" w:hAnsi="Times New Roman"/>
          <w:b/>
          <w:bCs/>
          <w:iCs/>
          <w:sz w:val="28"/>
          <w:szCs w:val="28"/>
        </w:rPr>
        <w:t xml:space="preserve">правовых актов </w:t>
      </w:r>
    </w:p>
    <w:p w:rsidR="009240DD" w:rsidRPr="000968DB" w:rsidRDefault="009240DD" w:rsidP="009240DD">
      <w:pPr>
        <w:jc w:val="both"/>
        <w:rPr>
          <w:rFonts w:ascii="Times New Roman" w:hAnsi="Times New Roman"/>
          <w:sz w:val="28"/>
          <w:szCs w:val="28"/>
        </w:rPr>
      </w:pPr>
    </w:p>
    <w:p w:rsidR="009240DD" w:rsidRPr="000968DB" w:rsidRDefault="009240DD" w:rsidP="009240DD">
      <w:pPr>
        <w:jc w:val="both"/>
        <w:rPr>
          <w:rFonts w:ascii="Times New Roman" w:hAnsi="Times New Roman"/>
          <w:sz w:val="28"/>
          <w:szCs w:val="28"/>
        </w:rPr>
      </w:pPr>
    </w:p>
    <w:p w:rsidR="009240DD" w:rsidRPr="000968DB" w:rsidRDefault="009240DD" w:rsidP="009240DD">
      <w:pPr>
        <w:ind w:firstLine="709"/>
        <w:jc w:val="both"/>
        <w:rPr>
          <w:rFonts w:ascii="Times New Roman" w:hAnsi="Times New Roman"/>
          <w:sz w:val="28"/>
          <w:szCs w:val="28"/>
        </w:rPr>
      </w:pPr>
      <w:r w:rsidRPr="000968DB">
        <w:rPr>
          <w:rFonts w:ascii="Times New Roman" w:hAnsi="Times New Roman"/>
          <w:color w:val="000000"/>
          <w:sz w:val="28"/>
          <w:szCs w:val="28"/>
        </w:rPr>
        <w:t xml:space="preserve">В </w:t>
      </w:r>
      <w:r w:rsidRPr="000968DB">
        <w:rPr>
          <w:rFonts w:ascii="Times New Roman" w:hAnsi="Times New Roman"/>
          <w:sz w:val="28"/>
          <w:szCs w:val="28"/>
        </w:rPr>
        <w:t>целях приведения нормативных правовых актов в соответствии с действующим законодательством</w:t>
      </w:r>
      <w:r w:rsidRPr="000968DB">
        <w:rPr>
          <w:rFonts w:ascii="Times New Roman" w:hAnsi="Times New Roman"/>
          <w:color w:val="000000"/>
          <w:sz w:val="28"/>
          <w:szCs w:val="28"/>
          <w:shd w:val="clear" w:color="auto" w:fill="FFFFFF"/>
        </w:rPr>
        <w:t xml:space="preserve">, руководствуясь </w:t>
      </w:r>
      <w:r w:rsidRPr="000968DB">
        <w:rPr>
          <w:rFonts w:ascii="Times New Roman" w:hAnsi="Times New Roman"/>
          <w:sz w:val="28"/>
          <w:szCs w:val="28"/>
        </w:rPr>
        <w:t>Федеральным законом от 06.10.2003 № 131-ФЗ «Об общих принципах организации местного самоуправления в Российской Федерации», Уставом Кыштовского района Новосибирской области,</w:t>
      </w:r>
      <w:r w:rsidRPr="000968DB">
        <w:rPr>
          <w:rFonts w:ascii="Times New Roman" w:hAnsi="Times New Roman"/>
          <w:color w:val="000000"/>
          <w:sz w:val="28"/>
          <w:szCs w:val="28"/>
          <w:shd w:val="clear" w:color="auto" w:fill="FFFFFF"/>
        </w:rPr>
        <w:t xml:space="preserve"> </w:t>
      </w:r>
      <w:r w:rsidRPr="000968DB">
        <w:rPr>
          <w:rFonts w:ascii="Times New Roman" w:hAnsi="Times New Roman"/>
          <w:sz w:val="28"/>
          <w:szCs w:val="28"/>
        </w:rPr>
        <w:t>Совет депутатов Кыштовского района Новосибирской области РЕШИЛ:</w:t>
      </w:r>
    </w:p>
    <w:p w:rsidR="009240DD" w:rsidRPr="000968DB" w:rsidRDefault="009240DD" w:rsidP="009240DD">
      <w:pPr>
        <w:numPr>
          <w:ilvl w:val="0"/>
          <w:numId w:val="31"/>
        </w:numPr>
        <w:tabs>
          <w:tab w:val="clear" w:pos="720"/>
        </w:tabs>
        <w:spacing w:after="0" w:line="240" w:lineRule="auto"/>
        <w:ind w:left="0" w:firstLine="709"/>
        <w:jc w:val="both"/>
        <w:rPr>
          <w:rFonts w:ascii="Times New Roman" w:hAnsi="Times New Roman"/>
          <w:sz w:val="28"/>
          <w:szCs w:val="28"/>
        </w:rPr>
      </w:pPr>
      <w:r w:rsidRPr="000968DB">
        <w:rPr>
          <w:rFonts w:ascii="Times New Roman" w:hAnsi="Times New Roman"/>
          <w:sz w:val="28"/>
          <w:szCs w:val="28"/>
        </w:rPr>
        <w:t>Признать утратившим силу:</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sz w:val="28"/>
          <w:szCs w:val="28"/>
        </w:rPr>
        <w:t xml:space="preserve">решение Совета депутатов Вараксинского сельсовета Кыштовского района Новосибирской области </w:t>
      </w:r>
      <w:r w:rsidRPr="000968DB">
        <w:rPr>
          <w:rFonts w:ascii="Times New Roman" w:hAnsi="Times New Roman"/>
          <w:bCs/>
          <w:iCs/>
          <w:sz w:val="28"/>
          <w:szCs w:val="28"/>
        </w:rPr>
        <w:t>от 25.05.2010 № 4 «</w:t>
      </w:r>
      <w:r w:rsidRPr="000968DB">
        <w:rPr>
          <w:rFonts w:ascii="Times New Roman" w:hAnsi="Times New Roman"/>
          <w:color w:val="1A1A1A"/>
          <w:sz w:val="28"/>
          <w:szCs w:val="28"/>
        </w:rPr>
        <w:t>Об утверждении Правил землепользования и застройки МО Вараксинского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sz w:val="28"/>
          <w:szCs w:val="28"/>
        </w:rPr>
        <w:t xml:space="preserve">решение Совета депутатов Вараксинского сельсовета Кыштовского района Новосибирской области </w:t>
      </w:r>
      <w:r w:rsidRPr="000968DB">
        <w:rPr>
          <w:rFonts w:ascii="Times New Roman" w:hAnsi="Times New Roman"/>
          <w:bCs/>
          <w:iCs/>
          <w:sz w:val="28"/>
          <w:szCs w:val="28"/>
        </w:rPr>
        <w:t>от 06.03.2012 № 1 «</w:t>
      </w:r>
      <w:r w:rsidRPr="000968DB">
        <w:rPr>
          <w:rFonts w:ascii="Times New Roman" w:hAnsi="Times New Roman"/>
          <w:color w:val="1A1A1A"/>
          <w:sz w:val="28"/>
          <w:szCs w:val="28"/>
        </w:rPr>
        <w:t>О внесении изменений в правила землепользования и застройки Вараксинского сельсовета утвержденные решением 3 сессии Совета депутатов Вараксинского сельсовета от 25.05.2010 года № 4»;</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sz w:val="28"/>
          <w:szCs w:val="28"/>
        </w:rPr>
        <w:t xml:space="preserve">решение Совета депутатов </w:t>
      </w:r>
      <w:r w:rsidRPr="000968DB">
        <w:rPr>
          <w:rFonts w:ascii="Times New Roman" w:hAnsi="Times New Roman"/>
          <w:color w:val="1A1A1A"/>
          <w:sz w:val="28"/>
          <w:szCs w:val="28"/>
        </w:rPr>
        <w:t xml:space="preserve">Верх-Таркского </w:t>
      </w:r>
      <w:r w:rsidRPr="000968DB">
        <w:rPr>
          <w:rFonts w:ascii="Times New Roman" w:hAnsi="Times New Roman"/>
          <w:sz w:val="28"/>
          <w:szCs w:val="28"/>
        </w:rPr>
        <w:t xml:space="preserve">сельсовета Кыштовского района Новосибирской области </w:t>
      </w:r>
      <w:r w:rsidRPr="000968DB">
        <w:rPr>
          <w:rFonts w:ascii="Times New Roman" w:hAnsi="Times New Roman"/>
          <w:bCs/>
          <w:iCs/>
          <w:sz w:val="28"/>
          <w:szCs w:val="28"/>
        </w:rPr>
        <w:t>от 25.05.2010 № 4 «</w:t>
      </w:r>
      <w:r w:rsidRPr="000968DB">
        <w:rPr>
          <w:rFonts w:ascii="Times New Roman" w:hAnsi="Times New Roman"/>
          <w:color w:val="1A1A1A"/>
          <w:sz w:val="28"/>
          <w:szCs w:val="28"/>
        </w:rPr>
        <w:t>Об утверждении Правил землепользования и застройки территорий Верх-Таркского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sz w:val="28"/>
          <w:szCs w:val="28"/>
        </w:rPr>
      </w:pPr>
      <w:r w:rsidRPr="000968DB">
        <w:rPr>
          <w:rFonts w:ascii="Times New Roman" w:hAnsi="Times New Roman"/>
          <w:color w:val="1A1A1A"/>
          <w:sz w:val="28"/>
          <w:szCs w:val="28"/>
        </w:rPr>
        <w:t>решение Совета депутатов Верх-Таркского сельсовета Кыштовского района Новосибирской области от 15.02.2012 № 2 «</w:t>
      </w:r>
      <w:r w:rsidRPr="000968DB">
        <w:rPr>
          <w:rFonts w:ascii="Times New Roman" w:hAnsi="Times New Roman"/>
          <w:sz w:val="28"/>
          <w:szCs w:val="28"/>
        </w:rPr>
        <w:t xml:space="preserve">О внесении изменений в правила землепользования и застройки Верх-Таркского сельсовета утвержденные </w:t>
      </w:r>
      <w:r w:rsidRPr="000968DB">
        <w:rPr>
          <w:rFonts w:ascii="Times New Roman" w:hAnsi="Times New Roman"/>
          <w:sz w:val="28"/>
          <w:szCs w:val="28"/>
        </w:rPr>
        <w:lastRenderedPageBreak/>
        <w:t>решением 6 сессии Совета депутатов Верх-Таркского сельсовета от 18.08.2010 года №4</w:t>
      </w:r>
      <w:r w:rsidRPr="000968DB">
        <w:rPr>
          <w:rFonts w:ascii="Times New Roman" w:hAnsi="Times New Roman"/>
          <w:color w:val="1A1A1A"/>
          <w:sz w:val="28"/>
          <w:szCs w:val="28"/>
        </w:rPr>
        <w:t>»;</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sz w:val="28"/>
          <w:szCs w:val="28"/>
        </w:rPr>
      </w:pPr>
      <w:r w:rsidRPr="00FF1B9C">
        <w:rPr>
          <w:rFonts w:ascii="Times New Roman" w:hAnsi="Times New Roman"/>
          <w:sz w:val="28"/>
          <w:szCs w:val="28"/>
        </w:rPr>
        <w:t>решение Совета депутатов Верх-Таркского сельсовета Кыштовского района Новосибирской области от 11.02.2013 № 1 «</w:t>
      </w:r>
      <w:r w:rsidRPr="00FF1B9C">
        <w:rPr>
          <w:rFonts w:ascii="Times New Roman" w:hAnsi="Times New Roman"/>
          <w:sz w:val="28"/>
          <w:szCs w:val="28"/>
          <w:shd w:val="clear" w:color="auto" w:fill="FFFFFF"/>
        </w:rPr>
        <w:t>Об утверждении генерального плана</w:t>
      </w:r>
      <w:r w:rsidRPr="00FF1B9C">
        <w:rPr>
          <w:rFonts w:ascii="Times New Roman" w:hAnsi="Times New Roman"/>
          <w:sz w:val="28"/>
          <w:szCs w:val="28"/>
        </w:rPr>
        <w:t>»;</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sz w:val="28"/>
          <w:szCs w:val="28"/>
        </w:rPr>
      </w:pPr>
      <w:r w:rsidRPr="00FF1B9C">
        <w:rPr>
          <w:rFonts w:ascii="Times New Roman" w:hAnsi="Times New Roman"/>
          <w:sz w:val="28"/>
          <w:szCs w:val="28"/>
        </w:rPr>
        <w:t>решение Совета депутатов Вараксинского сельсовета Кыштовского района Новосибирской области от 25.01.2013 № 1 «</w:t>
      </w:r>
      <w:r w:rsidRPr="00FF1B9C">
        <w:rPr>
          <w:rFonts w:ascii="Times New Roman" w:hAnsi="Times New Roman"/>
          <w:sz w:val="28"/>
          <w:szCs w:val="28"/>
          <w:shd w:val="clear" w:color="auto" w:fill="FFFFFF"/>
        </w:rPr>
        <w:t>Об утверждении генерального плана</w:t>
      </w:r>
      <w:r w:rsidRPr="00FF1B9C">
        <w:rPr>
          <w:rFonts w:ascii="Times New Roman" w:hAnsi="Times New Roman"/>
          <w:sz w:val="28"/>
          <w:szCs w:val="28"/>
        </w:rPr>
        <w:t xml:space="preserve">»; </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sz w:val="28"/>
          <w:szCs w:val="28"/>
        </w:rPr>
      </w:pPr>
      <w:r w:rsidRPr="00FF1B9C">
        <w:rPr>
          <w:rFonts w:ascii="Times New Roman" w:hAnsi="Times New Roman"/>
          <w:sz w:val="28"/>
          <w:szCs w:val="28"/>
        </w:rPr>
        <w:t xml:space="preserve"> решение Совета депутатов Черновского сельсовета Кыштовского района Новосибирской области </w:t>
      </w:r>
      <w:r w:rsidRPr="00FF1B9C">
        <w:rPr>
          <w:rFonts w:ascii="Times New Roman" w:hAnsi="Times New Roman"/>
          <w:bCs/>
          <w:iCs/>
          <w:sz w:val="28"/>
          <w:szCs w:val="28"/>
        </w:rPr>
        <w:t>от 28.06.2010 № 5 «</w:t>
      </w:r>
      <w:r w:rsidRPr="00FF1B9C">
        <w:rPr>
          <w:rFonts w:ascii="Times New Roman" w:hAnsi="Times New Roman"/>
          <w:sz w:val="28"/>
          <w:szCs w:val="28"/>
        </w:rPr>
        <w:t>Об утверждении Правил землепользования и застройки территорий Черновского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sz w:val="28"/>
          <w:szCs w:val="28"/>
        </w:rPr>
      </w:pPr>
      <w:r w:rsidRPr="00FF1B9C">
        <w:rPr>
          <w:rFonts w:ascii="Times New Roman" w:hAnsi="Times New Roman"/>
          <w:sz w:val="28"/>
          <w:szCs w:val="28"/>
        </w:rPr>
        <w:t>решение Совета депутатов Черновского сельсовета Кыштовского района Новосибирской области от 31.01.2013 № 1 «</w:t>
      </w:r>
      <w:r w:rsidRPr="00FF1B9C">
        <w:rPr>
          <w:rFonts w:ascii="Times New Roman" w:hAnsi="Times New Roman"/>
          <w:sz w:val="28"/>
          <w:szCs w:val="28"/>
          <w:shd w:val="clear" w:color="auto" w:fill="FFFFFF"/>
        </w:rPr>
        <w:t>Об утверждении генерального плана</w:t>
      </w:r>
      <w:r w:rsidRPr="00FF1B9C">
        <w:rPr>
          <w:rFonts w:ascii="Times New Roman" w:hAnsi="Times New Roman"/>
          <w:sz w:val="28"/>
          <w:szCs w:val="28"/>
        </w:rPr>
        <w:t>»;</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000000" w:themeColor="text1"/>
          <w:sz w:val="28"/>
          <w:szCs w:val="28"/>
        </w:rPr>
        <w:t xml:space="preserve"> решение Совета депутатов Орловского сельсовета Кыштовского района Новосибирской области от 25.05</w:t>
      </w:r>
      <w:r w:rsidRPr="000968DB">
        <w:rPr>
          <w:rFonts w:ascii="Times New Roman" w:hAnsi="Times New Roman"/>
          <w:color w:val="1A1A1A"/>
          <w:sz w:val="28"/>
          <w:szCs w:val="28"/>
        </w:rPr>
        <w:t>.2010 № 4 «Об утверждении Правил землепользования и застройки Орловского сельсовета Кыштовского района Новосибирской области»;</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Орловского сельсовета Кыштовского района Новосибирской области от 30.03.2012 № 5 «О внесении изменений в правила землепользования и застройки Орловского сельсовета, утвержденные решением 3-й сессии Совета депутатов Орловского сельсовета от 25.05.2010 года № 4»;</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Орловского сельсовета Кыштовского района Новосибирской области от 31.01.2013 № 1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 xml:space="preserve">»; </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Крутихинского сельсовета Кыштовского района Новосибирской области от 24.12.2009 № 4 «Об утверждении Положения «О правилах землепользования и застройки на территории Крутихинского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Крутихинского сельсовета Кыштовского района Новосибирской области от 25.01.2013 № 1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 xml:space="preserve">»; </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Большереченского сельсовета Кыштовского района Новосибирской области от 28.06.2010 № 17 «Об утверждении Правил землепользования и застройки на территории Большереченского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Большереченского сельсовета Кыштовского района Новосибирской области от 16.03.2012 № 97 «О внесении изменений в решение 29-ой сессии Совета депутатов Большереченского сельсовета Кыштовского района Новосибирской области от 28.06.2010 № 17 «Об утверждении Правил землепользования и застройки на территории Большереченского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Ереминского сельсовета Кыштовского района Новосибирской области от 28.06.2010 №16 «Об утверждении Правил землепользования и застройки территорий Ереминского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lastRenderedPageBreak/>
        <w:t xml:space="preserve"> решение Совета депутатов Ереминского сельсовета Кыштовского района Новосибирской области от 21.02.2012 № 107 «О внесении изменения в решение Совета депутатов Ереминского сельсовета Кыштовского района от 28.06.2010 № 16 «Об утверждения Правил землепользования и застройки территорий Ереминского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Ереминского сельсовета Кыштовского района Новосибирской области от 25.01.2013 № 149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w:t>
      </w:r>
    </w:p>
    <w:p w:rsidR="009240DD" w:rsidRPr="000968DB" w:rsidRDefault="009240DD" w:rsidP="009240DD">
      <w:pPr>
        <w:numPr>
          <w:ilvl w:val="0"/>
          <w:numId w:val="32"/>
        </w:numPr>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Новомайзасского сельсовета Кыштовского района Новосибирской области от 13.05.2010 № 12 «Об утверждения Правил землепользования и застройки Новомайзасского сельсовета Кыштовского района Новосибирской области»;</w:t>
      </w:r>
    </w:p>
    <w:p w:rsidR="009240DD" w:rsidRPr="000968DB" w:rsidRDefault="009240DD" w:rsidP="009240DD">
      <w:pPr>
        <w:numPr>
          <w:ilvl w:val="0"/>
          <w:numId w:val="32"/>
        </w:numPr>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 xml:space="preserve">решение Совета депутатов Новомайзасского сельсовета Кыштовского района Новосибирской области от 30.03.2012 № 8 «О внесении изменений в решение Совета депутатов Новомайзасского сельсовета Кыштовского района Новосибирской области от 13.05.2010 № 12 «Об утверждения Правил землепользования и застройки Новомайзасского сельсовета Кыштовского района Новосибирской области»; </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Новомайзасского сельсовета Кыштовского района Новосибирской области от 25.01.2013 № 2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Верх-Майзасского сельсовета Кыштовского района Новосибирской области от 21.01.2010 «Об утверждении Положения «О правилах землепользования и застройки на территории Верх-Майзасского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Верх-Майзасского сельсовета Кыштовского района Новосибирской области от 06.03.2010 № 89 «О внесении изменений в Положение «О правилах землепользования и застройки на территории Верх-Майзасского сельсовета», утвержденное решением 51-й сессии Совета депутатов Верх-Майзасского сельсовета от 21.01.2010»»;</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Кулябинского сельсовета Кыштовского района Новосибирской области от 23.07.2010 № 2 «Об утверждении Правил землепользования и застройки территорий Кулябинского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 xml:space="preserve">решение Совета депутатов Кулябинского сельсовета Кыштовского района Новосибирской области от 27.02.2012 № 2 «О внесении изменений в </w:t>
      </w:r>
      <w:r w:rsidRPr="00FF1B9C">
        <w:rPr>
          <w:rFonts w:ascii="Times New Roman" w:hAnsi="Times New Roman"/>
          <w:color w:val="1A1A1A"/>
          <w:sz w:val="28"/>
          <w:szCs w:val="28"/>
          <w:shd w:val="clear" w:color="auto" w:fill="FFFFFF"/>
        </w:rPr>
        <w:t xml:space="preserve">Правила землепользования и застройки </w:t>
      </w:r>
      <w:r w:rsidRPr="00FF1B9C">
        <w:rPr>
          <w:rFonts w:ascii="Times New Roman" w:hAnsi="Times New Roman"/>
          <w:color w:val="1A1A1A"/>
          <w:sz w:val="28"/>
          <w:szCs w:val="28"/>
        </w:rPr>
        <w:t>территорий Кулябинского сельсовета, утвержденные решением 6-ой сессии Совета депутатов Кулябинского сельсовета от 23.07.2010 года № 2»;</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Кулябинского сельсовета Кыштовского района Новосибирской области от 28.03.2013 № 1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 xml:space="preserve"> решение Совета депутатов Кулябинского сельсовета Кыштовского района Новосибирской области от 23.01.2014 № 3 «О внесении изменений в Решение 44-ой сессии Совета депутатов Кулябинского сельсовета Кыштовского района Новосибирской области от 28.01.2013 года № 1 «Об утверждении генерального плана»»;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lastRenderedPageBreak/>
        <w:t xml:space="preserve">Решение Совета депутатов Колбасинского сельсовета Кыштовского района Новосибирской области от 29.04.2010 № 4 «Об утверждении Правил землепользования и застройки территорий Колбасинского сельсовета», </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Колбасинского сельсовета Кыштовского района Новосибирской области от 19.03.2012 № 1 «О внесении изменений в Правила землепользования и застройки территорий Колбасинского сельсовета, утвержденные решением 2-ой сессии Совета депутатов Колбасинского сельсовета от 29.04.2010 года № 4»;</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Колбасинского сельсовета Кыштовского района Новосибирской области от 31.01.2013 № 1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 xml:space="preserve">»; </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Сергеевского сельсовета Кыштовского района Новосибирской области от 18.12.2009 №3 «Об утверждении положения «О правилах землепользования и застройки на территории Администрации Сергеевского сельсовета.»»;</w:t>
      </w:r>
    </w:p>
    <w:p w:rsidR="009240DD" w:rsidRPr="00FF1B9C"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FF1B9C">
        <w:rPr>
          <w:rFonts w:ascii="Times New Roman" w:hAnsi="Times New Roman"/>
          <w:color w:val="1A1A1A"/>
          <w:sz w:val="28"/>
          <w:szCs w:val="28"/>
        </w:rPr>
        <w:t>решение Совета депутатов Сергеевского сельсовета Кыштовского района Новосибирской области от 25.01.2013 № 1 «</w:t>
      </w:r>
      <w:r w:rsidRPr="00FF1B9C">
        <w:rPr>
          <w:rFonts w:ascii="Times New Roman" w:hAnsi="Times New Roman"/>
          <w:color w:val="1A1A1A"/>
          <w:sz w:val="28"/>
          <w:szCs w:val="28"/>
          <w:shd w:val="clear" w:color="auto" w:fill="FFFFFF"/>
        </w:rPr>
        <w:t>Об утверждении генерального плана</w:t>
      </w:r>
      <w:r w:rsidRPr="00FF1B9C">
        <w:rPr>
          <w:rFonts w:ascii="Times New Roman" w:hAnsi="Times New Roman"/>
          <w:color w:val="1A1A1A"/>
          <w:sz w:val="28"/>
          <w:szCs w:val="28"/>
        </w:rPr>
        <w:t>»;</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Новочекинского сельсовета Кыштовского района Новосибирской области от 13.05.2010 № 12 «Об утверждении Правил землепользования и застройки территорий Новочекинского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Новочекинского сельсовета Кыштовского района Новосибирской области от 16.03.2012 № 102 «О внесении изменений в решение 29-ой сессии Совета депутатов Новочекинского сельсовета Кыштовского района Новосибирской области от 13.05.2010 № 12 «Об утверждении Правил землепользования и застройки территорий Новочекинского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 xml:space="preserve">решение Совета депутатов Березовского сельсовета Кыштовского района Новосибирской области от 25.05.2010 № 14 «Об утверждении Правил землепользования и застройки территорий Березовского сельсовета»; </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сессии Совета депутатов Березовского сельсовета Кыштовского района Новосибирской области от 29.03.2012г.№ 61 «О внесении изменений в Правила землепользования и застройки территорий Березовского сельсовета, утвержденные решением 3- ей сессии Совета депутатов Березовского сельсовета от 25.05.2010 года № 14»;</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Малокрасноярского сельсовета Кыштовского района Новосибирской области от 29.01.2010 № 4 «Об утверждении Положения «О правилах землепользования и застройки на территории Малокрасноярского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Малокрасноярского сельсовета Кыштовского района Новосибирской области от 29.02.2012 № 1 «О внесении изменений в Положение «О правилах землепользования и застройки на территории Малокрасноярского сельсовета», утвержденное решением 44-ой сессии Совета депутатов Малокрасноярского сельсовета от 29.02.2012 № 1»»;</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t>решение Совета депутатов Заливинского сельсовета Кыштовского района Новосибирской области от 25.05.2010 № 3 «Об утверждении Правил землепользования и застройки территорий Заливинского сельсовета»;</w:t>
      </w:r>
    </w:p>
    <w:p w:rsidR="009240DD" w:rsidRPr="000968DB" w:rsidRDefault="009240DD" w:rsidP="009240DD">
      <w:pPr>
        <w:numPr>
          <w:ilvl w:val="0"/>
          <w:numId w:val="32"/>
        </w:numPr>
        <w:shd w:val="clear" w:color="auto" w:fill="FFFFFF"/>
        <w:spacing w:after="0" w:line="240" w:lineRule="auto"/>
        <w:ind w:left="0" w:firstLine="709"/>
        <w:jc w:val="both"/>
        <w:rPr>
          <w:rFonts w:ascii="Times New Roman" w:hAnsi="Times New Roman"/>
          <w:color w:val="1A1A1A"/>
          <w:sz w:val="28"/>
          <w:szCs w:val="28"/>
        </w:rPr>
      </w:pPr>
      <w:r w:rsidRPr="000968DB">
        <w:rPr>
          <w:rFonts w:ascii="Times New Roman" w:hAnsi="Times New Roman"/>
          <w:color w:val="1A1A1A"/>
          <w:sz w:val="28"/>
          <w:szCs w:val="28"/>
        </w:rPr>
        <w:lastRenderedPageBreak/>
        <w:t xml:space="preserve">решение Совета депутатов Заливинского сельсовета Кыштовского района Новосибирской области от 30.03.2012 № 5 «О внесении изменений в </w:t>
      </w:r>
      <w:r w:rsidRPr="000968DB">
        <w:rPr>
          <w:rFonts w:ascii="Times New Roman" w:hAnsi="Times New Roman"/>
          <w:color w:val="1A1A1A"/>
          <w:sz w:val="28"/>
          <w:szCs w:val="28"/>
          <w:shd w:val="clear" w:color="auto" w:fill="FFFFFF"/>
        </w:rPr>
        <w:t xml:space="preserve">Правила землепользования и застройки </w:t>
      </w:r>
      <w:r w:rsidRPr="000968DB">
        <w:rPr>
          <w:rFonts w:ascii="Times New Roman" w:hAnsi="Times New Roman"/>
          <w:color w:val="1A1A1A"/>
          <w:sz w:val="28"/>
          <w:szCs w:val="28"/>
        </w:rPr>
        <w:t xml:space="preserve">территорий Кулябинского сельсовета, утвержденные решением 23-ей сессии Совета депутатов Заливинского сельсовета от 25.05.2010 № 3»; </w:t>
      </w:r>
    </w:p>
    <w:p w:rsidR="009240DD" w:rsidRPr="000968DB" w:rsidRDefault="009240DD" w:rsidP="009240DD">
      <w:pPr>
        <w:numPr>
          <w:ilvl w:val="0"/>
          <w:numId w:val="31"/>
        </w:numPr>
        <w:tabs>
          <w:tab w:val="clear" w:pos="720"/>
          <w:tab w:val="num" w:pos="426"/>
        </w:tabs>
        <w:spacing w:after="0" w:line="240" w:lineRule="auto"/>
        <w:ind w:left="0" w:firstLine="709"/>
        <w:jc w:val="both"/>
        <w:rPr>
          <w:rFonts w:ascii="Times New Roman" w:hAnsi="Times New Roman"/>
          <w:sz w:val="28"/>
          <w:szCs w:val="28"/>
        </w:rPr>
      </w:pPr>
      <w:r w:rsidRPr="000968DB">
        <w:rPr>
          <w:rFonts w:ascii="Times New Roman" w:hAnsi="Times New Roman"/>
          <w:sz w:val="28"/>
          <w:szCs w:val="28"/>
        </w:rPr>
        <w:t>Опубликовать настоящее решение в периодическом печатном издании «Бюллетень органов местного самоуправления Кыштовского района Новосибирской области».</w:t>
      </w:r>
    </w:p>
    <w:p w:rsidR="009240DD" w:rsidRPr="000968DB" w:rsidRDefault="009240DD" w:rsidP="009240DD">
      <w:pPr>
        <w:numPr>
          <w:ilvl w:val="0"/>
          <w:numId w:val="31"/>
        </w:numPr>
        <w:tabs>
          <w:tab w:val="clear" w:pos="720"/>
          <w:tab w:val="num" w:pos="426"/>
        </w:tabs>
        <w:spacing w:after="0" w:line="240" w:lineRule="auto"/>
        <w:ind w:left="0" w:firstLine="709"/>
        <w:jc w:val="both"/>
        <w:rPr>
          <w:rFonts w:ascii="Times New Roman" w:hAnsi="Times New Roman"/>
          <w:sz w:val="28"/>
          <w:szCs w:val="28"/>
        </w:rPr>
      </w:pPr>
      <w:r w:rsidRPr="000968DB">
        <w:rPr>
          <w:rFonts w:ascii="Times New Roman" w:hAnsi="Times New Roman"/>
          <w:sz w:val="28"/>
          <w:szCs w:val="28"/>
        </w:rPr>
        <w:t>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9240DD" w:rsidRPr="000968DB" w:rsidRDefault="009240DD" w:rsidP="009240DD">
      <w:pPr>
        <w:jc w:val="both"/>
        <w:rPr>
          <w:rFonts w:ascii="Times New Roman" w:hAnsi="Times New Roman"/>
          <w:sz w:val="28"/>
          <w:szCs w:val="28"/>
        </w:rPr>
      </w:pPr>
    </w:p>
    <w:p w:rsidR="009240DD" w:rsidRPr="000968DB" w:rsidRDefault="009240DD" w:rsidP="009240DD">
      <w:pPr>
        <w:jc w:val="both"/>
        <w:rPr>
          <w:rFonts w:ascii="Times New Roman" w:hAnsi="Times New Roman"/>
          <w:sz w:val="28"/>
          <w:szCs w:val="28"/>
        </w:rPr>
      </w:pPr>
    </w:p>
    <w:p w:rsidR="009240DD" w:rsidRPr="000968DB" w:rsidRDefault="009240DD" w:rsidP="009240DD">
      <w:pPr>
        <w:jc w:val="both"/>
        <w:rPr>
          <w:rFonts w:ascii="Times New Roman" w:hAnsi="Times New Roman"/>
          <w:sz w:val="28"/>
          <w:szCs w:val="28"/>
        </w:rPr>
      </w:pPr>
      <w:r w:rsidRPr="000968DB">
        <w:rPr>
          <w:rFonts w:ascii="Times New Roman" w:hAnsi="Times New Roman"/>
          <w:sz w:val="28"/>
          <w:szCs w:val="28"/>
        </w:rPr>
        <w:t>Председатель Совета депутатов</w:t>
      </w:r>
      <w:r w:rsidRPr="000968DB">
        <w:rPr>
          <w:rFonts w:ascii="Times New Roman" w:hAnsi="Times New Roman"/>
          <w:sz w:val="28"/>
          <w:szCs w:val="28"/>
        </w:rPr>
        <w:tab/>
      </w:r>
      <w:r w:rsidRPr="000968DB">
        <w:rPr>
          <w:rFonts w:ascii="Times New Roman" w:hAnsi="Times New Roman"/>
          <w:sz w:val="28"/>
          <w:szCs w:val="28"/>
        </w:rPr>
        <w:tab/>
      </w:r>
      <w:r w:rsidRPr="000968DB">
        <w:rPr>
          <w:rFonts w:ascii="Times New Roman" w:hAnsi="Times New Roman"/>
          <w:sz w:val="28"/>
          <w:szCs w:val="28"/>
        </w:rPr>
        <w:tab/>
        <w:t>Глава Кыштовского района</w:t>
      </w:r>
    </w:p>
    <w:p w:rsidR="009240DD" w:rsidRPr="000968DB" w:rsidRDefault="009240DD" w:rsidP="009240DD">
      <w:pPr>
        <w:jc w:val="both"/>
        <w:rPr>
          <w:rFonts w:ascii="Times New Roman" w:hAnsi="Times New Roman"/>
          <w:sz w:val="28"/>
          <w:szCs w:val="28"/>
        </w:rPr>
      </w:pPr>
      <w:r w:rsidRPr="000968DB">
        <w:rPr>
          <w:rFonts w:ascii="Times New Roman" w:hAnsi="Times New Roman"/>
          <w:sz w:val="28"/>
          <w:szCs w:val="28"/>
        </w:rPr>
        <w:t xml:space="preserve">Кыштовского района                               </w:t>
      </w:r>
    </w:p>
    <w:p w:rsidR="009240DD" w:rsidRPr="000968DB" w:rsidRDefault="009240DD" w:rsidP="009240DD">
      <w:pPr>
        <w:tabs>
          <w:tab w:val="left" w:pos="6015"/>
        </w:tabs>
        <w:jc w:val="both"/>
        <w:rPr>
          <w:rFonts w:ascii="Times New Roman" w:hAnsi="Times New Roman"/>
          <w:sz w:val="28"/>
          <w:szCs w:val="28"/>
        </w:rPr>
      </w:pPr>
      <w:r w:rsidRPr="000968DB">
        <w:rPr>
          <w:rFonts w:ascii="Times New Roman" w:hAnsi="Times New Roman"/>
          <w:sz w:val="28"/>
          <w:szCs w:val="28"/>
        </w:rPr>
        <w:t xml:space="preserve">       ______________ А.Н. Щевровский</w:t>
      </w:r>
      <w:r w:rsidRPr="000968DB">
        <w:rPr>
          <w:rFonts w:ascii="Times New Roman" w:hAnsi="Times New Roman"/>
          <w:sz w:val="28"/>
          <w:szCs w:val="28"/>
        </w:rPr>
        <w:tab/>
        <w:t>____________Н.В. Шипчин</w:t>
      </w:r>
    </w:p>
    <w:p w:rsidR="009240DD" w:rsidRPr="00F70B70" w:rsidRDefault="009240DD" w:rsidP="009240DD">
      <w:pPr>
        <w:jc w:val="both"/>
        <w:rPr>
          <w:sz w:val="28"/>
          <w:szCs w:val="28"/>
        </w:rPr>
      </w:pPr>
    </w:p>
    <w:p w:rsidR="009240DD" w:rsidRDefault="009240DD" w:rsidP="009240DD">
      <w:pPr>
        <w:jc w:val="both"/>
      </w:pPr>
    </w:p>
    <w:p w:rsidR="009240DD" w:rsidRPr="000968DB" w:rsidRDefault="009240DD" w:rsidP="009240DD">
      <w:pPr>
        <w:jc w:val="both"/>
      </w:pPr>
    </w:p>
    <w:p w:rsidR="009240DD" w:rsidRDefault="009240DD" w:rsidP="009240DD">
      <w:pPr>
        <w:jc w:val="both"/>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Default="009240DD" w:rsidP="009240DD">
      <w:pPr>
        <w:jc w:val="both"/>
        <w:rPr>
          <w:rFonts w:ascii="Times New Roman" w:hAnsi="Times New Roman"/>
          <w:sz w:val="28"/>
          <w:szCs w:val="28"/>
        </w:rPr>
      </w:pPr>
    </w:p>
    <w:p w:rsidR="009240DD" w:rsidRPr="005B68F0" w:rsidRDefault="009240DD" w:rsidP="009240DD">
      <w:pPr>
        <w:jc w:val="both"/>
        <w:rPr>
          <w:rFonts w:ascii="Times New Roman" w:hAnsi="Times New Roman"/>
          <w:sz w:val="28"/>
          <w:szCs w:val="28"/>
        </w:rPr>
      </w:pPr>
      <w:r w:rsidRPr="005B68F0">
        <w:rPr>
          <w:noProof/>
          <w:szCs w:val="28"/>
        </w:rPr>
        <w:lastRenderedPageBreak/>
        <w:drawing>
          <wp:inline distT="0" distB="0" distL="0" distR="0" wp14:anchorId="722C0A54" wp14:editId="1E95222B">
            <wp:extent cx="542925" cy="657225"/>
            <wp:effectExtent l="0" t="0" r="9525" b="9525"/>
            <wp:docPr id="45" name="Рисунок 45"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p>
    <w:p w:rsidR="009240DD" w:rsidRPr="005B68F0" w:rsidRDefault="009240DD" w:rsidP="009240DD">
      <w:pPr>
        <w:spacing w:after="0" w:line="240" w:lineRule="auto"/>
        <w:jc w:val="center"/>
        <w:rPr>
          <w:rFonts w:ascii="Times New Roman" w:hAnsi="Times New Roman"/>
          <w:b/>
          <w:sz w:val="28"/>
          <w:szCs w:val="28"/>
        </w:rPr>
      </w:pPr>
      <w:r w:rsidRPr="005B68F0">
        <w:rPr>
          <w:rFonts w:ascii="Times New Roman" w:hAnsi="Times New Roman"/>
          <w:b/>
          <w:sz w:val="28"/>
          <w:szCs w:val="28"/>
        </w:rPr>
        <w:t>СОВЕТ ДЕПУТАТОВ КЫШТОВСКОГО РАЙОНА</w:t>
      </w:r>
    </w:p>
    <w:p w:rsidR="009240DD" w:rsidRPr="005B68F0" w:rsidRDefault="009240DD" w:rsidP="009240DD">
      <w:pPr>
        <w:spacing w:after="0" w:line="240" w:lineRule="auto"/>
        <w:jc w:val="center"/>
        <w:rPr>
          <w:rFonts w:ascii="Times New Roman" w:hAnsi="Times New Roman"/>
          <w:b/>
          <w:sz w:val="28"/>
          <w:szCs w:val="28"/>
        </w:rPr>
      </w:pPr>
      <w:r w:rsidRPr="005B68F0">
        <w:rPr>
          <w:rFonts w:ascii="Times New Roman" w:hAnsi="Times New Roman"/>
          <w:b/>
          <w:sz w:val="28"/>
          <w:szCs w:val="28"/>
        </w:rPr>
        <w:t>НОВОСИБИРСКОЙ ОБЛАСТИ</w:t>
      </w:r>
    </w:p>
    <w:p w:rsidR="009240DD" w:rsidRPr="005B68F0" w:rsidRDefault="009240DD" w:rsidP="009240DD">
      <w:pPr>
        <w:spacing w:after="0" w:line="240" w:lineRule="auto"/>
        <w:jc w:val="center"/>
        <w:rPr>
          <w:rFonts w:ascii="Times New Roman" w:hAnsi="Times New Roman"/>
          <w:b/>
          <w:sz w:val="28"/>
          <w:szCs w:val="28"/>
        </w:rPr>
      </w:pPr>
      <w:r w:rsidRPr="005B68F0">
        <w:rPr>
          <w:rFonts w:ascii="Times New Roman" w:hAnsi="Times New Roman"/>
          <w:b/>
          <w:sz w:val="28"/>
          <w:szCs w:val="28"/>
        </w:rPr>
        <w:t>Четвертого созыва</w:t>
      </w:r>
    </w:p>
    <w:p w:rsidR="009240DD" w:rsidRPr="005B68F0" w:rsidRDefault="009240DD" w:rsidP="009240DD">
      <w:pPr>
        <w:spacing w:after="0" w:line="240" w:lineRule="auto"/>
        <w:jc w:val="center"/>
        <w:rPr>
          <w:rFonts w:ascii="Times New Roman" w:hAnsi="Times New Roman"/>
          <w:b/>
          <w:sz w:val="28"/>
          <w:szCs w:val="28"/>
        </w:rPr>
      </w:pPr>
    </w:p>
    <w:p w:rsidR="009240DD" w:rsidRPr="005B68F0" w:rsidRDefault="009240DD" w:rsidP="009240DD">
      <w:pPr>
        <w:tabs>
          <w:tab w:val="center" w:pos="5027"/>
          <w:tab w:val="left" w:pos="7440"/>
        </w:tabs>
        <w:spacing w:after="0" w:line="240" w:lineRule="auto"/>
        <w:jc w:val="center"/>
        <w:rPr>
          <w:rFonts w:ascii="Times New Roman" w:hAnsi="Times New Roman"/>
          <w:b/>
          <w:sz w:val="28"/>
          <w:szCs w:val="28"/>
        </w:rPr>
      </w:pPr>
      <w:r w:rsidRPr="005B68F0">
        <w:rPr>
          <w:rFonts w:ascii="Times New Roman" w:hAnsi="Times New Roman"/>
          <w:b/>
          <w:sz w:val="28"/>
          <w:szCs w:val="28"/>
        </w:rPr>
        <w:t>РЕШЕНИЕ</w:t>
      </w:r>
    </w:p>
    <w:p w:rsidR="009240DD" w:rsidRPr="005B68F0" w:rsidRDefault="009240DD" w:rsidP="009240DD">
      <w:pPr>
        <w:spacing w:after="0" w:line="240" w:lineRule="auto"/>
        <w:jc w:val="center"/>
        <w:rPr>
          <w:rFonts w:ascii="Times New Roman" w:hAnsi="Times New Roman"/>
          <w:b/>
          <w:sz w:val="28"/>
          <w:szCs w:val="28"/>
        </w:rPr>
      </w:pPr>
      <w:r w:rsidRPr="005B68F0">
        <w:rPr>
          <w:rFonts w:ascii="Times New Roman" w:hAnsi="Times New Roman"/>
          <w:b/>
          <w:sz w:val="28"/>
          <w:szCs w:val="28"/>
        </w:rPr>
        <w:t>(</w:t>
      </w:r>
      <w:r>
        <w:rPr>
          <w:rFonts w:ascii="Times New Roman" w:hAnsi="Times New Roman"/>
          <w:b/>
          <w:sz w:val="28"/>
          <w:szCs w:val="28"/>
        </w:rPr>
        <w:t>тридцать седьмой сессии</w:t>
      </w:r>
      <w:r w:rsidRPr="005B68F0">
        <w:rPr>
          <w:rFonts w:ascii="Times New Roman" w:hAnsi="Times New Roman"/>
          <w:b/>
          <w:sz w:val="28"/>
          <w:szCs w:val="28"/>
        </w:rPr>
        <w:t>)</w:t>
      </w:r>
    </w:p>
    <w:p w:rsidR="009240DD" w:rsidRPr="005B68F0" w:rsidRDefault="009240DD" w:rsidP="009240DD">
      <w:pPr>
        <w:spacing w:after="0" w:line="240" w:lineRule="auto"/>
        <w:jc w:val="center"/>
        <w:rPr>
          <w:rFonts w:ascii="Times New Roman" w:hAnsi="Times New Roman"/>
          <w:sz w:val="28"/>
          <w:szCs w:val="28"/>
        </w:rPr>
      </w:pPr>
    </w:p>
    <w:p w:rsidR="009240DD" w:rsidRDefault="009240DD" w:rsidP="009240DD">
      <w:pPr>
        <w:spacing w:after="0" w:line="240" w:lineRule="auto"/>
        <w:jc w:val="center"/>
        <w:rPr>
          <w:rFonts w:ascii="Times New Roman" w:hAnsi="Times New Roman"/>
          <w:sz w:val="28"/>
          <w:szCs w:val="28"/>
        </w:rPr>
      </w:pPr>
      <w:r w:rsidRPr="005B68F0">
        <w:rPr>
          <w:rFonts w:ascii="Times New Roman" w:hAnsi="Times New Roman"/>
          <w:sz w:val="28"/>
          <w:szCs w:val="28"/>
        </w:rPr>
        <w:t xml:space="preserve">От </w:t>
      </w:r>
      <w:r>
        <w:rPr>
          <w:rFonts w:ascii="Times New Roman" w:hAnsi="Times New Roman"/>
          <w:sz w:val="28"/>
          <w:szCs w:val="28"/>
        </w:rPr>
        <w:t>27.05.2025 г.</w:t>
      </w:r>
      <w:r w:rsidRPr="005B68F0">
        <w:rPr>
          <w:rFonts w:ascii="Times New Roman" w:hAnsi="Times New Roman"/>
          <w:sz w:val="28"/>
          <w:szCs w:val="28"/>
        </w:rPr>
        <w:t xml:space="preserve">                              с. Кыштовка                                     № </w:t>
      </w:r>
      <w:r>
        <w:rPr>
          <w:rFonts w:ascii="Times New Roman" w:hAnsi="Times New Roman"/>
          <w:sz w:val="28"/>
          <w:szCs w:val="28"/>
        </w:rPr>
        <w:t>____</w:t>
      </w:r>
    </w:p>
    <w:p w:rsidR="009240DD" w:rsidRPr="005B68F0" w:rsidRDefault="009240DD" w:rsidP="009240DD">
      <w:pPr>
        <w:jc w:val="both"/>
        <w:rPr>
          <w:rFonts w:ascii="Times New Roman" w:hAnsi="Times New Roman"/>
          <w:sz w:val="28"/>
          <w:szCs w:val="28"/>
        </w:rPr>
      </w:pPr>
    </w:p>
    <w:p w:rsidR="009240DD" w:rsidRPr="005B68F0" w:rsidRDefault="009240DD" w:rsidP="009240DD">
      <w:pPr>
        <w:jc w:val="both"/>
        <w:rPr>
          <w:rFonts w:ascii="Times New Roman" w:hAnsi="Times New Roman"/>
          <w:b/>
          <w:sz w:val="28"/>
          <w:szCs w:val="28"/>
        </w:rPr>
      </w:pPr>
      <w:r w:rsidRPr="005B68F0">
        <w:rPr>
          <w:rFonts w:ascii="Times New Roman" w:hAnsi="Times New Roman"/>
          <w:b/>
          <w:sz w:val="28"/>
          <w:szCs w:val="28"/>
        </w:rPr>
        <w:t xml:space="preserve">О внесении изменений в Устав </w:t>
      </w:r>
    </w:p>
    <w:p w:rsidR="009240DD" w:rsidRPr="005B68F0" w:rsidRDefault="009240DD" w:rsidP="009240DD">
      <w:pPr>
        <w:jc w:val="both"/>
        <w:rPr>
          <w:rFonts w:ascii="Times New Roman" w:hAnsi="Times New Roman"/>
          <w:b/>
          <w:sz w:val="28"/>
          <w:szCs w:val="28"/>
        </w:rPr>
      </w:pPr>
      <w:r w:rsidRPr="005B68F0">
        <w:rPr>
          <w:rFonts w:ascii="Times New Roman" w:hAnsi="Times New Roman"/>
          <w:b/>
          <w:sz w:val="28"/>
          <w:szCs w:val="28"/>
        </w:rPr>
        <w:t>Кыштовского</w:t>
      </w:r>
      <w:r>
        <w:rPr>
          <w:rFonts w:ascii="Times New Roman" w:hAnsi="Times New Roman"/>
          <w:b/>
          <w:sz w:val="28"/>
          <w:szCs w:val="28"/>
        </w:rPr>
        <w:t xml:space="preserve"> муниципального</w:t>
      </w:r>
      <w:r w:rsidRPr="005B68F0">
        <w:rPr>
          <w:rFonts w:ascii="Times New Roman" w:hAnsi="Times New Roman"/>
          <w:b/>
          <w:sz w:val="28"/>
          <w:szCs w:val="28"/>
        </w:rPr>
        <w:t xml:space="preserve"> района Новосибирской области</w:t>
      </w:r>
    </w:p>
    <w:p w:rsidR="009240DD" w:rsidRPr="00380A31" w:rsidRDefault="009240DD" w:rsidP="009240DD">
      <w:pPr>
        <w:ind w:firstLine="700"/>
        <w:jc w:val="both"/>
        <w:rPr>
          <w:rFonts w:ascii="Times New Roman" w:hAnsi="Times New Roman"/>
          <w:sz w:val="28"/>
          <w:szCs w:val="28"/>
        </w:rPr>
      </w:pPr>
    </w:p>
    <w:p w:rsidR="009240DD" w:rsidRPr="00380A31" w:rsidRDefault="009240DD" w:rsidP="009240DD">
      <w:pPr>
        <w:ind w:firstLine="700"/>
        <w:jc w:val="both"/>
        <w:rPr>
          <w:rFonts w:ascii="Times New Roman" w:hAnsi="Times New Roman"/>
          <w:sz w:val="28"/>
          <w:szCs w:val="28"/>
        </w:rPr>
      </w:pPr>
    </w:p>
    <w:p w:rsidR="009240DD" w:rsidRPr="00435A8F" w:rsidRDefault="009240DD" w:rsidP="009240DD">
      <w:pPr>
        <w:pStyle w:val="a6"/>
        <w:spacing w:line="288" w:lineRule="atLeast"/>
        <w:ind w:firstLine="709"/>
        <w:jc w:val="both"/>
        <w:rPr>
          <w:sz w:val="28"/>
          <w:szCs w:val="28"/>
        </w:rPr>
      </w:pPr>
      <w:r w:rsidRPr="00435A8F">
        <w:rPr>
          <w:spacing w:val="-1"/>
          <w:sz w:val="28"/>
          <w:szCs w:val="28"/>
        </w:rPr>
        <w:t xml:space="preserve">В соответствии со ст. </w:t>
      </w:r>
      <w:r w:rsidRPr="00435A8F">
        <w:rPr>
          <w:color w:val="000000"/>
          <w:spacing w:val="-1"/>
          <w:sz w:val="28"/>
          <w:szCs w:val="28"/>
        </w:rPr>
        <w:t xml:space="preserve"> 7, 35, 44 </w:t>
      </w:r>
      <w:r w:rsidRPr="00435A8F">
        <w:rPr>
          <w:spacing w:val="-1"/>
          <w:sz w:val="28"/>
          <w:szCs w:val="28"/>
        </w:rPr>
        <w:t>Федерального закона от 06.10.2003 № 131-ФЗ «Об общих принципах организации местного самоуправления в Российской Федерации»,</w:t>
      </w:r>
      <w:r w:rsidRPr="00435A8F">
        <w:rPr>
          <w:sz w:val="28"/>
          <w:szCs w:val="28"/>
        </w:rPr>
        <w:t xml:space="preserve"> Федеральный закон от 04.08.2023 N 469-ФЗ "О внесении изменений в Федеральный закон "О природных лечебных ресурсах, лечебно-оздоровительных местностях и курортах", отдельные законодательные акты Российской Федерации и признании утратившими силу отдельных положений законодательных актов Российской Федерации", Закон Новосибирской области от 11.05.2000 N 95-ОЗ "О правовом статусе лиц, замещающих государственные должности Новосибирской области, должность Губернатора Новосибирской области", </w:t>
      </w:r>
      <w:r w:rsidRPr="003D58A7">
        <w:rPr>
          <w:sz w:val="28"/>
          <w:szCs w:val="28"/>
        </w:rPr>
        <w:t>Феде</w:t>
      </w:r>
      <w:r>
        <w:rPr>
          <w:sz w:val="28"/>
          <w:szCs w:val="28"/>
        </w:rPr>
        <w:t xml:space="preserve">рального закона от 25.12.2008 № </w:t>
      </w:r>
      <w:r w:rsidRPr="003D58A7">
        <w:rPr>
          <w:sz w:val="28"/>
          <w:szCs w:val="28"/>
        </w:rPr>
        <w:t>273-ФЗ «О противодействии коррупции»</w:t>
      </w:r>
      <w:r>
        <w:rPr>
          <w:sz w:val="28"/>
          <w:szCs w:val="28"/>
        </w:rPr>
        <w:t>,</w:t>
      </w:r>
      <w:r w:rsidRPr="00435A8F">
        <w:rPr>
          <w:rFonts w:eastAsiaTheme="minorHAnsi"/>
          <w:bCs/>
          <w:sz w:val="28"/>
          <w:szCs w:val="28"/>
          <w:lang w:eastAsia="en-US"/>
        </w:rPr>
        <w:t xml:space="preserve"> </w:t>
      </w:r>
      <w:r w:rsidRPr="00435A8F">
        <w:rPr>
          <w:sz w:val="28"/>
          <w:szCs w:val="28"/>
        </w:rPr>
        <w:t>руководствуясь Уставом Кыштовского муниципального района Новосибирской области,</w:t>
      </w:r>
      <w:r w:rsidRPr="00435A8F">
        <w:rPr>
          <w:spacing w:val="-1"/>
          <w:sz w:val="28"/>
          <w:szCs w:val="28"/>
        </w:rPr>
        <w:t xml:space="preserve"> </w:t>
      </w:r>
      <w:r w:rsidRPr="00435A8F">
        <w:rPr>
          <w:sz w:val="28"/>
          <w:szCs w:val="28"/>
        </w:rPr>
        <w:t>Совет депутатов Кыштовского района Новосибирской области РЕШИЛ:</w:t>
      </w:r>
    </w:p>
    <w:p w:rsidR="009240DD" w:rsidRPr="002C1BFD" w:rsidRDefault="009240DD" w:rsidP="009240DD">
      <w:pPr>
        <w:ind w:firstLine="700"/>
        <w:jc w:val="both"/>
        <w:rPr>
          <w:rFonts w:ascii="Times New Roman" w:hAnsi="Times New Roman"/>
          <w:color w:val="000000"/>
          <w:sz w:val="28"/>
          <w:szCs w:val="28"/>
        </w:rPr>
      </w:pPr>
      <w:r w:rsidRPr="002C1BFD">
        <w:rPr>
          <w:rFonts w:ascii="Times New Roman" w:hAnsi="Times New Roman"/>
          <w:color w:val="000000"/>
          <w:sz w:val="28"/>
          <w:szCs w:val="28"/>
        </w:rPr>
        <w:t xml:space="preserve">1. </w:t>
      </w:r>
      <w:r w:rsidRPr="00640791">
        <w:rPr>
          <w:rFonts w:ascii="Times New Roman" w:hAnsi="Times New Roman"/>
          <w:sz w:val="28"/>
          <w:szCs w:val="28"/>
        </w:rPr>
        <w:t>Принять проект</w:t>
      </w:r>
      <w:r>
        <w:rPr>
          <w:rFonts w:ascii="Times New Roman" w:hAnsi="Times New Roman"/>
          <w:sz w:val="28"/>
          <w:szCs w:val="28"/>
        </w:rPr>
        <w:t xml:space="preserve"> </w:t>
      </w:r>
      <w:r w:rsidRPr="00CF1F1D">
        <w:rPr>
          <w:rFonts w:ascii="Times New Roman" w:hAnsi="Times New Roman"/>
          <w:color w:val="000000"/>
          <w:sz w:val="28"/>
          <w:szCs w:val="28"/>
        </w:rPr>
        <w:t xml:space="preserve">Муниципального правового акта </w:t>
      </w:r>
      <w:r>
        <w:rPr>
          <w:rFonts w:ascii="Times New Roman" w:hAnsi="Times New Roman"/>
          <w:color w:val="000000"/>
          <w:sz w:val="28"/>
          <w:szCs w:val="28"/>
        </w:rPr>
        <w:t>о внесении</w:t>
      </w:r>
      <w:r w:rsidRPr="00640791">
        <w:rPr>
          <w:rFonts w:ascii="Times New Roman" w:hAnsi="Times New Roman"/>
          <w:sz w:val="28"/>
          <w:szCs w:val="28"/>
        </w:rPr>
        <w:t xml:space="preserve"> изменений в Устав Кыштовского района Новосибирской области согласно приложению.</w:t>
      </w:r>
    </w:p>
    <w:p w:rsidR="009240DD" w:rsidRPr="00640791" w:rsidRDefault="009240DD" w:rsidP="009240DD">
      <w:pPr>
        <w:ind w:firstLine="700"/>
        <w:jc w:val="both"/>
        <w:rPr>
          <w:rFonts w:ascii="Times New Roman" w:hAnsi="Times New Roman"/>
          <w:color w:val="000000"/>
          <w:sz w:val="28"/>
          <w:szCs w:val="28"/>
        </w:rPr>
      </w:pPr>
      <w:r>
        <w:rPr>
          <w:rFonts w:ascii="Times New Roman" w:hAnsi="Times New Roman"/>
          <w:color w:val="000000"/>
          <w:sz w:val="28"/>
          <w:szCs w:val="28"/>
        </w:rPr>
        <w:t>2</w:t>
      </w:r>
      <w:r w:rsidRPr="00640791">
        <w:rPr>
          <w:rFonts w:ascii="Times New Roman" w:hAnsi="Times New Roman"/>
          <w:color w:val="000000"/>
          <w:sz w:val="28"/>
          <w:szCs w:val="28"/>
        </w:rPr>
        <w:t>. Опубликовать настоящее решение в периодическом печатном издании «Бюллетень органов местного самоуправления Кыштовского р</w:t>
      </w:r>
      <w:r>
        <w:rPr>
          <w:rFonts w:ascii="Times New Roman" w:hAnsi="Times New Roman"/>
          <w:color w:val="000000"/>
          <w:sz w:val="28"/>
          <w:szCs w:val="28"/>
        </w:rPr>
        <w:t>айона Новосибирской области».</w:t>
      </w:r>
    </w:p>
    <w:p w:rsidR="009240DD" w:rsidRDefault="009240DD" w:rsidP="009240DD">
      <w:pPr>
        <w:ind w:firstLine="700"/>
        <w:jc w:val="both"/>
        <w:rPr>
          <w:rFonts w:ascii="Times New Roman" w:hAnsi="Times New Roman"/>
          <w:color w:val="000000"/>
          <w:sz w:val="28"/>
          <w:szCs w:val="28"/>
        </w:rPr>
      </w:pPr>
      <w:r>
        <w:rPr>
          <w:rFonts w:ascii="Times New Roman" w:hAnsi="Times New Roman"/>
          <w:color w:val="000000"/>
          <w:sz w:val="28"/>
          <w:szCs w:val="28"/>
        </w:rPr>
        <w:t>3</w:t>
      </w:r>
      <w:r w:rsidRPr="00640791">
        <w:rPr>
          <w:rFonts w:ascii="Times New Roman" w:hAnsi="Times New Roman"/>
          <w:color w:val="000000"/>
          <w:sz w:val="28"/>
          <w:szCs w:val="28"/>
        </w:rPr>
        <w:t>. 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9240DD" w:rsidRPr="00380A31" w:rsidRDefault="009240DD" w:rsidP="009240DD">
      <w:pPr>
        <w:ind w:firstLine="700"/>
        <w:jc w:val="both"/>
        <w:rPr>
          <w:rFonts w:ascii="Times New Roman" w:hAnsi="Times New Roman"/>
          <w:color w:val="000000"/>
          <w:sz w:val="28"/>
          <w:szCs w:val="28"/>
        </w:rPr>
      </w:pPr>
      <w:r w:rsidRPr="00380A31">
        <w:rPr>
          <w:rFonts w:ascii="Times New Roman" w:hAnsi="Times New Roman"/>
          <w:sz w:val="28"/>
          <w:szCs w:val="28"/>
        </w:rPr>
        <w:t>.</w:t>
      </w:r>
      <w:r w:rsidRPr="00380A31">
        <w:rPr>
          <w:rFonts w:ascii="Times New Roman" w:hAnsi="Times New Roman"/>
          <w:color w:val="000000"/>
          <w:sz w:val="28"/>
          <w:szCs w:val="28"/>
        </w:rPr>
        <w:t xml:space="preserve"> </w:t>
      </w:r>
    </w:p>
    <w:p w:rsidR="009240DD" w:rsidRPr="00380A31" w:rsidRDefault="009240DD" w:rsidP="009240DD">
      <w:pPr>
        <w:ind w:firstLine="700"/>
        <w:jc w:val="both"/>
        <w:rPr>
          <w:rFonts w:ascii="Times New Roman" w:hAnsi="Times New Roman"/>
          <w:sz w:val="28"/>
          <w:szCs w:val="28"/>
        </w:rPr>
      </w:pPr>
    </w:p>
    <w:tbl>
      <w:tblPr>
        <w:tblW w:w="0" w:type="auto"/>
        <w:tblLook w:val="04A0" w:firstRow="1" w:lastRow="0" w:firstColumn="1" w:lastColumn="0" w:noHBand="0" w:noVBand="1"/>
      </w:tblPr>
      <w:tblGrid>
        <w:gridCol w:w="4785"/>
        <w:gridCol w:w="4786"/>
      </w:tblGrid>
      <w:tr w:rsidR="009240DD" w:rsidRPr="005B68F0" w:rsidTr="00A91C0F">
        <w:tc>
          <w:tcPr>
            <w:tcW w:w="4785" w:type="dxa"/>
          </w:tcPr>
          <w:p w:rsidR="009240DD" w:rsidRPr="005B68F0" w:rsidRDefault="009240DD" w:rsidP="009240DD">
            <w:pPr>
              <w:jc w:val="both"/>
              <w:rPr>
                <w:rFonts w:ascii="Times New Roman" w:hAnsi="Times New Roman"/>
                <w:sz w:val="28"/>
                <w:szCs w:val="28"/>
              </w:rPr>
            </w:pPr>
            <w:r w:rsidRPr="005B68F0">
              <w:rPr>
                <w:rFonts w:ascii="Times New Roman" w:hAnsi="Times New Roman"/>
                <w:sz w:val="28"/>
                <w:szCs w:val="28"/>
              </w:rPr>
              <w:t>Председатель Совета депутатов Кыштовского района Новосибирской области</w:t>
            </w:r>
          </w:p>
          <w:p w:rsidR="009240DD" w:rsidRPr="005B68F0" w:rsidRDefault="009240DD" w:rsidP="009240DD">
            <w:pPr>
              <w:jc w:val="both"/>
              <w:rPr>
                <w:rFonts w:ascii="Times New Roman" w:hAnsi="Times New Roman"/>
                <w:sz w:val="28"/>
                <w:szCs w:val="28"/>
              </w:rPr>
            </w:pPr>
            <w:r w:rsidRPr="005B68F0">
              <w:rPr>
                <w:rFonts w:ascii="Times New Roman" w:hAnsi="Times New Roman"/>
                <w:sz w:val="28"/>
                <w:szCs w:val="28"/>
              </w:rPr>
              <w:t>_______________ А.Н. Щевровский</w:t>
            </w:r>
          </w:p>
        </w:tc>
        <w:tc>
          <w:tcPr>
            <w:tcW w:w="4786" w:type="dxa"/>
          </w:tcPr>
          <w:p w:rsidR="009240DD" w:rsidRPr="005B68F0" w:rsidRDefault="009240DD" w:rsidP="009240DD">
            <w:pPr>
              <w:ind w:left="35"/>
              <w:jc w:val="both"/>
              <w:rPr>
                <w:rFonts w:ascii="Times New Roman" w:hAnsi="Times New Roman"/>
                <w:sz w:val="28"/>
                <w:szCs w:val="28"/>
              </w:rPr>
            </w:pPr>
            <w:r w:rsidRPr="005B68F0">
              <w:rPr>
                <w:rFonts w:ascii="Times New Roman" w:hAnsi="Times New Roman"/>
                <w:sz w:val="28"/>
                <w:szCs w:val="28"/>
              </w:rPr>
              <w:t>Глав</w:t>
            </w:r>
            <w:r>
              <w:rPr>
                <w:rFonts w:ascii="Times New Roman" w:hAnsi="Times New Roman"/>
                <w:sz w:val="28"/>
                <w:szCs w:val="28"/>
              </w:rPr>
              <w:t>а</w:t>
            </w:r>
            <w:r w:rsidRPr="005B68F0">
              <w:rPr>
                <w:rFonts w:ascii="Times New Roman" w:hAnsi="Times New Roman"/>
                <w:sz w:val="28"/>
                <w:szCs w:val="28"/>
              </w:rPr>
              <w:t xml:space="preserve"> Кыштовского района Новосибирской области</w:t>
            </w:r>
          </w:p>
          <w:p w:rsidR="009240DD" w:rsidRPr="005B68F0" w:rsidRDefault="009240DD" w:rsidP="009240DD">
            <w:pPr>
              <w:ind w:firstLine="700"/>
              <w:jc w:val="both"/>
              <w:rPr>
                <w:rFonts w:ascii="Times New Roman" w:hAnsi="Times New Roman"/>
                <w:sz w:val="28"/>
                <w:szCs w:val="28"/>
              </w:rPr>
            </w:pPr>
          </w:p>
          <w:p w:rsidR="009240DD" w:rsidRPr="001A0C87" w:rsidRDefault="009240DD" w:rsidP="009240DD">
            <w:pPr>
              <w:jc w:val="both"/>
              <w:rPr>
                <w:rFonts w:ascii="Times New Roman" w:hAnsi="Times New Roman"/>
                <w:sz w:val="28"/>
                <w:szCs w:val="28"/>
              </w:rPr>
            </w:pPr>
            <w:r w:rsidRPr="005B68F0">
              <w:rPr>
                <w:rFonts w:ascii="Times New Roman" w:hAnsi="Times New Roman"/>
                <w:sz w:val="28"/>
                <w:szCs w:val="28"/>
              </w:rPr>
              <w:t xml:space="preserve">_________________ </w:t>
            </w:r>
            <w:r>
              <w:rPr>
                <w:rFonts w:ascii="Times New Roman" w:hAnsi="Times New Roman"/>
                <w:sz w:val="28"/>
                <w:szCs w:val="28"/>
              </w:rPr>
              <w:t>Н</w:t>
            </w:r>
            <w:r w:rsidRPr="005B68F0">
              <w:rPr>
                <w:rFonts w:ascii="Times New Roman" w:hAnsi="Times New Roman"/>
                <w:sz w:val="28"/>
                <w:szCs w:val="28"/>
              </w:rPr>
              <w:t>.В.</w:t>
            </w:r>
            <w:r w:rsidRPr="001722A5">
              <w:rPr>
                <w:rFonts w:ascii="Times New Roman" w:hAnsi="Times New Roman"/>
                <w:sz w:val="28"/>
                <w:szCs w:val="28"/>
              </w:rPr>
              <w:t xml:space="preserve"> </w:t>
            </w:r>
            <w:r>
              <w:rPr>
                <w:rFonts w:ascii="Times New Roman" w:hAnsi="Times New Roman"/>
                <w:sz w:val="28"/>
                <w:szCs w:val="28"/>
              </w:rPr>
              <w:t>Шипчин</w:t>
            </w:r>
          </w:p>
        </w:tc>
      </w:tr>
    </w:tbl>
    <w:p w:rsidR="009240DD" w:rsidRPr="005B68F0" w:rsidRDefault="009240DD" w:rsidP="009240DD">
      <w:pPr>
        <w:jc w:val="both"/>
        <w:rPr>
          <w:rFonts w:ascii="Times New Roman" w:hAnsi="Times New Roman"/>
          <w:sz w:val="28"/>
          <w:szCs w:val="28"/>
        </w:rPr>
      </w:pPr>
      <w:r w:rsidRPr="005B68F0">
        <w:rPr>
          <w:rFonts w:ascii="Times New Roman" w:hAnsi="Times New Roman"/>
          <w:sz w:val="28"/>
          <w:szCs w:val="28"/>
        </w:rPr>
        <w:t xml:space="preserve">Приложение </w:t>
      </w:r>
    </w:p>
    <w:p w:rsidR="009240DD" w:rsidRPr="005B68F0" w:rsidRDefault="009240DD" w:rsidP="009240DD">
      <w:pPr>
        <w:ind w:firstLine="700"/>
        <w:jc w:val="both"/>
        <w:rPr>
          <w:rFonts w:ascii="Times New Roman" w:hAnsi="Times New Roman"/>
          <w:sz w:val="28"/>
          <w:szCs w:val="28"/>
        </w:rPr>
      </w:pPr>
      <w:r>
        <w:rPr>
          <w:rFonts w:ascii="Times New Roman" w:hAnsi="Times New Roman"/>
          <w:sz w:val="28"/>
          <w:szCs w:val="28"/>
        </w:rPr>
        <w:t>к решению 37</w:t>
      </w:r>
      <w:r w:rsidRPr="005B68F0">
        <w:rPr>
          <w:rFonts w:ascii="Times New Roman" w:hAnsi="Times New Roman"/>
          <w:sz w:val="28"/>
          <w:szCs w:val="28"/>
        </w:rPr>
        <w:t>-ой сессии Совета депутатов</w:t>
      </w:r>
    </w:p>
    <w:p w:rsidR="009240DD" w:rsidRPr="005B68F0" w:rsidRDefault="009240DD" w:rsidP="009240DD">
      <w:pPr>
        <w:ind w:firstLine="700"/>
        <w:jc w:val="both"/>
        <w:rPr>
          <w:rFonts w:ascii="Times New Roman" w:hAnsi="Times New Roman"/>
          <w:sz w:val="28"/>
          <w:szCs w:val="28"/>
        </w:rPr>
      </w:pPr>
      <w:r w:rsidRPr="005B68F0">
        <w:rPr>
          <w:rFonts w:ascii="Times New Roman" w:hAnsi="Times New Roman"/>
          <w:sz w:val="28"/>
          <w:szCs w:val="28"/>
        </w:rPr>
        <w:t>Кыштовского района Новосибирской области</w:t>
      </w:r>
    </w:p>
    <w:p w:rsidR="009240DD" w:rsidRPr="005B68F0" w:rsidRDefault="009240DD" w:rsidP="009240DD">
      <w:pPr>
        <w:ind w:firstLine="700"/>
        <w:jc w:val="both"/>
        <w:rPr>
          <w:rFonts w:ascii="Times New Roman" w:hAnsi="Times New Roman"/>
          <w:sz w:val="28"/>
          <w:szCs w:val="28"/>
        </w:rPr>
      </w:pPr>
      <w:r w:rsidRPr="005B68F0">
        <w:rPr>
          <w:rFonts w:ascii="Times New Roman" w:hAnsi="Times New Roman"/>
          <w:sz w:val="28"/>
          <w:szCs w:val="28"/>
        </w:rPr>
        <w:t xml:space="preserve">от </w:t>
      </w:r>
      <w:r>
        <w:rPr>
          <w:rFonts w:ascii="Times New Roman" w:hAnsi="Times New Roman"/>
          <w:sz w:val="28"/>
          <w:szCs w:val="28"/>
        </w:rPr>
        <w:t>27.05.2025</w:t>
      </w:r>
      <w:r w:rsidRPr="005B68F0">
        <w:rPr>
          <w:rFonts w:ascii="Times New Roman" w:hAnsi="Times New Roman"/>
          <w:sz w:val="28"/>
          <w:szCs w:val="28"/>
        </w:rPr>
        <w:t xml:space="preserve"> г.№ </w:t>
      </w:r>
      <w:r>
        <w:rPr>
          <w:rFonts w:ascii="Times New Roman" w:hAnsi="Times New Roman"/>
          <w:sz w:val="28"/>
          <w:szCs w:val="28"/>
        </w:rPr>
        <w:t>____</w:t>
      </w:r>
    </w:p>
    <w:p w:rsidR="009240DD" w:rsidRPr="005B68F0" w:rsidRDefault="009240DD" w:rsidP="009240DD">
      <w:pPr>
        <w:ind w:firstLine="700"/>
        <w:jc w:val="both"/>
        <w:rPr>
          <w:rFonts w:ascii="Times New Roman" w:hAnsi="Times New Roman"/>
          <w:sz w:val="28"/>
          <w:szCs w:val="28"/>
        </w:rPr>
      </w:pPr>
    </w:p>
    <w:p w:rsidR="009240DD" w:rsidRPr="005B68F0" w:rsidRDefault="009240DD" w:rsidP="009240DD">
      <w:pPr>
        <w:ind w:firstLine="700"/>
        <w:jc w:val="center"/>
        <w:rPr>
          <w:rFonts w:ascii="Times New Roman" w:hAnsi="Times New Roman"/>
          <w:b/>
          <w:sz w:val="28"/>
          <w:szCs w:val="28"/>
        </w:rPr>
      </w:pPr>
      <w:r>
        <w:rPr>
          <w:rFonts w:ascii="Times New Roman" w:hAnsi="Times New Roman"/>
          <w:b/>
          <w:sz w:val="28"/>
          <w:szCs w:val="28"/>
        </w:rPr>
        <w:t>Муниципальный правовой</w:t>
      </w:r>
      <w:r w:rsidRPr="005B68F0">
        <w:rPr>
          <w:rFonts w:ascii="Times New Roman" w:hAnsi="Times New Roman"/>
          <w:b/>
          <w:sz w:val="28"/>
          <w:szCs w:val="28"/>
        </w:rPr>
        <w:t xml:space="preserve"> акт</w:t>
      </w:r>
    </w:p>
    <w:p w:rsidR="009240DD" w:rsidRPr="005B68F0" w:rsidRDefault="009240DD" w:rsidP="009240DD">
      <w:pPr>
        <w:ind w:firstLine="700"/>
        <w:jc w:val="center"/>
        <w:rPr>
          <w:rFonts w:ascii="Times New Roman" w:hAnsi="Times New Roman"/>
          <w:b/>
          <w:sz w:val="28"/>
          <w:szCs w:val="28"/>
        </w:rPr>
      </w:pPr>
      <w:r w:rsidRPr="005B68F0">
        <w:rPr>
          <w:rFonts w:ascii="Times New Roman" w:hAnsi="Times New Roman"/>
          <w:b/>
          <w:sz w:val="28"/>
          <w:szCs w:val="28"/>
        </w:rPr>
        <w:t>о внесении изменений в Устав</w:t>
      </w:r>
    </w:p>
    <w:p w:rsidR="009240DD" w:rsidRPr="005B68F0" w:rsidRDefault="009240DD" w:rsidP="009240DD">
      <w:pPr>
        <w:ind w:firstLine="700"/>
        <w:jc w:val="center"/>
        <w:rPr>
          <w:rFonts w:ascii="Times New Roman" w:hAnsi="Times New Roman"/>
          <w:b/>
          <w:sz w:val="28"/>
          <w:szCs w:val="28"/>
        </w:rPr>
      </w:pPr>
      <w:r w:rsidRPr="005B68F0">
        <w:rPr>
          <w:rFonts w:ascii="Times New Roman" w:hAnsi="Times New Roman"/>
          <w:b/>
          <w:sz w:val="28"/>
          <w:szCs w:val="28"/>
        </w:rPr>
        <w:t xml:space="preserve">Кыштовского </w:t>
      </w:r>
      <w:r>
        <w:rPr>
          <w:rFonts w:ascii="Times New Roman" w:hAnsi="Times New Roman"/>
          <w:b/>
          <w:sz w:val="28"/>
          <w:szCs w:val="28"/>
        </w:rPr>
        <w:t xml:space="preserve">муниципального </w:t>
      </w:r>
      <w:r w:rsidRPr="005B68F0">
        <w:rPr>
          <w:rFonts w:ascii="Times New Roman" w:hAnsi="Times New Roman"/>
          <w:b/>
          <w:sz w:val="28"/>
          <w:szCs w:val="28"/>
        </w:rPr>
        <w:t>района Новосибирской области</w:t>
      </w:r>
    </w:p>
    <w:p w:rsidR="009240DD" w:rsidRPr="00B2664B" w:rsidRDefault="009240DD" w:rsidP="009240DD">
      <w:pPr>
        <w:ind w:firstLine="700"/>
        <w:jc w:val="center"/>
        <w:rPr>
          <w:rFonts w:ascii="Times New Roman" w:hAnsi="Times New Roman"/>
          <w:sz w:val="28"/>
          <w:szCs w:val="28"/>
        </w:rPr>
      </w:pPr>
    </w:p>
    <w:p w:rsidR="009240DD" w:rsidRPr="00823B75" w:rsidRDefault="009240DD" w:rsidP="009240DD">
      <w:pPr>
        <w:ind w:firstLine="709"/>
        <w:jc w:val="center"/>
        <w:rPr>
          <w:rFonts w:ascii="Times New Roman" w:hAnsi="Times New Roman"/>
          <w:b/>
          <w:sz w:val="28"/>
          <w:szCs w:val="28"/>
        </w:rPr>
      </w:pPr>
      <w:r w:rsidRPr="00823B75">
        <w:rPr>
          <w:rFonts w:ascii="Times New Roman" w:hAnsi="Times New Roman"/>
          <w:b/>
          <w:sz w:val="28"/>
          <w:szCs w:val="28"/>
        </w:rPr>
        <w:t>1. Статья 3. Муниципальные правовые акты</w:t>
      </w:r>
    </w:p>
    <w:p w:rsidR="009240DD" w:rsidRPr="00823B75" w:rsidRDefault="009240DD" w:rsidP="009240DD">
      <w:pPr>
        <w:ind w:firstLine="710"/>
        <w:jc w:val="center"/>
        <w:rPr>
          <w:rFonts w:ascii="Times New Roman" w:hAnsi="Times New Roman"/>
          <w:sz w:val="28"/>
          <w:szCs w:val="28"/>
        </w:rPr>
      </w:pPr>
      <w:r w:rsidRPr="00823B75">
        <w:rPr>
          <w:rFonts w:ascii="Times New Roman" w:hAnsi="Times New Roman"/>
          <w:sz w:val="28"/>
          <w:szCs w:val="28"/>
        </w:rPr>
        <w:t>1.1. часть 3 изложить в следующей редакции:</w:t>
      </w:r>
    </w:p>
    <w:p w:rsidR="009240DD" w:rsidRPr="00823B75" w:rsidRDefault="009240DD" w:rsidP="009240DD">
      <w:pPr>
        <w:ind w:firstLine="720"/>
        <w:jc w:val="both"/>
        <w:rPr>
          <w:rFonts w:ascii="Times New Roman" w:hAnsi="Times New Roman"/>
          <w:color w:val="FF0000"/>
          <w:sz w:val="28"/>
          <w:szCs w:val="24"/>
        </w:rPr>
      </w:pPr>
      <w:r w:rsidRPr="00823B75">
        <w:rPr>
          <w:rFonts w:ascii="Times New Roman" w:hAnsi="Times New Roman"/>
          <w:sz w:val="28"/>
          <w:szCs w:val="28"/>
        </w:rPr>
        <w:t xml:space="preserve">«3. </w:t>
      </w:r>
      <w:r w:rsidRPr="003819E6">
        <w:rPr>
          <w:rFonts w:ascii="Times New Roman" w:hAnsi="Times New Roman"/>
          <w:color w:val="000000"/>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w:t>
      </w:r>
      <w:r w:rsidRPr="003819E6">
        <w:rPr>
          <w:rFonts w:ascii="Times New Roman" w:hAnsi="Times New Roman"/>
          <w:color w:val="000000"/>
          <w:sz w:val="28"/>
          <w:szCs w:val="24"/>
        </w:rPr>
        <w:t xml:space="preserve"> опубликования в газете Кыштовского района Новосибирской области «Правда Севера» либо периодическом печатном издании «Бюллетень органов местного самоуправления Кыштовского района Новосибирской области». Остальные муниципальные правовые акты вступают в силу с момента их подписания, если иной порядок вступления их в силу не установлен в самих актах.</w:t>
      </w:r>
    </w:p>
    <w:p w:rsidR="009240DD" w:rsidRPr="00823B75" w:rsidRDefault="009240DD" w:rsidP="009240DD">
      <w:pPr>
        <w:ind w:firstLine="709"/>
        <w:jc w:val="both"/>
        <w:rPr>
          <w:rFonts w:ascii="Times New Roman" w:hAnsi="Times New Roman"/>
          <w:sz w:val="28"/>
          <w:szCs w:val="24"/>
        </w:rPr>
      </w:pPr>
      <w:r w:rsidRPr="00823B75">
        <w:rPr>
          <w:rFonts w:ascii="Times New Roman" w:hAnsi="Times New Roman"/>
          <w:color w:val="000000"/>
          <w:sz w:val="28"/>
          <w:szCs w:val="24"/>
        </w:rPr>
        <w:t>Устав, муниципальные правовые акты о внесении изменений и дополнений в Устав</w:t>
      </w:r>
      <w:r w:rsidRPr="00823B75">
        <w:rPr>
          <w:rFonts w:ascii="Times New Roman" w:hAnsi="Times New Roman"/>
          <w:sz w:val="28"/>
          <w:szCs w:val="24"/>
        </w:rPr>
        <w:t xml:space="preserve">, вступают в силу после </w:t>
      </w:r>
      <w:r w:rsidRPr="00823B75">
        <w:rPr>
          <w:rFonts w:ascii="Times New Roman" w:hAnsi="Times New Roman"/>
          <w:color w:val="22272F"/>
          <w:sz w:val="28"/>
          <w:szCs w:val="24"/>
          <w:shd w:val="clear" w:color="auto" w:fill="FFFFFF"/>
        </w:rPr>
        <w:t xml:space="preserve">первого размещения </w:t>
      </w:r>
      <w:r w:rsidRPr="00823B75">
        <w:rPr>
          <w:rFonts w:ascii="Times New Roman" w:hAnsi="Times New Roman"/>
          <w:sz w:val="28"/>
          <w:szCs w:val="24"/>
        </w:rPr>
        <w:t xml:space="preserve">их </w:t>
      </w:r>
      <w:r w:rsidRPr="00823B75">
        <w:rPr>
          <w:rFonts w:ascii="Times New Roman" w:hAnsi="Times New Roman"/>
          <w:color w:val="22272F"/>
          <w:sz w:val="28"/>
          <w:szCs w:val="24"/>
          <w:shd w:val="clear" w:color="auto" w:fill="FFFFFF"/>
        </w:rPr>
        <w:t xml:space="preserve">полного текста в сетевом издании </w:t>
      </w:r>
      <w:r w:rsidRPr="00823B75">
        <w:rPr>
          <w:rFonts w:ascii="Times New Roman" w:hAnsi="Times New Roman"/>
          <w:color w:val="000000"/>
          <w:sz w:val="28"/>
          <w:szCs w:val="24"/>
        </w:rPr>
        <w:t>портал Минюста России «Нормативные правовые акты в Российской Федерации» (</w:t>
      </w:r>
      <w:hyperlink r:id="rId52" w:history="1">
        <w:r w:rsidRPr="00823B75">
          <w:rPr>
            <w:rStyle w:val="a5"/>
            <w:rFonts w:ascii="Times New Roman" w:hAnsi="Times New Roman"/>
            <w:sz w:val="28"/>
            <w:szCs w:val="24"/>
          </w:rPr>
          <w:t>http://pravo-minjust.ru</w:t>
        </w:r>
      </w:hyperlink>
      <w:r w:rsidRPr="00823B75">
        <w:rPr>
          <w:rFonts w:ascii="Times New Roman" w:hAnsi="Times New Roman"/>
          <w:color w:val="000000"/>
          <w:sz w:val="28"/>
          <w:szCs w:val="24"/>
        </w:rPr>
        <w:t xml:space="preserve">, </w:t>
      </w:r>
      <w:hyperlink r:id="rId53" w:history="1">
        <w:r w:rsidRPr="00823B75">
          <w:rPr>
            <w:rStyle w:val="a5"/>
            <w:rFonts w:ascii="Times New Roman" w:hAnsi="Times New Roman"/>
            <w:sz w:val="28"/>
            <w:szCs w:val="24"/>
          </w:rPr>
          <w:t>http://право-минюст.рф</w:t>
        </w:r>
      </w:hyperlink>
      <w:r w:rsidRPr="00823B75">
        <w:rPr>
          <w:rFonts w:ascii="Times New Roman" w:hAnsi="Times New Roman"/>
          <w:color w:val="000000"/>
          <w:sz w:val="28"/>
          <w:szCs w:val="24"/>
        </w:rPr>
        <w:t>, регистрация в качестве сетевого издания: Эл № ФС77-72471 от 05.03.2018</w:t>
      </w:r>
      <w:r w:rsidRPr="00823B75">
        <w:rPr>
          <w:rFonts w:ascii="Times New Roman" w:hAnsi="Times New Roman"/>
          <w:sz w:val="28"/>
          <w:szCs w:val="24"/>
        </w:rPr>
        <w:t xml:space="preserve">) (далее – портал </w:t>
      </w:r>
      <w:r w:rsidRPr="00823B75">
        <w:rPr>
          <w:rFonts w:ascii="Times New Roman" w:hAnsi="Times New Roman"/>
          <w:color w:val="000000"/>
          <w:sz w:val="28"/>
          <w:szCs w:val="24"/>
        </w:rPr>
        <w:t>Минюста России)</w:t>
      </w:r>
      <w:r w:rsidRPr="00823B75">
        <w:rPr>
          <w:rFonts w:ascii="Times New Roman" w:hAnsi="Times New Roman"/>
          <w:sz w:val="28"/>
          <w:szCs w:val="24"/>
        </w:rPr>
        <w:t>.</w:t>
      </w:r>
    </w:p>
    <w:p w:rsidR="009240DD" w:rsidRPr="00823B75" w:rsidRDefault="009240DD" w:rsidP="009240DD">
      <w:pPr>
        <w:ind w:firstLine="720"/>
        <w:jc w:val="both"/>
        <w:rPr>
          <w:rFonts w:ascii="Times New Roman" w:hAnsi="Times New Roman"/>
          <w:color w:val="FF0000"/>
          <w:sz w:val="28"/>
          <w:szCs w:val="24"/>
        </w:rPr>
      </w:pPr>
      <w:r w:rsidRPr="00823B75">
        <w:rPr>
          <w:rFonts w:ascii="Times New Roman" w:hAnsi="Times New Roman"/>
          <w:sz w:val="28"/>
          <w:szCs w:val="24"/>
        </w:rPr>
        <w:lastRenderedPageBreak/>
        <w:t>Портал Минюста России является дополнительным источником официального опубликования (обнародования) муниципальных правовых актов и соглашений, заключаемых между органами местного самоуправления</w:t>
      </w:r>
      <w:r w:rsidRPr="00823B75">
        <w:rPr>
          <w:rFonts w:ascii="Times New Roman" w:hAnsi="Times New Roman"/>
          <w:sz w:val="28"/>
          <w:szCs w:val="24"/>
          <w:highlight w:val="yellow"/>
        </w:rPr>
        <w:t>.</w:t>
      </w:r>
      <w:r w:rsidRPr="00823B75">
        <w:rPr>
          <w:rStyle w:val="af8"/>
          <w:rFonts w:ascii="Times New Roman" w:hAnsi="Times New Roman"/>
          <w:sz w:val="28"/>
          <w:szCs w:val="24"/>
        </w:rPr>
        <w:t xml:space="preserve"> </w:t>
      </w:r>
    </w:p>
    <w:p w:rsidR="009240DD" w:rsidRPr="00823B75" w:rsidRDefault="009240DD" w:rsidP="009240DD">
      <w:pPr>
        <w:ind w:firstLine="720"/>
        <w:jc w:val="both"/>
        <w:rPr>
          <w:rFonts w:ascii="Times New Roman" w:hAnsi="Times New Roman"/>
          <w:sz w:val="28"/>
          <w:szCs w:val="24"/>
        </w:rPr>
      </w:pPr>
      <w:r w:rsidRPr="00823B75">
        <w:rPr>
          <w:rFonts w:ascii="Times New Roman" w:hAnsi="Times New Roman"/>
          <w:sz w:val="28"/>
          <w:szCs w:val="24"/>
        </w:rPr>
        <w:t>Остальные муниципальные правовые акты вступают в силу с момента их подписания, если иной порядок вступления их в силу не установлен в самих актах.</w:t>
      </w:r>
    </w:p>
    <w:p w:rsidR="009240DD" w:rsidRPr="00281D29" w:rsidRDefault="009240DD" w:rsidP="009240DD">
      <w:pPr>
        <w:ind w:firstLine="720"/>
        <w:jc w:val="both"/>
        <w:rPr>
          <w:rFonts w:ascii="PT Astra Serif" w:hAnsi="PT Astra Serif" w:cs="Arial"/>
          <w:sz w:val="24"/>
          <w:szCs w:val="24"/>
        </w:rPr>
      </w:pPr>
      <w:r w:rsidRPr="00823B75">
        <w:rPr>
          <w:rFonts w:ascii="Times New Roman" w:hAnsi="Times New Roman"/>
          <w:sz w:val="28"/>
          <w:szCs w:val="24"/>
        </w:rPr>
        <w:t>Муниципальные правовые акты представительных органов местного самоуправления,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r w:rsidRPr="00281D29">
        <w:rPr>
          <w:rFonts w:ascii="PT Astra Serif" w:hAnsi="PT Astra Serif" w:cs="Arial"/>
          <w:sz w:val="24"/>
          <w:szCs w:val="24"/>
        </w:rPr>
        <w:t>».</w:t>
      </w:r>
    </w:p>
    <w:p w:rsidR="009240DD" w:rsidRPr="001722A5" w:rsidRDefault="009240DD" w:rsidP="009240DD">
      <w:pPr>
        <w:ind w:firstLine="709"/>
        <w:jc w:val="both"/>
        <w:rPr>
          <w:rFonts w:ascii="Times New Roman" w:hAnsi="Times New Roman"/>
          <w:b/>
          <w:sz w:val="28"/>
          <w:szCs w:val="28"/>
        </w:rPr>
      </w:pPr>
      <w:r>
        <w:rPr>
          <w:rFonts w:ascii="Times New Roman" w:hAnsi="Times New Roman"/>
          <w:b/>
          <w:sz w:val="28"/>
          <w:szCs w:val="28"/>
        </w:rPr>
        <w:t xml:space="preserve">2. </w:t>
      </w:r>
      <w:r w:rsidRPr="001722A5">
        <w:rPr>
          <w:rFonts w:ascii="Times New Roman" w:hAnsi="Times New Roman"/>
          <w:b/>
          <w:sz w:val="28"/>
          <w:szCs w:val="28"/>
        </w:rPr>
        <w:t xml:space="preserve">Статья 5. Вопросы местного значения Кыштовского района </w:t>
      </w:r>
    </w:p>
    <w:p w:rsidR="009240DD" w:rsidRPr="001722A5" w:rsidRDefault="009240DD" w:rsidP="009240DD">
      <w:pPr>
        <w:ind w:firstLine="709"/>
        <w:jc w:val="both"/>
        <w:rPr>
          <w:rFonts w:ascii="Times New Roman" w:hAnsi="Times New Roman"/>
          <w:sz w:val="28"/>
          <w:szCs w:val="28"/>
        </w:rPr>
      </w:pPr>
      <w:r>
        <w:rPr>
          <w:rFonts w:ascii="Times New Roman" w:hAnsi="Times New Roman"/>
          <w:sz w:val="28"/>
          <w:szCs w:val="28"/>
        </w:rPr>
        <w:t>2</w:t>
      </w:r>
      <w:r w:rsidRPr="001722A5">
        <w:rPr>
          <w:rFonts w:ascii="Times New Roman" w:hAnsi="Times New Roman"/>
          <w:sz w:val="28"/>
          <w:szCs w:val="28"/>
        </w:rPr>
        <w:t>.1. Изложить пункт 10 части 1 в следующей редакции:</w:t>
      </w:r>
    </w:p>
    <w:p w:rsidR="009240DD" w:rsidRPr="001722A5" w:rsidRDefault="009240DD" w:rsidP="009240DD">
      <w:pPr>
        <w:ind w:firstLine="700"/>
        <w:jc w:val="both"/>
        <w:rPr>
          <w:rFonts w:ascii="Times New Roman" w:hAnsi="Times New Roman"/>
          <w:sz w:val="28"/>
          <w:szCs w:val="28"/>
        </w:rPr>
      </w:pPr>
      <w:r w:rsidRPr="001722A5">
        <w:rPr>
          <w:rFonts w:ascii="Times New Roman" w:hAnsi="Times New Roman"/>
          <w:sz w:val="28"/>
          <w:szCs w:val="28"/>
        </w:rPr>
        <w:t>« 10)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240DD" w:rsidRPr="001722A5" w:rsidRDefault="009240DD" w:rsidP="009240DD">
      <w:pPr>
        <w:ind w:firstLine="700"/>
        <w:jc w:val="both"/>
        <w:rPr>
          <w:rFonts w:ascii="Times New Roman" w:hAnsi="Times New Roman"/>
          <w:sz w:val="28"/>
          <w:szCs w:val="28"/>
        </w:rPr>
      </w:pPr>
      <w:r>
        <w:rPr>
          <w:rFonts w:ascii="Times New Roman" w:hAnsi="Times New Roman"/>
          <w:sz w:val="28"/>
          <w:szCs w:val="28"/>
        </w:rPr>
        <w:t>2</w:t>
      </w:r>
      <w:r w:rsidRPr="001722A5">
        <w:rPr>
          <w:rFonts w:ascii="Times New Roman" w:hAnsi="Times New Roman"/>
          <w:sz w:val="28"/>
          <w:szCs w:val="28"/>
        </w:rPr>
        <w:t>.2. Изложить пункт 22 части 1 в следующей редакции:</w:t>
      </w:r>
    </w:p>
    <w:p w:rsidR="009240DD" w:rsidRPr="001722A5" w:rsidRDefault="009240DD" w:rsidP="009240DD">
      <w:pPr>
        <w:pStyle w:val="a6"/>
        <w:spacing w:line="288" w:lineRule="atLeast"/>
        <w:ind w:firstLine="540"/>
        <w:jc w:val="both"/>
        <w:rPr>
          <w:sz w:val="28"/>
          <w:szCs w:val="28"/>
        </w:rPr>
      </w:pPr>
      <w:r w:rsidRPr="001722A5">
        <w:rPr>
          <w:sz w:val="28"/>
          <w:szCs w:val="28"/>
        </w:rPr>
        <w:t>«22) осуществление муниципального контроля в области охраны и использования особо охраняемых природных территорий местного значения;»;</w:t>
      </w:r>
    </w:p>
    <w:p w:rsidR="009240DD" w:rsidRPr="001722A5" w:rsidRDefault="009240DD" w:rsidP="009240DD">
      <w:pPr>
        <w:ind w:firstLine="709"/>
        <w:jc w:val="both"/>
        <w:rPr>
          <w:rFonts w:ascii="Times New Roman" w:hAnsi="Times New Roman"/>
          <w:b/>
          <w:sz w:val="28"/>
          <w:szCs w:val="28"/>
        </w:rPr>
      </w:pPr>
      <w:r>
        <w:rPr>
          <w:rFonts w:ascii="Times New Roman" w:hAnsi="Times New Roman"/>
          <w:b/>
          <w:sz w:val="28"/>
          <w:szCs w:val="28"/>
        </w:rPr>
        <w:t>3</w:t>
      </w:r>
      <w:r w:rsidRPr="001722A5">
        <w:rPr>
          <w:rFonts w:ascii="Times New Roman" w:hAnsi="Times New Roman"/>
          <w:b/>
          <w:sz w:val="28"/>
          <w:szCs w:val="28"/>
        </w:rPr>
        <w:t xml:space="preserve">. Статья 26. Полномочия Администрации </w:t>
      </w:r>
    </w:p>
    <w:p w:rsidR="009240DD" w:rsidRPr="001722A5" w:rsidRDefault="009240DD" w:rsidP="009240DD">
      <w:pPr>
        <w:ind w:firstLine="709"/>
        <w:jc w:val="both"/>
        <w:rPr>
          <w:rFonts w:ascii="Times New Roman" w:hAnsi="Times New Roman"/>
          <w:sz w:val="28"/>
          <w:szCs w:val="28"/>
        </w:rPr>
      </w:pPr>
      <w:r>
        <w:rPr>
          <w:rFonts w:ascii="Times New Roman" w:hAnsi="Times New Roman"/>
          <w:sz w:val="28"/>
          <w:szCs w:val="28"/>
        </w:rPr>
        <w:t>3</w:t>
      </w:r>
      <w:r w:rsidRPr="001722A5">
        <w:rPr>
          <w:rFonts w:ascii="Times New Roman" w:hAnsi="Times New Roman"/>
          <w:sz w:val="28"/>
          <w:szCs w:val="28"/>
        </w:rPr>
        <w:t>.1. Изложить пункт 11 части 1 в следующей редакции:</w:t>
      </w:r>
    </w:p>
    <w:p w:rsidR="009240DD" w:rsidRPr="001722A5" w:rsidRDefault="009240DD" w:rsidP="009240DD">
      <w:pPr>
        <w:ind w:firstLine="709"/>
        <w:jc w:val="both"/>
        <w:rPr>
          <w:rFonts w:ascii="Times New Roman" w:hAnsi="Times New Roman"/>
          <w:sz w:val="28"/>
          <w:szCs w:val="28"/>
        </w:rPr>
      </w:pPr>
      <w:r w:rsidRPr="001722A5">
        <w:rPr>
          <w:rFonts w:ascii="Times New Roman" w:hAnsi="Times New Roman"/>
          <w:sz w:val="28"/>
          <w:szCs w:val="28"/>
        </w:rPr>
        <w:t xml:space="preserve">« 11) организация предоставления общедоступного и бесплатного дошкольного, начального общего, основного общего, среднего общего </w:t>
      </w:r>
      <w:r w:rsidRPr="001722A5">
        <w:rPr>
          <w:rFonts w:ascii="Times New Roman" w:hAnsi="Times New Roman"/>
          <w:sz w:val="28"/>
          <w:szCs w:val="28"/>
        </w:rPr>
        <w:lastRenderedPageBreak/>
        <w:t>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240DD" w:rsidRPr="001722A5" w:rsidRDefault="009240DD" w:rsidP="009240DD">
      <w:pPr>
        <w:ind w:firstLine="700"/>
        <w:jc w:val="both"/>
        <w:rPr>
          <w:rFonts w:ascii="Times New Roman" w:hAnsi="Times New Roman"/>
          <w:sz w:val="28"/>
          <w:szCs w:val="28"/>
        </w:rPr>
      </w:pPr>
      <w:r>
        <w:rPr>
          <w:rFonts w:ascii="Times New Roman" w:hAnsi="Times New Roman"/>
          <w:sz w:val="28"/>
          <w:szCs w:val="28"/>
        </w:rPr>
        <w:t>3</w:t>
      </w:r>
      <w:r w:rsidRPr="001722A5">
        <w:rPr>
          <w:rFonts w:ascii="Times New Roman" w:hAnsi="Times New Roman"/>
          <w:sz w:val="28"/>
          <w:szCs w:val="28"/>
        </w:rPr>
        <w:t>.2. Изложить пункт 22 части 1 в следующей редакции:</w:t>
      </w:r>
    </w:p>
    <w:p w:rsidR="009240DD" w:rsidRPr="001722A5" w:rsidRDefault="009240DD" w:rsidP="009240DD">
      <w:pPr>
        <w:ind w:firstLine="709"/>
        <w:jc w:val="both"/>
        <w:rPr>
          <w:rFonts w:ascii="Times New Roman" w:hAnsi="Times New Roman"/>
          <w:sz w:val="28"/>
          <w:szCs w:val="28"/>
        </w:rPr>
      </w:pPr>
      <w:r w:rsidRPr="001722A5">
        <w:rPr>
          <w:rFonts w:ascii="Times New Roman" w:hAnsi="Times New Roman"/>
          <w:sz w:val="28"/>
          <w:szCs w:val="28"/>
        </w:rPr>
        <w:t>«35) осуществление муниципального контроля в области охраны и использования особо охраняемых природных территорий местного значения;»;</w:t>
      </w:r>
    </w:p>
    <w:p w:rsidR="009240DD" w:rsidRPr="001722A5" w:rsidRDefault="009240DD" w:rsidP="009240DD">
      <w:pPr>
        <w:shd w:val="clear" w:color="auto" w:fill="FFFFFF"/>
        <w:ind w:firstLine="709"/>
        <w:jc w:val="both"/>
        <w:rPr>
          <w:rFonts w:ascii="Times New Roman" w:hAnsi="Times New Roman"/>
          <w:color w:val="000000"/>
          <w:sz w:val="28"/>
          <w:szCs w:val="28"/>
        </w:rPr>
      </w:pPr>
      <w:r>
        <w:rPr>
          <w:rFonts w:ascii="Times New Roman" w:hAnsi="Times New Roman"/>
          <w:b/>
          <w:sz w:val="28"/>
          <w:szCs w:val="28"/>
        </w:rPr>
        <w:t>4</w:t>
      </w:r>
      <w:r w:rsidRPr="001722A5">
        <w:rPr>
          <w:rFonts w:ascii="Times New Roman" w:hAnsi="Times New Roman"/>
          <w:b/>
          <w:sz w:val="28"/>
          <w:szCs w:val="28"/>
        </w:rPr>
        <w:t xml:space="preserve">. </w:t>
      </w:r>
      <w:r w:rsidRPr="001722A5">
        <w:rPr>
          <w:rFonts w:ascii="Times New Roman" w:hAnsi="Times New Roman"/>
          <w:b/>
          <w:bCs/>
          <w:color w:val="000000"/>
          <w:sz w:val="28"/>
          <w:szCs w:val="28"/>
        </w:rPr>
        <w:t>Статья 30. Гарантии осуществления полномочий депутата, члена выборного органа местного самоуправления, выборного должностного лица местного самоуправления</w:t>
      </w:r>
    </w:p>
    <w:p w:rsidR="009240DD" w:rsidRPr="001722A5" w:rsidRDefault="009240DD" w:rsidP="009240DD">
      <w:pPr>
        <w:pStyle w:val="a6"/>
        <w:spacing w:line="288" w:lineRule="atLeast"/>
        <w:ind w:firstLine="540"/>
        <w:jc w:val="both"/>
        <w:rPr>
          <w:sz w:val="28"/>
          <w:szCs w:val="28"/>
        </w:rPr>
      </w:pPr>
      <w:r>
        <w:rPr>
          <w:sz w:val="28"/>
          <w:szCs w:val="28"/>
        </w:rPr>
        <w:t>4</w:t>
      </w:r>
      <w:r w:rsidRPr="001722A5">
        <w:rPr>
          <w:sz w:val="28"/>
          <w:szCs w:val="28"/>
        </w:rPr>
        <w:t>.1. В пункте 5 части 4 после слов "с виновными действиями," дополнить словами "либо в случае, предусмотренном пунктом 9.1 части 21 статьи 19 Федерального закона "Об общих принципах организации публичной власти в субъектах Российской Федерации".</w:t>
      </w:r>
    </w:p>
    <w:p w:rsidR="009240DD" w:rsidRPr="001722A5" w:rsidRDefault="009240DD" w:rsidP="009240DD">
      <w:pPr>
        <w:pStyle w:val="a6"/>
        <w:spacing w:line="288" w:lineRule="atLeast"/>
        <w:ind w:firstLine="540"/>
        <w:jc w:val="both"/>
        <w:rPr>
          <w:b/>
          <w:sz w:val="28"/>
          <w:szCs w:val="28"/>
        </w:rPr>
      </w:pPr>
      <w:r>
        <w:rPr>
          <w:b/>
          <w:sz w:val="28"/>
          <w:szCs w:val="28"/>
        </w:rPr>
        <w:t>5</w:t>
      </w:r>
      <w:r w:rsidRPr="001722A5">
        <w:rPr>
          <w:b/>
          <w:sz w:val="28"/>
          <w:szCs w:val="28"/>
        </w:rPr>
        <w:t xml:space="preserve">. </w:t>
      </w:r>
      <w:r w:rsidRPr="001722A5">
        <w:rPr>
          <w:b/>
          <w:bCs/>
          <w:color w:val="000000"/>
          <w:sz w:val="28"/>
          <w:szCs w:val="28"/>
        </w:rPr>
        <w:t>Статья 18. Депутат Совета депутатов</w:t>
      </w:r>
    </w:p>
    <w:p w:rsidR="009240DD" w:rsidRPr="001722A5" w:rsidRDefault="009240DD" w:rsidP="009240DD">
      <w:pPr>
        <w:pStyle w:val="a6"/>
        <w:spacing w:line="288" w:lineRule="atLeast"/>
        <w:ind w:firstLine="540"/>
        <w:jc w:val="both"/>
        <w:rPr>
          <w:sz w:val="28"/>
          <w:szCs w:val="28"/>
        </w:rPr>
      </w:pPr>
      <w:r>
        <w:rPr>
          <w:sz w:val="28"/>
          <w:szCs w:val="28"/>
        </w:rPr>
        <w:t>5</w:t>
      </w:r>
      <w:r w:rsidRPr="001722A5">
        <w:rPr>
          <w:sz w:val="28"/>
          <w:szCs w:val="28"/>
        </w:rPr>
        <w:t>.1. Дополнить частью 8.1. и частью 8.2 следующего содержания:</w:t>
      </w:r>
    </w:p>
    <w:p w:rsidR="009240DD" w:rsidRPr="001722A5" w:rsidRDefault="009240DD" w:rsidP="009240DD">
      <w:pPr>
        <w:ind w:firstLine="720"/>
        <w:jc w:val="both"/>
        <w:rPr>
          <w:rFonts w:ascii="Times New Roman" w:hAnsi="Times New Roman"/>
          <w:sz w:val="28"/>
          <w:szCs w:val="28"/>
        </w:rPr>
      </w:pPr>
      <w:r w:rsidRPr="001722A5">
        <w:rPr>
          <w:rFonts w:ascii="Times New Roman" w:hAnsi="Times New Roman"/>
          <w:sz w:val="28"/>
          <w:szCs w:val="28"/>
        </w:rPr>
        <w:t>«8.1.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9240DD" w:rsidRDefault="009240DD" w:rsidP="009240DD">
      <w:pPr>
        <w:jc w:val="both"/>
        <w:rPr>
          <w:rFonts w:ascii="Times New Roman" w:hAnsi="Times New Roman"/>
          <w:sz w:val="28"/>
          <w:szCs w:val="28"/>
        </w:rPr>
      </w:pPr>
    </w:p>
    <w:p w:rsidR="009240DD" w:rsidRDefault="009240DD" w:rsidP="009240DD">
      <w:pPr>
        <w:pStyle w:val="a6"/>
        <w:jc w:val="both"/>
        <w:rPr>
          <w:color w:val="000000"/>
          <w:sz w:val="28"/>
          <w:szCs w:val="28"/>
        </w:rPr>
      </w:pPr>
    </w:p>
    <w:p w:rsidR="009240DD" w:rsidRDefault="009240DD" w:rsidP="009240DD">
      <w:pPr>
        <w:jc w:val="both"/>
        <w:rPr>
          <w:rFonts w:ascii="Times New Roman" w:hAnsi="Times New Roman"/>
          <w:color w:val="000000"/>
          <w:sz w:val="28"/>
          <w:szCs w:val="28"/>
        </w:rPr>
      </w:pPr>
      <w:r>
        <w:rPr>
          <w:rFonts w:ascii="Times New Roman" w:hAnsi="Times New Roman"/>
          <w:color w:val="000000"/>
          <w:sz w:val="28"/>
          <w:szCs w:val="28"/>
        </w:rPr>
        <w:t xml:space="preserve">Глава Кыштовского района </w:t>
      </w:r>
    </w:p>
    <w:p w:rsidR="009240DD" w:rsidRDefault="009240DD" w:rsidP="009240DD">
      <w:pPr>
        <w:jc w:val="both"/>
        <w:rPr>
          <w:rFonts w:ascii="Times New Roman" w:hAnsi="Times New Roman"/>
          <w:color w:val="000000"/>
          <w:sz w:val="28"/>
          <w:szCs w:val="28"/>
        </w:rPr>
      </w:pPr>
      <w:r>
        <w:rPr>
          <w:rFonts w:ascii="Times New Roman" w:hAnsi="Times New Roman"/>
          <w:color w:val="000000"/>
          <w:sz w:val="28"/>
          <w:szCs w:val="28"/>
        </w:rPr>
        <w:t>Новосибирской области</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        Н.В.  Шипчин</w:t>
      </w:r>
    </w:p>
    <w:p w:rsidR="009240DD" w:rsidRDefault="009240DD" w:rsidP="009240DD">
      <w:pPr>
        <w:pStyle w:val="1"/>
      </w:pPr>
      <w:r>
        <w:rPr>
          <w:b w:val="0"/>
          <w:noProof/>
        </w:rPr>
        <w:lastRenderedPageBreak/>
        <w:drawing>
          <wp:anchor distT="0" distB="0" distL="114300" distR="114300" simplePos="0" relativeHeight="251660288" behindDoc="0" locked="0" layoutInCell="1" allowOverlap="1" wp14:anchorId="5A4C8397" wp14:editId="44612BFF">
            <wp:simplePos x="0" y="0"/>
            <wp:positionH relativeFrom="column">
              <wp:posOffset>2695575</wp:posOffset>
            </wp:positionH>
            <wp:positionV relativeFrom="paragraph">
              <wp:posOffset>0</wp:posOffset>
            </wp:positionV>
            <wp:extent cx="542925" cy="657225"/>
            <wp:effectExtent l="0" t="0" r="9525" b="9525"/>
            <wp:wrapSquare wrapText="right"/>
            <wp:docPr id="46" name="Рисунок 46"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ыштов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0DD" w:rsidRDefault="009240DD" w:rsidP="009240DD">
      <w:pPr>
        <w:jc w:val="both"/>
      </w:pPr>
    </w:p>
    <w:p w:rsidR="009240DD" w:rsidRDefault="009240DD" w:rsidP="009240DD">
      <w:pPr>
        <w:pStyle w:val="1"/>
        <w:tabs>
          <w:tab w:val="center" w:pos="2037"/>
        </w:tabs>
      </w:pPr>
      <w:r>
        <w:t xml:space="preserve">        </w:t>
      </w:r>
    </w:p>
    <w:p w:rsidR="009240DD" w:rsidRDefault="009240DD" w:rsidP="009240DD">
      <w:pPr>
        <w:jc w:val="both"/>
        <w:rPr>
          <w:b/>
          <w:sz w:val="28"/>
          <w:szCs w:val="28"/>
        </w:rPr>
      </w:pP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СОВЕТ ДЕПУТАТОВ КЫШТОВСКОГО РАЙОНА</w:t>
      </w: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НОВОСИБИРСКОЙ ОБЛАСТИ</w:t>
      </w: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Четвертого  созыва</w:t>
      </w:r>
    </w:p>
    <w:p w:rsidR="009240DD" w:rsidRPr="000968DB" w:rsidRDefault="009240DD" w:rsidP="009240DD">
      <w:pPr>
        <w:spacing w:after="0" w:line="240" w:lineRule="auto"/>
        <w:jc w:val="center"/>
        <w:rPr>
          <w:rFonts w:ascii="Times New Roman" w:hAnsi="Times New Roman"/>
          <w:b/>
          <w:sz w:val="28"/>
          <w:szCs w:val="28"/>
        </w:rPr>
      </w:pPr>
    </w:p>
    <w:p w:rsidR="009240DD" w:rsidRPr="000968DB" w:rsidRDefault="009240DD" w:rsidP="009240DD">
      <w:pPr>
        <w:spacing w:after="0" w:line="240" w:lineRule="auto"/>
        <w:jc w:val="center"/>
        <w:rPr>
          <w:rFonts w:ascii="Times New Roman" w:hAnsi="Times New Roman"/>
          <w:b/>
          <w:sz w:val="28"/>
          <w:szCs w:val="28"/>
        </w:rPr>
      </w:pPr>
    </w:p>
    <w:p w:rsidR="009240DD" w:rsidRPr="000968DB" w:rsidRDefault="009240DD" w:rsidP="009240DD">
      <w:pPr>
        <w:spacing w:after="0" w:line="240" w:lineRule="auto"/>
        <w:jc w:val="center"/>
        <w:rPr>
          <w:rFonts w:ascii="Times New Roman" w:hAnsi="Times New Roman"/>
          <w:b/>
          <w:sz w:val="28"/>
          <w:szCs w:val="28"/>
        </w:rPr>
      </w:pPr>
      <w:r w:rsidRPr="000968DB">
        <w:rPr>
          <w:rFonts w:ascii="Times New Roman" w:hAnsi="Times New Roman"/>
          <w:b/>
          <w:sz w:val="28"/>
          <w:szCs w:val="28"/>
        </w:rPr>
        <w:t>РЕШЕНИЕ</w:t>
      </w:r>
    </w:p>
    <w:p w:rsidR="009240DD" w:rsidRPr="000968DB" w:rsidRDefault="009240DD" w:rsidP="009240DD">
      <w:pPr>
        <w:spacing w:after="0" w:line="240" w:lineRule="auto"/>
        <w:jc w:val="center"/>
        <w:rPr>
          <w:rFonts w:ascii="Times New Roman" w:hAnsi="Times New Roman"/>
          <w:sz w:val="28"/>
          <w:szCs w:val="28"/>
        </w:rPr>
      </w:pPr>
      <w:r w:rsidRPr="000968DB">
        <w:rPr>
          <w:rFonts w:ascii="Times New Roman" w:hAnsi="Times New Roman"/>
          <w:sz w:val="28"/>
          <w:szCs w:val="28"/>
        </w:rPr>
        <w:t>(тридцать седьмой  сессии)</w:t>
      </w:r>
    </w:p>
    <w:p w:rsidR="009240DD" w:rsidRPr="000968DB" w:rsidRDefault="009240DD" w:rsidP="009240DD">
      <w:pPr>
        <w:spacing w:after="0" w:line="240" w:lineRule="auto"/>
        <w:jc w:val="center"/>
        <w:rPr>
          <w:rFonts w:ascii="Times New Roman" w:hAnsi="Times New Roman"/>
          <w:sz w:val="28"/>
          <w:szCs w:val="28"/>
        </w:rPr>
      </w:pPr>
    </w:p>
    <w:p w:rsidR="009240DD" w:rsidRPr="000968DB" w:rsidRDefault="009240DD" w:rsidP="009240DD">
      <w:pPr>
        <w:spacing w:after="0" w:line="240" w:lineRule="auto"/>
        <w:jc w:val="center"/>
        <w:rPr>
          <w:rFonts w:ascii="Times New Roman" w:hAnsi="Times New Roman"/>
          <w:sz w:val="24"/>
          <w:szCs w:val="24"/>
        </w:rPr>
      </w:pPr>
      <w:r w:rsidRPr="000968DB">
        <w:rPr>
          <w:rFonts w:ascii="Times New Roman" w:hAnsi="Times New Roman"/>
          <w:sz w:val="28"/>
          <w:szCs w:val="28"/>
        </w:rPr>
        <w:t>От   27.05.2025г                                                                                           №</w:t>
      </w:r>
    </w:p>
    <w:p w:rsidR="009240DD" w:rsidRPr="000968DB" w:rsidRDefault="009240DD" w:rsidP="009240DD">
      <w:pPr>
        <w:jc w:val="both"/>
        <w:rPr>
          <w:rFonts w:ascii="Times New Roman" w:hAnsi="Times New Roman"/>
          <w:color w:val="000000"/>
          <w:sz w:val="28"/>
          <w:szCs w:val="28"/>
        </w:rPr>
      </w:pPr>
    </w:p>
    <w:p w:rsidR="009240DD" w:rsidRPr="000968DB" w:rsidRDefault="009240DD" w:rsidP="009240DD">
      <w:pPr>
        <w:jc w:val="both"/>
        <w:rPr>
          <w:rFonts w:ascii="Times New Roman" w:hAnsi="Times New Roman"/>
          <w:color w:val="000000"/>
          <w:sz w:val="28"/>
          <w:szCs w:val="28"/>
        </w:rPr>
      </w:pPr>
      <w:r w:rsidRPr="000968DB">
        <w:rPr>
          <w:rFonts w:ascii="Times New Roman" w:hAnsi="Times New Roman"/>
          <w:color w:val="000000"/>
          <w:sz w:val="28"/>
          <w:szCs w:val="28"/>
        </w:rPr>
        <w:t xml:space="preserve">     О досрочном прекращении полномочий депутата Совета депутатов Кыштовского района Новосибирской области Ереминой Людмилы Александровны</w:t>
      </w:r>
    </w:p>
    <w:p w:rsidR="009240DD" w:rsidRPr="000968DB" w:rsidRDefault="009240DD" w:rsidP="009240DD">
      <w:pPr>
        <w:jc w:val="both"/>
        <w:rPr>
          <w:rFonts w:ascii="Times New Roman" w:hAnsi="Times New Roman"/>
          <w:color w:val="000000"/>
          <w:sz w:val="28"/>
          <w:szCs w:val="28"/>
        </w:rPr>
      </w:pPr>
    </w:p>
    <w:p w:rsidR="009240DD" w:rsidRPr="000968DB" w:rsidRDefault="009240DD" w:rsidP="009240DD">
      <w:pPr>
        <w:jc w:val="both"/>
        <w:rPr>
          <w:rFonts w:ascii="Times New Roman" w:hAnsi="Times New Roman"/>
          <w:color w:val="000000"/>
          <w:sz w:val="28"/>
          <w:szCs w:val="28"/>
        </w:rPr>
      </w:pPr>
    </w:p>
    <w:p w:rsidR="009240DD" w:rsidRPr="000968DB" w:rsidRDefault="009240DD" w:rsidP="009240DD">
      <w:pPr>
        <w:pStyle w:val="s16"/>
        <w:shd w:val="clear" w:color="auto" w:fill="FFFFFF"/>
        <w:spacing w:before="0" w:beforeAutospacing="0" w:after="0" w:afterAutospacing="0"/>
        <w:jc w:val="both"/>
        <w:rPr>
          <w:color w:val="000000"/>
          <w:sz w:val="28"/>
          <w:szCs w:val="28"/>
        </w:rPr>
      </w:pPr>
      <w:r w:rsidRPr="000968DB">
        <w:rPr>
          <w:color w:val="000000"/>
          <w:sz w:val="28"/>
          <w:szCs w:val="28"/>
        </w:rPr>
        <w:t xml:space="preserve">     Руководствуясь </w:t>
      </w:r>
      <w:r w:rsidRPr="000968DB">
        <w:rPr>
          <w:color w:val="000000"/>
          <w:sz w:val="30"/>
          <w:szCs w:val="30"/>
        </w:rPr>
        <w:t>п. 2 ч. 10 ст. 40</w:t>
      </w:r>
      <w:r w:rsidRPr="000968DB">
        <w:rPr>
          <w:color w:val="000000"/>
          <w:sz w:val="30"/>
          <w:szCs w:val="30"/>
          <w:shd w:val="clear" w:color="auto" w:fill="FFFFFF"/>
        </w:rPr>
        <w:t> </w:t>
      </w:r>
      <w:r w:rsidRPr="000968DB">
        <w:rPr>
          <w:color w:val="000000"/>
          <w:sz w:val="30"/>
          <w:szCs w:val="30"/>
        </w:rPr>
        <w:t xml:space="preserve">Федерального закона от 6 октября 2003 г. N 131-ФЗ "Об общих принципах организации местного самоуправления в Российской Федерации", </w:t>
      </w:r>
      <w:r w:rsidRPr="000968DB">
        <w:rPr>
          <w:color w:val="000000"/>
          <w:sz w:val="30"/>
          <w:szCs w:val="30"/>
          <w:shd w:val="clear" w:color="auto" w:fill="FFFFFF"/>
        </w:rPr>
        <w:t xml:space="preserve">п.2. ч.5 ст.18 Устава </w:t>
      </w:r>
      <w:r w:rsidRPr="000968DB">
        <w:rPr>
          <w:color w:val="000000"/>
          <w:sz w:val="28"/>
          <w:szCs w:val="28"/>
        </w:rPr>
        <w:t xml:space="preserve">Кыштовского района  Новосибирской области, </w:t>
      </w:r>
      <w:r w:rsidRPr="000968DB">
        <w:rPr>
          <w:b/>
          <w:color w:val="000000"/>
          <w:sz w:val="28"/>
          <w:szCs w:val="28"/>
        </w:rPr>
        <w:t>Совет депутатов Кыштовского района  Новосибирской области РЕШИЛ</w:t>
      </w:r>
      <w:r w:rsidRPr="000968DB">
        <w:rPr>
          <w:color w:val="000000"/>
          <w:sz w:val="28"/>
          <w:szCs w:val="28"/>
        </w:rPr>
        <w:t>:</w:t>
      </w:r>
    </w:p>
    <w:p w:rsidR="009240DD" w:rsidRPr="000968DB" w:rsidRDefault="009240DD" w:rsidP="009240DD">
      <w:pPr>
        <w:pStyle w:val="s16"/>
        <w:shd w:val="clear" w:color="auto" w:fill="FFFFFF"/>
        <w:spacing w:before="0" w:beforeAutospacing="0" w:after="0" w:afterAutospacing="0"/>
        <w:jc w:val="both"/>
        <w:rPr>
          <w:color w:val="22272F"/>
          <w:sz w:val="30"/>
          <w:szCs w:val="30"/>
        </w:rPr>
      </w:pPr>
    </w:p>
    <w:p w:rsidR="009240DD" w:rsidRPr="000968DB" w:rsidRDefault="009240DD" w:rsidP="009240DD">
      <w:pPr>
        <w:tabs>
          <w:tab w:val="left" w:pos="1080"/>
        </w:tabs>
        <w:jc w:val="both"/>
        <w:rPr>
          <w:rFonts w:ascii="Times New Roman" w:hAnsi="Times New Roman"/>
          <w:color w:val="000000"/>
          <w:sz w:val="28"/>
          <w:szCs w:val="28"/>
        </w:rPr>
      </w:pPr>
      <w:r w:rsidRPr="000968DB">
        <w:rPr>
          <w:rFonts w:ascii="Times New Roman" w:hAnsi="Times New Roman"/>
          <w:color w:val="000000"/>
          <w:sz w:val="28"/>
          <w:szCs w:val="28"/>
        </w:rPr>
        <w:t xml:space="preserve">1. Досрочно прекратить полномочия депутата Совета депутатов Кыштовского района Новосибирской области Ереминой Людмилы Александровны, в связи с поданным ей </w:t>
      </w:r>
      <w:r w:rsidRPr="000968DB">
        <w:rPr>
          <w:rFonts w:ascii="Times New Roman" w:hAnsi="Times New Roman"/>
          <w:color w:val="000000"/>
          <w:sz w:val="30"/>
          <w:szCs w:val="30"/>
          <w:shd w:val="clear" w:color="auto" w:fill="FFFFFF"/>
        </w:rPr>
        <w:t>заявлением о досрочном прекращении полномочий по собственному желанию.</w:t>
      </w:r>
    </w:p>
    <w:p w:rsidR="009240DD" w:rsidRPr="000968DB" w:rsidRDefault="009240DD" w:rsidP="009240DD">
      <w:pPr>
        <w:jc w:val="both"/>
        <w:rPr>
          <w:rFonts w:ascii="Times New Roman" w:hAnsi="Times New Roman"/>
          <w:color w:val="000000"/>
          <w:sz w:val="28"/>
          <w:szCs w:val="28"/>
          <w:shd w:val="clear" w:color="auto" w:fill="FFFFFF"/>
        </w:rPr>
      </w:pPr>
      <w:r w:rsidRPr="000968DB">
        <w:rPr>
          <w:rFonts w:ascii="Times New Roman" w:hAnsi="Times New Roman"/>
          <w:color w:val="000000"/>
          <w:sz w:val="28"/>
          <w:szCs w:val="28"/>
        </w:rPr>
        <w:t>2. Настоящее решение вступает в силу со дня его принятия.</w:t>
      </w:r>
    </w:p>
    <w:p w:rsidR="009240DD" w:rsidRPr="000968DB" w:rsidRDefault="009240DD" w:rsidP="009240DD">
      <w:pPr>
        <w:jc w:val="both"/>
        <w:rPr>
          <w:rFonts w:ascii="Times New Roman" w:hAnsi="Times New Roman"/>
          <w:sz w:val="28"/>
          <w:szCs w:val="28"/>
        </w:rPr>
      </w:pPr>
      <w:r w:rsidRPr="000968DB">
        <w:rPr>
          <w:rFonts w:ascii="Times New Roman" w:hAnsi="Times New Roman"/>
          <w:color w:val="000000"/>
          <w:sz w:val="28"/>
          <w:szCs w:val="28"/>
        </w:rPr>
        <w:t xml:space="preserve">3. </w:t>
      </w:r>
      <w:r w:rsidRPr="000968DB">
        <w:rPr>
          <w:rFonts w:ascii="Times New Roman" w:hAnsi="Times New Roman"/>
          <w:sz w:val="28"/>
          <w:szCs w:val="28"/>
        </w:rPr>
        <w:t>Опубликовать настоящее решение в печатном издании «Бюллетень органов местного самоуправления Кыштовского района Новосибирской области».</w:t>
      </w:r>
    </w:p>
    <w:p w:rsidR="009240DD" w:rsidRPr="000968DB" w:rsidRDefault="009240DD" w:rsidP="009240DD">
      <w:pPr>
        <w:ind w:firstLine="709"/>
        <w:jc w:val="both"/>
        <w:rPr>
          <w:rFonts w:ascii="Times New Roman" w:hAnsi="Times New Roman"/>
          <w:color w:val="000000"/>
          <w:sz w:val="28"/>
          <w:szCs w:val="28"/>
        </w:rPr>
      </w:pPr>
      <w:bookmarkStart w:id="0" w:name="_GoBack"/>
      <w:bookmarkEnd w:id="0"/>
    </w:p>
    <w:p w:rsidR="009240DD" w:rsidRPr="000968DB" w:rsidRDefault="009240DD" w:rsidP="009240DD">
      <w:pPr>
        <w:jc w:val="both"/>
        <w:rPr>
          <w:rFonts w:ascii="Times New Roman" w:hAnsi="Times New Roman"/>
          <w:sz w:val="28"/>
          <w:szCs w:val="28"/>
        </w:rPr>
      </w:pPr>
      <w:r w:rsidRPr="000968DB">
        <w:rPr>
          <w:rFonts w:ascii="Times New Roman" w:hAnsi="Times New Roman"/>
          <w:color w:val="000000"/>
          <w:sz w:val="28"/>
          <w:szCs w:val="28"/>
        </w:rPr>
        <w:t xml:space="preserve">Председатель Совета депутатов     __________________ А.Н. Щевровский     </w:t>
      </w:r>
    </w:p>
    <w:p w:rsidR="009240DD" w:rsidRPr="000968DB" w:rsidRDefault="009240DD" w:rsidP="009240DD">
      <w:pPr>
        <w:jc w:val="both"/>
      </w:pPr>
    </w:p>
    <w:p w:rsidR="005E3948" w:rsidRDefault="005E3948" w:rsidP="00F133B7">
      <w:pPr>
        <w:pStyle w:val="1"/>
        <w:jc w:val="center"/>
        <w:rPr>
          <w:szCs w:val="28"/>
        </w:rPr>
      </w:pPr>
    </w:p>
    <w:p w:rsidR="00B96666" w:rsidRDefault="00B96666" w:rsidP="00F133B7">
      <w:pPr>
        <w:pStyle w:val="1"/>
        <w:jc w:val="center"/>
        <w:rPr>
          <w:szCs w:val="28"/>
        </w:rPr>
      </w:pPr>
    </w:p>
    <w:p w:rsidR="005D3BD2" w:rsidRPr="00F133B7" w:rsidRDefault="005D3BD2" w:rsidP="00F133B7">
      <w:pPr>
        <w:pStyle w:val="1"/>
        <w:jc w:val="center"/>
        <w:rPr>
          <w:szCs w:val="28"/>
        </w:rPr>
      </w:pPr>
      <w:r w:rsidRPr="00F133B7">
        <w:rPr>
          <w:szCs w:val="28"/>
        </w:rPr>
        <w:t>БЮЛЛЕТЕНЬ</w:t>
      </w:r>
    </w:p>
    <w:p w:rsidR="00023165" w:rsidRPr="00F133B7" w:rsidRDefault="00023165" w:rsidP="00F133B7">
      <w:pPr>
        <w:spacing w:after="0" w:line="240" w:lineRule="auto"/>
        <w:rPr>
          <w:rFonts w:ascii="Times New Roman" w:hAnsi="Times New Roman" w:cs="Times New Roman"/>
          <w:sz w:val="28"/>
          <w:szCs w:val="28"/>
        </w:rPr>
      </w:pPr>
    </w:p>
    <w:p w:rsidR="005D3BD2" w:rsidRPr="00F133B7" w:rsidRDefault="005D3BD2" w:rsidP="00F133B7">
      <w:pPr>
        <w:pStyle w:val="1"/>
        <w:jc w:val="center"/>
        <w:rPr>
          <w:szCs w:val="28"/>
        </w:rPr>
      </w:pPr>
      <w:r w:rsidRPr="00F133B7">
        <w:rPr>
          <w:szCs w:val="28"/>
        </w:rPr>
        <w:t xml:space="preserve">органов местного самоуправления </w:t>
      </w:r>
    </w:p>
    <w:p w:rsidR="005D3BD2" w:rsidRPr="00F133B7" w:rsidRDefault="005D3BD2" w:rsidP="00F133B7">
      <w:pPr>
        <w:pStyle w:val="1"/>
        <w:jc w:val="center"/>
        <w:rPr>
          <w:szCs w:val="28"/>
        </w:rPr>
      </w:pPr>
      <w:r w:rsidRPr="00F133B7">
        <w:rPr>
          <w:szCs w:val="28"/>
        </w:rPr>
        <w:t>Кыштовского района</w:t>
      </w: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Новосибирской области</w:t>
      </w: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Редакционный совет:</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Председатель: Гончаров В.Е., ответственный за выпуск.</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Члены совета: Якунина Л.В., Щевровский А.Н.</w:t>
      </w: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Адрес совета:</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632270, Новосибирская область,</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с. Кыштовка, ул. Ленина, д.38.</w:t>
      </w: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Подписано в печать </w:t>
      </w:r>
      <w:r w:rsidR="009240DD">
        <w:rPr>
          <w:rFonts w:ascii="Times New Roman" w:hAnsi="Times New Roman" w:cs="Times New Roman"/>
          <w:sz w:val="28"/>
          <w:szCs w:val="28"/>
        </w:rPr>
        <w:t>02</w:t>
      </w:r>
      <w:r w:rsidRPr="00F133B7">
        <w:rPr>
          <w:rFonts w:ascii="Times New Roman" w:hAnsi="Times New Roman" w:cs="Times New Roman"/>
          <w:sz w:val="28"/>
          <w:szCs w:val="28"/>
        </w:rPr>
        <w:t>.</w:t>
      </w:r>
      <w:r w:rsidR="005E3948">
        <w:rPr>
          <w:rFonts w:ascii="Times New Roman" w:hAnsi="Times New Roman" w:cs="Times New Roman"/>
          <w:sz w:val="28"/>
          <w:szCs w:val="28"/>
        </w:rPr>
        <w:t>0</w:t>
      </w:r>
      <w:r w:rsidR="009240DD">
        <w:rPr>
          <w:rFonts w:ascii="Times New Roman" w:hAnsi="Times New Roman" w:cs="Times New Roman"/>
          <w:sz w:val="28"/>
          <w:szCs w:val="28"/>
        </w:rPr>
        <w:t>6</w:t>
      </w:r>
      <w:r w:rsidRPr="00F133B7">
        <w:rPr>
          <w:rFonts w:ascii="Times New Roman" w:hAnsi="Times New Roman" w:cs="Times New Roman"/>
          <w:sz w:val="28"/>
          <w:szCs w:val="28"/>
        </w:rPr>
        <w:t>.202</w:t>
      </w:r>
      <w:r w:rsidR="00A06D73">
        <w:rPr>
          <w:rFonts w:ascii="Times New Roman" w:hAnsi="Times New Roman" w:cs="Times New Roman"/>
          <w:sz w:val="28"/>
          <w:szCs w:val="28"/>
        </w:rPr>
        <w:t>5</w:t>
      </w:r>
      <w:r w:rsidRPr="00F133B7">
        <w:rPr>
          <w:rFonts w:ascii="Times New Roman" w:hAnsi="Times New Roman" w:cs="Times New Roman"/>
          <w:sz w:val="28"/>
          <w:szCs w:val="28"/>
        </w:rPr>
        <w:t>г</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Формат 15 х 21. Отпечатано на оборудовании Администрации Кыштовского района</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Тираж 20 экз.</w:t>
      </w:r>
    </w:p>
    <w:sectPr w:rsidR="005D3BD2" w:rsidRPr="00F133B7" w:rsidSect="009240DD">
      <w:pgSz w:w="11906" w:h="16838"/>
      <w:pgMar w:top="851" w:right="850"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156" w:rsidRDefault="007C4156" w:rsidP="00EC6CA4">
      <w:pPr>
        <w:spacing w:after="0" w:line="240" w:lineRule="auto"/>
      </w:pPr>
      <w:r>
        <w:separator/>
      </w:r>
    </w:p>
  </w:endnote>
  <w:endnote w:type="continuationSeparator" w:id="0">
    <w:p w:rsidR="007C4156" w:rsidRDefault="007C4156" w:rsidP="00EC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FrankRuehl">
    <w:panose1 w:val="020E0503060101010101"/>
    <w:charset w:val="B1"/>
    <w:family w:val="swiss"/>
    <w:pitch w:val="variable"/>
    <w:sig w:usb0="00000801" w:usb1="00000000" w:usb2="00000000" w:usb3="00000000" w:csb0="00000020"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156" w:rsidRDefault="007C4156" w:rsidP="00EC6CA4">
      <w:pPr>
        <w:spacing w:after="0" w:line="240" w:lineRule="auto"/>
      </w:pPr>
      <w:r>
        <w:separator/>
      </w:r>
    </w:p>
  </w:footnote>
  <w:footnote w:type="continuationSeparator" w:id="0">
    <w:p w:rsidR="007C4156" w:rsidRDefault="007C4156" w:rsidP="00EC6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AFE7E02"/>
    <w:lvl w:ilvl="0" w:tplc="702471F8">
      <w:numFmt w:val="none"/>
      <w:lvlText w:val=""/>
      <w:lvlJc w:val="left"/>
      <w:pPr>
        <w:tabs>
          <w:tab w:val="num" w:pos="360"/>
        </w:tabs>
      </w:pPr>
      <w:rPr>
        <w:rFonts w:cs="Times New Roman"/>
      </w:rPr>
    </w:lvl>
    <w:lvl w:ilvl="1" w:tplc="CF86DA88">
      <w:numFmt w:val="none"/>
      <w:lvlText w:val=""/>
      <w:lvlJc w:val="left"/>
      <w:pPr>
        <w:tabs>
          <w:tab w:val="num" w:pos="360"/>
        </w:tabs>
      </w:pPr>
      <w:rPr>
        <w:rFonts w:cs="Times New Roman"/>
      </w:rPr>
    </w:lvl>
    <w:lvl w:ilvl="2" w:tplc="4808D426">
      <w:numFmt w:val="none"/>
      <w:lvlText w:val=""/>
      <w:lvlJc w:val="left"/>
      <w:pPr>
        <w:tabs>
          <w:tab w:val="num" w:pos="360"/>
        </w:tabs>
      </w:pPr>
      <w:rPr>
        <w:rFonts w:cs="Times New Roman"/>
      </w:rPr>
    </w:lvl>
    <w:lvl w:ilvl="3" w:tplc="2DC66EFE">
      <w:numFmt w:val="none"/>
      <w:lvlText w:val=""/>
      <w:lvlJc w:val="left"/>
      <w:pPr>
        <w:tabs>
          <w:tab w:val="num" w:pos="360"/>
        </w:tabs>
      </w:pPr>
      <w:rPr>
        <w:rFonts w:cs="Times New Roman"/>
      </w:rPr>
    </w:lvl>
    <w:lvl w:ilvl="4" w:tplc="857092DE">
      <w:numFmt w:val="none"/>
      <w:lvlText w:val=""/>
      <w:lvlJc w:val="left"/>
      <w:pPr>
        <w:tabs>
          <w:tab w:val="num" w:pos="360"/>
        </w:tabs>
      </w:pPr>
      <w:rPr>
        <w:rFonts w:cs="Times New Roman"/>
      </w:rPr>
    </w:lvl>
    <w:lvl w:ilvl="5" w:tplc="BC0812DE">
      <w:numFmt w:val="none"/>
      <w:lvlText w:val=""/>
      <w:lvlJc w:val="left"/>
      <w:pPr>
        <w:tabs>
          <w:tab w:val="num" w:pos="360"/>
        </w:tabs>
      </w:pPr>
      <w:rPr>
        <w:rFonts w:cs="Times New Roman"/>
      </w:rPr>
    </w:lvl>
    <w:lvl w:ilvl="6" w:tplc="16AC0268">
      <w:numFmt w:val="none"/>
      <w:lvlText w:val=""/>
      <w:lvlJc w:val="left"/>
      <w:pPr>
        <w:tabs>
          <w:tab w:val="num" w:pos="360"/>
        </w:tabs>
      </w:pPr>
      <w:rPr>
        <w:rFonts w:cs="Times New Roman"/>
      </w:rPr>
    </w:lvl>
    <w:lvl w:ilvl="7" w:tplc="B61AB0F8">
      <w:numFmt w:val="none"/>
      <w:lvlText w:val=""/>
      <w:lvlJc w:val="left"/>
      <w:pPr>
        <w:tabs>
          <w:tab w:val="num" w:pos="360"/>
        </w:tabs>
      </w:pPr>
      <w:rPr>
        <w:rFonts w:cs="Times New Roman"/>
      </w:rPr>
    </w:lvl>
    <w:lvl w:ilvl="8" w:tplc="C010AE82">
      <w:numFmt w:val="none"/>
      <w:lvlText w:val=""/>
      <w:lvlJc w:val="left"/>
      <w:pPr>
        <w:tabs>
          <w:tab w:val="num" w:pos="360"/>
        </w:tabs>
      </w:pPr>
      <w:rPr>
        <w:rFonts w:cs="Times New Roman"/>
      </w:rPr>
    </w:lvl>
  </w:abstractNum>
  <w:abstractNum w:abstractNumId="1" w15:restartNumberingAfterBreak="0">
    <w:nsid w:val="04281B8B"/>
    <w:multiLevelType w:val="hybridMultilevel"/>
    <w:tmpl w:val="E46A5C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7B4C11"/>
    <w:multiLevelType w:val="multilevel"/>
    <w:tmpl w:val="116487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070630E0"/>
    <w:multiLevelType w:val="hybridMultilevel"/>
    <w:tmpl w:val="8F02D428"/>
    <w:lvl w:ilvl="0" w:tplc="0419000F">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4C55E5"/>
    <w:multiLevelType w:val="hybridMultilevel"/>
    <w:tmpl w:val="E36AFDC2"/>
    <w:lvl w:ilvl="0" w:tplc="A7640FAC">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7B2A8A"/>
    <w:multiLevelType w:val="hybridMultilevel"/>
    <w:tmpl w:val="6E681A44"/>
    <w:lvl w:ilvl="0" w:tplc="1FCEA13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C37C56"/>
    <w:multiLevelType w:val="hybridMultilevel"/>
    <w:tmpl w:val="657CDF30"/>
    <w:lvl w:ilvl="0" w:tplc="0419000F">
      <w:start w:val="3"/>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 w15:restartNumberingAfterBreak="0">
    <w:nsid w:val="1A026BDC"/>
    <w:multiLevelType w:val="hybridMultilevel"/>
    <w:tmpl w:val="F782C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F500E"/>
    <w:multiLevelType w:val="hybridMultilevel"/>
    <w:tmpl w:val="E7960B1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1D88184E"/>
    <w:multiLevelType w:val="hybridMultilevel"/>
    <w:tmpl w:val="319CA7D6"/>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 w15:restartNumberingAfterBreak="0">
    <w:nsid w:val="1F4968BB"/>
    <w:multiLevelType w:val="hybridMultilevel"/>
    <w:tmpl w:val="ADE01B32"/>
    <w:lvl w:ilvl="0" w:tplc="8F02EBE8">
      <w:start w:val="1"/>
      <w:numFmt w:val="decimal"/>
      <w:lvlText w:val="%1)"/>
      <w:lvlJc w:val="left"/>
      <w:pPr>
        <w:ind w:left="1440" w:hanging="360"/>
      </w:pPr>
      <w:rPr>
        <w:b w:val="0"/>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3E26000"/>
    <w:multiLevelType w:val="hybridMultilevel"/>
    <w:tmpl w:val="5E0C799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7872B65"/>
    <w:multiLevelType w:val="hybridMultilevel"/>
    <w:tmpl w:val="1FF690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6665E8"/>
    <w:multiLevelType w:val="multilevel"/>
    <w:tmpl w:val="79FC4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4A7A45"/>
    <w:multiLevelType w:val="hybridMultilevel"/>
    <w:tmpl w:val="FA343180"/>
    <w:lvl w:ilvl="0" w:tplc="8B28123C">
      <w:start w:val="1"/>
      <w:numFmt w:val="decimal"/>
      <w:lvlText w:val="%1)"/>
      <w:lvlJc w:val="left"/>
      <w:pPr>
        <w:ind w:left="720" w:hanging="360"/>
      </w:pPr>
    </w:lvl>
    <w:lvl w:ilvl="1" w:tplc="02FA6F18">
      <w:start w:val="1"/>
      <w:numFmt w:val="lowerLetter"/>
      <w:lvlText w:val="%2."/>
      <w:lvlJc w:val="left"/>
      <w:pPr>
        <w:ind w:left="1440" w:hanging="360"/>
      </w:pPr>
    </w:lvl>
    <w:lvl w:ilvl="2" w:tplc="8F66A29E">
      <w:start w:val="1"/>
      <w:numFmt w:val="lowerRoman"/>
      <w:lvlText w:val="%3."/>
      <w:lvlJc w:val="right"/>
      <w:pPr>
        <w:ind w:left="2160" w:hanging="180"/>
      </w:pPr>
    </w:lvl>
    <w:lvl w:ilvl="3" w:tplc="F7948EAA">
      <w:start w:val="1"/>
      <w:numFmt w:val="decimal"/>
      <w:lvlText w:val="%4."/>
      <w:lvlJc w:val="left"/>
      <w:pPr>
        <w:ind w:left="2880" w:hanging="360"/>
      </w:pPr>
    </w:lvl>
    <w:lvl w:ilvl="4" w:tplc="9FE6B174">
      <w:start w:val="1"/>
      <w:numFmt w:val="lowerLetter"/>
      <w:lvlText w:val="%5."/>
      <w:lvlJc w:val="left"/>
      <w:pPr>
        <w:ind w:left="3600" w:hanging="360"/>
      </w:pPr>
    </w:lvl>
    <w:lvl w:ilvl="5" w:tplc="2352452C">
      <w:start w:val="1"/>
      <w:numFmt w:val="lowerRoman"/>
      <w:lvlText w:val="%6."/>
      <w:lvlJc w:val="right"/>
      <w:pPr>
        <w:ind w:left="4320" w:hanging="180"/>
      </w:pPr>
    </w:lvl>
    <w:lvl w:ilvl="6" w:tplc="2E50294E">
      <w:start w:val="1"/>
      <w:numFmt w:val="decimal"/>
      <w:lvlText w:val="%7."/>
      <w:lvlJc w:val="left"/>
      <w:pPr>
        <w:ind w:left="5040" w:hanging="360"/>
      </w:pPr>
    </w:lvl>
    <w:lvl w:ilvl="7" w:tplc="1FF07CFA">
      <w:start w:val="1"/>
      <w:numFmt w:val="lowerLetter"/>
      <w:lvlText w:val="%8."/>
      <w:lvlJc w:val="left"/>
      <w:pPr>
        <w:ind w:left="5760" w:hanging="360"/>
      </w:pPr>
    </w:lvl>
    <w:lvl w:ilvl="8" w:tplc="02BAFAB6">
      <w:start w:val="1"/>
      <w:numFmt w:val="lowerRoman"/>
      <w:lvlText w:val="%9."/>
      <w:lvlJc w:val="right"/>
      <w:pPr>
        <w:ind w:left="6480" w:hanging="180"/>
      </w:pPr>
    </w:lvl>
  </w:abstractNum>
  <w:abstractNum w:abstractNumId="15" w15:restartNumberingAfterBreak="0">
    <w:nsid w:val="43EA28D1"/>
    <w:multiLevelType w:val="hybridMultilevel"/>
    <w:tmpl w:val="36CEFD94"/>
    <w:lvl w:ilvl="0" w:tplc="258A6698">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15:restartNumberingAfterBreak="0">
    <w:nsid w:val="4E9B6759"/>
    <w:multiLevelType w:val="multilevel"/>
    <w:tmpl w:val="2688A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FA6EE3"/>
    <w:multiLevelType w:val="hybridMultilevel"/>
    <w:tmpl w:val="19D44110"/>
    <w:lvl w:ilvl="0" w:tplc="FFFFFFFF">
      <w:start w:val="120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E55BD"/>
    <w:multiLevelType w:val="hybridMultilevel"/>
    <w:tmpl w:val="E99A61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440D16"/>
    <w:multiLevelType w:val="hybridMultilevel"/>
    <w:tmpl w:val="775C922A"/>
    <w:lvl w:ilvl="0" w:tplc="684492C8">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15:restartNumberingAfterBreak="0">
    <w:nsid w:val="611373C1"/>
    <w:multiLevelType w:val="hybridMultilevel"/>
    <w:tmpl w:val="598EF4C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15:restartNumberingAfterBreak="0">
    <w:nsid w:val="649E4ADD"/>
    <w:multiLevelType w:val="hybridMultilevel"/>
    <w:tmpl w:val="7F648196"/>
    <w:lvl w:ilvl="0" w:tplc="DE88913E">
      <w:start w:val="1"/>
      <w:numFmt w:val="decimal"/>
      <w:lvlText w:val="%1)"/>
      <w:lvlJc w:val="left"/>
      <w:pPr>
        <w:ind w:left="720" w:hanging="360"/>
      </w:pPr>
    </w:lvl>
    <w:lvl w:ilvl="1" w:tplc="873445E8">
      <w:start w:val="1"/>
      <w:numFmt w:val="lowerLetter"/>
      <w:lvlText w:val="%2."/>
      <w:lvlJc w:val="left"/>
      <w:pPr>
        <w:ind w:left="1440" w:hanging="360"/>
      </w:pPr>
    </w:lvl>
    <w:lvl w:ilvl="2" w:tplc="35660C0E">
      <w:start w:val="1"/>
      <w:numFmt w:val="lowerRoman"/>
      <w:lvlText w:val="%3."/>
      <w:lvlJc w:val="right"/>
      <w:pPr>
        <w:ind w:left="2160" w:hanging="180"/>
      </w:pPr>
    </w:lvl>
    <w:lvl w:ilvl="3" w:tplc="E4ECBFA2">
      <w:start w:val="1"/>
      <w:numFmt w:val="decimal"/>
      <w:lvlText w:val="%4."/>
      <w:lvlJc w:val="left"/>
      <w:pPr>
        <w:ind w:left="2880" w:hanging="360"/>
      </w:pPr>
    </w:lvl>
    <w:lvl w:ilvl="4" w:tplc="5582D430">
      <w:start w:val="1"/>
      <w:numFmt w:val="lowerLetter"/>
      <w:lvlText w:val="%5."/>
      <w:lvlJc w:val="left"/>
      <w:pPr>
        <w:ind w:left="3600" w:hanging="360"/>
      </w:pPr>
    </w:lvl>
    <w:lvl w:ilvl="5" w:tplc="E4B82C80">
      <w:start w:val="1"/>
      <w:numFmt w:val="lowerRoman"/>
      <w:lvlText w:val="%6."/>
      <w:lvlJc w:val="right"/>
      <w:pPr>
        <w:ind w:left="4320" w:hanging="180"/>
      </w:pPr>
    </w:lvl>
    <w:lvl w:ilvl="6" w:tplc="97D8C282">
      <w:start w:val="1"/>
      <w:numFmt w:val="decimal"/>
      <w:lvlText w:val="%7."/>
      <w:lvlJc w:val="left"/>
      <w:pPr>
        <w:ind w:left="5040" w:hanging="360"/>
      </w:pPr>
    </w:lvl>
    <w:lvl w:ilvl="7" w:tplc="8A02ED10">
      <w:start w:val="1"/>
      <w:numFmt w:val="lowerLetter"/>
      <w:lvlText w:val="%8."/>
      <w:lvlJc w:val="left"/>
      <w:pPr>
        <w:ind w:left="5760" w:hanging="360"/>
      </w:pPr>
    </w:lvl>
    <w:lvl w:ilvl="8" w:tplc="205CED9E">
      <w:start w:val="1"/>
      <w:numFmt w:val="lowerRoman"/>
      <w:lvlText w:val="%9."/>
      <w:lvlJc w:val="right"/>
      <w:pPr>
        <w:ind w:left="6480" w:hanging="180"/>
      </w:pPr>
    </w:lvl>
  </w:abstractNum>
  <w:abstractNum w:abstractNumId="22" w15:restartNumberingAfterBreak="0">
    <w:nsid w:val="678F2F05"/>
    <w:multiLevelType w:val="hybridMultilevel"/>
    <w:tmpl w:val="8FAC2F00"/>
    <w:lvl w:ilvl="0" w:tplc="76B211F2">
      <w:start w:val="1"/>
      <w:numFmt w:val="decimal"/>
      <w:lvlText w:val="%1)"/>
      <w:lvlJc w:val="left"/>
      <w:pPr>
        <w:ind w:left="1637"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8D63090"/>
    <w:multiLevelType w:val="hybridMultilevel"/>
    <w:tmpl w:val="E5BCDED6"/>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15:restartNumberingAfterBreak="0">
    <w:nsid w:val="6FF55D61"/>
    <w:multiLevelType w:val="hybridMultilevel"/>
    <w:tmpl w:val="41A256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983898"/>
    <w:multiLevelType w:val="hybridMultilevel"/>
    <w:tmpl w:val="9F9245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624D69"/>
    <w:multiLevelType w:val="hybridMultilevel"/>
    <w:tmpl w:val="F5D208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C75FAD"/>
    <w:multiLevelType w:val="multilevel"/>
    <w:tmpl w:val="6CF6A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88C5E42"/>
    <w:multiLevelType w:val="hybridMultilevel"/>
    <w:tmpl w:val="BFEEB1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112AB9"/>
    <w:multiLevelType w:val="hybridMultilevel"/>
    <w:tmpl w:val="9F700FF6"/>
    <w:lvl w:ilvl="0" w:tplc="D0A60AE0">
      <w:start w:val="4"/>
      <w:numFmt w:val="decimal"/>
      <w:lvlText w:val="%1."/>
      <w:lvlJc w:val="left"/>
      <w:pPr>
        <w:ind w:left="1789" w:hanging="360"/>
      </w:pPr>
      <w:rPr>
        <w:rFonts w:eastAsia="Courier New" w:hint="default"/>
        <w:color w:val="00000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15:restartNumberingAfterBreak="0">
    <w:nsid w:val="7B262DB1"/>
    <w:multiLevelType w:val="hybridMultilevel"/>
    <w:tmpl w:val="28BE5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647E34"/>
    <w:multiLevelType w:val="hybridMultilevel"/>
    <w:tmpl w:val="B9CA03D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1"/>
  </w:num>
  <w:num w:numId="2">
    <w:abstractNumId w:val="6"/>
  </w:num>
  <w:num w:numId="3">
    <w:abstractNumId w:val="27"/>
  </w:num>
  <w:num w:numId="4">
    <w:abstractNumId w:val="13"/>
  </w:num>
  <w:num w:numId="5">
    <w:abstractNumId w:val="16"/>
  </w:num>
  <w:num w:numId="6">
    <w:abstractNumId w:val="3"/>
  </w:num>
  <w:num w:numId="7">
    <w:abstractNumId w:val="10"/>
  </w:num>
  <w:num w:numId="8">
    <w:abstractNumId w:val="31"/>
  </w:num>
  <w:num w:numId="9">
    <w:abstractNumId w:val="11"/>
  </w:num>
  <w:num w:numId="10">
    <w:abstractNumId w:val="28"/>
  </w:num>
  <w:num w:numId="11">
    <w:abstractNumId w:val="30"/>
  </w:num>
  <w:num w:numId="12">
    <w:abstractNumId w:val="25"/>
  </w:num>
  <w:num w:numId="13">
    <w:abstractNumId w:val="26"/>
  </w:num>
  <w:num w:numId="14">
    <w:abstractNumId w:val="24"/>
  </w:num>
  <w:num w:numId="15">
    <w:abstractNumId w:val="18"/>
  </w:num>
  <w:num w:numId="16">
    <w:abstractNumId w:val="12"/>
  </w:num>
  <w:num w:numId="17">
    <w:abstractNumId w:val="15"/>
  </w:num>
  <w:num w:numId="18">
    <w:abstractNumId w:val="19"/>
  </w:num>
  <w:num w:numId="19">
    <w:abstractNumId w:val="29"/>
  </w:num>
  <w:num w:numId="20">
    <w:abstractNumId w:val="14"/>
  </w:num>
  <w:num w:numId="21">
    <w:abstractNumId w:val="0"/>
  </w:num>
  <w:num w:numId="22">
    <w:abstractNumId w:val="8"/>
  </w:num>
  <w:num w:numId="23">
    <w:abstractNumId w:val="7"/>
  </w:num>
  <w:num w:numId="24">
    <w:abstractNumId w:val="5"/>
  </w:num>
  <w:num w:numId="25">
    <w:abstractNumId w:val="23"/>
  </w:num>
  <w:num w:numId="26">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0"/>
  </w:num>
  <w:num w:numId="31">
    <w:abstractNumId w:val="2"/>
  </w:num>
  <w:num w:numId="32">
    <w:abstractNumId w:val="22"/>
  </w:num>
  <w:num w:numId="33">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675"/>
    <w:rsid w:val="0001108B"/>
    <w:rsid w:val="00023165"/>
    <w:rsid w:val="000726BE"/>
    <w:rsid w:val="00077E61"/>
    <w:rsid w:val="000B4164"/>
    <w:rsid w:val="000D5340"/>
    <w:rsid w:val="000D6E5F"/>
    <w:rsid w:val="000F012C"/>
    <w:rsid w:val="0010269F"/>
    <w:rsid w:val="00123BAE"/>
    <w:rsid w:val="001405D8"/>
    <w:rsid w:val="001617C3"/>
    <w:rsid w:val="001A48AE"/>
    <w:rsid w:val="001A510B"/>
    <w:rsid w:val="001B46D9"/>
    <w:rsid w:val="001D096F"/>
    <w:rsid w:val="001D5721"/>
    <w:rsid w:val="001E488A"/>
    <w:rsid w:val="001F231F"/>
    <w:rsid w:val="001F7343"/>
    <w:rsid w:val="002367DD"/>
    <w:rsid w:val="0025122B"/>
    <w:rsid w:val="00263989"/>
    <w:rsid w:val="0028468C"/>
    <w:rsid w:val="002A5647"/>
    <w:rsid w:val="002B5DE9"/>
    <w:rsid w:val="002D205D"/>
    <w:rsid w:val="002D6A66"/>
    <w:rsid w:val="003027CF"/>
    <w:rsid w:val="0030293C"/>
    <w:rsid w:val="00303095"/>
    <w:rsid w:val="00321A06"/>
    <w:rsid w:val="00326E54"/>
    <w:rsid w:val="0033615C"/>
    <w:rsid w:val="00340BD2"/>
    <w:rsid w:val="00367270"/>
    <w:rsid w:val="00376C8B"/>
    <w:rsid w:val="003846A2"/>
    <w:rsid w:val="00387FFD"/>
    <w:rsid w:val="003B0324"/>
    <w:rsid w:val="003B1047"/>
    <w:rsid w:val="003D2D15"/>
    <w:rsid w:val="003E4518"/>
    <w:rsid w:val="003F236C"/>
    <w:rsid w:val="004009E0"/>
    <w:rsid w:val="004017CF"/>
    <w:rsid w:val="00405439"/>
    <w:rsid w:val="0041218F"/>
    <w:rsid w:val="00424508"/>
    <w:rsid w:val="00440A3D"/>
    <w:rsid w:val="004437FD"/>
    <w:rsid w:val="00471AF7"/>
    <w:rsid w:val="00472DB8"/>
    <w:rsid w:val="004735A5"/>
    <w:rsid w:val="004743CB"/>
    <w:rsid w:val="00484B1E"/>
    <w:rsid w:val="00492061"/>
    <w:rsid w:val="004C3FD6"/>
    <w:rsid w:val="004E64EC"/>
    <w:rsid w:val="004F2675"/>
    <w:rsid w:val="0050266C"/>
    <w:rsid w:val="005138C6"/>
    <w:rsid w:val="00515E6F"/>
    <w:rsid w:val="005520C3"/>
    <w:rsid w:val="005524FC"/>
    <w:rsid w:val="0056725F"/>
    <w:rsid w:val="00584692"/>
    <w:rsid w:val="00584C4D"/>
    <w:rsid w:val="00591515"/>
    <w:rsid w:val="00597CD3"/>
    <w:rsid w:val="005A1303"/>
    <w:rsid w:val="005D3BD2"/>
    <w:rsid w:val="005D3F4D"/>
    <w:rsid w:val="005E3948"/>
    <w:rsid w:val="005F2382"/>
    <w:rsid w:val="006024CE"/>
    <w:rsid w:val="00642B6B"/>
    <w:rsid w:val="00650CEC"/>
    <w:rsid w:val="006707E2"/>
    <w:rsid w:val="00674890"/>
    <w:rsid w:val="006767D5"/>
    <w:rsid w:val="006A15A1"/>
    <w:rsid w:val="006B3785"/>
    <w:rsid w:val="006C26E4"/>
    <w:rsid w:val="006E5538"/>
    <w:rsid w:val="006F1DED"/>
    <w:rsid w:val="00706483"/>
    <w:rsid w:val="00726619"/>
    <w:rsid w:val="00733574"/>
    <w:rsid w:val="00741323"/>
    <w:rsid w:val="00753837"/>
    <w:rsid w:val="00786E8E"/>
    <w:rsid w:val="0079706A"/>
    <w:rsid w:val="007C352A"/>
    <w:rsid w:val="007C4156"/>
    <w:rsid w:val="007C6BFE"/>
    <w:rsid w:val="007D69B9"/>
    <w:rsid w:val="007E3DA0"/>
    <w:rsid w:val="007E53B6"/>
    <w:rsid w:val="007E722C"/>
    <w:rsid w:val="007F3AFA"/>
    <w:rsid w:val="007F5032"/>
    <w:rsid w:val="00806DBA"/>
    <w:rsid w:val="00815620"/>
    <w:rsid w:val="008260BD"/>
    <w:rsid w:val="00830DD9"/>
    <w:rsid w:val="0083607D"/>
    <w:rsid w:val="0084326F"/>
    <w:rsid w:val="00871A3F"/>
    <w:rsid w:val="00875A11"/>
    <w:rsid w:val="00894E3A"/>
    <w:rsid w:val="008C2F15"/>
    <w:rsid w:val="008C38DB"/>
    <w:rsid w:val="008C3D70"/>
    <w:rsid w:val="008C431E"/>
    <w:rsid w:val="008C4FA5"/>
    <w:rsid w:val="008C75A3"/>
    <w:rsid w:val="008E221E"/>
    <w:rsid w:val="008F1D63"/>
    <w:rsid w:val="008F5293"/>
    <w:rsid w:val="00911FA3"/>
    <w:rsid w:val="00921AEE"/>
    <w:rsid w:val="00923551"/>
    <w:rsid w:val="009240DD"/>
    <w:rsid w:val="00930565"/>
    <w:rsid w:val="0093493E"/>
    <w:rsid w:val="009436F2"/>
    <w:rsid w:val="009436F3"/>
    <w:rsid w:val="00953543"/>
    <w:rsid w:val="00986E7A"/>
    <w:rsid w:val="00992BAF"/>
    <w:rsid w:val="009B595E"/>
    <w:rsid w:val="009C0D69"/>
    <w:rsid w:val="009C5D47"/>
    <w:rsid w:val="009E76A3"/>
    <w:rsid w:val="009F36F2"/>
    <w:rsid w:val="00A05BD2"/>
    <w:rsid w:val="00A06D73"/>
    <w:rsid w:val="00A20EC2"/>
    <w:rsid w:val="00A44404"/>
    <w:rsid w:val="00A446F6"/>
    <w:rsid w:val="00A47558"/>
    <w:rsid w:val="00A53B69"/>
    <w:rsid w:val="00A54BCB"/>
    <w:rsid w:val="00A75FAF"/>
    <w:rsid w:val="00A938AB"/>
    <w:rsid w:val="00A965A7"/>
    <w:rsid w:val="00AA063E"/>
    <w:rsid w:val="00AC0817"/>
    <w:rsid w:val="00AC27BA"/>
    <w:rsid w:val="00AD5FAC"/>
    <w:rsid w:val="00AE27DD"/>
    <w:rsid w:val="00AE7D99"/>
    <w:rsid w:val="00AF040E"/>
    <w:rsid w:val="00AF5C00"/>
    <w:rsid w:val="00B009BF"/>
    <w:rsid w:val="00B0521E"/>
    <w:rsid w:val="00B1249E"/>
    <w:rsid w:val="00B14222"/>
    <w:rsid w:val="00B431E6"/>
    <w:rsid w:val="00B52AF7"/>
    <w:rsid w:val="00B542D1"/>
    <w:rsid w:val="00B615CE"/>
    <w:rsid w:val="00B846EC"/>
    <w:rsid w:val="00B96666"/>
    <w:rsid w:val="00B97EB2"/>
    <w:rsid w:val="00BB4907"/>
    <w:rsid w:val="00BC6AEB"/>
    <w:rsid w:val="00C04587"/>
    <w:rsid w:val="00C061B8"/>
    <w:rsid w:val="00C135F7"/>
    <w:rsid w:val="00C139C7"/>
    <w:rsid w:val="00C36F75"/>
    <w:rsid w:val="00C44E41"/>
    <w:rsid w:val="00C475AD"/>
    <w:rsid w:val="00C56AB7"/>
    <w:rsid w:val="00C621DD"/>
    <w:rsid w:val="00C65693"/>
    <w:rsid w:val="00C903BB"/>
    <w:rsid w:val="00C95048"/>
    <w:rsid w:val="00CB3417"/>
    <w:rsid w:val="00CB5198"/>
    <w:rsid w:val="00CB5B0C"/>
    <w:rsid w:val="00CD4B69"/>
    <w:rsid w:val="00D057D1"/>
    <w:rsid w:val="00D33AFF"/>
    <w:rsid w:val="00D406E3"/>
    <w:rsid w:val="00D44011"/>
    <w:rsid w:val="00D5711B"/>
    <w:rsid w:val="00DB01F4"/>
    <w:rsid w:val="00E02842"/>
    <w:rsid w:val="00E201EA"/>
    <w:rsid w:val="00E53379"/>
    <w:rsid w:val="00E6137E"/>
    <w:rsid w:val="00E755AC"/>
    <w:rsid w:val="00E8354B"/>
    <w:rsid w:val="00E9384B"/>
    <w:rsid w:val="00EA55BD"/>
    <w:rsid w:val="00EA6180"/>
    <w:rsid w:val="00EB07DF"/>
    <w:rsid w:val="00EC4EBB"/>
    <w:rsid w:val="00EC6CA4"/>
    <w:rsid w:val="00ED1953"/>
    <w:rsid w:val="00ED5CC9"/>
    <w:rsid w:val="00ED7F1C"/>
    <w:rsid w:val="00F112BD"/>
    <w:rsid w:val="00F133B7"/>
    <w:rsid w:val="00F316EF"/>
    <w:rsid w:val="00F33C5C"/>
    <w:rsid w:val="00F62428"/>
    <w:rsid w:val="00F72CD8"/>
    <w:rsid w:val="00F87789"/>
    <w:rsid w:val="00F943FF"/>
    <w:rsid w:val="00FA293E"/>
    <w:rsid w:val="00FA5D8A"/>
    <w:rsid w:val="00FB3DF1"/>
    <w:rsid w:val="00FB4371"/>
    <w:rsid w:val="00FB772D"/>
    <w:rsid w:val="00FE445E"/>
    <w:rsid w:val="00FE6B22"/>
    <w:rsid w:val="00FF6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C6E1"/>
  <w15:docId w15:val="{1324D024-0287-46E0-AF91-14C6EF76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303"/>
  </w:style>
  <w:style w:type="paragraph" w:styleId="1">
    <w:name w:val="heading 1"/>
    <w:basedOn w:val="a"/>
    <w:next w:val="a"/>
    <w:link w:val="10"/>
    <w:qFormat/>
    <w:rsid w:val="004F2675"/>
    <w:pPr>
      <w:keepNext/>
      <w:spacing w:after="0" w:line="240" w:lineRule="auto"/>
      <w:jc w:val="both"/>
      <w:outlineLvl w:val="0"/>
    </w:pPr>
    <w:rPr>
      <w:rFonts w:ascii="Times New Roman" w:eastAsia="Times New Roman" w:hAnsi="Times New Roman" w:cs="Times New Roman"/>
      <w:b/>
      <w:sz w:val="28"/>
      <w:szCs w:val="20"/>
    </w:rPr>
  </w:style>
  <w:style w:type="paragraph" w:styleId="2">
    <w:name w:val="heading 2"/>
    <w:basedOn w:val="a"/>
    <w:next w:val="a"/>
    <w:link w:val="20"/>
    <w:uiPriority w:val="9"/>
    <w:semiHidden/>
    <w:unhideWhenUsed/>
    <w:qFormat/>
    <w:rsid w:val="002D20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E76A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9E76A3"/>
    <w:pPr>
      <w:keepNext/>
      <w:spacing w:before="240" w:after="60" w:line="240" w:lineRule="auto"/>
      <w:outlineLvl w:val="3"/>
    </w:pPr>
    <w:rPr>
      <w:rFonts w:ascii="Calibri" w:eastAsia="Times New Roman" w:hAnsi="Calibri" w:cs="Times New Roman"/>
      <w:b/>
      <w:bCs/>
      <w:sz w:val="28"/>
      <w:szCs w:val="28"/>
    </w:rPr>
  </w:style>
  <w:style w:type="paragraph" w:styleId="8">
    <w:name w:val="heading 8"/>
    <w:basedOn w:val="a"/>
    <w:next w:val="a"/>
    <w:link w:val="80"/>
    <w:uiPriority w:val="9"/>
    <w:semiHidden/>
    <w:unhideWhenUsed/>
    <w:qFormat/>
    <w:rsid w:val="00484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2675"/>
    <w:rPr>
      <w:rFonts w:ascii="Times New Roman" w:eastAsia="Times New Roman" w:hAnsi="Times New Roman" w:cs="Times New Roman"/>
      <w:b/>
      <w:sz w:val="28"/>
      <w:szCs w:val="20"/>
    </w:rPr>
  </w:style>
  <w:style w:type="paragraph" w:styleId="a3">
    <w:name w:val="Balloon Text"/>
    <w:basedOn w:val="a"/>
    <w:link w:val="a4"/>
    <w:uiPriority w:val="99"/>
    <w:unhideWhenUsed/>
    <w:rsid w:val="004F2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F2675"/>
    <w:rPr>
      <w:rFonts w:ascii="Tahoma" w:hAnsi="Tahoma" w:cs="Tahoma"/>
      <w:sz w:val="16"/>
      <w:szCs w:val="16"/>
    </w:rPr>
  </w:style>
  <w:style w:type="character" w:styleId="a5">
    <w:name w:val="Hyperlink"/>
    <w:uiPriority w:val="99"/>
    <w:rsid w:val="002B5DE9"/>
    <w:rPr>
      <w:color w:val="0000FF"/>
      <w:u w:val="single"/>
    </w:rPr>
  </w:style>
  <w:style w:type="paragraph" w:styleId="a6">
    <w:name w:val="Normal (Web)"/>
    <w:aliases w:val=" Знак"/>
    <w:basedOn w:val="a"/>
    <w:link w:val="a7"/>
    <w:uiPriority w:val="99"/>
    <w:unhideWhenUsed/>
    <w:rsid w:val="00484B1E"/>
    <w:pPr>
      <w:spacing w:before="15" w:after="15" w:line="240" w:lineRule="auto"/>
      <w:ind w:left="15" w:right="15" w:firstLine="225"/>
    </w:pPr>
    <w:rPr>
      <w:rFonts w:ascii="Times New Roman" w:eastAsia="Times New Roman" w:hAnsi="Times New Roman" w:cs="Times New Roman"/>
      <w:sz w:val="24"/>
      <w:szCs w:val="24"/>
    </w:rPr>
  </w:style>
  <w:style w:type="paragraph" w:customStyle="1" w:styleId="ConsPlusNormal">
    <w:name w:val="ConsPlusNormal"/>
    <w:link w:val="ConsPlusNormal0"/>
    <w:uiPriority w:val="99"/>
    <w:qFormat/>
    <w:rsid w:val="00484B1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484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Strong"/>
    <w:uiPriority w:val="22"/>
    <w:qFormat/>
    <w:rsid w:val="00484B1E"/>
    <w:rPr>
      <w:b/>
      <w:bCs/>
    </w:rPr>
  </w:style>
  <w:style w:type="paragraph" w:customStyle="1" w:styleId="western">
    <w:name w:val="western"/>
    <w:basedOn w:val="a"/>
    <w:rsid w:val="0048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484B1E"/>
    <w:rPr>
      <w:rFonts w:asciiTheme="majorHAnsi" w:eastAsiaTheme="majorEastAsia" w:hAnsiTheme="majorHAnsi" w:cstheme="majorBidi"/>
      <w:color w:val="404040" w:themeColor="text1" w:themeTint="BF"/>
      <w:sz w:val="20"/>
      <w:szCs w:val="20"/>
    </w:rPr>
  </w:style>
  <w:style w:type="paragraph" w:styleId="a9">
    <w:name w:val="List Paragraph"/>
    <w:basedOn w:val="a"/>
    <w:link w:val="aa"/>
    <w:uiPriority w:val="34"/>
    <w:qFormat/>
    <w:rsid w:val="00484B1E"/>
    <w:pPr>
      <w:ind w:left="720"/>
      <w:contextualSpacing/>
    </w:pPr>
    <w:rPr>
      <w:rFonts w:ascii="Calibri" w:eastAsia="Times New Roman" w:hAnsi="Calibri" w:cs="Times New Roman"/>
    </w:rPr>
  </w:style>
  <w:style w:type="paragraph" w:customStyle="1" w:styleId="s1">
    <w:name w:val="s_1"/>
    <w:basedOn w:val="a"/>
    <w:rsid w:val="008C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сновной текст_"/>
    <w:link w:val="11"/>
    <w:rsid w:val="00B615CE"/>
    <w:rPr>
      <w:sz w:val="26"/>
      <w:szCs w:val="26"/>
      <w:shd w:val="clear" w:color="auto" w:fill="FFFFFF"/>
    </w:rPr>
  </w:style>
  <w:style w:type="paragraph" w:customStyle="1" w:styleId="11">
    <w:name w:val="Основной текст1"/>
    <w:basedOn w:val="a"/>
    <w:link w:val="ab"/>
    <w:rsid w:val="00B615CE"/>
    <w:pPr>
      <w:shd w:val="clear" w:color="auto" w:fill="FFFFFF"/>
      <w:spacing w:after="420" w:line="0" w:lineRule="atLeast"/>
    </w:pPr>
    <w:rPr>
      <w:sz w:val="26"/>
      <w:szCs w:val="26"/>
      <w:shd w:val="clear" w:color="auto" w:fill="FFFFFF"/>
    </w:rPr>
  </w:style>
  <w:style w:type="character" w:customStyle="1" w:styleId="blk">
    <w:name w:val="blk"/>
    <w:basedOn w:val="a0"/>
    <w:rsid w:val="00B615CE"/>
  </w:style>
  <w:style w:type="paragraph" w:customStyle="1" w:styleId="S">
    <w:name w:val="S_Обычный жирный"/>
    <w:basedOn w:val="a"/>
    <w:qFormat/>
    <w:rsid w:val="00B615CE"/>
    <w:pPr>
      <w:spacing w:after="0" w:line="240" w:lineRule="auto"/>
      <w:ind w:firstLine="709"/>
      <w:jc w:val="both"/>
    </w:pPr>
    <w:rPr>
      <w:rFonts w:ascii="Times New Roman" w:eastAsia="Times New Roman" w:hAnsi="Times New Roman" w:cs="Times New Roman"/>
      <w:sz w:val="28"/>
      <w:szCs w:val="28"/>
    </w:rPr>
  </w:style>
  <w:style w:type="paragraph" w:styleId="ac">
    <w:name w:val="Title"/>
    <w:basedOn w:val="a"/>
    <w:link w:val="ad"/>
    <w:uiPriority w:val="99"/>
    <w:qFormat/>
    <w:rsid w:val="00B615CE"/>
    <w:pPr>
      <w:spacing w:after="0" w:line="240" w:lineRule="auto"/>
      <w:jc w:val="center"/>
      <w:outlineLvl w:val="0"/>
    </w:pPr>
    <w:rPr>
      <w:rFonts w:ascii="Times New Roman" w:eastAsia="Times New Roman" w:hAnsi="Times New Roman" w:cs="Times New Roman"/>
      <w:b/>
      <w:sz w:val="24"/>
      <w:szCs w:val="24"/>
    </w:rPr>
  </w:style>
  <w:style w:type="character" w:customStyle="1" w:styleId="ad">
    <w:name w:val="Заголовок Знак"/>
    <w:basedOn w:val="a0"/>
    <w:link w:val="ac"/>
    <w:uiPriority w:val="10"/>
    <w:rsid w:val="00B615CE"/>
    <w:rPr>
      <w:rFonts w:ascii="Times New Roman" w:eastAsia="Times New Roman" w:hAnsi="Times New Roman" w:cs="Times New Roman"/>
      <w:b/>
      <w:sz w:val="24"/>
      <w:szCs w:val="24"/>
    </w:rPr>
  </w:style>
  <w:style w:type="paragraph" w:customStyle="1" w:styleId="12">
    <w:name w:val="Без интервала1"/>
    <w:uiPriority w:val="1"/>
    <w:qFormat/>
    <w:rsid w:val="00B615CE"/>
    <w:pPr>
      <w:spacing w:after="0" w:line="240" w:lineRule="auto"/>
    </w:pPr>
    <w:rPr>
      <w:rFonts w:ascii="Calibri" w:eastAsia="Times New Roman" w:hAnsi="Calibri" w:cs="Times New Roman"/>
      <w:lang w:eastAsia="en-US"/>
    </w:rPr>
  </w:style>
  <w:style w:type="character" w:customStyle="1" w:styleId="13">
    <w:name w:val="Заголовок №1_"/>
    <w:basedOn w:val="a0"/>
    <w:link w:val="14"/>
    <w:rsid w:val="00B615CE"/>
    <w:rPr>
      <w:rFonts w:ascii="Calibri" w:eastAsia="Calibri" w:hAnsi="Calibri" w:cs="Calibri"/>
      <w:sz w:val="38"/>
      <w:szCs w:val="38"/>
      <w:shd w:val="clear" w:color="auto" w:fill="FFFFFF"/>
    </w:rPr>
  </w:style>
  <w:style w:type="character" w:customStyle="1" w:styleId="21">
    <w:name w:val="Основной текст (2) + Курсив"/>
    <w:basedOn w:val="a0"/>
    <w:rsid w:val="00B615CE"/>
    <w:rPr>
      <w:rFonts w:ascii="Calibri" w:eastAsia="Calibri" w:hAnsi="Calibri" w:cs="Calibri"/>
      <w:b w:val="0"/>
      <w:bCs w:val="0"/>
      <w:i/>
      <w:iCs/>
      <w:smallCaps w:val="0"/>
      <w:strike w:val="0"/>
      <w:color w:val="000000"/>
      <w:spacing w:val="0"/>
      <w:w w:val="100"/>
      <w:position w:val="0"/>
      <w:sz w:val="26"/>
      <w:szCs w:val="26"/>
      <w:u w:val="none"/>
      <w:lang w:val="ru-RU" w:eastAsia="ru-RU" w:bidi="ru-RU"/>
    </w:rPr>
  </w:style>
  <w:style w:type="character" w:customStyle="1" w:styleId="31">
    <w:name w:val="Основной текст (3)_"/>
    <w:basedOn w:val="a0"/>
    <w:link w:val="32"/>
    <w:rsid w:val="00B615CE"/>
    <w:rPr>
      <w:rFonts w:ascii="Calibri" w:eastAsia="Calibri" w:hAnsi="Calibri" w:cs="Calibri"/>
      <w:i/>
      <w:iCs/>
      <w:sz w:val="26"/>
      <w:szCs w:val="26"/>
      <w:shd w:val="clear" w:color="auto" w:fill="FFFFFF"/>
    </w:rPr>
  </w:style>
  <w:style w:type="character" w:customStyle="1" w:styleId="22">
    <w:name w:val="Основной текст (2)"/>
    <w:basedOn w:val="a0"/>
    <w:rsid w:val="00B615CE"/>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ae">
    <w:name w:val="Подпись к таблице_"/>
    <w:basedOn w:val="a0"/>
    <w:link w:val="af"/>
    <w:rsid w:val="00B615CE"/>
    <w:rPr>
      <w:rFonts w:ascii="Calibri" w:eastAsia="Calibri" w:hAnsi="Calibri" w:cs="Calibri"/>
      <w:sz w:val="26"/>
      <w:szCs w:val="26"/>
      <w:shd w:val="clear" w:color="auto" w:fill="FFFFFF"/>
    </w:rPr>
  </w:style>
  <w:style w:type="paragraph" w:customStyle="1" w:styleId="14">
    <w:name w:val="Заголовок №1"/>
    <w:basedOn w:val="a"/>
    <w:link w:val="13"/>
    <w:rsid w:val="00B615CE"/>
    <w:pPr>
      <w:widowControl w:val="0"/>
      <w:shd w:val="clear" w:color="auto" w:fill="FFFFFF"/>
      <w:spacing w:after="60" w:line="557" w:lineRule="exact"/>
      <w:outlineLvl w:val="0"/>
    </w:pPr>
    <w:rPr>
      <w:rFonts w:ascii="Calibri" w:eastAsia="Calibri" w:hAnsi="Calibri" w:cs="Calibri"/>
      <w:sz w:val="38"/>
      <w:szCs w:val="38"/>
    </w:rPr>
  </w:style>
  <w:style w:type="paragraph" w:customStyle="1" w:styleId="32">
    <w:name w:val="Основной текст (3)"/>
    <w:basedOn w:val="a"/>
    <w:link w:val="31"/>
    <w:rsid w:val="00B615CE"/>
    <w:pPr>
      <w:widowControl w:val="0"/>
      <w:shd w:val="clear" w:color="auto" w:fill="FFFFFF"/>
      <w:spacing w:after="0" w:line="391" w:lineRule="exact"/>
      <w:jc w:val="both"/>
    </w:pPr>
    <w:rPr>
      <w:rFonts w:ascii="Calibri" w:eastAsia="Calibri" w:hAnsi="Calibri" w:cs="Calibri"/>
      <w:i/>
      <w:iCs/>
      <w:sz w:val="26"/>
      <w:szCs w:val="26"/>
    </w:rPr>
  </w:style>
  <w:style w:type="paragraph" w:customStyle="1" w:styleId="af">
    <w:name w:val="Подпись к таблице"/>
    <w:basedOn w:val="a"/>
    <w:link w:val="ae"/>
    <w:rsid w:val="00B615CE"/>
    <w:pPr>
      <w:widowControl w:val="0"/>
      <w:shd w:val="clear" w:color="auto" w:fill="FFFFFF"/>
      <w:spacing w:after="0" w:line="0" w:lineRule="atLeast"/>
    </w:pPr>
    <w:rPr>
      <w:rFonts w:ascii="Calibri" w:eastAsia="Calibri" w:hAnsi="Calibri" w:cs="Calibri"/>
      <w:sz w:val="26"/>
      <w:szCs w:val="26"/>
    </w:rPr>
  </w:style>
  <w:style w:type="paragraph" w:customStyle="1" w:styleId="210">
    <w:name w:val="Основной текст 21"/>
    <w:basedOn w:val="a"/>
    <w:rsid w:val="009B595E"/>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af0">
    <w:name w:val="header"/>
    <w:basedOn w:val="a"/>
    <w:link w:val="af1"/>
    <w:uiPriority w:val="99"/>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f1">
    <w:name w:val="Верхний колонтитул Знак"/>
    <w:basedOn w:val="a0"/>
    <w:link w:val="af0"/>
    <w:uiPriority w:val="99"/>
    <w:rsid w:val="00AA063E"/>
    <w:rPr>
      <w:rFonts w:ascii="Times New Roman" w:hAnsi="Times New Roman" w:cs="Times New Roman"/>
      <w:sz w:val="24"/>
      <w:szCs w:val="24"/>
    </w:rPr>
  </w:style>
  <w:style w:type="paragraph" w:styleId="af2">
    <w:name w:val="footer"/>
    <w:basedOn w:val="a"/>
    <w:link w:val="af3"/>
    <w:uiPriority w:val="99"/>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f3">
    <w:name w:val="Нижний колонтитул Знак"/>
    <w:basedOn w:val="a0"/>
    <w:link w:val="af2"/>
    <w:uiPriority w:val="99"/>
    <w:rsid w:val="00AA063E"/>
    <w:rPr>
      <w:rFonts w:ascii="Times New Roman" w:hAnsi="Times New Roman" w:cs="Times New Roman"/>
      <w:sz w:val="24"/>
      <w:szCs w:val="24"/>
    </w:rPr>
  </w:style>
  <w:style w:type="character" w:styleId="af4">
    <w:name w:val="page number"/>
    <w:basedOn w:val="a0"/>
    <w:uiPriority w:val="99"/>
    <w:rsid w:val="00AA063E"/>
    <w:rPr>
      <w:rFonts w:cs="Times New Roman"/>
    </w:rPr>
  </w:style>
  <w:style w:type="paragraph" w:styleId="af5">
    <w:name w:val="Body Text"/>
    <w:basedOn w:val="a"/>
    <w:link w:val="af6"/>
    <w:rsid w:val="00AA063E"/>
    <w:pPr>
      <w:spacing w:after="0" w:line="240" w:lineRule="auto"/>
      <w:ind w:right="-185"/>
      <w:jc w:val="center"/>
    </w:pPr>
    <w:rPr>
      <w:rFonts w:ascii="Times New Roman" w:hAnsi="Times New Roman" w:cs="Times New Roman"/>
      <w:b/>
      <w:bCs/>
      <w:sz w:val="28"/>
      <w:szCs w:val="28"/>
    </w:rPr>
  </w:style>
  <w:style w:type="character" w:customStyle="1" w:styleId="af6">
    <w:name w:val="Основной текст Знак"/>
    <w:basedOn w:val="a0"/>
    <w:link w:val="af5"/>
    <w:rsid w:val="00AA063E"/>
    <w:rPr>
      <w:rFonts w:ascii="Times New Roman" w:hAnsi="Times New Roman" w:cs="Times New Roman"/>
      <w:b/>
      <w:bCs/>
      <w:sz w:val="28"/>
      <w:szCs w:val="28"/>
    </w:rPr>
  </w:style>
  <w:style w:type="table" w:styleId="af7">
    <w:name w:val="Table Grid"/>
    <w:basedOn w:val="a1"/>
    <w:uiPriority w:val="59"/>
    <w:rsid w:val="00AA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qFormat/>
    <w:rsid w:val="00EC6CA4"/>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EC6CA4"/>
    <w:rPr>
      <w:rFonts w:ascii="Times New Roman" w:eastAsia="Times New Roman" w:hAnsi="Times New Roman" w:cs="Times New Roman"/>
      <w:szCs w:val="24"/>
    </w:rPr>
  </w:style>
  <w:style w:type="character" w:styleId="af8">
    <w:name w:val="footnote reference"/>
    <w:uiPriority w:val="99"/>
    <w:rsid w:val="00EC6CA4"/>
    <w:rPr>
      <w:vertAlign w:val="superscript"/>
    </w:rPr>
  </w:style>
  <w:style w:type="character" w:customStyle="1" w:styleId="aa">
    <w:name w:val="Абзац списка Знак"/>
    <w:link w:val="a9"/>
    <w:uiPriority w:val="34"/>
    <w:locked/>
    <w:rsid w:val="00EC6CA4"/>
    <w:rPr>
      <w:rFonts w:ascii="Calibri" w:eastAsia="Times New Roman" w:hAnsi="Calibri" w:cs="Times New Roman"/>
    </w:rPr>
  </w:style>
  <w:style w:type="paragraph" w:styleId="af9">
    <w:name w:val="No Spacing"/>
    <w:uiPriority w:val="99"/>
    <w:qFormat/>
    <w:rsid w:val="00EC6CA4"/>
    <w:pPr>
      <w:suppressAutoHyphens/>
      <w:spacing w:after="0" w:line="240" w:lineRule="auto"/>
      <w:jc w:val="both"/>
    </w:pPr>
    <w:rPr>
      <w:rFonts w:ascii="Times New Roman" w:eastAsia="Times New Roman" w:hAnsi="Times New Roman" w:cs="Times New Roman"/>
      <w:sz w:val="24"/>
      <w:szCs w:val="24"/>
    </w:rPr>
  </w:style>
  <w:style w:type="character" w:customStyle="1" w:styleId="30">
    <w:name w:val="Заголовок 3 Знак"/>
    <w:basedOn w:val="a0"/>
    <w:link w:val="3"/>
    <w:rsid w:val="009E76A3"/>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9E76A3"/>
    <w:rPr>
      <w:rFonts w:ascii="Calibri" w:eastAsia="Times New Roman" w:hAnsi="Calibri" w:cs="Times New Roman"/>
      <w:b/>
      <w:bCs/>
      <w:sz w:val="28"/>
      <w:szCs w:val="28"/>
    </w:rPr>
  </w:style>
  <w:style w:type="paragraph" w:customStyle="1" w:styleId="ConsNonformat">
    <w:name w:val="ConsNonformat"/>
    <w:rsid w:val="009E76A3"/>
    <w:pPr>
      <w:widowControl w:val="0"/>
      <w:snapToGrid w:val="0"/>
      <w:spacing w:after="0" w:line="240" w:lineRule="auto"/>
      <w:ind w:right="19772"/>
    </w:pPr>
    <w:rPr>
      <w:rFonts w:ascii="Courier New" w:eastAsia="Times New Roman" w:hAnsi="Courier New" w:cs="Times New Roman"/>
      <w:sz w:val="20"/>
      <w:szCs w:val="20"/>
    </w:rPr>
  </w:style>
  <w:style w:type="paragraph" w:styleId="23">
    <w:name w:val="Body Text 2"/>
    <w:basedOn w:val="a"/>
    <w:link w:val="24"/>
    <w:rsid w:val="009E76A3"/>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9E76A3"/>
    <w:rPr>
      <w:rFonts w:ascii="Times New Roman" w:eastAsia="Times New Roman" w:hAnsi="Times New Roman" w:cs="Times New Roman"/>
      <w:sz w:val="20"/>
      <w:szCs w:val="20"/>
    </w:rPr>
  </w:style>
  <w:style w:type="paragraph" w:customStyle="1" w:styleId="Pa3">
    <w:name w:val="Pa3"/>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uiPriority w:val="99"/>
    <w:unhideWhenUsed/>
    <w:rsid w:val="009E76A3"/>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uiPriority w:val="99"/>
    <w:rsid w:val="009E76A3"/>
    <w:rPr>
      <w:rFonts w:ascii="Times New Roman" w:eastAsia="Times New Roman" w:hAnsi="Times New Roman" w:cs="Times New Roman"/>
      <w:sz w:val="20"/>
      <w:szCs w:val="20"/>
    </w:rPr>
  </w:style>
  <w:style w:type="character" w:styleId="afc">
    <w:name w:val="annotation reference"/>
    <w:basedOn w:val="a0"/>
    <w:unhideWhenUsed/>
    <w:rsid w:val="009E76A3"/>
    <w:rPr>
      <w:sz w:val="16"/>
      <w:szCs w:val="16"/>
    </w:rPr>
  </w:style>
  <w:style w:type="paragraph" w:styleId="afd">
    <w:name w:val="annotation text"/>
    <w:basedOn w:val="a"/>
    <w:link w:val="afe"/>
    <w:unhideWhenUsed/>
    <w:rsid w:val="009E76A3"/>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rsid w:val="009E76A3"/>
    <w:rPr>
      <w:rFonts w:ascii="Times New Roman" w:eastAsia="Times New Roman" w:hAnsi="Times New Roman" w:cs="Times New Roman"/>
      <w:sz w:val="20"/>
      <w:szCs w:val="20"/>
    </w:rPr>
  </w:style>
  <w:style w:type="paragraph" w:styleId="aff">
    <w:name w:val="annotation subject"/>
    <w:basedOn w:val="afd"/>
    <w:next w:val="afd"/>
    <w:link w:val="aff0"/>
    <w:unhideWhenUsed/>
    <w:rsid w:val="009E76A3"/>
    <w:rPr>
      <w:b/>
      <w:bCs/>
    </w:rPr>
  </w:style>
  <w:style w:type="character" w:customStyle="1" w:styleId="aff0">
    <w:name w:val="Тема примечания Знак"/>
    <w:basedOn w:val="afe"/>
    <w:link w:val="aff"/>
    <w:rsid w:val="009E76A3"/>
    <w:rPr>
      <w:rFonts w:ascii="Times New Roman" w:eastAsia="Times New Roman" w:hAnsi="Times New Roman" w:cs="Times New Roman"/>
      <w:b/>
      <w:bCs/>
      <w:sz w:val="20"/>
      <w:szCs w:val="20"/>
    </w:rPr>
  </w:style>
  <w:style w:type="paragraph" w:customStyle="1" w:styleId="Pa12">
    <w:name w:val="Pa12"/>
    <w:basedOn w:val="a"/>
    <w:next w:val="a"/>
    <w:uiPriority w:val="99"/>
    <w:rsid w:val="004743CB"/>
    <w:pPr>
      <w:spacing w:after="0" w:line="221" w:lineRule="atLeast"/>
    </w:pPr>
    <w:rPr>
      <w:rFonts w:ascii="OctavaC" w:eastAsiaTheme="minorHAnsi" w:hAnsi="OctavaC"/>
      <w:sz w:val="24"/>
      <w:szCs w:val="24"/>
      <w:lang w:eastAsia="en-US"/>
    </w:rPr>
  </w:style>
  <w:style w:type="paragraph" w:customStyle="1" w:styleId="Pa13">
    <w:name w:val="Pa13"/>
    <w:basedOn w:val="a"/>
    <w:next w:val="a"/>
    <w:uiPriority w:val="99"/>
    <w:rsid w:val="004743CB"/>
    <w:pPr>
      <w:spacing w:after="0" w:line="181" w:lineRule="atLeast"/>
    </w:pPr>
    <w:rPr>
      <w:rFonts w:ascii="OctavaC" w:eastAsiaTheme="minorHAnsi" w:hAnsi="OctavaC"/>
      <w:sz w:val="24"/>
      <w:szCs w:val="24"/>
      <w:lang w:eastAsia="en-US"/>
    </w:rPr>
  </w:style>
  <w:style w:type="paragraph" w:customStyle="1" w:styleId="Pa1">
    <w:name w:val="Pa1"/>
    <w:basedOn w:val="a"/>
    <w:next w:val="a"/>
    <w:uiPriority w:val="99"/>
    <w:rsid w:val="004743CB"/>
    <w:pPr>
      <w:spacing w:after="0" w:line="221" w:lineRule="atLeast"/>
    </w:pPr>
    <w:rPr>
      <w:rFonts w:ascii="OctavaC" w:eastAsiaTheme="minorHAnsi" w:hAnsi="OctavaC"/>
      <w:sz w:val="24"/>
      <w:szCs w:val="24"/>
      <w:lang w:eastAsia="en-US"/>
    </w:rPr>
  </w:style>
  <w:style w:type="paragraph" w:customStyle="1" w:styleId="Default">
    <w:name w:val="Default"/>
    <w:rsid w:val="004743CB"/>
    <w:pPr>
      <w:spacing w:after="0" w:line="240" w:lineRule="auto"/>
    </w:pPr>
    <w:rPr>
      <w:rFonts w:ascii="OctavaC" w:eastAsiaTheme="minorHAnsi" w:hAnsi="OctavaC" w:cs="OctavaC"/>
      <w:color w:val="000000"/>
      <w:sz w:val="24"/>
      <w:szCs w:val="24"/>
      <w:lang w:eastAsia="en-US"/>
    </w:rPr>
  </w:style>
  <w:style w:type="paragraph" w:customStyle="1" w:styleId="Pa0">
    <w:name w:val="Pa0"/>
    <w:basedOn w:val="Default"/>
    <w:next w:val="Default"/>
    <w:uiPriority w:val="99"/>
    <w:rsid w:val="004743CB"/>
    <w:pPr>
      <w:spacing w:line="221" w:lineRule="atLeast"/>
    </w:pPr>
    <w:rPr>
      <w:rFonts w:cstheme="minorBidi"/>
      <w:color w:val="auto"/>
    </w:rPr>
  </w:style>
  <w:style w:type="paragraph" w:customStyle="1" w:styleId="aff1">
    <w:name w:val="Основной текст;Знак"/>
    <w:basedOn w:val="a"/>
    <w:rsid w:val="002D205D"/>
    <w:pPr>
      <w:spacing w:after="0" w:line="240" w:lineRule="auto"/>
      <w:jc w:val="both"/>
    </w:pPr>
    <w:rPr>
      <w:rFonts w:ascii="Times New Roman" w:eastAsia="Times New Roman" w:hAnsi="Times New Roman" w:cs="Times New Roman"/>
      <w:sz w:val="28"/>
      <w:szCs w:val="20"/>
    </w:rPr>
  </w:style>
  <w:style w:type="character" w:customStyle="1" w:styleId="ConsPlusNormal0">
    <w:name w:val="ConsPlusNormal Знак"/>
    <w:link w:val="ConsPlusNormal"/>
    <w:rsid w:val="002D205D"/>
    <w:rPr>
      <w:rFonts w:ascii="Arial" w:eastAsia="Times New Roman" w:hAnsi="Arial" w:cs="Arial"/>
      <w:sz w:val="20"/>
      <w:szCs w:val="20"/>
    </w:rPr>
  </w:style>
  <w:style w:type="character" w:customStyle="1" w:styleId="3Exact">
    <w:name w:val="Основной текст (3) Exact"/>
    <w:rsid w:val="002D205D"/>
    <w:rPr>
      <w:rFonts w:ascii="Times New Roman" w:hAnsi="Times New Roman" w:cs="Times New Roman"/>
      <w:i/>
      <w:iCs/>
      <w:spacing w:val="4"/>
      <w:sz w:val="20"/>
      <w:szCs w:val="20"/>
      <w:u w:val="none"/>
    </w:rPr>
  </w:style>
  <w:style w:type="character" w:customStyle="1" w:styleId="3Exact1">
    <w:name w:val="Основной текст (3) Exact1"/>
    <w:basedOn w:val="3Exact"/>
    <w:rsid w:val="002D205D"/>
    <w:rPr>
      <w:rFonts w:ascii="Times New Roman" w:hAnsi="Times New Roman" w:cs="Times New Roman"/>
      <w:i/>
      <w:iCs/>
      <w:spacing w:val="4"/>
      <w:sz w:val="20"/>
      <w:szCs w:val="20"/>
      <w:u w:val="none"/>
    </w:rPr>
  </w:style>
  <w:style w:type="character" w:customStyle="1" w:styleId="33">
    <w:name w:val="Основной текст (3) + Не курсив"/>
    <w:aliases w:val="Интервал 0 pt Exact"/>
    <w:rsid w:val="002D205D"/>
    <w:rPr>
      <w:rFonts w:ascii="Times New Roman" w:hAnsi="Times New Roman" w:cs="Times New Roman"/>
      <w:i/>
      <w:iCs/>
      <w:spacing w:val="2"/>
      <w:sz w:val="20"/>
      <w:szCs w:val="20"/>
      <w:u w:val="none"/>
    </w:rPr>
  </w:style>
  <w:style w:type="character" w:customStyle="1" w:styleId="25">
    <w:name w:val="Основной текст (2)_"/>
    <w:rsid w:val="002D205D"/>
    <w:rPr>
      <w:rFonts w:ascii="Times New Roman" w:hAnsi="Times New Roman" w:cs="Times New Roman"/>
      <w:b/>
      <w:bCs/>
      <w:sz w:val="16"/>
      <w:szCs w:val="16"/>
      <w:u w:val="none"/>
    </w:rPr>
  </w:style>
  <w:style w:type="character" w:customStyle="1" w:styleId="34">
    <w:name w:val="Заголовок №3_"/>
    <w:link w:val="35"/>
    <w:rsid w:val="002D205D"/>
    <w:rPr>
      <w:rFonts w:ascii="Times New Roman" w:hAnsi="Times New Roman" w:cs="Times New Roman"/>
      <w:b/>
      <w:bCs/>
      <w:sz w:val="27"/>
      <w:szCs w:val="27"/>
      <w:shd w:val="clear" w:color="auto" w:fill="FFFFFF"/>
    </w:rPr>
  </w:style>
  <w:style w:type="character" w:customStyle="1" w:styleId="41">
    <w:name w:val="Основной текст (4)_"/>
    <w:link w:val="42"/>
    <w:rsid w:val="002D205D"/>
    <w:rPr>
      <w:rFonts w:ascii="Times New Roman" w:hAnsi="Times New Roman" w:cs="Times New Roman"/>
      <w:b/>
      <w:bCs/>
      <w:sz w:val="27"/>
      <w:szCs w:val="27"/>
      <w:shd w:val="clear" w:color="auto" w:fill="FFFFFF"/>
    </w:rPr>
  </w:style>
  <w:style w:type="character" w:customStyle="1" w:styleId="5Exact">
    <w:name w:val="Основной текст (5) Exact"/>
    <w:rsid w:val="002D205D"/>
    <w:rPr>
      <w:rFonts w:ascii="Times New Roman" w:hAnsi="Times New Roman" w:cs="Times New Roman"/>
      <w:spacing w:val="3"/>
      <w:u w:val="none"/>
    </w:rPr>
  </w:style>
  <w:style w:type="character" w:customStyle="1" w:styleId="Exact">
    <w:name w:val="Подпись к картинке Exact"/>
    <w:link w:val="aff2"/>
    <w:rsid w:val="002D205D"/>
    <w:rPr>
      <w:rFonts w:ascii="Times New Roman" w:hAnsi="Times New Roman" w:cs="Times New Roman"/>
      <w:spacing w:val="3"/>
      <w:shd w:val="clear" w:color="auto" w:fill="FFFFFF"/>
    </w:rPr>
  </w:style>
  <w:style w:type="character" w:customStyle="1" w:styleId="5">
    <w:name w:val="Основной текст (5)_"/>
    <w:link w:val="51"/>
    <w:rsid w:val="002D205D"/>
    <w:rPr>
      <w:rFonts w:ascii="Times New Roman" w:hAnsi="Times New Roman" w:cs="Times New Roman"/>
      <w:sz w:val="26"/>
      <w:szCs w:val="26"/>
      <w:shd w:val="clear" w:color="auto" w:fill="FFFFFF"/>
    </w:rPr>
  </w:style>
  <w:style w:type="character" w:customStyle="1" w:styleId="50">
    <w:name w:val="Основной текст (5)"/>
    <w:basedOn w:val="5"/>
    <w:rsid w:val="002D205D"/>
    <w:rPr>
      <w:rFonts w:ascii="Times New Roman" w:hAnsi="Times New Roman" w:cs="Times New Roman"/>
      <w:sz w:val="26"/>
      <w:szCs w:val="26"/>
      <w:shd w:val="clear" w:color="auto" w:fill="FFFFFF"/>
    </w:rPr>
  </w:style>
  <w:style w:type="character" w:customStyle="1" w:styleId="511">
    <w:name w:val="Основной текст (5) + 11"/>
    <w:aliases w:val="5 pt"/>
    <w:rsid w:val="002D205D"/>
    <w:rPr>
      <w:rFonts w:ascii="Times New Roman" w:hAnsi="Times New Roman" w:cs="Times New Roman"/>
      <w:sz w:val="23"/>
      <w:szCs w:val="23"/>
      <w:u w:val="none"/>
    </w:rPr>
  </w:style>
  <w:style w:type="character" w:customStyle="1" w:styleId="43">
    <w:name w:val="Заголовок №4_"/>
    <w:link w:val="44"/>
    <w:rsid w:val="002D205D"/>
    <w:rPr>
      <w:rFonts w:ascii="Times New Roman" w:hAnsi="Times New Roman" w:cs="Times New Roman"/>
      <w:sz w:val="23"/>
      <w:szCs w:val="23"/>
      <w:shd w:val="clear" w:color="auto" w:fill="FFFFFF"/>
    </w:rPr>
  </w:style>
  <w:style w:type="character" w:customStyle="1" w:styleId="4-2pt">
    <w:name w:val="Заголовок №4 + Интервал -2 pt"/>
    <w:rsid w:val="002D205D"/>
    <w:rPr>
      <w:rFonts w:ascii="Times New Roman" w:hAnsi="Times New Roman" w:cs="Times New Roman"/>
      <w:spacing w:val="-40"/>
      <w:sz w:val="23"/>
      <w:szCs w:val="23"/>
      <w:u w:val="none"/>
    </w:rPr>
  </w:style>
  <w:style w:type="character" w:customStyle="1" w:styleId="52">
    <w:name w:val="Заголовок №5_"/>
    <w:link w:val="53"/>
    <w:rsid w:val="002D205D"/>
    <w:rPr>
      <w:rFonts w:ascii="Times New Roman" w:hAnsi="Times New Roman" w:cs="Times New Roman"/>
      <w:b/>
      <w:bCs/>
      <w:sz w:val="27"/>
      <w:szCs w:val="27"/>
      <w:shd w:val="clear" w:color="auto" w:fill="FFFFFF"/>
    </w:rPr>
  </w:style>
  <w:style w:type="character" w:customStyle="1" w:styleId="6">
    <w:name w:val="Основной текст (6)_"/>
    <w:link w:val="60"/>
    <w:rsid w:val="002D205D"/>
    <w:rPr>
      <w:rFonts w:ascii="Times New Roman" w:hAnsi="Times New Roman" w:cs="Times New Roman"/>
      <w:b/>
      <w:bCs/>
      <w:sz w:val="23"/>
      <w:szCs w:val="23"/>
      <w:shd w:val="clear" w:color="auto" w:fill="FFFFFF"/>
    </w:rPr>
  </w:style>
  <w:style w:type="character" w:customStyle="1" w:styleId="61">
    <w:name w:val="Заголовок №6_"/>
    <w:link w:val="62"/>
    <w:rsid w:val="002D205D"/>
    <w:rPr>
      <w:rFonts w:ascii="Times New Roman" w:hAnsi="Times New Roman" w:cs="Times New Roman"/>
      <w:b/>
      <w:bCs/>
      <w:sz w:val="23"/>
      <w:szCs w:val="23"/>
      <w:shd w:val="clear" w:color="auto" w:fill="FFFFFF"/>
    </w:rPr>
  </w:style>
  <w:style w:type="character" w:customStyle="1" w:styleId="aff3">
    <w:name w:val="Колонтитул_"/>
    <w:link w:val="15"/>
    <w:rsid w:val="002D205D"/>
    <w:rPr>
      <w:rFonts w:ascii="Times New Roman" w:hAnsi="Times New Roman" w:cs="Times New Roman"/>
      <w:sz w:val="23"/>
      <w:szCs w:val="23"/>
      <w:shd w:val="clear" w:color="auto" w:fill="FFFFFF"/>
    </w:rPr>
  </w:style>
  <w:style w:type="character" w:customStyle="1" w:styleId="aff4">
    <w:name w:val="Колонтитул"/>
    <w:basedOn w:val="aff3"/>
    <w:rsid w:val="002D205D"/>
    <w:rPr>
      <w:rFonts w:ascii="Times New Roman" w:hAnsi="Times New Roman" w:cs="Times New Roman"/>
      <w:sz w:val="23"/>
      <w:szCs w:val="23"/>
      <w:shd w:val="clear" w:color="auto" w:fill="FFFFFF"/>
    </w:rPr>
  </w:style>
  <w:style w:type="character" w:customStyle="1" w:styleId="7">
    <w:name w:val="Основной текст (7)_"/>
    <w:link w:val="70"/>
    <w:rsid w:val="002D205D"/>
    <w:rPr>
      <w:rFonts w:ascii="Times New Roman" w:hAnsi="Times New Roman" w:cs="Times New Roman"/>
      <w:sz w:val="15"/>
      <w:szCs w:val="15"/>
      <w:shd w:val="clear" w:color="auto" w:fill="FFFFFF"/>
    </w:rPr>
  </w:style>
  <w:style w:type="character" w:customStyle="1" w:styleId="81">
    <w:name w:val="Основной текст (8)_"/>
    <w:link w:val="810"/>
    <w:rsid w:val="002D205D"/>
    <w:rPr>
      <w:rFonts w:ascii="Times New Roman" w:hAnsi="Times New Roman" w:cs="Times New Roman"/>
      <w:shd w:val="clear" w:color="auto" w:fill="FFFFFF"/>
    </w:rPr>
  </w:style>
  <w:style w:type="character" w:customStyle="1" w:styleId="82">
    <w:name w:val="Основной текст (8)"/>
    <w:rsid w:val="002D205D"/>
    <w:rPr>
      <w:rFonts w:ascii="Times New Roman" w:hAnsi="Times New Roman" w:cs="Times New Roman"/>
      <w:sz w:val="22"/>
      <w:szCs w:val="22"/>
      <w:u w:val="single"/>
    </w:rPr>
  </w:style>
  <w:style w:type="character" w:customStyle="1" w:styleId="811">
    <w:name w:val="Основной текст (8) + 11"/>
    <w:aliases w:val="5 pt1"/>
    <w:rsid w:val="002D205D"/>
    <w:rPr>
      <w:rFonts w:ascii="Times New Roman" w:hAnsi="Times New Roman" w:cs="Times New Roman"/>
      <w:sz w:val="23"/>
      <w:szCs w:val="23"/>
      <w:u w:val="none"/>
    </w:rPr>
  </w:style>
  <w:style w:type="character" w:customStyle="1" w:styleId="9">
    <w:name w:val="Основной текст (9)_"/>
    <w:link w:val="90"/>
    <w:rsid w:val="002D205D"/>
    <w:rPr>
      <w:rFonts w:ascii="Times New Roman" w:hAnsi="Times New Roman" w:cs="Times New Roman"/>
      <w:spacing w:val="-10"/>
      <w:shd w:val="clear" w:color="auto" w:fill="FFFFFF"/>
    </w:rPr>
  </w:style>
  <w:style w:type="character" w:customStyle="1" w:styleId="83">
    <w:name w:val="Основной текст (8)3"/>
    <w:rsid w:val="002D205D"/>
    <w:rPr>
      <w:rFonts w:ascii="Times New Roman" w:hAnsi="Times New Roman" w:cs="Times New Roman"/>
      <w:noProof/>
      <w:sz w:val="22"/>
      <w:szCs w:val="22"/>
      <w:u w:val="none"/>
    </w:rPr>
  </w:style>
  <w:style w:type="character" w:customStyle="1" w:styleId="8-1pt">
    <w:name w:val="Основной текст (8) + Интервал -1 pt"/>
    <w:rsid w:val="002D205D"/>
    <w:rPr>
      <w:rFonts w:ascii="Times New Roman" w:hAnsi="Times New Roman" w:cs="Times New Roman"/>
      <w:spacing w:val="-30"/>
      <w:sz w:val="22"/>
      <w:szCs w:val="22"/>
      <w:u w:val="none"/>
    </w:rPr>
  </w:style>
  <w:style w:type="character" w:customStyle="1" w:styleId="11pt">
    <w:name w:val="Основной текст + 11 pt"/>
    <w:aliases w:val="Курсив"/>
    <w:rsid w:val="002D205D"/>
    <w:rPr>
      <w:rFonts w:ascii="Times New Roman" w:hAnsi="Times New Roman" w:cs="Times New Roman"/>
      <w:i/>
      <w:iCs/>
      <w:sz w:val="22"/>
      <w:szCs w:val="22"/>
      <w:u w:val="none"/>
      <w:lang w:val="en-US" w:eastAsia="en-US"/>
    </w:rPr>
  </w:style>
  <w:style w:type="character" w:customStyle="1" w:styleId="11pt5">
    <w:name w:val="Основной текст + 11 pt5"/>
    <w:rsid w:val="002D205D"/>
    <w:rPr>
      <w:rFonts w:ascii="Times New Roman" w:hAnsi="Times New Roman" w:cs="Times New Roman"/>
      <w:sz w:val="22"/>
      <w:szCs w:val="22"/>
      <w:u w:val="none"/>
    </w:rPr>
  </w:style>
  <w:style w:type="character" w:customStyle="1" w:styleId="11pt4">
    <w:name w:val="Основной текст + 11 pt4"/>
    <w:rsid w:val="002D205D"/>
    <w:rPr>
      <w:rFonts w:ascii="Times New Roman" w:hAnsi="Times New Roman" w:cs="Times New Roman"/>
      <w:sz w:val="22"/>
      <w:szCs w:val="22"/>
      <w:u w:val="none"/>
    </w:rPr>
  </w:style>
  <w:style w:type="character" w:customStyle="1" w:styleId="11pt3">
    <w:name w:val="Основной текст + 11 pt3"/>
    <w:rsid w:val="002D205D"/>
    <w:rPr>
      <w:rFonts w:ascii="Times New Roman" w:hAnsi="Times New Roman" w:cs="Times New Roman"/>
      <w:sz w:val="22"/>
      <w:szCs w:val="22"/>
      <w:u w:val="none"/>
    </w:rPr>
  </w:style>
  <w:style w:type="character" w:customStyle="1" w:styleId="11pt2">
    <w:name w:val="Основной текст + 11 pt2"/>
    <w:rsid w:val="002D205D"/>
    <w:rPr>
      <w:rFonts w:ascii="Times New Roman" w:hAnsi="Times New Roman" w:cs="Times New Roman"/>
      <w:sz w:val="22"/>
      <w:szCs w:val="22"/>
      <w:u w:val="none"/>
    </w:rPr>
  </w:style>
  <w:style w:type="character" w:customStyle="1" w:styleId="820">
    <w:name w:val="Основной текст (8)2"/>
    <w:basedOn w:val="81"/>
    <w:rsid w:val="002D205D"/>
    <w:rPr>
      <w:rFonts w:ascii="Times New Roman" w:hAnsi="Times New Roman" w:cs="Times New Roman"/>
      <w:shd w:val="clear" w:color="auto" w:fill="FFFFFF"/>
    </w:rPr>
  </w:style>
  <w:style w:type="character" w:customStyle="1" w:styleId="26">
    <w:name w:val="Заголовок №2_"/>
    <w:link w:val="27"/>
    <w:rsid w:val="002D205D"/>
    <w:rPr>
      <w:rFonts w:ascii="Times New Roman" w:hAnsi="Times New Roman" w:cs="Times New Roman"/>
      <w:b/>
      <w:bCs/>
      <w:sz w:val="27"/>
      <w:szCs w:val="27"/>
      <w:shd w:val="clear" w:color="auto" w:fill="FFFFFF"/>
    </w:rPr>
  </w:style>
  <w:style w:type="character" w:customStyle="1" w:styleId="28">
    <w:name w:val="Заголовок №2 + Не полужирный"/>
    <w:rsid w:val="002D205D"/>
    <w:rPr>
      <w:rFonts w:ascii="Times New Roman" w:hAnsi="Times New Roman" w:cs="Times New Roman"/>
      <w:b/>
      <w:bCs/>
      <w:noProof/>
      <w:sz w:val="27"/>
      <w:szCs w:val="27"/>
      <w:u w:val="none"/>
    </w:rPr>
  </w:style>
  <w:style w:type="character" w:customStyle="1" w:styleId="-2pt">
    <w:name w:val="Основной текст + Интервал -2 pt"/>
    <w:rsid w:val="002D205D"/>
    <w:rPr>
      <w:rFonts w:ascii="Times New Roman" w:hAnsi="Times New Roman" w:cs="Times New Roman"/>
      <w:spacing w:val="-40"/>
      <w:sz w:val="23"/>
      <w:szCs w:val="23"/>
      <w:u w:val="none"/>
    </w:rPr>
  </w:style>
  <w:style w:type="character" w:customStyle="1" w:styleId="100">
    <w:name w:val="Основной текст (10)_"/>
    <w:link w:val="101"/>
    <w:rsid w:val="002D205D"/>
    <w:rPr>
      <w:rFonts w:ascii="Times New Roman" w:hAnsi="Times New Roman" w:cs="Times New Roman"/>
      <w:sz w:val="23"/>
      <w:szCs w:val="23"/>
      <w:shd w:val="clear" w:color="auto" w:fill="FFFFFF"/>
    </w:rPr>
  </w:style>
  <w:style w:type="character" w:customStyle="1" w:styleId="10-2pt">
    <w:name w:val="Основной текст (10) + Интервал -2 pt"/>
    <w:rsid w:val="002D205D"/>
    <w:rPr>
      <w:rFonts w:ascii="Times New Roman" w:hAnsi="Times New Roman" w:cs="Times New Roman"/>
      <w:spacing w:val="-40"/>
      <w:sz w:val="23"/>
      <w:szCs w:val="23"/>
      <w:u w:val="none"/>
    </w:rPr>
  </w:style>
  <w:style w:type="character" w:customStyle="1" w:styleId="511pt">
    <w:name w:val="Основной текст (5) + 11 pt"/>
    <w:rsid w:val="002D205D"/>
    <w:rPr>
      <w:rFonts w:ascii="Times New Roman" w:hAnsi="Times New Roman" w:cs="Times New Roman"/>
      <w:sz w:val="22"/>
      <w:szCs w:val="22"/>
      <w:u w:val="none"/>
    </w:rPr>
  </w:style>
  <w:style w:type="character" w:customStyle="1" w:styleId="63">
    <w:name w:val="Основной текст (6) + Малые прописные"/>
    <w:rsid w:val="002D205D"/>
    <w:rPr>
      <w:rFonts w:ascii="Times New Roman" w:hAnsi="Times New Roman" w:cs="Times New Roman"/>
      <w:b/>
      <w:bCs/>
      <w:smallCaps/>
      <w:sz w:val="23"/>
      <w:szCs w:val="23"/>
      <w:u w:val="none"/>
    </w:rPr>
  </w:style>
  <w:style w:type="character" w:customStyle="1" w:styleId="54">
    <w:name w:val="Основной текст (5) + Курсив"/>
    <w:rsid w:val="002D205D"/>
    <w:rPr>
      <w:rFonts w:ascii="Times New Roman" w:hAnsi="Times New Roman" w:cs="Times New Roman"/>
      <w:i/>
      <w:iCs/>
      <w:noProof/>
      <w:sz w:val="26"/>
      <w:szCs w:val="26"/>
      <w:u w:val="none"/>
    </w:rPr>
  </w:style>
  <w:style w:type="character" w:customStyle="1" w:styleId="11pt1">
    <w:name w:val="Основной текст + 11 pt1"/>
    <w:aliases w:val="Курсив1"/>
    <w:rsid w:val="002D205D"/>
    <w:rPr>
      <w:rFonts w:ascii="Times New Roman" w:hAnsi="Times New Roman" w:cs="Times New Roman"/>
      <w:i/>
      <w:iCs/>
      <w:sz w:val="22"/>
      <w:szCs w:val="22"/>
      <w:u w:val="none"/>
      <w:lang w:val="en-US" w:eastAsia="en-US"/>
    </w:rPr>
  </w:style>
  <w:style w:type="character" w:customStyle="1" w:styleId="1pt">
    <w:name w:val="Основной текст + Интервал 1 pt"/>
    <w:rsid w:val="002D205D"/>
    <w:rPr>
      <w:rFonts w:ascii="Times New Roman" w:hAnsi="Times New Roman" w:cs="Times New Roman"/>
      <w:spacing w:val="30"/>
      <w:sz w:val="23"/>
      <w:szCs w:val="23"/>
      <w:u w:val="none"/>
    </w:rPr>
  </w:style>
  <w:style w:type="character" w:customStyle="1" w:styleId="112">
    <w:name w:val="Основной текст (11)_"/>
    <w:link w:val="113"/>
    <w:rsid w:val="002D205D"/>
    <w:rPr>
      <w:rFonts w:ascii="Times New Roman" w:hAnsi="Times New Roman" w:cs="Times New Roman"/>
      <w:shd w:val="clear" w:color="auto" w:fill="FFFFFF"/>
    </w:rPr>
  </w:style>
  <w:style w:type="character" w:customStyle="1" w:styleId="11-1pt">
    <w:name w:val="Основной текст (11) + Интервал -1 pt"/>
    <w:rsid w:val="002D205D"/>
    <w:rPr>
      <w:rFonts w:ascii="Times New Roman" w:hAnsi="Times New Roman" w:cs="Times New Roman"/>
      <w:spacing w:val="-30"/>
      <w:sz w:val="22"/>
      <w:szCs w:val="22"/>
      <w:u w:val="none"/>
    </w:rPr>
  </w:style>
  <w:style w:type="character" w:customStyle="1" w:styleId="114">
    <w:name w:val="Основной текст (11) + Курсив"/>
    <w:rsid w:val="002D205D"/>
    <w:rPr>
      <w:rFonts w:ascii="Times New Roman" w:hAnsi="Times New Roman" w:cs="Times New Roman"/>
      <w:i/>
      <w:iCs/>
      <w:sz w:val="22"/>
      <w:szCs w:val="22"/>
      <w:u w:val="none"/>
    </w:rPr>
  </w:style>
  <w:style w:type="paragraph" w:customStyle="1" w:styleId="35">
    <w:name w:val="Заголовок №3"/>
    <w:basedOn w:val="a"/>
    <w:link w:val="34"/>
    <w:rsid w:val="002D205D"/>
    <w:pPr>
      <w:widowControl w:val="0"/>
      <w:shd w:val="clear" w:color="auto" w:fill="FFFFFF"/>
      <w:spacing w:after="0" w:line="317" w:lineRule="exact"/>
      <w:jc w:val="center"/>
      <w:outlineLvl w:val="2"/>
    </w:pPr>
    <w:rPr>
      <w:rFonts w:ascii="Times New Roman" w:hAnsi="Times New Roman" w:cs="Times New Roman"/>
      <w:b/>
      <w:bCs/>
      <w:sz w:val="27"/>
      <w:szCs w:val="27"/>
    </w:rPr>
  </w:style>
  <w:style w:type="paragraph" w:customStyle="1" w:styleId="42">
    <w:name w:val="Основной текст (4)"/>
    <w:basedOn w:val="a"/>
    <w:link w:val="41"/>
    <w:rsid w:val="002D205D"/>
    <w:pPr>
      <w:widowControl w:val="0"/>
      <w:shd w:val="clear" w:color="auto" w:fill="FFFFFF"/>
      <w:spacing w:after="0" w:line="317" w:lineRule="exact"/>
      <w:jc w:val="center"/>
    </w:pPr>
    <w:rPr>
      <w:rFonts w:ascii="Times New Roman" w:hAnsi="Times New Roman" w:cs="Times New Roman"/>
      <w:b/>
      <w:bCs/>
      <w:sz w:val="27"/>
      <w:szCs w:val="27"/>
    </w:rPr>
  </w:style>
  <w:style w:type="paragraph" w:customStyle="1" w:styleId="51">
    <w:name w:val="Основной текст (5)1"/>
    <w:basedOn w:val="a"/>
    <w:link w:val="5"/>
    <w:rsid w:val="002D205D"/>
    <w:pPr>
      <w:widowControl w:val="0"/>
      <w:shd w:val="clear" w:color="auto" w:fill="FFFFFF"/>
      <w:spacing w:after="0" w:line="509" w:lineRule="exact"/>
    </w:pPr>
    <w:rPr>
      <w:rFonts w:ascii="Times New Roman" w:hAnsi="Times New Roman" w:cs="Times New Roman"/>
      <w:sz w:val="26"/>
      <w:szCs w:val="26"/>
    </w:rPr>
  </w:style>
  <w:style w:type="paragraph" w:customStyle="1" w:styleId="aff2">
    <w:name w:val="Подпись к картинке"/>
    <w:basedOn w:val="a"/>
    <w:link w:val="Exact"/>
    <w:rsid w:val="002D205D"/>
    <w:pPr>
      <w:widowControl w:val="0"/>
      <w:shd w:val="clear" w:color="auto" w:fill="FFFFFF"/>
      <w:spacing w:after="0" w:line="240" w:lineRule="atLeast"/>
    </w:pPr>
    <w:rPr>
      <w:rFonts w:ascii="Times New Roman" w:hAnsi="Times New Roman" w:cs="Times New Roman"/>
      <w:spacing w:val="3"/>
    </w:rPr>
  </w:style>
  <w:style w:type="paragraph" w:customStyle="1" w:styleId="44">
    <w:name w:val="Заголовок №4"/>
    <w:basedOn w:val="a"/>
    <w:link w:val="43"/>
    <w:rsid w:val="002D205D"/>
    <w:pPr>
      <w:widowControl w:val="0"/>
      <w:shd w:val="clear" w:color="auto" w:fill="FFFFFF"/>
      <w:spacing w:after="0" w:line="394" w:lineRule="exact"/>
      <w:outlineLvl w:val="3"/>
    </w:pPr>
    <w:rPr>
      <w:rFonts w:ascii="Times New Roman" w:hAnsi="Times New Roman" w:cs="Times New Roman"/>
      <w:sz w:val="23"/>
      <w:szCs w:val="23"/>
    </w:rPr>
  </w:style>
  <w:style w:type="paragraph" w:customStyle="1" w:styleId="53">
    <w:name w:val="Заголовок №5"/>
    <w:basedOn w:val="a"/>
    <w:link w:val="52"/>
    <w:rsid w:val="002D205D"/>
    <w:pPr>
      <w:widowControl w:val="0"/>
      <w:shd w:val="clear" w:color="auto" w:fill="FFFFFF"/>
      <w:spacing w:after="0" w:line="394" w:lineRule="exact"/>
      <w:ind w:firstLine="860"/>
      <w:outlineLvl w:val="4"/>
    </w:pPr>
    <w:rPr>
      <w:rFonts w:ascii="Times New Roman" w:hAnsi="Times New Roman" w:cs="Times New Roman"/>
      <w:b/>
      <w:bCs/>
      <w:sz w:val="27"/>
      <w:szCs w:val="27"/>
    </w:rPr>
  </w:style>
  <w:style w:type="paragraph" w:customStyle="1" w:styleId="60">
    <w:name w:val="Основной текст (6)"/>
    <w:basedOn w:val="a"/>
    <w:link w:val="6"/>
    <w:rsid w:val="002D205D"/>
    <w:pPr>
      <w:widowControl w:val="0"/>
      <w:shd w:val="clear" w:color="auto" w:fill="FFFFFF"/>
      <w:spacing w:before="300" w:after="240" w:line="274" w:lineRule="exact"/>
      <w:ind w:hanging="1540"/>
    </w:pPr>
    <w:rPr>
      <w:rFonts w:ascii="Times New Roman" w:hAnsi="Times New Roman" w:cs="Times New Roman"/>
      <w:b/>
      <w:bCs/>
      <w:sz w:val="23"/>
      <w:szCs w:val="23"/>
    </w:rPr>
  </w:style>
  <w:style w:type="paragraph" w:customStyle="1" w:styleId="62">
    <w:name w:val="Заголовок №6"/>
    <w:basedOn w:val="a"/>
    <w:link w:val="61"/>
    <w:rsid w:val="002D205D"/>
    <w:pPr>
      <w:widowControl w:val="0"/>
      <w:shd w:val="clear" w:color="auto" w:fill="FFFFFF"/>
      <w:spacing w:before="240" w:after="0" w:line="274" w:lineRule="exact"/>
      <w:outlineLvl w:val="5"/>
    </w:pPr>
    <w:rPr>
      <w:rFonts w:ascii="Times New Roman" w:hAnsi="Times New Roman" w:cs="Times New Roman"/>
      <w:b/>
      <w:bCs/>
      <w:sz w:val="23"/>
      <w:szCs w:val="23"/>
    </w:rPr>
  </w:style>
  <w:style w:type="paragraph" w:customStyle="1" w:styleId="15">
    <w:name w:val="Колонтитул1"/>
    <w:basedOn w:val="a"/>
    <w:link w:val="aff3"/>
    <w:rsid w:val="002D205D"/>
    <w:pPr>
      <w:widowControl w:val="0"/>
      <w:shd w:val="clear" w:color="auto" w:fill="FFFFFF"/>
      <w:spacing w:after="0" w:line="240" w:lineRule="atLeast"/>
    </w:pPr>
    <w:rPr>
      <w:rFonts w:ascii="Times New Roman" w:hAnsi="Times New Roman" w:cs="Times New Roman"/>
      <w:sz w:val="23"/>
      <w:szCs w:val="23"/>
    </w:rPr>
  </w:style>
  <w:style w:type="paragraph" w:customStyle="1" w:styleId="70">
    <w:name w:val="Основной текст (7)"/>
    <w:basedOn w:val="a"/>
    <w:link w:val="7"/>
    <w:rsid w:val="002D205D"/>
    <w:pPr>
      <w:widowControl w:val="0"/>
      <w:shd w:val="clear" w:color="auto" w:fill="FFFFFF"/>
      <w:spacing w:after="0" w:line="240" w:lineRule="atLeast"/>
      <w:jc w:val="both"/>
    </w:pPr>
    <w:rPr>
      <w:rFonts w:ascii="Times New Roman" w:hAnsi="Times New Roman" w:cs="Times New Roman"/>
      <w:sz w:val="15"/>
      <w:szCs w:val="15"/>
    </w:rPr>
  </w:style>
  <w:style w:type="paragraph" w:customStyle="1" w:styleId="810">
    <w:name w:val="Основной текст (8)1"/>
    <w:basedOn w:val="a"/>
    <w:link w:val="81"/>
    <w:rsid w:val="002D205D"/>
    <w:pPr>
      <w:widowControl w:val="0"/>
      <w:shd w:val="clear" w:color="auto" w:fill="FFFFFF"/>
      <w:spacing w:after="0" w:line="259" w:lineRule="exact"/>
      <w:jc w:val="both"/>
    </w:pPr>
    <w:rPr>
      <w:rFonts w:ascii="Times New Roman" w:hAnsi="Times New Roman" w:cs="Times New Roman"/>
    </w:rPr>
  </w:style>
  <w:style w:type="paragraph" w:customStyle="1" w:styleId="90">
    <w:name w:val="Основной текст (9)"/>
    <w:basedOn w:val="a"/>
    <w:link w:val="9"/>
    <w:rsid w:val="002D205D"/>
    <w:pPr>
      <w:widowControl w:val="0"/>
      <w:shd w:val="clear" w:color="auto" w:fill="FFFFFF"/>
      <w:spacing w:before="120" w:after="120" w:line="240" w:lineRule="atLeast"/>
      <w:jc w:val="both"/>
    </w:pPr>
    <w:rPr>
      <w:rFonts w:ascii="Times New Roman" w:hAnsi="Times New Roman" w:cs="Times New Roman"/>
      <w:spacing w:val="-10"/>
    </w:rPr>
  </w:style>
  <w:style w:type="paragraph" w:customStyle="1" w:styleId="27">
    <w:name w:val="Заголовок №2"/>
    <w:basedOn w:val="a"/>
    <w:link w:val="26"/>
    <w:rsid w:val="002D205D"/>
    <w:pPr>
      <w:widowControl w:val="0"/>
      <w:shd w:val="clear" w:color="auto" w:fill="FFFFFF"/>
      <w:spacing w:after="0" w:line="240" w:lineRule="atLeast"/>
      <w:jc w:val="both"/>
      <w:outlineLvl w:val="1"/>
    </w:pPr>
    <w:rPr>
      <w:rFonts w:ascii="Times New Roman" w:hAnsi="Times New Roman" w:cs="Times New Roman"/>
      <w:b/>
      <w:bCs/>
      <w:sz w:val="27"/>
      <w:szCs w:val="27"/>
    </w:rPr>
  </w:style>
  <w:style w:type="paragraph" w:customStyle="1" w:styleId="101">
    <w:name w:val="Основной текст (10)"/>
    <w:basedOn w:val="a"/>
    <w:link w:val="100"/>
    <w:rsid w:val="002D205D"/>
    <w:pPr>
      <w:widowControl w:val="0"/>
      <w:shd w:val="clear" w:color="auto" w:fill="FFFFFF"/>
      <w:spacing w:after="300" w:line="317" w:lineRule="exact"/>
      <w:jc w:val="both"/>
    </w:pPr>
    <w:rPr>
      <w:rFonts w:ascii="Times New Roman" w:hAnsi="Times New Roman" w:cs="Times New Roman"/>
      <w:sz w:val="23"/>
      <w:szCs w:val="23"/>
    </w:rPr>
  </w:style>
  <w:style w:type="paragraph" w:customStyle="1" w:styleId="113">
    <w:name w:val="Основной текст (11)"/>
    <w:basedOn w:val="a"/>
    <w:link w:val="112"/>
    <w:rsid w:val="002D205D"/>
    <w:pPr>
      <w:widowControl w:val="0"/>
      <w:shd w:val="clear" w:color="auto" w:fill="FFFFFF"/>
      <w:spacing w:before="300" w:after="0" w:line="259" w:lineRule="exact"/>
      <w:jc w:val="both"/>
    </w:pPr>
    <w:rPr>
      <w:rFonts w:ascii="Times New Roman" w:hAnsi="Times New Roman" w:cs="Times New Roman"/>
    </w:rPr>
  </w:style>
  <w:style w:type="paragraph" w:customStyle="1" w:styleId="ConsPlusTitle">
    <w:name w:val="ConsPlusTitle"/>
    <w:rsid w:val="002D205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a7">
    <w:name w:val="Обычный (веб) Знак"/>
    <w:aliases w:val=" Знак Знак"/>
    <w:link w:val="a6"/>
    <w:uiPriority w:val="99"/>
    <w:rsid w:val="002D205D"/>
    <w:rPr>
      <w:rFonts w:ascii="Times New Roman" w:eastAsia="Times New Roman" w:hAnsi="Times New Roman" w:cs="Times New Roman"/>
      <w:sz w:val="24"/>
      <w:szCs w:val="24"/>
    </w:rPr>
  </w:style>
  <w:style w:type="character" w:customStyle="1" w:styleId="3pt">
    <w:name w:val="Основной текст + Полужирный;Интервал 3 pt"/>
    <w:rsid w:val="002D205D"/>
    <w:rPr>
      <w:rFonts w:ascii="Times New Roman" w:eastAsia="Times New Roman" w:hAnsi="Times New Roman" w:cs="Times New Roman"/>
      <w:b/>
      <w:bCs/>
      <w:i w:val="0"/>
      <w:iCs w:val="0"/>
      <w:smallCaps w:val="0"/>
      <w:strike w:val="0"/>
      <w:color w:val="000000"/>
      <w:spacing w:val="60"/>
      <w:w w:val="100"/>
      <w:position w:val="0"/>
      <w:sz w:val="27"/>
      <w:szCs w:val="27"/>
      <w:u w:val="none"/>
      <w:shd w:val="clear" w:color="auto" w:fill="FFFFFF"/>
      <w:lang w:val="ru-RU"/>
    </w:rPr>
  </w:style>
  <w:style w:type="character" w:customStyle="1" w:styleId="4FrankRuehl12pt">
    <w:name w:val="Основной текст (4) + FrankRuehl;12 pt;Не полужирный"/>
    <w:rsid w:val="002D205D"/>
    <w:rPr>
      <w:rFonts w:ascii="FrankRuehl" w:eastAsia="FrankRuehl" w:hAnsi="FrankRuehl" w:cs="FrankRuehl"/>
      <w:b/>
      <w:bCs/>
      <w:i w:val="0"/>
      <w:iCs w:val="0"/>
      <w:smallCaps w:val="0"/>
      <w:strike w:val="0"/>
      <w:color w:val="000000"/>
      <w:spacing w:val="0"/>
      <w:w w:val="100"/>
      <w:position w:val="0"/>
      <w:sz w:val="24"/>
      <w:szCs w:val="24"/>
      <w:u w:val="none"/>
      <w:lang w:val="ru-RU"/>
    </w:rPr>
  </w:style>
  <w:style w:type="character" w:customStyle="1" w:styleId="412pt">
    <w:name w:val="Основной текст (4) + 12 pt;Не полужирный"/>
    <w:rsid w:val="002D205D"/>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numbering" w:customStyle="1" w:styleId="16">
    <w:name w:val="Нет списка1"/>
    <w:next w:val="a2"/>
    <w:uiPriority w:val="99"/>
    <w:semiHidden/>
    <w:unhideWhenUsed/>
    <w:rsid w:val="002D205D"/>
  </w:style>
  <w:style w:type="paragraph" w:customStyle="1" w:styleId="17">
    <w:name w:val="Обычный1"/>
    <w:rsid w:val="002D205D"/>
    <w:pPr>
      <w:snapToGrid w:val="0"/>
      <w:spacing w:after="0" w:line="240" w:lineRule="auto"/>
    </w:pPr>
    <w:rPr>
      <w:rFonts w:ascii="Times New Roman" w:eastAsia="Times New Roman" w:hAnsi="Times New Roman" w:cs="Times New Roman"/>
      <w:sz w:val="28"/>
      <w:szCs w:val="20"/>
    </w:rPr>
  </w:style>
  <w:style w:type="paragraph" w:customStyle="1" w:styleId="aff5">
    <w:name w:val="Знак Знак Знак Знак"/>
    <w:basedOn w:val="a"/>
    <w:rsid w:val="002D205D"/>
    <w:pPr>
      <w:spacing w:after="160" w:line="240" w:lineRule="exact"/>
    </w:pPr>
    <w:rPr>
      <w:rFonts w:ascii="Tahoma" w:eastAsia="Times New Roman" w:hAnsi="Tahoma" w:cs="Tahoma"/>
      <w:sz w:val="20"/>
      <w:szCs w:val="20"/>
      <w:lang w:val="en-US" w:eastAsia="en-US"/>
    </w:rPr>
  </w:style>
  <w:style w:type="table" w:customStyle="1" w:styleId="18">
    <w:name w:val="Сетка таблицы1"/>
    <w:basedOn w:val="a1"/>
    <w:next w:val="af7"/>
    <w:uiPriority w:val="59"/>
    <w:rsid w:val="002D20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2D205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2D205D"/>
    <w:pPr>
      <w:widowControl w:val="0"/>
      <w:autoSpaceDE w:val="0"/>
      <w:autoSpaceDN w:val="0"/>
      <w:adjustRightInd w:val="0"/>
      <w:spacing w:after="0" w:line="240" w:lineRule="auto"/>
    </w:pPr>
    <w:rPr>
      <w:rFonts w:ascii="Calibri" w:eastAsia="Times New Roman" w:hAnsi="Calibri" w:cs="Calibri"/>
    </w:rPr>
  </w:style>
  <w:style w:type="character" w:customStyle="1" w:styleId="20">
    <w:name w:val="Заголовок 2 Знак"/>
    <w:basedOn w:val="a0"/>
    <w:link w:val="2"/>
    <w:uiPriority w:val="9"/>
    <w:semiHidden/>
    <w:rsid w:val="002D205D"/>
    <w:rPr>
      <w:rFonts w:asciiTheme="majorHAnsi" w:eastAsiaTheme="majorEastAsia" w:hAnsiTheme="majorHAnsi" w:cstheme="majorBidi"/>
      <w:b/>
      <w:bCs/>
      <w:color w:val="4F81BD" w:themeColor="accent1"/>
      <w:sz w:val="26"/>
      <w:szCs w:val="26"/>
    </w:rPr>
  </w:style>
  <w:style w:type="paragraph" w:customStyle="1" w:styleId="formattext">
    <w:name w:val="formattext"/>
    <w:basedOn w:val="a"/>
    <w:rsid w:val="002D2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5">
    <w:name w:val="Заголовок 11"/>
    <w:basedOn w:val="a"/>
    <w:next w:val="a"/>
    <w:qFormat/>
    <w:rsid w:val="008C75A3"/>
    <w:pPr>
      <w:keepNext/>
      <w:spacing w:after="0" w:line="240" w:lineRule="auto"/>
      <w:jc w:val="both"/>
      <w:outlineLvl w:val="0"/>
    </w:pPr>
    <w:rPr>
      <w:rFonts w:ascii="Times New Roman" w:eastAsia="Times New Roman" w:hAnsi="Times New Roman" w:cs="Times New Roman"/>
      <w:b/>
      <w:sz w:val="28"/>
      <w:szCs w:val="20"/>
    </w:rPr>
  </w:style>
  <w:style w:type="character" w:customStyle="1" w:styleId="19">
    <w:name w:val="Гиперссылка1"/>
    <w:semiHidden/>
    <w:rsid w:val="002367DD"/>
    <w:rPr>
      <w:rFonts w:ascii="Times New Roman" w:hAnsi="Times New Roman"/>
      <w:color w:val="0000FF"/>
      <w:u w:val="single"/>
    </w:rPr>
  </w:style>
  <w:style w:type="paragraph" w:customStyle="1" w:styleId="1a">
    <w:name w:val="Обычный (веб)1"/>
    <w:basedOn w:val="a"/>
    <w:rsid w:val="002367DD"/>
    <w:pPr>
      <w:spacing w:after="0" w:line="240" w:lineRule="auto"/>
    </w:pPr>
    <w:rPr>
      <w:rFonts w:ascii="Times New Roman" w:eastAsia="Calibri" w:hAnsi="Times New Roman" w:cs="Times New Roman"/>
      <w:sz w:val="20"/>
      <w:szCs w:val="20"/>
    </w:rPr>
  </w:style>
  <w:style w:type="paragraph" w:styleId="aff6">
    <w:name w:val="Block Text"/>
    <w:basedOn w:val="a"/>
    <w:uiPriority w:val="99"/>
    <w:unhideWhenUsed/>
    <w:rsid w:val="008F5293"/>
    <w:pPr>
      <w:spacing w:after="0" w:line="240" w:lineRule="auto"/>
      <w:ind w:left="-851" w:right="-1050"/>
      <w:jc w:val="both"/>
    </w:pPr>
    <w:rPr>
      <w:rFonts w:ascii="Arial" w:eastAsia="Times New Roman" w:hAnsi="Arial" w:cs="Arial"/>
      <w:sz w:val="28"/>
      <w:szCs w:val="28"/>
    </w:rPr>
  </w:style>
  <w:style w:type="paragraph" w:customStyle="1" w:styleId="aff7">
    <w:name w:val="Таблицы (моноширинный)"/>
    <w:basedOn w:val="a"/>
    <w:next w:val="a"/>
    <w:uiPriority w:val="99"/>
    <w:rsid w:val="008F529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ff8">
    <w:name w:val="Цветовое выделение"/>
    <w:rsid w:val="008F5293"/>
    <w:rPr>
      <w:b/>
      <w:bCs/>
      <w:color w:val="000080"/>
      <w:sz w:val="20"/>
      <w:szCs w:val="20"/>
    </w:rPr>
  </w:style>
  <w:style w:type="paragraph" w:customStyle="1" w:styleId="aff9">
    <w:basedOn w:val="a"/>
    <w:next w:val="ac"/>
    <w:link w:val="affa"/>
    <w:qFormat/>
    <w:rsid w:val="008F5293"/>
    <w:pPr>
      <w:spacing w:after="0" w:line="240" w:lineRule="auto"/>
      <w:jc w:val="center"/>
    </w:pPr>
    <w:rPr>
      <w:b/>
      <w:bCs/>
      <w:sz w:val="28"/>
      <w:szCs w:val="24"/>
      <w:lang w:eastAsia="ar-SA"/>
    </w:rPr>
  </w:style>
  <w:style w:type="character" w:customStyle="1" w:styleId="affa">
    <w:name w:val="Название Знак"/>
    <w:basedOn w:val="a0"/>
    <w:link w:val="aff9"/>
    <w:rsid w:val="008F5293"/>
    <w:rPr>
      <w:b/>
      <w:bCs/>
      <w:sz w:val="28"/>
      <w:szCs w:val="24"/>
      <w:lang w:eastAsia="ar-SA"/>
    </w:rPr>
  </w:style>
  <w:style w:type="paragraph" w:customStyle="1" w:styleId="1b">
    <w:name w:val="Заголовок1"/>
    <w:basedOn w:val="a"/>
    <w:next w:val="af5"/>
    <w:qFormat/>
    <w:rsid w:val="008F5293"/>
    <w:pPr>
      <w:keepNext/>
      <w:suppressAutoHyphens/>
      <w:spacing w:before="240" w:after="120"/>
    </w:pPr>
    <w:rPr>
      <w:rFonts w:ascii="Liberation Sans" w:eastAsia="Microsoft YaHei" w:hAnsi="Liberation Sans" w:cs="Arial"/>
      <w:sz w:val="28"/>
      <w:szCs w:val="28"/>
    </w:rPr>
  </w:style>
  <w:style w:type="paragraph" w:customStyle="1" w:styleId="s16">
    <w:name w:val="s_16"/>
    <w:basedOn w:val="a"/>
    <w:rsid w:val="009240D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png" Type="http://schemas.openxmlformats.org/officeDocument/2006/relationships/image"/><Relationship Id="rId26" Target="media/image19.png" Type="http://schemas.openxmlformats.org/officeDocument/2006/relationships/image"/><Relationship Id="rId39" Target="media/image32.jpeg" Type="http://schemas.openxmlformats.org/officeDocument/2006/relationships/image"/><Relationship Id="rId21" Target="media/image14.jpeg" Type="http://schemas.openxmlformats.org/officeDocument/2006/relationships/image"/><Relationship Id="rId34" Target="media/image27.pn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50" Target="media/image43.jpeg" Type="http://schemas.openxmlformats.org/officeDocument/2006/relationships/image"/><Relationship Id="rId55" Target="fontTable.xml" Type="http://schemas.openxmlformats.org/officeDocument/2006/relationships/fontTable"/><Relationship Id="rId7" Target="endnotes.xml" Type="http://schemas.openxmlformats.org/officeDocument/2006/relationships/endnotes"/><Relationship Id="rId12" Target="media/image5.pn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pn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41" Target="media/image34.jpeg" Type="http://schemas.openxmlformats.org/officeDocument/2006/relationships/image"/><Relationship Id="rId54" Target="media/image45.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png" Type="http://schemas.openxmlformats.org/officeDocument/2006/relationships/image"/><Relationship Id="rId53" Target="http://&#1087;&#1088;&#1072;&#1074;&#1086;-&#1084;&#1080;&#1085;&#1102;&#1089;&#1090;.&#1088;&#1092;" TargetMode="External" Type="http://schemas.openxmlformats.org/officeDocument/2006/relationships/hyperlink"/><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10" Target="media/image3.png"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44" Target="media/image37.png" Type="http://schemas.openxmlformats.org/officeDocument/2006/relationships/image"/><Relationship Id="rId52" Target="http://pravo-minjust.ru"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png" Type="http://schemas.openxmlformats.org/officeDocument/2006/relationships/image"/><Relationship Id="rId35" Target="media/image28.jpeg" Type="http://schemas.openxmlformats.org/officeDocument/2006/relationships/image"/><Relationship Id="rId43" Target="media/image36.png" Type="http://schemas.openxmlformats.org/officeDocument/2006/relationships/image"/><Relationship Id="rId48" Target="media/image41.jpeg" Type="http://schemas.openxmlformats.org/officeDocument/2006/relationships/image"/><Relationship Id="rId56" Target="theme/theme1.xml" Type="http://schemas.openxmlformats.org/officeDocument/2006/relationships/theme"/><Relationship Id="rId8" Target="media/image1.jpeg" Type="http://schemas.openxmlformats.org/officeDocument/2006/relationships/image"/><Relationship Id="rId51" Target="media/image44.jpeg" Type="http://schemas.openxmlformats.org/officeDocument/2006/relationships/image"/><Relationship Id="rId3" Target="styles.xml" Type="http://schemas.openxmlformats.org/officeDocument/2006/relationships/styl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9AA3-4AE2-4E91-B4D7-F4139DC7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7189</Words>
  <Characters>40980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2</cp:revision>
  <cp:lastPrinted>2025-06-06T06:58:00Z</cp:lastPrinted>
  <dcterms:created xsi:type="dcterms:W3CDTF">2025-06-06T07:07:00Z</dcterms:created>
  <dcterms:modified xsi:type="dcterms:W3CDTF">2025-06-06T07:07:00Z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5621472</vt:lpwstr>
  </property>
  <property fmtid="{D5CDD505-2E9C-101B-9397-08002B2CF9AE}" name="NXPowerLiteSettings" pid="3">
    <vt:lpwstr>C7000400038000</vt:lpwstr>
  </property>
  <property fmtid="{D5CDD505-2E9C-101B-9397-08002B2CF9AE}" name="NXPowerLiteVersion" pid="4">
    <vt:lpwstr>S10.3.1</vt:lpwstr>
  </property>
</Properties>
</file>