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675" w:rsidRPr="009957BE" w:rsidRDefault="004F2675" w:rsidP="004F2675">
      <w:pPr>
        <w:pStyle w:val="1"/>
        <w:tabs>
          <w:tab w:val="left" w:pos="8789"/>
        </w:tabs>
        <w:ind w:left="-180" w:right="566" w:firstLine="180"/>
        <w:jc w:val="center"/>
        <w:rPr>
          <w:sz w:val="24"/>
          <w:szCs w:val="24"/>
        </w:rPr>
      </w:pPr>
      <w:r w:rsidRPr="009957BE">
        <w:rPr>
          <w:sz w:val="24"/>
          <w:szCs w:val="24"/>
        </w:rPr>
        <w:t xml:space="preserve">          </w:t>
      </w:r>
      <w:r>
        <w:rPr>
          <w:noProof/>
          <w:sz w:val="24"/>
          <w:szCs w:val="24"/>
        </w:rPr>
        <w:drawing>
          <wp:inline distT="0" distB="0" distL="0" distR="0">
            <wp:extent cx="1614170" cy="1941830"/>
            <wp:effectExtent l="19050" t="0" r="5080" b="0"/>
            <wp:docPr id="1" name="Рисунок 1" descr="Кыштовский 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ыштовский р(герб)"/>
                    <pic:cNvPicPr>
                      <a:picLocks noChangeAspect="1" noChangeArrowheads="1"/>
                    </pic:cNvPicPr>
                  </pic:nvPicPr>
                  <pic:blipFill>
                    <a:blip r:embed="rId6" cstate="print"/>
                    <a:srcRect/>
                    <a:stretch>
                      <a:fillRect/>
                    </a:stretch>
                  </pic:blipFill>
                  <pic:spPr bwMode="auto">
                    <a:xfrm>
                      <a:off x="0" y="0"/>
                      <a:ext cx="1614170" cy="1941830"/>
                    </a:xfrm>
                    <a:prstGeom prst="rect">
                      <a:avLst/>
                    </a:prstGeom>
                    <a:noFill/>
                    <a:ln w="9525">
                      <a:noFill/>
                      <a:miter lim="800000"/>
                      <a:headEnd/>
                      <a:tailEnd/>
                    </a:ln>
                  </pic:spPr>
                </pic:pic>
              </a:graphicData>
            </a:graphic>
          </wp:inline>
        </w:drawing>
      </w:r>
      <w:r w:rsidRPr="009957BE">
        <w:rPr>
          <w:sz w:val="24"/>
          <w:szCs w:val="24"/>
        </w:rPr>
        <w:t xml:space="preserve"> </w:t>
      </w: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52"/>
          <w:szCs w:val="52"/>
        </w:rPr>
      </w:pPr>
    </w:p>
    <w:p w:rsidR="004F2675" w:rsidRPr="009957BE" w:rsidRDefault="004F2675" w:rsidP="004F2675">
      <w:pPr>
        <w:pStyle w:val="1"/>
        <w:jc w:val="center"/>
        <w:rPr>
          <w:sz w:val="52"/>
          <w:szCs w:val="52"/>
        </w:rPr>
      </w:pPr>
      <w:r w:rsidRPr="009957BE">
        <w:rPr>
          <w:sz w:val="52"/>
          <w:szCs w:val="52"/>
        </w:rPr>
        <w:t>БЮЛЛЕТЕНЬ</w:t>
      </w:r>
    </w:p>
    <w:p w:rsidR="004F2675" w:rsidRPr="009957BE" w:rsidRDefault="004F2675" w:rsidP="004F2675">
      <w:pPr>
        <w:pStyle w:val="1"/>
        <w:jc w:val="center"/>
        <w:rPr>
          <w:sz w:val="52"/>
          <w:szCs w:val="52"/>
        </w:rPr>
      </w:pPr>
      <w:r w:rsidRPr="009957BE">
        <w:rPr>
          <w:sz w:val="52"/>
          <w:szCs w:val="52"/>
        </w:rPr>
        <w:t xml:space="preserve">органов местного самоуправления </w:t>
      </w:r>
    </w:p>
    <w:p w:rsidR="004F2675" w:rsidRPr="009957BE" w:rsidRDefault="004F2675" w:rsidP="004F2675">
      <w:pPr>
        <w:pStyle w:val="1"/>
        <w:jc w:val="center"/>
        <w:rPr>
          <w:sz w:val="52"/>
          <w:szCs w:val="52"/>
        </w:rPr>
      </w:pPr>
      <w:r w:rsidRPr="009957BE">
        <w:rPr>
          <w:sz w:val="52"/>
          <w:szCs w:val="52"/>
        </w:rPr>
        <w:t>Кыштовского района</w:t>
      </w:r>
    </w:p>
    <w:p w:rsidR="004F2675" w:rsidRPr="009957BE" w:rsidRDefault="004F2675" w:rsidP="004F2675">
      <w:pPr>
        <w:pStyle w:val="1"/>
        <w:jc w:val="center"/>
        <w:rPr>
          <w:sz w:val="52"/>
          <w:szCs w:val="52"/>
        </w:rPr>
      </w:pPr>
      <w:r w:rsidRPr="009957BE">
        <w:rPr>
          <w:sz w:val="52"/>
          <w:szCs w:val="52"/>
        </w:rPr>
        <w:t>Новосибирской области</w:t>
      </w:r>
    </w:p>
    <w:p w:rsidR="004F2675" w:rsidRPr="009957BE" w:rsidRDefault="004F2675" w:rsidP="004F2675">
      <w:pPr>
        <w:pStyle w:val="1"/>
        <w:jc w:val="center"/>
        <w:rPr>
          <w:sz w:val="52"/>
          <w:szCs w:val="52"/>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 w:rsidR="004F2675" w:rsidRPr="009957BE" w:rsidRDefault="004F2675" w:rsidP="004F2675"/>
    <w:p w:rsidR="004F2675" w:rsidRPr="009957BE" w:rsidRDefault="004F2675" w:rsidP="004F2675"/>
    <w:p w:rsidR="004F2675" w:rsidRPr="009957BE" w:rsidRDefault="004F2675" w:rsidP="004F2675"/>
    <w:p w:rsidR="004F2675" w:rsidRPr="009957BE" w:rsidRDefault="004F2675" w:rsidP="004F2675">
      <w:pPr>
        <w:pStyle w:val="1"/>
        <w:jc w:val="center"/>
        <w:rPr>
          <w:sz w:val="24"/>
          <w:szCs w:val="24"/>
        </w:rPr>
      </w:pPr>
    </w:p>
    <w:p w:rsidR="004F2675" w:rsidRPr="009957BE" w:rsidRDefault="004F2675" w:rsidP="004F2675"/>
    <w:p w:rsidR="004F2675" w:rsidRPr="009957BE" w:rsidRDefault="004F2675" w:rsidP="004F2675"/>
    <w:p w:rsidR="004F2675" w:rsidRPr="009957BE" w:rsidRDefault="004F2675" w:rsidP="004F2675"/>
    <w:p w:rsidR="004F2675" w:rsidRPr="004F2675" w:rsidRDefault="004F2675" w:rsidP="004F2675">
      <w:pPr>
        <w:spacing w:after="0"/>
        <w:jc w:val="center"/>
        <w:rPr>
          <w:rFonts w:ascii="Times New Roman" w:hAnsi="Times New Roman" w:cs="Times New Roman"/>
          <w:sz w:val="28"/>
          <w:szCs w:val="28"/>
        </w:rPr>
      </w:pPr>
      <w:r w:rsidRPr="004F2675">
        <w:rPr>
          <w:rFonts w:ascii="Times New Roman" w:hAnsi="Times New Roman" w:cs="Times New Roman"/>
          <w:sz w:val="28"/>
          <w:szCs w:val="28"/>
        </w:rPr>
        <w:t xml:space="preserve">№ </w:t>
      </w:r>
      <w:r w:rsidR="00D30D36">
        <w:rPr>
          <w:rFonts w:ascii="Times New Roman" w:hAnsi="Times New Roman" w:cs="Times New Roman"/>
          <w:sz w:val="28"/>
          <w:szCs w:val="28"/>
        </w:rPr>
        <w:t>2</w:t>
      </w:r>
      <w:r w:rsidR="008B0CBC">
        <w:rPr>
          <w:rFonts w:ascii="Times New Roman" w:hAnsi="Times New Roman" w:cs="Times New Roman"/>
          <w:sz w:val="28"/>
          <w:szCs w:val="28"/>
        </w:rPr>
        <w:t>5</w:t>
      </w:r>
    </w:p>
    <w:p w:rsidR="004F2675" w:rsidRPr="004F2675" w:rsidRDefault="004F2675" w:rsidP="004F2675">
      <w:pPr>
        <w:spacing w:after="0"/>
        <w:jc w:val="center"/>
        <w:rPr>
          <w:rFonts w:ascii="Times New Roman" w:hAnsi="Times New Roman" w:cs="Times New Roman"/>
          <w:sz w:val="28"/>
          <w:szCs w:val="28"/>
        </w:rPr>
      </w:pPr>
    </w:p>
    <w:p w:rsidR="005A1303" w:rsidRDefault="005C666F" w:rsidP="004F2675">
      <w:pPr>
        <w:spacing w:after="0"/>
        <w:jc w:val="center"/>
        <w:rPr>
          <w:rFonts w:ascii="Times New Roman" w:hAnsi="Times New Roman" w:cs="Times New Roman"/>
          <w:sz w:val="28"/>
          <w:szCs w:val="28"/>
        </w:rPr>
      </w:pPr>
      <w:r>
        <w:rPr>
          <w:rFonts w:ascii="Times New Roman" w:hAnsi="Times New Roman" w:cs="Times New Roman"/>
          <w:sz w:val="28"/>
          <w:szCs w:val="28"/>
        </w:rPr>
        <w:t>1</w:t>
      </w:r>
      <w:r w:rsidR="008B0CBC">
        <w:rPr>
          <w:rFonts w:ascii="Times New Roman" w:hAnsi="Times New Roman" w:cs="Times New Roman"/>
          <w:sz w:val="28"/>
          <w:szCs w:val="28"/>
        </w:rPr>
        <w:t>8</w:t>
      </w:r>
      <w:r w:rsidR="004F2675" w:rsidRPr="004F2675">
        <w:rPr>
          <w:rFonts w:ascii="Times New Roman" w:hAnsi="Times New Roman" w:cs="Times New Roman"/>
          <w:sz w:val="28"/>
          <w:szCs w:val="28"/>
        </w:rPr>
        <w:t>.0</w:t>
      </w:r>
      <w:r w:rsidR="00D30D36">
        <w:rPr>
          <w:rFonts w:ascii="Times New Roman" w:hAnsi="Times New Roman" w:cs="Times New Roman"/>
          <w:sz w:val="28"/>
          <w:szCs w:val="28"/>
        </w:rPr>
        <w:t>6</w:t>
      </w:r>
      <w:r w:rsidR="004F2675" w:rsidRPr="004F2675">
        <w:rPr>
          <w:rFonts w:ascii="Times New Roman" w:hAnsi="Times New Roman" w:cs="Times New Roman"/>
          <w:sz w:val="28"/>
          <w:szCs w:val="28"/>
        </w:rPr>
        <w:t>.2021</w:t>
      </w:r>
    </w:p>
    <w:p w:rsidR="005D3BD2" w:rsidRDefault="005D3BD2" w:rsidP="004F2675">
      <w:pPr>
        <w:spacing w:after="0"/>
        <w:jc w:val="center"/>
        <w:rPr>
          <w:rFonts w:ascii="Times New Roman" w:hAnsi="Times New Roman" w:cs="Times New Roman"/>
          <w:sz w:val="28"/>
          <w:szCs w:val="28"/>
        </w:rPr>
      </w:pPr>
    </w:p>
    <w:p w:rsidR="00583ACD" w:rsidRPr="00EE4D52" w:rsidRDefault="00583ACD" w:rsidP="00583ACD">
      <w:pPr>
        <w:widowControl w:val="0"/>
        <w:autoSpaceDE w:val="0"/>
        <w:autoSpaceDN w:val="0"/>
        <w:adjustRightInd w:val="0"/>
        <w:spacing w:after="0" w:line="240" w:lineRule="auto"/>
        <w:jc w:val="center"/>
        <w:rPr>
          <w:rFonts w:ascii="Times New Roman" w:hAnsi="Times New Roman" w:cs="Times New Roman"/>
          <w:sz w:val="28"/>
          <w:szCs w:val="28"/>
        </w:rPr>
      </w:pPr>
      <w:r w:rsidRPr="00EE4D52">
        <w:rPr>
          <w:rFonts w:ascii="Times New Roman" w:hAnsi="Times New Roman" w:cs="Times New Roman"/>
          <w:sz w:val="28"/>
          <w:szCs w:val="28"/>
        </w:rPr>
        <w:lastRenderedPageBreak/>
        <w:t xml:space="preserve">     </w:t>
      </w:r>
      <w:r w:rsidRPr="00EE4D52">
        <w:rPr>
          <w:rFonts w:ascii="Times New Roman" w:hAnsi="Times New Roman" w:cs="Times New Roman"/>
          <w:noProof/>
          <w:sz w:val="28"/>
          <w:szCs w:val="28"/>
        </w:rPr>
        <w:drawing>
          <wp:inline distT="0" distB="0" distL="0" distR="0">
            <wp:extent cx="553085" cy="648335"/>
            <wp:effectExtent l="19050" t="0" r="0" b="0"/>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553085" cy="648335"/>
                    </a:xfrm>
                    <a:prstGeom prst="rect">
                      <a:avLst/>
                    </a:prstGeom>
                    <a:noFill/>
                    <a:ln w="9525">
                      <a:noFill/>
                      <a:miter lim="800000"/>
                      <a:headEnd/>
                      <a:tailEnd/>
                    </a:ln>
                  </pic:spPr>
                </pic:pic>
              </a:graphicData>
            </a:graphic>
          </wp:inline>
        </w:drawing>
      </w:r>
      <w:r w:rsidRPr="00EE4D52">
        <w:rPr>
          <w:rFonts w:ascii="Times New Roman" w:hAnsi="Times New Roman" w:cs="Times New Roman"/>
          <w:sz w:val="28"/>
          <w:szCs w:val="28"/>
        </w:rPr>
        <w:t xml:space="preserve">                                                               </w:t>
      </w:r>
    </w:p>
    <w:p w:rsidR="00583ACD" w:rsidRPr="00583ACD" w:rsidRDefault="00583ACD" w:rsidP="00583ACD">
      <w:pPr>
        <w:widowControl w:val="0"/>
        <w:autoSpaceDE w:val="0"/>
        <w:autoSpaceDN w:val="0"/>
        <w:adjustRightInd w:val="0"/>
        <w:spacing w:after="0" w:line="240" w:lineRule="auto"/>
        <w:jc w:val="center"/>
        <w:rPr>
          <w:rFonts w:ascii="Times New Roman" w:hAnsi="Times New Roman" w:cs="Times New Roman"/>
          <w:b/>
          <w:sz w:val="28"/>
          <w:szCs w:val="28"/>
        </w:rPr>
      </w:pPr>
      <w:r w:rsidRPr="00583ACD">
        <w:rPr>
          <w:rFonts w:ascii="Times New Roman" w:hAnsi="Times New Roman" w:cs="Times New Roman"/>
          <w:b/>
          <w:sz w:val="28"/>
          <w:szCs w:val="28"/>
        </w:rPr>
        <w:t>Совет депутатов Кыштовского района Новосибирской области</w:t>
      </w:r>
    </w:p>
    <w:p w:rsidR="00583ACD" w:rsidRPr="00583ACD" w:rsidRDefault="00583ACD" w:rsidP="00583ACD">
      <w:pPr>
        <w:widowControl w:val="0"/>
        <w:autoSpaceDE w:val="0"/>
        <w:autoSpaceDN w:val="0"/>
        <w:adjustRightInd w:val="0"/>
        <w:spacing w:after="0" w:line="240" w:lineRule="auto"/>
        <w:rPr>
          <w:rFonts w:ascii="Times New Roman" w:hAnsi="Times New Roman" w:cs="Times New Roman"/>
          <w:b/>
          <w:sz w:val="28"/>
          <w:szCs w:val="28"/>
        </w:rPr>
      </w:pPr>
      <w:r w:rsidRPr="00583ACD">
        <w:rPr>
          <w:rFonts w:ascii="Times New Roman" w:hAnsi="Times New Roman" w:cs="Times New Roman"/>
          <w:b/>
          <w:sz w:val="28"/>
          <w:szCs w:val="28"/>
        </w:rPr>
        <w:t xml:space="preserve">                                                        Четвертого созыва</w:t>
      </w:r>
    </w:p>
    <w:p w:rsidR="00583ACD" w:rsidRPr="00583ACD" w:rsidRDefault="00583ACD" w:rsidP="00583ACD">
      <w:pPr>
        <w:widowControl w:val="0"/>
        <w:autoSpaceDE w:val="0"/>
        <w:autoSpaceDN w:val="0"/>
        <w:adjustRightInd w:val="0"/>
        <w:spacing w:after="0" w:line="240" w:lineRule="auto"/>
        <w:rPr>
          <w:rFonts w:ascii="Times New Roman" w:hAnsi="Times New Roman" w:cs="Times New Roman"/>
          <w:b/>
          <w:sz w:val="28"/>
          <w:szCs w:val="28"/>
        </w:rPr>
      </w:pPr>
    </w:p>
    <w:p w:rsidR="00583ACD" w:rsidRPr="00583ACD" w:rsidRDefault="00583ACD" w:rsidP="00583ACD">
      <w:pPr>
        <w:widowControl w:val="0"/>
        <w:autoSpaceDE w:val="0"/>
        <w:autoSpaceDN w:val="0"/>
        <w:adjustRightInd w:val="0"/>
        <w:spacing w:after="0" w:line="240" w:lineRule="auto"/>
        <w:rPr>
          <w:rFonts w:ascii="Times New Roman" w:hAnsi="Times New Roman" w:cs="Times New Roman"/>
          <w:b/>
          <w:sz w:val="28"/>
          <w:szCs w:val="28"/>
        </w:rPr>
      </w:pPr>
      <w:r w:rsidRPr="00583ACD">
        <w:rPr>
          <w:rFonts w:ascii="Times New Roman" w:hAnsi="Times New Roman" w:cs="Times New Roman"/>
          <w:b/>
          <w:sz w:val="28"/>
          <w:szCs w:val="28"/>
        </w:rPr>
        <w:t xml:space="preserve">                                                          </w:t>
      </w:r>
      <w:proofErr w:type="gramStart"/>
      <w:r w:rsidRPr="00583ACD">
        <w:rPr>
          <w:rFonts w:ascii="Times New Roman" w:hAnsi="Times New Roman" w:cs="Times New Roman"/>
          <w:b/>
          <w:sz w:val="28"/>
          <w:szCs w:val="28"/>
        </w:rPr>
        <w:t>Р</w:t>
      </w:r>
      <w:proofErr w:type="gramEnd"/>
      <w:r w:rsidRPr="00583ACD">
        <w:rPr>
          <w:rFonts w:ascii="Times New Roman" w:hAnsi="Times New Roman" w:cs="Times New Roman"/>
          <w:b/>
          <w:sz w:val="28"/>
          <w:szCs w:val="28"/>
        </w:rPr>
        <w:t xml:space="preserve"> Е Ш Е Н И Е</w:t>
      </w:r>
    </w:p>
    <w:p w:rsidR="00583ACD" w:rsidRPr="00583ACD" w:rsidRDefault="00583ACD" w:rsidP="00583AC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583ACD">
        <w:rPr>
          <w:rFonts w:ascii="Times New Roman" w:hAnsi="Times New Roman" w:cs="Times New Roman"/>
          <w:b/>
          <w:sz w:val="28"/>
          <w:szCs w:val="28"/>
        </w:rPr>
        <w:t>(восьмой сессии)</w:t>
      </w:r>
    </w:p>
    <w:p w:rsidR="00583ACD" w:rsidRPr="00EE4D52" w:rsidRDefault="00583ACD" w:rsidP="00583ACD">
      <w:pPr>
        <w:widowControl w:val="0"/>
        <w:autoSpaceDE w:val="0"/>
        <w:autoSpaceDN w:val="0"/>
        <w:adjustRightInd w:val="0"/>
        <w:spacing w:after="0" w:line="240" w:lineRule="auto"/>
        <w:rPr>
          <w:rFonts w:ascii="Times New Roman" w:hAnsi="Times New Roman" w:cs="Times New Roman"/>
          <w:sz w:val="28"/>
          <w:szCs w:val="28"/>
        </w:rPr>
      </w:pPr>
      <w:r w:rsidRPr="00EE4D52">
        <w:rPr>
          <w:rFonts w:ascii="Times New Roman" w:hAnsi="Times New Roman" w:cs="Times New Roman"/>
          <w:sz w:val="28"/>
          <w:szCs w:val="28"/>
        </w:rPr>
        <w:t xml:space="preserve">   </w:t>
      </w:r>
    </w:p>
    <w:p w:rsidR="00583ACD" w:rsidRPr="00EE4D52" w:rsidRDefault="00583ACD" w:rsidP="00583ACD">
      <w:pPr>
        <w:widowControl w:val="0"/>
        <w:autoSpaceDE w:val="0"/>
        <w:autoSpaceDN w:val="0"/>
        <w:adjustRightInd w:val="0"/>
        <w:spacing w:after="0" w:line="240" w:lineRule="auto"/>
        <w:jc w:val="both"/>
        <w:rPr>
          <w:rFonts w:ascii="Times New Roman" w:hAnsi="Times New Roman" w:cs="Times New Roman"/>
          <w:sz w:val="28"/>
          <w:szCs w:val="28"/>
        </w:rPr>
      </w:pPr>
      <w:r w:rsidRPr="00EE4D52">
        <w:rPr>
          <w:rFonts w:ascii="Times New Roman" w:hAnsi="Times New Roman" w:cs="Times New Roman"/>
          <w:sz w:val="28"/>
          <w:szCs w:val="28"/>
        </w:rPr>
        <w:t xml:space="preserve">18.06.2021 г.                                                                                                     №  </w:t>
      </w:r>
      <w:r>
        <w:rPr>
          <w:rFonts w:ascii="Times New Roman" w:hAnsi="Times New Roman" w:cs="Times New Roman"/>
          <w:sz w:val="28"/>
          <w:szCs w:val="28"/>
        </w:rPr>
        <w:t>51</w:t>
      </w:r>
      <w:r w:rsidRPr="00EE4D52">
        <w:rPr>
          <w:rFonts w:ascii="Times New Roman" w:hAnsi="Times New Roman" w:cs="Times New Roman"/>
          <w:sz w:val="28"/>
          <w:szCs w:val="28"/>
        </w:rPr>
        <w:t xml:space="preserve">           </w:t>
      </w:r>
    </w:p>
    <w:p w:rsidR="00583ACD" w:rsidRPr="00EE4D52" w:rsidRDefault="00583ACD" w:rsidP="00583ACD">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EE4D52">
        <w:rPr>
          <w:rFonts w:ascii="Times New Roman" w:hAnsi="Times New Roman" w:cs="Times New Roman"/>
          <w:sz w:val="28"/>
          <w:szCs w:val="28"/>
        </w:rPr>
        <w:t>с</w:t>
      </w:r>
      <w:proofErr w:type="gramEnd"/>
      <w:r w:rsidRPr="00EE4D52">
        <w:rPr>
          <w:rFonts w:ascii="Times New Roman" w:hAnsi="Times New Roman" w:cs="Times New Roman"/>
          <w:sz w:val="28"/>
          <w:szCs w:val="28"/>
        </w:rPr>
        <w:t>. Кыштовка</w:t>
      </w:r>
    </w:p>
    <w:p w:rsidR="00583ACD" w:rsidRPr="00EE4D52" w:rsidRDefault="00583ACD" w:rsidP="00583ACD">
      <w:pPr>
        <w:widowControl w:val="0"/>
        <w:autoSpaceDE w:val="0"/>
        <w:autoSpaceDN w:val="0"/>
        <w:adjustRightInd w:val="0"/>
        <w:spacing w:after="0" w:line="240" w:lineRule="auto"/>
        <w:rPr>
          <w:rFonts w:ascii="Times New Roman" w:hAnsi="Times New Roman" w:cs="Times New Roman"/>
          <w:sz w:val="28"/>
          <w:szCs w:val="28"/>
        </w:rPr>
      </w:pPr>
    </w:p>
    <w:p w:rsidR="00583ACD" w:rsidRPr="00EE4D52" w:rsidRDefault="00583ACD" w:rsidP="00583ACD">
      <w:pPr>
        <w:widowControl w:val="0"/>
        <w:autoSpaceDE w:val="0"/>
        <w:autoSpaceDN w:val="0"/>
        <w:adjustRightInd w:val="0"/>
        <w:spacing w:after="0" w:line="240" w:lineRule="auto"/>
        <w:jc w:val="both"/>
        <w:rPr>
          <w:rFonts w:ascii="Times New Roman" w:hAnsi="Times New Roman" w:cs="Times New Roman"/>
          <w:sz w:val="28"/>
          <w:szCs w:val="28"/>
        </w:rPr>
      </w:pPr>
      <w:r w:rsidRPr="00EE4D52">
        <w:rPr>
          <w:rFonts w:ascii="Times New Roman" w:hAnsi="Times New Roman" w:cs="Times New Roman"/>
          <w:sz w:val="28"/>
          <w:szCs w:val="28"/>
        </w:rPr>
        <w:t>О внесении изменений в решение</w:t>
      </w:r>
    </w:p>
    <w:p w:rsidR="00583ACD" w:rsidRPr="00EE4D52" w:rsidRDefault="00583ACD" w:rsidP="00583ACD">
      <w:pPr>
        <w:widowControl w:val="0"/>
        <w:autoSpaceDE w:val="0"/>
        <w:autoSpaceDN w:val="0"/>
        <w:adjustRightInd w:val="0"/>
        <w:spacing w:after="0" w:line="240" w:lineRule="auto"/>
        <w:jc w:val="both"/>
        <w:rPr>
          <w:rFonts w:ascii="Times New Roman" w:hAnsi="Times New Roman" w:cs="Times New Roman"/>
          <w:sz w:val="28"/>
          <w:szCs w:val="28"/>
        </w:rPr>
      </w:pPr>
      <w:r w:rsidRPr="00EE4D52">
        <w:rPr>
          <w:rFonts w:ascii="Times New Roman" w:hAnsi="Times New Roman" w:cs="Times New Roman"/>
          <w:sz w:val="28"/>
          <w:szCs w:val="28"/>
        </w:rPr>
        <w:t>Сессии Совета депутатов «О бюджете</w:t>
      </w:r>
    </w:p>
    <w:p w:rsidR="00583ACD" w:rsidRPr="00EE4D52" w:rsidRDefault="00583ACD" w:rsidP="00583ACD">
      <w:pPr>
        <w:widowControl w:val="0"/>
        <w:autoSpaceDE w:val="0"/>
        <w:autoSpaceDN w:val="0"/>
        <w:adjustRightInd w:val="0"/>
        <w:spacing w:after="0" w:line="240" w:lineRule="auto"/>
        <w:jc w:val="both"/>
        <w:rPr>
          <w:rFonts w:ascii="Times New Roman" w:hAnsi="Times New Roman" w:cs="Times New Roman"/>
          <w:sz w:val="28"/>
          <w:szCs w:val="28"/>
        </w:rPr>
      </w:pPr>
      <w:r w:rsidRPr="00EE4D52">
        <w:rPr>
          <w:rFonts w:ascii="Times New Roman" w:hAnsi="Times New Roman" w:cs="Times New Roman"/>
          <w:sz w:val="28"/>
          <w:szCs w:val="28"/>
        </w:rPr>
        <w:t>Кыштовского района Новосибирской области</w:t>
      </w:r>
    </w:p>
    <w:p w:rsidR="00583ACD" w:rsidRPr="00EE4D52" w:rsidRDefault="00583ACD" w:rsidP="00583ACD">
      <w:pPr>
        <w:widowControl w:val="0"/>
        <w:autoSpaceDE w:val="0"/>
        <w:autoSpaceDN w:val="0"/>
        <w:adjustRightInd w:val="0"/>
        <w:spacing w:after="0" w:line="240" w:lineRule="auto"/>
        <w:jc w:val="both"/>
        <w:rPr>
          <w:rFonts w:ascii="Times New Roman" w:hAnsi="Times New Roman" w:cs="Times New Roman"/>
          <w:sz w:val="28"/>
          <w:szCs w:val="28"/>
        </w:rPr>
      </w:pPr>
      <w:r w:rsidRPr="00EE4D52">
        <w:rPr>
          <w:rFonts w:ascii="Times New Roman" w:hAnsi="Times New Roman" w:cs="Times New Roman"/>
          <w:sz w:val="28"/>
          <w:szCs w:val="28"/>
        </w:rPr>
        <w:t xml:space="preserve"> на 2021 и плановый период 2022-2023 годы»</w:t>
      </w:r>
    </w:p>
    <w:p w:rsidR="00583ACD" w:rsidRPr="00EE4D52" w:rsidRDefault="00583ACD" w:rsidP="00583ACD">
      <w:pPr>
        <w:widowControl w:val="0"/>
        <w:autoSpaceDE w:val="0"/>
        <w:autoSpaceDN w:val="0"/>
        <w:adjustRightInd w:val="0"/>
        <w:spacing w:after="0" w:line="240" w:lineRule="auto"/>
        <w:rPr>
          <w:rFonts w:ascii="Times New Roman" w:hAnsi="Times New Roman" w:cs="Times New Roman"/>
          <w:sz w:val="28"/>
          <w:szCs w:val="28"/>
        </w:rPr>
      </w:pPr>
    </w:p>
    <w:p w:rsidR="00583ACD" w:rsidRPr="00EE4D52" w:rsidRDefault="00583ACD" w:rsidP="00583ACD">
      <w:pPr>
        <w:widowControl w:val="0"/>
        <w:autoSpaceDE w:val="0"/>
        <w:autoSpaceDN w:val="0"/>
        <w:adjustRightInd w:val="0"/>
        <w:spacing w:after="0" w:line="240" w:lineRule="auto"/>
        <w:ind w:firstLine="708"/>
        <w:rPr>
          <w:rFonts w:ascii="Times New Roman" w:hAnsi="Times New Roman" w:cs="Times New Roman"/>
          <w:b/>
          <w:bCs/>
          <w:sz w:val="28"/>
          <w:szCs w:val="28"/>
        </w:rPr>
      </w:pPr>
      <w:r w:rsidRPr="00EE4D52">
        <w:rPr>
          <w:rFonts w:ascii="Times New Roman" w:hAnsi="Times New Roman" w:cs="Times New Roman"/>
          <w:b/>
          <w:bCs/>
          <w:sz w:val="28"/>
          <w:szCs w:val="28"/>
        </w:rPr>
        <w:t>Совет депутатов Кыштовского района решил:</w:t>
      </w:r>
    </w:p>
    <w:p w:rsidR="00583ACD" w:rsidRPr="00EE4D52" w:rsidRDefault="00583ACD" w:rsidP="00583ACD">
      <w:pPr>
        <w:widowControl w:val="0"/>
        <w:autoSpaceDE w:val="0"/>
        <w:autoSpaceDN w:val="0"/>
        <w:adjustRightInd w:val="0"/>
        <w:spacing w:after="0" w:line="240" w:lineRule="auto"/>
        <w:rPr>
          <w:rFonts w:ascii="Times New Roman" w:hAnsi="Times New Roman" w:cs="Times New Roman"/>
          <w:sz w:val="28"/>
          <w:szCs w:val="28"/>
        </w:rPr>
      </w:pPr>
    </w:p>
    <w:p w:rsidR="00583ACD" w:rsidRPr="00EE4D52" w:rsidRDefault="00583ACD" w:rsidP="00583ACD">
      <w:pPr>
        <w:widowControl w:val="0"/>
        <w:autoSpaceDE w:val="0"/>
        <w:autoSpaceDN w:val="0"/>
        <w:adjustRightInd w:val="0"/>
        <w:spacing w:after="0" w:line="240" w:lineRule="auto"/>
        <w:jc w:val="both"/>
        <w:rPr>
          <w:rFonts w:ascii="Times New Roman" w:hAnsi="Times New Roman" w:cs="Times New Roman"/>
          <w:sz w:val="28"/>
          <w:szCs w:val="28"/>
        </w:rPr>
      </w:pPr>
      <w:r w:rsidRPr="00EE4D52">
        <w:rPr>
          <w:rFonts w:ascii="Times New Roman" w:hAnsi="Times New Roman" w:cs="Times New Roman"/>
          <w:sz w:val="28"/>
          <w:szCs w:val="28"/>
        </w:rPr>
        <w:tab/>
        <w:t>Внести в решение 7-й сессии Совета депутатов Кыштовского района № 36 от 29.12.2020 года «О бюджете Кыштовского района Новосибирской области на 2021 год и плановый период 2022 и 2023 годы, в решение №39 от 12.02.2021 года, в решение №40 от 30.04.2021 года следующие изменения:</w:t>
      </w:r>
    </w:p>
    <w:p w:rsidR="00583ACD" w:rsidRPr="00EE4D52" w:rsidRDefault="00583ACD" w:rsidP="00583ACD">
      <w:pPr>
        <w:widowControl w:val="0"/>
        <w:numPr>
          <w:ilvl w:val="0"/>
          <w:numId w:val="33"/>
        </w:numPr>
        <w:autoSpaceDE w:val="0"/>
        <w:autoSpaceDN w:val="0"/>
        <w:adjustRightInd w:val="0"/>
        <w:spacing w:after="0" w:line="240" w:lineRule="auto"/>
        <w:ind w:hanging="644"/>
        <w:jc w:val="both"/>
        <w:rPr>
          <w:rFonts w:ascii="Times New Roman" w:hAnsi="Times New Roman" w:cs="Times New Roman"/>
          <w:sz w:val="28"/>
          <w:szCs w:val="28"/>
        </w:rPr>
      </w:pPr>
      <w:r w:rsidRPr="00EE4D52">
        <w:rPr>
          <w:rFonts w:ascii="Times New Roman" w:hAnsi="Times New Roman" w:cs="Times New Roman"/>
          <w:sz w:val="28"/>
          <w:szCs w:val="28"/>
        </w:rPr>
        <w:t xml:space="preserve">В пункте 1 </w:t>
      </w:r>
      <w:proofErr w:type="spellStart"/>
      <w:proofErr w:type="gramStart"/>
      <w:r w:rsidRPr="00EE4D52">
        <w:rPr>
          <w:rFonts w:ascii="Times New Roman" w:hAnsi="Times New Roman" w:cs="Times New Roman"/>
          <w:sz w:val="28"/>
          <w:szCs w:val="28"/>
        </w:rPr>
        <w:t>п</w:t>
      </w:r>
      <w:proofErr w:type="spellEnd"/>
      <w:proofErr w:type="gramEnd"/>
      <w:r w:rsidRPr="00EE4D52">
        <w:rPr>
          <w:rFonts w:ascii="Times New Roman" w:hAnsi="Times New Roman" w:cs="Times New Roman"/>
          <w:sz w:val="28"/>
          <w:szCs w:val="28"/>
        </w:rPr>
        <w:t xml:space="preserve"> 1 цифры «820 374 207,02» заменить цифрами «820 404 644,34», цифры «760 798 507,02» заменить цифрами «760 828 944,34», цифры «760 798 507,02» заменить цифрами «760 828 944,34», цифры «696 740 707,02» заменить цифрами «696 771 144,34».</w:t>
      </w:r>
    </w:p>
    <w:p w:rsidR="00583ACD" w:rsidRPr="00EE4D52" w:rsidRDefault="00583ACD" w:rsidP="00583ACD">
      <w:pPr>
        <w:widowControl w:val="0"/>
        <w:numPr>
          <w:ilvl w:val="0"/>
          <w:numId w:val="33"/>
        </w:numPr>
        <w:autoSpaceDE w:val="0"/>
        <w:autoSpaceDN w:val="0"/>
        <w:adjustRightInd w:val="0"/>
        <w:spacing w:after="0" w:line="240" w:lineRule="auto"/>
        <w:ind w:hanging="644"/>
        <w:jc w:val="both"/>
        <w:rPr>
          <w:rFonts w:ascii="Times New Roman" w:hAnsi="Times New Roman" w:cs="Times New Roman"/>
          <w:sz w:val="28"/>
          <w:szCs w:val="28"/>
        </w:rPr>
      </w:pPr>
      <w:r w:rsidRPr="00EE4D52">
        <w:rPr>
          <w:rFonts w:ascii="Times New Roman" w:hAnsi="Times New Roman" w:cs="Times New Roman"/>
          <w:sz w:val="28"/>
          <w:szCs w:val="28"/>
        </w:rPr>
        <w:t xml:space="preserve">В пункте 1 </w:t>
      </w:r>
      <w:proofErr w:type="spellStart"/>
      <w:proofErr w:type="gramStart"/>
      <w:r w:rsidRPr="00EE4D52">
        <w:rPr>
          <w:rFonts w:ascii="Times New Roman" w:hAnsi="Times New Roman" w:cs="Times New Roman"/>
          <w:sz w:val="28"/>
          <w:szCs w:val="28"/>
        </w:rPr>
        <w:t>п</w:t>
      </w:r>
      <w:proofErr w:type="spellEnd"/>
      <w:proofErr w:type="gramEnd"/>
      <w:r w:rsidRPr="00EE4D52">
        <w:rPr>
          <w:rFonts w:ascii="Times New Roman" w:hAnsi="Times New Roman" w:cs="Times New Roman"/>
          <w:sz w:val="28"/>
          <w:szCs w:val="28"/>
        </w:rPr>
        <w:t xml:space="preserve"> 2 цифры «840 656 770,77» заменить цифрами «840 687 208,09».</w:t>
      </w:r>
    </w:p>
    <w:p w:rsidR="00583ACD" w:rsidRPr="00EE4D52" w:rsidRDefault="00583ACD" w:rsidP="00583ACD">
      <w:pPr>
        <w:widowControl w:val="0"/>
        <w:numPr>
          <w:ilvl w:val="0"/>
          <w:numId w:val="33"/>
        </w:numPr>
        <w:autoSpaceDE w:val="0"/>
        <w:autoSpaceDN w:val="0"/>
        <w:adjustRightInd w:val="0"/>
        <w:spacing w:after="0" w:line="240" w:lineRule="atLeast"/>
        <w:ind w:left="0" w:firstLine="345"/>
        <w:jc w:val="both"/>
        <w:rPr>
          <w:rFonts w:ascii="Times New Roman" w:hAnsi="Times New Roman" w:cs="Times New Roman"/>
          <w:sz w:val="28"/>
          <w:szCs w:val="28"/>
        </w:rPr>
      </w:pPr>
      <w:r w:rsidRPr="00EE4D52">
        <w:rPr>
          <w:rFonts w:ascii="Times New Roman" w:hAnsi="Times New Roman" w:cs="Times New Roman"/>
          <w:sz w:val="28"/>
          <w:szCs w:val="28"/>
        </w:rPr>
        <w:t xml:space="preserve">В пункте 6 </w:t>
      </w:r>
      <w:proofErr w:type="spellStart"/>
      <w:proofErr w:type="gramStart"/>
      <w:r w:rsidRPr="00EE4D52">
        <w:rPr>
          <w:rFonts w:ascii="Times New Roman" w:hAnsi="Times New Roman" w:cs="Times New Roman"/>
          <w:sz w:val="28"/>
          <w:szCs w:val="28"/>
        </w:rPr>
        <w:t>п</w:t>
      </w:r>
      <w:proofErr w:type="spellEnd"/>
      <w:proofErr w:type="gramEnd"/>
      <w:r w:rsidRPr="00EE4D52">
        <w:rPr>
          <w:rFonts w:ascii="Times New Roman" w:hAnsi="Times New Roman" w:cs="Times New Roman"/>
          <w:sz w:val="28"/>
          <w:szCs w:val="28"/>
        </w:rPr>
        <w:t xml:space="preserve"> 1 </w:t>
      </w:r>
      <w:proofErr w:type="spellStart"/>
      <w:r w:rsidRPr="00EE4D52">
        <w:rPr>
          <w:rFonts w:ascii="Times New Roman" w:hAnsi="Times New Roman" w:cs="Times New Roman"/>
          <w:sz w:val="28"/>
          <w:szCs w:val="28"/>
        </w:rPr>
        <w:t>пп</w:t>
      </w:r>
      <w:proofErr w:type="spellEnd"/>
      <w:r w:rsidRPr="00EE4D52">
        <w:rPr>
          <w:rFonts w:ascii="Times New Roman" w:hAnsi="Times New Roman" w:cs="Times New Roman"/>
          <w:sz w:val="28"/>
          <w:szCs w:val="28"/>
        </w:rPr>
        <w:t xml:space="preserve"> 1 утвердить приложение 4 «Распределение бюджетных ассигнований по разделам, подразделам, целевым статьям (муниципальным программам и </w:t>
      </w:r>
      <w:proofErr w:type="spellStart"/>
      <w:r w:rsidRPr="00EE4D52">
        <w:rPr>
          <w:rFonts w:ascii="Times New Roman" w:hAnsi="Times New Roman" w:cs="Times New Roman"/>
          <w:sz w:val="28"/>
          <w:szCs w:val="28"/>
        </w:rPr>
        <w:t>непрограммным</w:t>
      </w:r>
      <w:proofErr w:type="spellEnd"/>
      <w:r w:rsidRPr="00EE4D52">
        <w:rPr>
          <w:rFonts w:ascii="Times New Roman" w:hAnsi="Times New Roman" w:cs="Times New Roman"/>
          <w:sz w:val="28"/>
          <w:szCs w:val="28"/>
        </w:rPr>
        <w:t xml:space="preserve"> направлениям деятельности), группам и подгруппам видов расходов классификации расходов бюджета Кыштовского района на очередной 2022 год и плановый период 2022 и 2023 годов» в прилагаемой редакции.</w:t>
      </w:r>
    </w:p>
    <w:p w:rsidR="00583ACD" w:rsidRPr="00EE4D52" w:rsidRDefault="00583ACD" w:rsidP="00583ACD">
      <w:pPr>
        <w:numPr>
          <w:ilvl w:val="0"/>
          <w:numId w:val="33"/>
        </w:numPr>
        <w:shd w:val="clear" w:color="auto" w:fill="FFFFFF"/>
        <w:spacing w:after="0" w:line="240" w:lineRule="atLeast"/>
        <w:ind w:left="0" w:firstLine="345"/>
        <w:contextualSpacing/>
        <w:jc w:val="both"/>
        <w:rPr>
          <w:rFonts w:ascii="Times New Roman" w:hAnsi="Times New Roman" w:cs="Times New Roman"/>
          <w:sz w:val="28"/>
          <w:szCs w:val="28"/>
        </w:rPr>
      </w:pPr>
      <w:r w:rsidRPr="00EE4D52">
        <w:rPr>
          <w:rFonts w:ascii="Times New Roman" w:hAnsi="Times New Roman" w:cs="Times New Roman"/>
          <w:sz w:val="28"/>
          <w:szCs w:val="28"/>
        </w:rPr>
        <w:t xml:space="preserve">В пункте 6 </w:t>
      </w:r>
      <w:proofErr w:type="spellStart"/>
      <w:proofErr w:type="gramStart"/>
      <w:r w:rsidRPr="00EE4D52">
        <w:rPr>
          <w:rFonts w:ascii="Times New Roman" w:hAnsi="Times New Roman" w:cs="Times New Roman"/>
          <w:sz w:val="28"/>
          <w:szCs w:val="28"/>
        </w:rPr>
        <w:t>п</w:t>
      </w:r>
      <w:proofErr w:type="spellEnd"/>
      <w:proofErr w:type="gramEnd"/>
      <w:r w:rsidRPr="00EE4D52">
        <w:rPr>
          <w:rFonts w:ascii="Times New Roman" w:hAnsi="Times New Roman" w:cs="Times New Roman"/>
          <w:sz w:val="28"/>
          <w:szCs w:val="28"/>
        </w:rPr>
        <w:t xml:space="preserve"> 5 </w:t>
      </w:r>
      <w:proofErr w:type="spellStart"/>
      <w:r w:rsidRPr="00EE4D52">
        <w:rPr>
          <w:rFonts w:ascii="Times New Roman" w:hAnsi="Times New Roman" w:cs="Times New Roman"/>
          <w:sz w:val="28"/>
          <w:szCs w:val="28"/>
        </w:rPr>
        <w:t>пп</w:t>
      </w:r>
      <w:proofErr w:type="spellEnd"/>
      <w:r w:rsidRPr="00EE4D52">
        <w:rPr>
          <w:rFonts w:ascii="Times New Roman" w:hAnsi="Times New Roman" w:cs="Times New Roman"/>
          <w:sz w:val="28"/>
          <w:szCs w:val="28"/>
        </w:rPr>
        <w:t xml:space="preserve"> 2) утвердить приложение 5 «Ведомственная структура расходов бюджета Кыштовского района на очередной 2021 год и плановый период 2022 и 2023 годов» в прилагаемой редакции.</w:t>
      </w:r>
    </w:p>
    <w:p w:rsidR="00583ACD" w:rsidRPr="00EE4D52" w:rsidRDefault="00583ACD" w:rsidP="00583ACD">
      <w:pPr>
        <w:numPr>
          <w:ilvl w:val="0"/>
          <w:numId w:val="33"/>
        </w:numPr>
        <w:shd w:val="clear" w:color="auto" w:fill="FFFFFF"/>
        <w:spacing w:after="0" w:line="240" w:lineRule="atLeast"/>
        <w:ind w:left="0" w:firstLine="345"/>
        <w:contextualSpacing/>
        <w:jc w:val="both"/>
        <w:rPr>
          <w:rFonts w:ascii="Times New Roman" w:hAnsi="Times New Roman" w:cs="Times New Roman"/>
          <w:sz w:val="28"/>
          <w:szCs w:val="28"/>
        </w:rPr>
      </w:pPr>
      <w:r w:rsidRPr="00EE4D52">
        <w:rPr>
          <w:rFonts w:ascii="Times New Roman" w:hAnsi="Times New Roman" w:cs="Times New Roman"/>
          <w:sz w:val="28"/>
          <w:szCs w:val="28"/>
        </w:rPr>
        <w:t xml:space="preserve">В пункте 6 </w:t>
      </w:r>
      <w:proofErr w:type="spellStart"/>
      <w:r w:rsidRPr="00EE4D52">
        <w:rPr>
          <w:rFonts w:ascii="Times New Roman" w:hAnsi="Times New Roman" w:cs="Times New Roman"/>
          <w:sz w:val="28"/>
          <w:szCs w:val="28"/>
        </w:rPr>
        <w:t>пп</w:t>
      </w:r>
      <w:proofErr w:type="spellEnd"/>
      <w:r w:rsidRPr="00EE4D52">
        <w:rPr>
          <w:rFonts w:ascii="Times New Roman" w:hAnsi="Times New Roman" w:cs="Times New Roman"/>
          <w:sz w:val="28"/>
          <w:szCs w:val="28"/>
        </w:rPr>
        <w:t xml:space="preserve"> 5 б) цифры «13 485 900,56» </w:t>
      </w:r>
      <w:proofErr w:type="gramStart"/>
      <w:r w:rsidRPr="00EE4D52">
        <w:rPr>
          <w:rFonts w:ascii="Times New Roman" w:hAnsi="Times New Roman" w:cs="Times New Roman"/>
          <w:sz w:val="28"/>
          <w:szCs w:val="28"/>
        </w:rPr>
        <w:t>заменить на цифры</w:t>
      </w:r>
      <w:proofErr w:type="gramEnd"/>
      <w:r w:rsidRPr="00EE4D52">
        <w:rPr>
          <w:rFonts w:ascii="Times New Roman" w:hAnsi="Times New Roman" w:cs="Times New Roman"/>
          <w:sz w:val="28"/>
          <w:szCs w:val="28"/>
        </w:rPr>
        <w:t xml:space="preserve"> «11</w:t>
      </w:r>
      <w:r w:rsidRPr="00EE4D52">
        <w:rPr>
          <w:rFonts w:ascii="Times New Roman" w:hAnsi="Times New Roman" w:cs="Times New Roman"/>
          <w:sz w:val="28"/>
          <w:szCs w:val="28"/>
          <w:lang w:val="en-US"/>
        </w:rPr>
        <w:t> </w:t>
      </w:r>
      <w:r w:rsidRPr="00EE4D52">
        <w:rPr>
          <w:rFonts w:ascii="Times New Roman" w:hAnsi="Times New Roman" w:cs="Times New Roman"/>
          <w:sz w:val="28"/>
          <w:szCs w:val="28"/>
        </w:rPr>
        <w:t>937</w:t>
      </w:r>
      <w:r w:rsidRPr="00EE4D52">
        <w:rPr>
          <w:rFonts w:ascii="Times New Roman" w:hAnsi="Times New Roman" w:cs="Times New Roman"/>
          <w:sz w:val="28"/>
          <w:szCs w:val="28"/>
          <w:lang w:val="en-US"/>
        </w:rPr>
        <w:t> </w:t>
      </w:r>
      <w:r w:rsidRPr="00EE4D52">
        <w:rPr>
          <w:rFonts w:ascii="Times New Roman" w:hAnsi="Times New Roman" w:cs="Times New Roman"/>
          <w:sz w:val="28"/>
          <w:szCs w:val="28"/>
        </w:rPr>
        <w:t>965,56».</w:t>
      </w:r>
    </w:p>
    <w:p w:rsidR="00583ACD" w:rsidRPr="00EE4D52" w:rsidRDefault="00583ACD" w:rsidP="00583ACD">
      <w:pPr>
        <w:numPr>
          <w:ilvl w:val="0"/>
          <w:numId w:val="33"/>
        </w:numPr>
        <w:spacing w:after="0"/>
        <w:ind w:hanging="502"/>
        <w:jc w:val="both"/>
        <w:rPr>
          <w:rFonts w:ascii="Times New Roman" w:hAnsi="Times New Roman" w:cs="Times New Roman"/>
          <w:sz w:val="28"/>
          <w:szCs w:val="28"/>
        </w:rPr>
      </w:pPr>
      <w:r w:rsidRPr="00EE4D52">
        <w:rPr>
          <w:rFonts w:ascii="Times New Roman" w:hAnsi="Times New Roman" w:cs="Times New Roman"/>
          <w:sz w:val="28"/>
          <w:szCs w:val="28"/>
        </w:rPr>
        <w:t xml:space="preserve">В пункте 12 добавить </w:t>
      </w:r>
      <w:proofErr w:type="spellStart"/>
      <w:r w:rsidRPr="00EE4D52">
        <w:rPr>
          <w:rFonts w:ascii="Times New Roman" w:hAnsi="Times New Roman" w:cs="Times New Roman"/>
          <w:sz w:val="28"/>
          <w:szCs w:val="28"/>
        </w:rPr>
        <w:t>пп</w:t>
      </w:r>
      <w:proofErr w:type="spellEnd"/>
      <w:r w:rsidRPr="00EE4D52">
        <w:rPr>
          <w:rFonts w:ascii="Times New Roman" w:hAnsi="Times New Roman" w:cs="Times New Roman"/>
          <w:sz w:val="28"/>
          <w:szCs w:val="28"/>
        </w:rPr>
        <w:t xml:space="preserve"> 3 </w:t>
      </w:r>
      <w:proofErr w:type="spellStart"/>
      <w:r w:rsidRPr="00EE4D52">
        <w:rPr>
          <w:rFonts w:ascii="Times New Roman" w:hAnsi="Times New Roman" w:cs="Times New Roman"/>
          <w:sz w:val="28"/>
          <w:szCs w:val="28"/>
        </w:rPr>
        <w:t>3</w:t>
      </w:r>
      <w:proofErr w:type="spellEnd"/>
      <w:r w:rsidRPr="00EE4D52">
        <w:rPr>
          <w:rFonts w:ascii="Times New Roman" w:hAnsi="Times New Roman" w:cs="Times New Roman"/>
          <w:sz w:val="28"/>
          <w:szCs w:val="28"/>
        </w:rPr>
        <w:t xml:space="preserve">)  цифры «31 846 670,00» </w:t>
      </w:r>
      <w:proofErr w:type="gramStart"/>
      <w:r w:rsidRPr="00EE4D52">
        <w:rPr>
          <w:rFonts w:ascii="Times New Roman" w:hAnsi="Times New Roman" w:cs="Times New Roman"/>
          <w:sz w:val="28"/>
          <w:szCs w:val="28"/>
        </w:rPr>
        <w:t>заменить на цифры</w:t>
      </w:r>
      <w:proofErr w:type="gramEnd"/>
      <w:r w:rsidRPr="00EE4D52">
        <w:rPr>
          <w:rFonts w:ascii="Times New Roman" w:hAnsi="Times New Roman" w:cs="Times New Roman"/>
          <w:sz w:val="28"/>
          <w:szCs w:val="28"/>
        </w:rPr>
        <w:t xml:space="preserve"> «33 218 536,00».</w:t>
      </w:r>
    </w:p>
    <w:p w:rsidR="00583ACD" w:rsidRPr="00EE4D52" w:rsidRDefault="00583ACD" w:rsidP="00583ACD">
      <w:pPr>
        <w:numPr>
          <w:ilvl w:val="0"/>
          <w:numId w:val="33"/>
        </w:numPr>
        <w:spacing w:after="0"/>
        <w:ind w:left="284" w:firstLine="142"/>
        <w:jc w:val="both"/>
        <w:rPr>
          <w:rFonts w:ascii="Times New Roman" w:hAnsi="Times New Roman" w:cs="Times New Roman"/>
          <w:sz w:val="28"/>
          <w:szCs w:val="28"/>
        </w:rPr>
      </w:pPr>
      <w:r w:rsidRPr="00EE4D52">
        <w:rPr>
          <w:rFonts w:ascii="Times New Roman" w:hAnsi="Times New Roman" w:cs="Times New Roman"/>
          <w:sz w:val="28"/>
          <w:szCs w:val="28"/>
        </w:rPr>
        <w:lastRenderedPageBreak/>
        <w:t xml:space="preserve">В пункте 12 </w:t>
      </w:r>
      <w:proofErr w:type="spellStart"/>
      <w:r w:rsidRPr="00EE4D52">
        <w:rPr>
          <w:rFonts w:ascii="Times New Roman" w:hAnsi="Times New Roman" w:cs="Times New Roman"/>
          <w:sz w:val="28"/>
          <w:szCs w:val="28"/>
        </w:rPr>
        <w:t>пп</w:t>
      </w:r>
      <w:proofErr w:type="spellEnd"/>
      <w:r w:rsidRPr="00EE4D52">
        <w:rPr>
          <w:rFonts w:ascii="Times New Roman" w:hAnsi="Times New Roman" w:cs="Times New Roman"/>
          <w:sz w:val="28"/>
          <w:szCs w:val="28"/>
        </w:rPr>
        <w:t xml:space="preserve"> 2 приложение 9 «Распределение субсидий из районного бюджета местным бюджетам поселений, за счет средств областного бюджета на 2021 год и плановый период 2022 и 2023 годов» принять в новой редакции.</w:t>
      </w:r>
    </w:p>
    <w:p w:rsidR="00583ACD" w:rsidRPr="00EE4D52" w:rsidRDefault="00583ACD" w:rsidP="00583ACD">
      <w:pPr>
        <w:shd w:val="clear" w:color="auto" w:fill="FFFFFF"/>
        <w:spacing w:after="0" w:line="240" w:lineRule="atLeast"/>
        <w:ind w:left="345"/>
        <w:contextualSpacing/>
        <w:jc w:val="both"/>
        <w:rPr>
          <w:rFonts w:ascii="Times New Roman" w:hAnsi="Times New Roman" w:cs="Times New Roman"/>
          <w:sz w:val="28"/>
          <w:szCs w:val="28"/>
        </w:rPr>
      </w:pPr>
    </w:p>
    <w:p w:rsidR="00583ACD" w:rsidRPr="00EE4D52" w:rsidRDefault="00583ACD" w:rsidP="00583ACD">
      <w:pPr>
        <w:numPr>
          <w:ilvl w:val="0"/>
          <w:numId w:val="33"/>
        </w:numPr>
        <w:spacing w:after="0"/>
        <w:ind w:left="284" w:firstLine="0"/>
        <w:rPr>
          <w:rFonts w:ascii="Times New Roman" w:hAnsi="Times New Roman" w:cs="Times New Roman"/>
          <w:sz w:val="28"/>
          <w:szCs w:val="28"/>
        </w:rPr>
      </w:pPr>
      <w:r w:rsidRPr="00EE4D52">
        <w:rPr>
          <w:rFonts w:ascii="Times New Roman" w:hAnsi="Times New Roman" w:cs="Times New Roman"/>
          <w:sz w:val="28"/>
          <w:szCs w:val="28"/>
        </w:rPr>
        <w:t xml:space="preserve">В пункте 13 </w:t>
      </w:r>
      <w:proofErr w:type="spellStart"/>
      <w:r w:rsidRPr="00EE4D52">
        <w:rPr>
          <w:rFonts w:ascii="Times New Roman" w:hAnsi="Times New Roman" w:cs="Times New Roman"/>
          <w:sz w:val="28"/>
          <w:szCs w:val="28"/>
        </w:rPr>
        <w:t>пп</w:t>
      </w:r>
      <w:proofErr w:type="spellEnd"/>
      <w:r w:rsidRPr="00EE4D52">
        <w:rPr>
          <w:rFonts w:ascii="Times New Roman" w:hAnsi="Times New Roman" w:cs="Times New Roman"/>
          <w:sz w:val="28"/>
          <w:szCs w:val="28"/>
        </w:rPr>
        <w:t xml:space="preserve"> 1 цифры «105 641,96» заменить цифрами «45 035,96».</w:t>
      </w:r>
    </w:p>
    <w:p w:rsidR="00583ACD" w:rsidRPr="00EE4D52" w:rsidRDefault="00583ACD" w:rsidP="00583ACD">
      <w:pPr>
        <w:numPr>
          <w:ilvl w:val="0"/>
          <w:numId w:val="33"/>
        </w:numPr>
        <w:shd w:val="clear" w:color="auto" w:fill="FFFFFF"/>
        <w:spacing w:after="0" w:line="240" w:lineRule="atLeast"/>
        <w:ind w:hanging="644"/>
        <w:contextualSpacing/>
        <w:jc w:val="both"/>
        <w:rPr>
          <w:rFonts w:ascii="Times New Roman" w:hAnsi="Times New Roman" w:cs="Times New Roman"/>
          <w:sz w:val="28"/>
          <w:szCs w:val="28"/>
        </w:rPr>
      </w:pPr>
      <w:r w:rsidRPr="00EE4D52">
        <w:rPr>
          <w:rFonts w:ascii="Times New Roman" w:hAnsi="Times New Roman" w:cs="Times New Roman"/>
          <w:sz w:val="28"/>
          <w:szCs w:val="28"/>
        </w:rPr>
        <w:t xml:space="preserve">В пункте 13 </w:t>
      </w:r>
      <w:proofErr w:type="spellStart"/>
      <w:r w:rsidRPr="00EE4D52">
        <w:rPr>
          <w:rFonts w:ascii="Times New Roman" w:hAnsi="Times New Roman" w:cs="Times New Roman"/>
          <w:sz w:val="28"/>
          <w:szCs w:val="28"/>
        </w:rPr>
        <w:t>пп</w:t>
      </w:r>
      <w:proofErr w:type="spellEnd"/>
      <w:r w:rsidRPr="00EE4D52">
        <w:rPr>
          <w:rFonts w:ascii="Times New Roman" w:hAnsi="Times New Roman" w:cs="Times New Roman"/>
          <w:sz w:val="28"/>
          <w:szCs w:val="28"/>
        </w:rPr>
        <w:t xml:space="preserve"> 2 приложение 10 «Распределение субсидий из районного бюджета местным бюджетам поселений, за счет средств районного бюджета на 2021 год и плановый период 2022 и 2023 годов» принять в новой редакции.</w:t>
      </w:r>
    </w:p>
    <w:p w:rsidR="00583ACD" w:rsidRPr="00EE4D52" w:rsidRDefault="00583ACD" w:rsidP="00583ACD">
      <w:pPr>
        <w:numPr>
          <w:ilvl w:val="0"/>
          <w:numId w:val="33"/>
        </w:numPr>
        <w:shd w:val="clear" w:color="auto" w:fill="FFFFFF"/>
        <w:spacing w:after="0" w:line="240" w:lineRule="atLeast"/>
        <w:ind w:hanging="644"/>
        <w:contextualSpacing/>
        <w:jc w:val="both"/>
        <w:rPr>
          <w:rFonts w:ascii="Times New Roman" w:hAnsi="Times New Roman" w:cs="Times New Roman"/>
          <w:sz w:val="28"/>
          <w:szCs w:val="28"/>
        </w:rPr>
      </w:pPr>
      <w:r w:rsidRPr="00EE4D52">
        <w:rPr>
          <w:rFonts w:ascii="Times New Roman" w:hAnsi="Times New Roman" w:cs="Times New Roman"/>
          <w:sz w:val="28"/>
          <w:szCs w:val="28"/>
        </w:rPr>
        <w:t xml:space="preserve">В пункте 13 добавить </w:t>
      </w:r>
      <w:proofErr w:type="spellStart"/>
      <w:r w:rsidRPr="00EE4D52">
        <w:rPr>
          <w:rFonts w:ascii="Times New Roman" w:hAnsi="Times New Roman" w:cs="Times New Roman"/>
          <w:sz w:val="28"/>
          <w:szCs w:val="28"/>
        </w:rPr>
        <w:t>пп</w:t>
      </w:r>
      <w:proofErr w:type="spellEnd"/>
      <w:r w:rsidRPr="00EE4D52">
        <w:rPr>
          <w:rFonts w:ascii="Times New Roman" w:hAnsi="Times New Roman" w:cs="Times New Roman"/>
          <w:sz w:val="28"/>
          <w:szCs w:val="28"/>
        </w:rPr>
        <w:t xml:space="preserve"> 3 </w:t>
      </w:r>
      <w:proofErr w:type="spellStart"/>
      <w:r w:rsidRPr="00EE4D52">
        <w:rPr>
          <w:rFonts w:ascii="Times New Roman" w:hAnsi="Times New Roman" w:cs="Times New Roman"/>
          <w:sz w:val="28"/>
          <w:szCs w:val="28"/>
        </w:rPr>
        <w:t>3</w:t>
      </w:r>
      <w:proofErr w:type="spellEnd"/>
      <w:r w:rsidRPr="00EE4D52">
        <w:rPr>
          <w:rFonts w:ascii="Times New Roman" w:hAnsi="Times New Roman" w:cs="Times New Roman"/>
          <w:sz w:val="28"/>
          <w:szCs w:val="28"/>
        </w:rPr>
        <w:t>) цифры «3 907 272,36» заменить цифрами «5 128 977,76».</w:t>
      </w:r>
    </w:p>
    <w:p w:rsidR="00583ACD" w:rsidRPr="00EE4D52" w:rsidRDefault="00583ACD" w:rsidP="00583ACD">
      <w:pPr>
        <w:numPr>
          <w:ilvl w:val="0"/>
          <w:numId w:val="33"/>
        </w:numPr>
        <w:shd w:val="clear" w:color="auto" w:fill="FFFFFF"/>
        <w:spacing w:after="0" w:line="240" w:lineRule="atLeast"/>
        <w:ind w:hanging="644"/>
        <w:contextualSpacing/>
        <w:jc w:val="both"/>
        <w:rPr>
          <w:rFonts w:ascii="Times New Roman" w:hAnsi="Times New Roman" w:cs="Times New Roman"/>
          <w:sz w:val="28"/>
          <w:szCs w:val="28"/>
        </w:rPr>
      </w:pPr>
      <w:r w:rsidRPr="00EE4D52">
        <w:rPr>
          <w:rFonts w:ascii="Times New Roman" w:hAnsi="Times New Roman" w:cs="Times New Roman"/>
          <w:sz w:val="28"/>
          <w:szCs w:val="28"/>
        </w:rPr>
        <w:tab/>
        <w:t xml:space="preserve">В пункте 13 добавить </w:t>
      </w:r>
      <w:proofErr w:type="spellStart"/>
      <w:r w:rsidRPr="00EE4D52">
        <w:rPr>
          <w:rFonts w:ascii="Times New Roman" w:hAnsi="Times New Roman" w:cs="Times New Roman"/>
          <w:sz w:val="28"/>
          <w:szCs w:val="28"/>
        </w:rPr>
        <w:t>пп</w:t>
      </w:r>
      <w:proofErr w:type="spellEnd"/>
      <w:r w:rsidRPr="00EE4D52">
        <w:rPr>
          <w:rFonts w:ascii="Times New Roman" w:hAnsi="Times New Roman" w:cs="Times New Roman"/>
          <w:sz w:val="28"/>
          <w:szCs w:val="28"/>
        </w:rPr>
        <w:t xml:space="preserve"> 4 приложение 10.1 «Распределение иных межбюджетных трансфертов из районного бюджета местным бюджетам поселений, за счет средств областного бюджета на 2021 год и плановый период 2022 и 2023 годов» принять в прилагаемой редакции.</w:t>
      </w:r>
    </w:p>
    <w:p w:rsidR="00583ACD" w:rsidRPr="00EE4D52" w:rsidRDefault="00583ACD" w:rsidP="00583ACD">
      <w:pPr>
        <w:numPr>
          <w:ilvl w:val="0"/>
          <w:numId w:val="33"/>
        </w:numPr>
        <w:spacing w:after="0"/>
        <w:ind w:hanging="644"/>
        <w:rPr>
          <w:rFonts w:ascii="Times New Roman" w:hAnsi="Times New Roman" w:cs="Times New Roman"/>
          <w:sz w:val="28"/>
          <w:szCs w:val="28"/>
        </w:rPr>
      </w:pPr>
      <w:r w:rsidRPr="00EE4D52">
        <w:rPr>
          <w:rFonts w:ascii="Times New Roman" w:hAnsi="Times New Roman" w:cs="Times New Roman"/>
          <w:sz w:val="28"/>
          <w:szCs w:val="28"/>
        </w:rPr>
        <w:t>В пункте 15 приложение 1 «Распределение ассигнований на капитальные вложения из районного бюджета на 2021 год и плановый период 2022 и 2023 годов» принять в новой редакции.</w:t>
      </w:r>
    </w:p>
    <w:p w:rsidR="00583ACD" w:rsidRPr="00EE4D52" w:rsidRDefault="00583ACD" w:rsidP="00583ACD">
      <w:pPr>
        <w:numPr>
          <w:ilvl w:val="0"/>
          <w:numId w:val="33"/>
        </w:numPr>
        <w:spacing w:after="0"/>
        <w:ind w:hanging="644"/>
        <w:rPr>
          <w:rFonts w:ascii="Times New Roman" w:hAnsi="Times New Roman" w:cs="Times New Roman"/>
          <w:sz w:val="28"/>
          <w:szCs w:val="28"/>
        </w:rPr>
      </w:pPr>
      <w:r w:rsidRPr="00EE4D52">
        <w:rPr>
          <w:rFonts w:ascii="Times New Roman" w:hAnsi="Times New Roman" w:cs="Times New Roman"/>
          <w:sz w:val="28"/>
          <w:szCs w:val="28"/>
        </w:rPr>
        <w:t>В пункте 16 цифры «27 998 458,84» заменить цифрами «28 246 968,84» рублей.</w:t>
      </w:r>
    </w:p>
    <w:p w:rsidR="00583ACD" w:rsidRPr="00EE4D52" w:rsidRDefault="00583ACD" w:rsidP="00583ACD">
      <w:pPr>
        <w:shd w:val="clear" w:color="auto" w:fill="FFFFFF"/>
        <w:spacing w:after="0" w:line="240" w:lineRule="atLeast"/>
        <w:ind w:left="426" w:hanging="81"/>
        <w:contextualSpacing/>
        <w:jc w:val="both"/>
        <w:rPr>
          <w:rFonts w:ascii="Times New Roman" w:hAnsi="Times New Roman" w:cs="Times New Roman"/>
          <w:sz w:val="28"/>
          <w:szCs w:val="28"/>
        </w:rPr>
      </w:pPr>
    </w:p>
    <w:p w:rsidR="00583ACD" w:rsidRPr="00EE4D52" w:rsidRDefault="00583ACD" w:rsidP="00583ACD">
      <w:pPr>
        <w:numPr>
          <w:ilvl w:val="0"/>
          <w:numId w:val="33"/>
        </w:numPr>
        <w:shd w:val="clear" w:color="auto" w:fill="FFFFFF"/>
        <w:spacing w:after="0" w:line="240" w:lineRule="auto"/>
        <w:ind w:left="0" w:firstLine="284"/>
        <w:contextualSpacing/>
        <w:jc w:val="both"/>
        <w:rPr>
          <w:rFonts w:ascii="Times New Roman" w:hAnsi="Times New Roman" w:cs="Times New Roman"/>
          <w:sz w:val="28"/>
          <w:szCs w:val="28"/>
        </w:rPr>
      </w:pPr>
      <w:r w:rsidRPr="00EE4D52">
        <w:rPr>
          <w:rFonts w:ascii="Times New Roman" w:hAnsi="Times New Roman" w:cs="Times New Roman"/>
          <w:sz w:val="28"/>
          <w:szCs w:val="28"/>
        </w:rPr>
        <w:t xml:space="preserve">В пункте 19 утвердить приложение 13 «Источники финансирования дефицита районного бюджета на 2021 год и плановый период 2022 и 2023 годов» в прилагаемой редакции. </w:t>
      </w:r>
    </w:p>
    <w:p w:rsidR="00583ACD" w:rsidRPr="00EE4D52" w:rsidRDefault="00583ACD" w:rsidP="00583ACD">
      <w:pPr>
        <w:numPr>
          <w:ilvl w:val="0"/>
          <w:numId w:val="33"/>
        </w:numPr>
        <w:shd w:val="clear" w:color="auto" w:fill="FFFFFF"/>
        <w:spacing w:after="0" w:line="240" w:lineRule="auto"/>
        <w:ind w:left="0" w:firstLine="284"/>
        <w:contextualSpacing/>
        <w:jc w:val="both"/>
        <w:rPr>
          <w:rFonts w:ascii="Times New Roman" w:hAnsi="Times New Roman" w:cs="Times New Roman"/>
          <w:sz w:val="28"/>
          <w:szCs w:val="28"/>
        </w:rPr>
      </w:pPr>
      <w:r w:rsidRPr="00EE4D52">
        <w:rPr>
          <w:rFonts w:ascii="Times New Roman" w:hAnsi="Times New Roman" w:cs="Times New Roman"/>
          <w:sz w:val="28"/>
          <w:szCs w:val="28"/>
        </w:rPr>
        <w:t>Данное решение направить главе Кыштовского района для подписания и опубликования.</w:t>
      </w:r>
    </w:p>
    <w:p w:rsidR="00583ACD" w:rsidRPr="00EE4D52" w:rsidRDefault="00583ACD" w:rsidP="00583ACD">
      <w:pPr>
        <w:shd w:val="clear" w:color="auto" w:fill="FFFFFF"/>
        <w:spacing w:after="0"/>
        <w:contextualSpacing/>
        <w:jc w:val="both"/>
        <w:rPr>
          <w:rFonts w:ascii="Times New Roman" w:hAnsi="Times New Roman" w:cs="Times New Roman"/>
          <w:sz w:val="28"/>
          <w:szCs w:val="28"/>
        </w:rPr>
      </w:pPr>
    </w:p>
    <w:p w:rsidR="00583ACD" w:rsidRPr="00EE4D52" w:rsidRDefault="00583ACD" w:rsidP="00583ACD">
      <w:pPr>
        <w:shd w:val="clear" w:color="auto" w:fill="FFFFFF"/>
        <w:spacing w:after="0"/>
        <w:contextualSpacing/>
        <w:jc w:val="both"/>
        <w:rPr>
          <w:rFonts w:ascii="Times New Roman" w:hAnsi="Times New Roman" w:cs="Times New Roman"/>
          <w:sz w:val="28"/>
          <w:szCs w:val="28"/>
        </w:rPr>
      </w:pPr>
    </w:p>
    <w:p w:rsidR="00583ACD" w:rsidRPr="00EE4D52" w:rsidRDefault="00583ACD" w:rsidP="00583ACD">
      <w:pPr>
        <w:shd w:val="clear" w:color="auto" w:fill="FFFFFF"/>
        <w:spacing w:after="0"/>
        <w:contextualSpacing/>
        <w:jc w:val="both"/>
        <w:rPr>
          <w:rFonts w:ascii="Times New Roman" w:hAnsi="Times New Roman" w:cs="Times New Roman"/>
          <w:sz w:val="28"/>
          <w:szCs w:val="28"/>
        </w:rPr>
      </w:pPr>
    </w:p>
    <w:p w:rsidR="00583ACD" w:rsidRPr="00EE4D52" w:rsidRDefault="00583ACD" w:rsidP="00583ACD">
      <w:pPr>
        <w:shd w:val="clear" w:color="auto" w:fill="FFFFFF"/>
        <w:spacing w:after="0"/>
        <w:contextualSpacing/>
        <w:jc w:val="both"/>
        <w:rPr>
          <w:rFonts w:ascii="Times New Roman" w:hAnsi="Times New Roman" w:cs="Times New Roman"/>
          <w:sz w:val="28"/>
          <w:szCs w:val="28"/>
        </w:rPr>
      </w:pPr>
    </w:p>
    <w:p w:rsidR="00583ACD" w:rsidRDefault="00583ACD" w:rsidP="00583ACD">
      <w:pPr>
        <w:spacing w:after="0"/>
        <w:rPr>
          <w:rFonts w:ascii="Times New Roman" w:hAnsi="Times New Roman" w:cs="Times New Roman"/>
          <w:sz w:val="28"/>
          <w:szCs w:val="28"/>
        </w:rPr>
      </w:pPr>
      <w:r w:rsidRPr="00EE4D52">
        <w:rPr>
          <w:rFonts w:ascii="Times New Roman" w:hAnsi="Times New Roman" w:cs="Times New Roman"/>
          <w:sz w:val="28"/>
          <w:szCs w:val="28"/>
        </w:rPr>
        <w:t xml:space="preserve">Председатель Совета депутатов                               </w:t>
      </w:r>
      <w:r w:rsidR="006233E0">
        <w:rPr>
          <w:rFonts w:ascii="Times New Roman" w:hAnsi="Times New Roman" w:cs="Times New Roman"/>
          <w:sz w:val="28"/>
          <w:szCs w:val="28"/>
        </w:rPr>
        <w:t>И.о.</w:t>
      </w:r>
      <w:r>
        <w:rPr>
          <w:rFonts w:ascii="Times New Roman" w:hAnsi="Times New Roman" w:cs="Times New Roman"/>
          <w:sz w:val="28"/>
          <w:szCs w:val="28"/>
        </w:rPr>
        <w:t xml:space="preserve"> главы района</w:t>
      </w:r>
    </w:p>
    <w:p w:rsidR="00583ACD" w:rsidRDefault="00583ACD" w:rsidP="00583ACD">
      <w:pPr>
        <w:spacing w:after="0"/>
        <w:rPr>
          <w:rFonts w:ascii="Times New Roman" w:hAnsi="Times New Roman" w:cs="Times New Roman"/>
          <w:sz w:val="28"/>
          <w:szCs w:val="28"/>
        </w:rPr>
      </w:pPr>
      <w:r w:rsidRPr="00EE4D52">
        <w:rPr>
          <w:rFonts w:ascii="Times New Roman" w:hAnsi="Times New Roman" w:cs="Times New Roman"/>
          <w:sz w:val="28"/>
          <w:szCs w:val="28"/>
        </w:rPr>
        <w:t>А.Н.</w:t>
      </w:r>
      <w:r>
        <w:rPr>
          <w:rFonts w:ascii="Times New Roman" w:hAnsi="Times New Roman" w:cs="Times New Roman"/>
          <w:sz w:val="28"/>
          <w:szCs w:val="28"/>
        </w:rPr>
        <w:t xml:space="preserve"> </w:t>
      </w:r>
      <w:proofErr w:type="spellStart"/>
      <w:r w:rsidRPr="00EE4D52">
        <w:rPr>
          <w:rFonts w:ascii="Times New Roman" w:hAnsi="Times New Roman" w:cs="Times New Roman"/>
          <w:sz w:val="28"/>
          <w:szCs w:val="28"/>
        </w:rPr>
        <w:t>Щевровский</w:t>
      </w:r>
      <w:proofErr w:type="spellEnd"/>
      <w:r w:rsidRPr="00EE4D52">
        <w:rPr>
          <w:rFonts w:ascii="Times New Roman" w:hAnsi="Times New Roman" w:cs="Times New Roman"/>
          <w:sz w:val="28"/>
          <w:szCs w:val="28"/>
        </w:rPr>
        <w:t xml:space="preserve">                                                       </w:t>
      </w:r>
      <w:r>
        <w:rPr>
          <w:rFonts w:ascii="Times New Roman" w:hAnsi="Times New Roman" w:cs="Times New Roman"/>
          <w:sz w:val="28"/>
          <w:szCs w:val="28"/>
        </w:rPr>
        <w:t>В</w:t>
      </w:r>
      <w:r w:rsidRPr="00EE4D52">
        <w:rPr>
          <w:rFonts w:ascii="Times New Roman" w:hAnsi="Times New Roman" w:cs="Times New Roman"/>
          <w:sz w:val="28"/>
          <w:szCs w:val="28"/>
        </w:rPr>
        <w:t>.В.Куз</w:t>
      </w:r>
      <w:r>
        <w:rPr>
          <w:rFonts w:ascii="Times New Roman" w:hAnsi="Times New Roman" w:cs="Times New Roman"/>
          <w:sz w:val="28"/>
          <w:szCs w:val="28"/>
        </w:rPr>
        <w:t>ьмин</w:t>
      </w:r>
    </w:p>
    <w:p w:rsidR="00583ACD" w:rsidRDefault="00583ACD" w:rsidP="00583ACD">
      <w:pPr>
        <w:spacing w:after="0"/>
        <w:rPr>
          <w:rFonts w:ascii="Times New Roman" w:hAnsi="Times New Roman" w:cs="Times New Roman"/>
          <w:sz w:val="28"/>
          <w:szCs w:val="28"/>
        </w:rPr>
      </w:pPr>
    </w:p>
    <w:p w:rsidR="00583ACD" w:rsidRDefault="00583ACD" w:rsidP="00583ACD">
      <w:pPr>
        <w:spacing w:after="0"/>
        <w:rPr>
          <w:rFonts w:ascii="Times New Roman" w:hAnsi="Times New Roman" w:cs="Times New Roman"/>
          <w:sz w:val="28"/>
          <w:szCs w:val="28"/>
        </w:rPr>
      </w:pPr>
    </w:p>
    <w:p w:rsidR="00583ACD" w:rsidRDefault="00583ACD" w:rsidP="00583ACD">
      <w:pPr>
        <w:spacing w:after="0"/>
        <w:rPr>
          <w:rFonts w:ascii="Times New Roman" w:hAnsi="Times New Roman" w:cs="Times New Roman"/>
          <w:sz w:val="28"/>
          <w:szCs w:val="28"/>
        </w:rPr>
      </w:pPr>
    </w:p>
    <w:p w:rsidR="00583ACD" w:rsidRDefault="00583ACD" w:rsidP="00583ACD">
      <w:pPr>
        <w:spacing w:after="0"/>
        <w:rPr>
          <w:rFonts w:ascii="Times New Roman" w:hAnsi="Times New Roman" w:cs="Times New Roman"/>
          <w:sz w:val="28"/>
          <w:szCs w:val="28"/>
        </w:rPr>
      </w:pPr>
    </w:p>
    <w:p w:rsidR="00583ACD" w:rsidRDefault="00583ACD" w:rsidP="00583ACD">
      <w:pPr>
        <w:spacing w:after="0"/>
        <w:rPr>
          <w:rFonts w:ascii="Times New Roman" w:hAnsi="Times New Roman" w:cs="Times New Roman"/>
          <w:sz w:val="28"/>
          <w:szCs w:val="28"/>
        </w:rPr>
      </w:pPr>
    </w:p>
    <w:p w:rsidR="00583ACD" w:rsidRDefault="00583ACD" w:rsidP="00583ACD">
      <w:pPr>
        <w:spacing w:after="0"/>
        <w:rPr>
          <w:rFonts w:ascii="Times New Roman" w:hAnsi="Times New Roman" w:cs="Times New Roman"/>
          <w:sz w:val="28"/>
          <w:szCs w:val="28"/>
        </w:rPr>
      </w:pPr>
    </w:p>
    <w:p w:rsidR="00583ACD" w:rsidRDefault="00583ACD" w:rsidP="00583ACD">
      <w:pPr>
        <w:spacing w:after="0"/>
        <w:rPr>
          <w:rFonts w:ascii="Times New Roman" w:hAnsi="Times New Roman" w:cs="Times New Roman"/>
          <w:sz w:val="28"/>
          <w:szCs w:val="28"/>
        </w:rPr>
      </w:pPr>
      <w:r w:rsidRPr="00EE4D52">
        <w:rPr>
          <w:rFonts w:ascii="Times New Roman" w:hAnsi="Times New Roman" w:cs="Times New Roman"/>
          <w:sz w:val="28"/>
          <w:szCs w:val="28"/>
        </w:rPr>
        <w:t xml:space="preserve">     </w:t>
      </w:r>
    </w:p>
    <w:p w:rsidR="00583ACD" w:rsidRPr="00EE4D52" w:rsidRDefault="00583ACD" w:rsidP="00583ACD">
      <w:pPr>
        <w:rPr>
          <w:rFonts w:ascii="Times New Roman" w:hAnsi="Times New Roman" w:cs="Times New Roman"/>
          <w:b/>
          <w:sz w:val="28"/>
          <w:szCs w:val="28"/>
        </w:rPr>
      </w:pPr>
      <w:r w:rsidRPr="00EE4D52">
        <w:rPr>
          <w:rFonts w:ascii="Times New Roman" w:hAnsi="Times New Roman" w:cs="Times New Roman"/>
          <w:noProof/>
          <w:sz w:val="28"/>
          <w:szCs w:val="28"/>
        </w:rPr>
        <w:lastRenderedPageBreak/>
        <w:drawing>
          <wp:anchor distT="0" distB="0" distL="114300" distR="114300" simplePos="0" relativeHeight="251659264" behindDoc="0" locked="0" layoutInCell="1" allowOverlap="1">
            <wp:simplePos x="0" y="0"/>
            <wp:positionH relativeFrom="column">
              <wp:posOffset>2695575</wp:posOffset>
            </wp:positionH>
            <wp:positionV relativeFrom="paragraph">
              <wp:posOffset>-4445</wp:posOffset>
            </wp:positionV>
            <wp:extent cx="542925" cy="657225"/>
            <wp:effectExtent l="19050" t="0" r="9525" b="0"/>
            <wp:wrapSquare wrapText="right"/>
            <wp:docPr id="2" name="Рисунок 2"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ыштовка"/>
                    <pic:cNvPicPr>
                      <a:picLocks noChangeAspect="1" noChangeArrowheads="1"/>
                    </pic:cNvPicPr>
                  </pic:nvPicPr>
                  <pic:blipFill>
                    <a:blip r:embed="rId8" cstate="print"/>
                    <a:srcRect/>
                    <a:stretch>
                      <a:fillRect/>
                    </a:stretch>
                  </pic:blipFill>
                  <pic:spPr bwMode="auto">
                    <a:xfrm>
                      <a:off x="0" y="0"/>
                      <a:ext cx="542925" cy="657225"/>
                    </a:xfrm>
                    <a:prstGeom prst="rect">
                      <a:avLst/>
                    </a:prstGeom>
                    <a:noFill/>
                    <a:ln w="9525">
                      <a:noFill/>
                      <a:miter lim="800000"/>
                      <a:headEnd/>
                      <a:tailEnd/>
                    </a:ln>
                  </pic:spPr>
                </pic:pic>
              </a:graphicData>
            </a:graphic>
          </wp:anchor>
        </w:drawing>
      </w:r>
      <w:r w:rsidRPr="00EE4D52">
        <w:rPr>
          <w:rFonts w:ascii="Times New Roman" w:hAnsi="Times New Roman" w:cs="Times New Roman"/>
          <w:sz w:val="28"/>
          <w:szCs w:val="28"/>
        </w:rPr>
        <w:t xml:space="preserve">                        </w:t>
      </w:r>
      <w:r w:rsidRPr="00EE4D52">
        <w:rPr>
          <w:rFonts w:ascii="Times New Roman" w:hAnsi="Times New Roman" w:cs="Times New Roman"/>
          <w:sz w:val="28"/>
          <w:szCs w:val="28"/>
        </w:rPr>
        <w:br w:type="textWrapping" w:clear="all"/>
      </w:r>
      <w:r w:rsidRPr="00EE4D52">
        <w:rPr>
          <w:rFonts w:ascii="Times New Roman" w:hAnsi="Times New Roman" w:cs="Times New Roman"/>
          <w:b/>
          <w:sz w:val="28"/>
          <w:szCs w:val="28"/>
        </w:rPr>
        <w:t xml:space="preserve">                  СОВЕТ ДЕПУТАТОВ КЫШТОВСКОГО РАЙОНА</w:t>
      </w:r>
    </w:p>
    <w:p w:rsidR="00583ACD" w:rsidRPr="00EE4D52" w:rsidRDefault="00583ACD" w:rsidP="00583ACD">
      <w:pPr>
        <w:jc w:val="center"/>
        <w:rPr>
          <w:rFonts w:ascii="Times New Roman" w:hAnsi="Times New Roman" w:cs="Times New Roman"/>
          <w:b/>
          <w:sz w:val="28"/>
          <w:szCs w:val="28"/>
        </w:rPr>
      </w:pPr>
      <w:r w:rsidRPr="00EE4D52">
        <w:rPr>
          <w:rFonts w:ascii="Times New Roman" w:hAnsi="Times New Roman" w:cs="Times New Roman"/>
          <w:b/>
          <w:sz w:val="28"/>
          <w:szCs w:val="28"/>
        </w:rPr>
        <w:t>НОВОСИБИРСКОЙ ОБЛАСТИ</w:t>
      </w:r>
    </w:p>
    <w:p w:rsidR="00583ACD" w:rsidRPr="00EE4D52" w:rsidRDefault="00583ACD" w:rsidP="00583ACD">
      <w:pPr>
        <w:jc w:val="center"/>
        <w:rPr>
          <w:rFonts w:ascii="Times New Roman" w:hAnsi="Times New Roman" w:cs="Times New Roman"/>
          <w:b/>
          <w:sz w:val="28"/>
          <w:szCs w:val="28"/>
        </w:rPr>
      </w:pPr>
      <w:r w:rsidRPr="00EE4D52">
        <w:rPr>
          <w:rFonts w:ascii="Times New Roman" w:hAnsi="Times New Roman" w:cs="Times New Roman"/>
          <w:b/>
          <w:sz w:val="28"/>
          <w:szCs w:val="28"/>
        </w:rPr>
        <w:t>Четвертого   созыва</w:t>
      </w:r>
    </w:p>
    <w:p w:rsidR="00583ACD" w:rsidRPr="00EE4D52" w:rsidRDefault="00583ACD" w:rsidP="00583ACD">
      <w:pPr>
        <w:jc w:val="center"/>
        <w:rPr>
          <w:rFonts w:ascii="Times New Roman" w:hAnsi="Times New Roman" w:cs="Times New Roman"/>
          <w:b/>
          <w:sz w:val="28"/>
          <w:szCs w:val="28"/>
        </w:rPr>
      </w:pPr>
    </w:p>
    <w:p w:rsidR="00583ACD" w:rsidRPr="00EE4D52" w:rsidRDefault="00583ACD" w:rsidP="00583ACD">
      <w:pPr>
        <w:tabs>
          <w:tab w:val="center" w:pos="5032"/>
          <w:tab w:val="left" w:pos="7602"/>
        </w:tabs>
        <w:rPr>
          <w:rFonts w:ascii="Times New Roman" w:hAnsi="Times New Roman" w:cs="Times New Roman"/>
          <w:b/>
          <w:sz w:val="28"/>
          <w:szCs w:val="28"/>
        </w:rPr>
      </w:pPr>
      <w:r>
        <w:rPr>
          <w:rFonts w:ascii="Times New Roman" w:hAnsi="Times New Roman" w:cs="Times New Roman"/>
          <w:b/>
          <w:sz w:val="28"/>
          <w:szCs w:val="28"/>
        </w:rPr>
        <w:tab/>
      </w:r>
      <w:r w:rsidRPr="00EE4D52">
        <w:rPr>
          <w:rFonts w:ascii="Times New Roman" w:hAnsi="Times New Roman" w:cs="Times New Roman"/>
          <w:b/>
          <w:sz w:val="28"/>
          <w:szCs w:val="28"/>
        </w:rPr>
        <w:t>РЕШЕНИЕ</w:t>
      </w:r>
      <w:r>
        <w:rPr>
          <w:rFonts w:ascii="Times New Roman" w:hAnsi="Times New Roman" w:cs="Times New Roman"/>
          <w:b/>
          <w:sz w:val="28"/>
          <w:szCs w:val="28"/>
        </w:rPr>
        <w:tab/>
      </w:r>
    </w:p>
    <w:p w:rsidR="00583ACD" w:rsidRPr="00EE4D52" w:rsidRDefault="00583ACD" w:rsidP="00583ACD">
      <w:pPr>
        <w:jc w:val="center"/>
        <w:rPr>
          <w:rFonts w:ascii="Times New Roman" w:hAnsi="Times New Roman" w:cs="Times New Roman"/>
          <w:b/>
          <w:sz w:val="28"/>
          <w:szCs w:val="28"/>
        </w:rPr>
      </w:pPr>
      <w:r w:rsidRPr="00EE4D52">
        <w:rPr>
          <w:rFonts w:ascii="Times New Roman" w:hAnsi="Times New Roman" w:cs="Times New Roman"/>
          <w:b/>
          <w:sz w:val="28"/>
          <w:szCs w:val="28"/>
        </w:rPr>
        <w:t>(восьмой   сессии)</w:t>
      </w:r>
    </w:p>
    <w:p w:rsidR="00583ACD" w:rsidRPr="00EE4D52" w:rsidRDefault="00583ACD" w:rsidP="00583ACD">
      <w:pPr>
        <w:rPr>
          <w:rFonts w:ascii="Times New Roman" w:hAnsi="Times New Roman" w:cs="Times New Roman"/>
          <w:sz w:val="28"/>
          <w:szCs w:val="28"/>
        </w:rPr>
      </w:pPr>
      <w:r w:rsidRPr="00EE4D52">
        <w:rPr>
          <w:rFonts w:ascii="Times New Roman" w:hAnsi="Times New Roman" w:cs="Times New Roman"/>
          <w:sz w:val="28"/>
          <w:szCs w:val="28"/>
        </w:rPr>
        <w:t xml:space="preserve">                                                         </w:t>
      </w:r>
    </w:p>
    <w:p w:rsidR="00583ACD" w:rsidRPr="00EE4D52" w:rsidRDefault="00583ACD" w:rsidP="00583ACD">
      <w:pPr>
        <w:rPr>
          <w:rFonts w:ascii="Times New Roman" w:hAnsi="Times New Roman" w:cs="Times New Roman"/>
          <w:sz w:val="28"/>
          <w:szCs w:val="28"/>
        </w:rPr>
      </w:pPr>
    </w:p>
    <w:p w:rsidR="00583ACD" w:rsidRPr="00EE4D52" w:rsidRDefault="00583ACD" w:rsidP="00583ACD">
      <w:pPr>
        <w:rPr>
          <w:rFonts w:ascii="Times New Roman" w:hAnsi="Times New Roman" w:cs="Times New Roman"/>
          <w:sz w:val="28"/>
          <w:szCs w:val="28"/>
        </w:rPr>
      </w:pPr>
      <w:r w:rsidRPr="00EE4D52">
        <w:rPr>
          <w:rFonts w:ascii="Times New Roman" w:hAnsi="Times New Roman" w:cs="Times New Roman"/>
          <w:sz w:val="28"/>
          <w:szCs w:val="28"/>
        </w:rPr>
        <w:t xml:space="preserve">От  18.06.2021г.                      </w:t>
      </w:r>
      <w:proofErr w:type="gramStart"/>
      <w:r w:rsidRPr="00EE4D52">
        <w:rPr>
          <w:rFonts w:ascii="Times New Roman" w:hAnsi="Times New Roman" w:cs="Times New Roman"/>
          <w:sz w:val="28"/>
          <w:szCs w:val="28"/>
        </w:rPr>
        <w:t>с</w:t>
      </w:r>
      <w:proofErr w:type="gramEnd"/>
      <w:r w:rsidRPr="00EE4D52">
        <w:rPr>
          <w:rFonts w:ascii="Times New Roman" w:hAnsi="Times New Roman" w:cs="Times New Roman"/>
          <w:sz w:val="28"/>
          <w:szCs w:val="28"/>
        </w:rPr>
        <w:t xml:space="preserve">. Кыштовка                                        № </w:t>
      </w:r>
      <w:r>
        <w:rPr>
          <w:rFonts w:ascii="Times New Roman" w:hAnsi="Times New Roman" w:cs="Times New Roman"/>
          <w:sz w:val="28"/>
          <w:szCs w:val="28"/>
        </w:rPr>
        <w:t>53</w:t>
      </w:r>
      <w:r w:rsidRPr="00EE4D52">
        <w:rPr>
          <w:rFonts w:ascii="Times New Roman" w:hAnsi="Times New Roman" w:cs="Times New Roman"/>
          <w:sz w:val="28"/>
          <w:szCs w:val="28"/>
        </w:rPr>
        <w:t xml:space="preserve"> </w:t>
      </w:r>
    </w:p>
    <w:p w:rsidR="00583ACD" w:rsidRPr="00EE4D52" w:rsidRDefault="00583ACD" w:rsidP="00583ACD">
      <w:pPr>
        <w:rPr>
          <w:rFonts w:ascii="Times New Roman" w:hAnsi="Times New Roman" w:cs="Times New Roman"/>
          <w:sz w:val="28"/>
          <w:szCs w:val="28"/>
        </w:rPr>
      </w:pPr>
    </w:p>
    <w:p w:rsidR="00583ACD" w:rsidRPr="00EE4D52" w:rsidRDefault="00583ACD" w:rsidP="00583ACD">
      <w:pPr>
        <w:spacing w:after="0"/>
        <w:rPr>
          <w:rFonts w:ascii="Times New Roman" w:hAnsi="Times New Roman" w:cs="Times New Roman"/>
          <w:sz w:val="28"/>
          <w:szCs w:val="28"/>
        </w:rPr>
      </w:pPr>
      <w:r w:rsidRPr="00EE4D52">
        <w:rPr>
          <w:rFonts w:ascii="Times New Roman" w:hAnsi="Times New Roman" w:cs="Times New Roman"/>
          <w:sz w:val="28"/>
          <w:szCs w:val="28"/>
        </w:rPr>
        <w:t>«Об исполнении районного  бюджета Кыштовского района Новосибирской области за 2020 год»</w:t>
      </w:r>
    </w:p>
    <w:p w:rsidR="00583ACD" w:rsidRPr="00EE4D52" w:rsidRDefault="00583ACD" w:rsidP="00583ACD">
      <w:pPr>
        <w:spacing w:after="0"/>
        <w:ind w:firstLine="708"/>
        <w:rPr>
          <w:rFonts w:ascii="Times New Roman" w:hAnsi="Times New Roman" w:cs="Times New Roman"/>
          <w:b/>
          <w:sz w:val="28"/>
          <w:szCs w:val="28"/>
        </w:rPr>
      </w:pPr>
      <w:r w:rsidRPr="00EE4D52">
        <w:rPr>
          <w:rFonts w:ascii="Times New Roman" w:hAnsi="Times New Roman" w:cs="Times New Roman"/>
          <w:b/>
          <w:sz w:val="28"/>
          <w:szCs w:val="28"/>
        </w:rPr>
        <w:t>Совет депутатов Кыштовского района решил:</w:t>
      </w:r>
    </w:p>
    <w:p w:rsidR="00583ACD" w:rsidRDefault="00583ACD" w:rsidP="00583ACD">
      <w:pPr>
        <w:spacing w:after="0"/>
        <w:jc w:val="both"/>
        <w:rPr>
          <w:rFonts w:ascii="Times New Roman" w:hAnsi="Times New Roman" w:cs="Times New Roman"/>
          <w:sz w:val="28"/>
          <w:szCs w:val="28"/>
        </w:rPr>
      </w:pPr>
      <w:r w:rsidRPr="00EE4D52">
        <w:rPr>
          <w:rFonts w:ascii="Times New Roman" w:hAnsi="Times New Roman" w:cs="Times New Roman"/>
          <w:sz w:val="28"/>
          <w:szCs w:val="28"/>
        </w:rPr>
        <w:tab/>
        <w:t>1.Утвердить отчет об исполнении  районного бюджета Кыштовского района Новосибирской области (далее – районный бюджет) за 2020 год по доходам в сумме 778</w:t>
      </w:r>
      <w:r w:rsidRPr="00EE4D52">
        <w:rPr>
          <w:rFonts w:ascii="Times New Roman" w:hAnsi="Times New Roman" w:cs="Times New Roman"/>
          <w:sz w:val="28"/>
          <w:szCs w:val="28"/>
          <w:lang w:val="en-US"/>
        </w:rPr>
        <w:t> </w:t>
      </w:r>
      <w:r w:rsidRPr="00EE4D52">
        <w:rPr>
          <w:rFonts w:ascii="Times New Roman" w:hAnsi="Times New Roman" w:cs="Times New Roman"/>
          <w:sz w:val="28"/>
          <w:szCs w:val="28"/>
        </w:rPr>
        <w:t>742</w:t>
      </w:r>
      <w:r w:rsidRPr="00EE4D52">
        <w:rPr>
          <w:rFonts w:ascii="Times New Roman" w:hAnsi="Times New Roman" w:cs="Times New Roman"/>
          <w:sz w:val="28"/>
          <w:szCs w:val="28"/>
          <w:lang w:val="en-US"/>
        </w:rPr>
        <w:t> </w:t>
      </w:r>
      <w:r w:rsidRPr="00EE4D52">
        <w:rPr>
          <w:rFonts w:ascii="Times New Roman" w:hAnsi="Times New Roman" w:cs="Times New Roman"/>
          <w:sz w:val="28"/>
          <w:szCs w:val="28"/>
        </w:rPr>
        <w:t>923.29 рублей, по расходам в сумме 782</w:t>
      </w:r>
      <w:r w:rsidRPr="00EE4D52">
        <w:rPr>
          <w:rFonts w:ascii="Times New Roman" w:hAnsi="Times New Roman" w:cs="Times New Roman"/>
          <w:sz w:val="28"/>
          <w:szCs w:val="28"/>
          <w:lang w:val="en-US"/>
        </w:rPr>
        <w:t> </w:t>
      </w:r>
      <w:r w:rsidRPr="00EE4D52">
        <w:rPr>
          <w:rFonts w:ascii="Times New Roman" w:hAnsi="Times New Roman" w:cs="Times New Roman"/>
          <w:sz w:val="28"/>
          <w:szCs w:val="28"/>
        </w:rPr>
        <w:t>557</w:t>
      </w:r>
      <w:r w:rsidRPr="00EE4D52">
        <w:rPr>
          <w:rFonts w:ascii="Times New Roman" w:hAnsi="Times New Roman" w:cs="Times New Roman"/>
          <w:sz w:val="28"/>
          <w:szCs w:val="28"/>
          <w:lang w:val="en-US"/>
        </w:rPr>
        <w:t> </w:t>
      </w:r>
      <w:r w:rsidRPr="00EE4D52">
        <w:rPr>
          <w:rFonts w:ascii="Times New Roman" w:hAnsi="Times New Roman" w:cs="Times New Roman"/>
          <w:sz w:val="28"/>
          <w:szCs w:val="28"/>
        </w:rPr>
        <w:t>568.88 рублей, с превышением расходов над доходами (дефицит бюджета) в сумме 3</w:t>
      </w:r>
      <w:r w:rsidRPr="00EE4D52">
        <w:rPr>
          <w:rFonts w:ascii="Times New Roman" w:hAnsi="Times New Roman" w:cs="Times New Roman"/>
          <w:sz w:val="28"/>
          <w:szCs w:val="28"/>
          <w:lang w:val="en-US"/>
        </w:rPr>
        <w:t> </w:t>
      </w:r>
      <w:r w:rsidRPr="00EE4D52">
        <w:rPr>
          <w:rFonts w:ascii="Times New Roman" w:hAnsi="Times New Roman" w:cs="Times New Roman"/>
          <w:sz w:val="28"/>
          <w:szCs w:val="28"/>
        </w:rPr>
        <w:t>814</w:t>
      </w:r>
      <w:r w:rsidRPr="00EE4D52">
        <w:rPr>
          <w:rFonts w:ascii="Times New Roman" w:hAnsi="Times New Roman" w:cs="Times New Roman"/>
          <w:sz w:val="28"/>
          <w:szCs w:val="28"/>
          <w:lang w:val="en-US"/>
        </w:rPr>
        <w:t> </w:t>
      </w:r>
      <w:r w:rsidRPr="00EE4D52">
        <w:rPr>
          <w:rFonts w:ascii="Times New Roman" w:hAnsi="Times New Roman" w:cs="Times New Roman"/>
          <w:sz w:val="28"/>
          <w:szCs w:val="28"/>
        </w:rPr>
        <w:t>645,59 рублей.</w:t>
      </w:r>
    </w:p>
    <w:p w:rsidR="00583ACD" w:rsidRPr="00EE4D52" w:rsidRDefault="00583ACD" w:rsidP="00583ACD">
      <w:pPr>
        <w:spacing w:after="0"/>
        <w:jc w:val="both"/>
        <w:rPr>
          <w:rFonts w:ascii="Times New Roman" w:hAnsi="Times New Roman" w:cs="Times New Roman"/>
          <w:sz w:val="28"/>
          <w:szCs w:val="28"/>
        </w:rPr>
      </w:pPr>
      <w:r w:rsidRPr="00EE4D52">
        <w:rPr>
          <w:rFonts w:ascii="Times New Roman" w:hAnsi="Times New Roman" w:cs="Times New Roman"/>
          <w:sz w:val="28"/>
          <w:szCs w:val="28"/>
        </w:rPr>
        <w:tab/>
        <w:t>2.Утвердить кассовое исполнение доходов районного бюджета Кыштовского района за 2020 год:</w:t>
      </w:r>
    </w:p>
    <w:p w:rsidR="00583ACD" w:rsidRPr="00EE4D52" w:rsidRDefault="00583ACD" w:rsidP="00583ACD">
      <w:pPr>
        <w:spacing w:after="0"/>
        <w:jc w:val="both"/>
        <w:rPr>
          <w:rFonts w:ascii="Times New Roman" w:hAnsi="Times New Roman" w:cs="Times New Roman"/>
          <w:sz w:val="28"/>
          <w:szCs w:val="28"/>
        </w:rPr>
      </w:pPr>
      <w:r w:rsidRPr="00EE4D52">
        <w:rPr>
          <w:rFonts w:ascii="Times New Roman" w:hAnsi="Times New Roman" w:cs="Times New Roman"/>
          <w:sz w:val="28"/>
          <w:szCs w:val="28"/>
        </w:rPr>
        <w:t>1)</w:t>
      </w:r>
      <w:r w:rsidRPr="00EE4D52">
        <w:rPr>
          <w:rFonts w:ascii="Times New Roman" w:hAnsi="Times New Roman" w:cs="Times New Roman"/>
          <w:bCs/>
          <w:sz w:val="28"/>
          <w:szCs w:val="28"/>
        </w:rPr>
        <w:t xml:space="preserve"> по кодам классификации доходов районного бюджета </w:t>
      </w:r>
      <w:proofErr w:type="gramStart"/>
      <w:r w:rsidRPr="00EE4D52">
        <w:rPr>
          <w:rFonts w:ascii="Times New Roman" w:hAnsi="Times New Roman" w:cs="Times New Roman"/>
          <w:bCs/>
          <w:sz w:val="28"/>
          <w:szCs w:val="28"/>
        </w:rPr>
        <w:t>на</w:t>
      </w:r>
      <w:proofErr w:type="gramEnd"/>
      <w:r w:rsidRPr="00EE4D52">
        <w:rPr>
          <w:rFonts w:ascii="Times New Roman" w:hAnsi="Times New Roman" w:cs="Times New Roman"/>
          <w:bCs/>
          <w:sz w:val="28"/>
          <w:szCs w:val="28"/>
        </w:rPr>
        <w:t xml:space="preserve"> (по главным администраторам доходов районного бюджета) </w:t>
      </w:r>
      <w:r w:rsidRPr="00EE4D52">
        <w:rPr>
          <w:rFonts w:ascii="Times New Roman" w:hAnsi="Times New Roman" w:cs="Times New Roman"/>
          <w:sz w:val="28"/>
          <w:szCs w:val="28"/>
        </w:rPr>
        <w:t>согласно приложению 1 к настоящему Решению;</w:t>
      </w:r>
    </w:p>
    <w:p w:rsidR="00583ACD" w:rsidRPr="00EE4D52" w:rsidRDefault="00583ACD" w:rsidP="00583ACD">
      <w:pPr>
        <w:spacing w:after="0"/>
        <w:jc w:val="both"/>
        <w:rPr>
          <w:rFonts w:ascii="Times New Roman" w:hAnsi="Times New Roman" w:cs="Times New Roman"/>
          <w:sz w:val="28"/>
          <w:szCs w:val="28"/>
        </w:rPr>
      </w:pPr>
      <w:r w:rsidRPr="00EE4D52">
        <w:rPr>
          <w:rFonts w:ascii="Times New Roman" w:hAnsi="Times New Roman" w:cs="Times New Roman"/>
          <w:sz w:val="28"/>
          <w:szCs w:val="28"/>
        </w:rPr>
        <w:t xml:space="preserve">2) </w:t>
      </w:r>
      <w:r w:rsidRPr="00EE4D52">
        <w:rPr>
          <w:rFonts w:ascii="Times New Roman" w:hAnsi="Times New Roman" w:cs="Times New Roman"/>
          <w:bCs/>
          <w:sz w:val="28"/>
          <w:szCs w:val="28"/>
        </w:rPr>
        <w:t>по кодам видов доходов, подвидов доходов районного бюджета, согласно приложению 2 к настоящему Решению.</w:t>
      </w:r>
    </w:p>
    <w:p w:rsidR="00583ACD" w:rsidRPr="00EE4D52" w:rsidRDefault="00583ACD" w:rsidP="00583ACD">
      <w:pPr>
        <w:spacing w:after="0"/>
        <w:jc w:val="both"/>
        <w:rPr>
          <w:rFonts w:ascii="Times New Roman" w:hAnsi="Times New Roman" w:cs="Times New Roman"/>
          <w:sz w:val="28"/>
          <w:szCs w:val="28"/>
        </w:rPr>
      </w:pPr>
      <w:r w:rsidRPr="00EE4D52">
        <w:rPr>
          <w:rFonts w:ascii="Times New Roman" w:hAnsi="Times New Roman" w:cs="Times New Roman"/>
          <w:sz w:val="28"/>
          <w:szCs w:val="28"/>
        </w:rPr>
        <w:tab/>
        <w:t>3.Утвердить кассовое исполнение расходов районного бюджета Кыштовского района за 2020 год:</w:t>
      </w:r>
    </w:p>
    <w:p w:rsidR="00583ACD" w:rsidRPr="00EE4D52" w:rsidRDefault="00583ACD" w:rsidP="00583ACD">
      <w:pPr>
        <w:spacing w:after="0"/>
        <w:jc w:val="both"/>
        <w:rPr>
          <w:rFonts w:ascii="Times New Roman" w:hAnsi="Times New Roman" w:cs="Times New Roman"/>
          <w:sz w:val="28"/>
          <w:szCs w:val="28"/>
        </w:rPr>
      </w:pPr>
      <w:r w:rsidRPr="00EE4D52">
        <w:rPr>
          <w:rFonts w:ascii="Times New Roman" w:hAnsi="Times New Roman" w:cs="Times New Roman"/>
          <w:sz w:val="28"/>
          <w:szCs w:val="28"/>
        </w:rPr>
        <w:t xml:space="preserve">1) по ведомственной структуре расходов районного бюджета согласно приложению 3 к настоящему Решению;  </w:t>
      </w:r>
    </w:p>
    <w:p w:rsidR="00583ACD" w:rsidRPr="00EE4D52" w:rsidRDefault="00583ACD" w:rsidP="00583ACD">
      <w:pPr>
        <w:spacing w:after="0"/>
        <w:jc w:val="both"/>
        <w:rPr>
          <w:rFonts w:ascii="Times New Roman" w:hAnsi="Times New Roman" w:cs="Times New Roman"/>
          <w:sz w:val="28"/>
          <w:szCs w:val="28"/>
        </w:rPr>
      </w:pPr>
      <w:r w:rsidRPr="00EE4D52">
        <w:rPr>
          <w:rFonts w:ascii="Times New Roman" w:hAnsi="Times New Roman" w:cs="Times New Roman"/>
          <w:sz w:val="28"/>
          <w:szCs w:val="28"/>
        </w:rPr>
        <w:t>2) по разделам и подразделам классификации расходов районного бюджета согласно приложению 4 к настоящему Решению.</w:t>
      </w:r>
    </w:p>
    <w:p w:rsidR="00583ACD" w:rsidRPr="00EE4D52" w:rsidRDefault="00583ACD" w:rsidP="00583ACD">
      <w:pPr>
        <w:spacing w:after="0"/>
        <w:jc w:val="both"/>
        <w:rPr>
          <w:rFonts w:ascii="Times New Roman" w:hAnsi="Times New Roman" w:cs="Times New Roman"/>
          <w:bCs/>
          <w:sz w:val="28"/>
          <w:szCs w:val="28"/>
        </w:rPr>
      </w:pPr>
      <w:r w:rsidRPr="00EE4D52">
        <w:rPr>
          <w:rFonts w:ascii="Times New Roman" w:hAnsi="Times New Roman" w:cs="Times New Roman"/>
          <w:sz w:val="28"/>
          <w:szCs w:val="28"/>
        </w:rPr>
        <w:lastRenderedPageBreak/>
        <w:tab/>
        <w:t xml:space="preserve">4.Утвердить кассовое исполнение источников финансирования дефицита районного бюджета </w:t>
      </w:r>
      <w:r w:rsidRPr="00EE4D52">
        <w:rPr>
          <w:rFonts w:ascii="Times New Roman" w:hAnsi="Times New Roman" w:cs="Times New Roman"/>
          <w:bCs/>
          <w:sz w:val="28"/>
          <w:szCs w:val="28"/>
        </w:rPr>
        <w:t>за 2020 год:</w:t>
      </w:r>
    </w:p>
    <w:p w:rsidR="00583ACD" w:rsidRPr="00EE4D52" w:rsidRDefault="00583ACD" w:rsidP="00583ACD">
      <w:pPr>
        <w:spacing w:after="0"/>
        <w:jc w:val="both"/>
        <w:rPr>
          <w:rFonts w:ascii="Times New Roman" w:hAnsi="Times New Roman" w:cs="Times New Roman"/>
          <w:sz w:val="28"/>
          <w:szCs w:val="28"/>
        </w:rPr>
      </w:pPr>
      <w:r w:rsidRPr="00EE4D52">
        <w:rPr>
          <w:rFonts w:ascii="Times New Roman" w:hAnsi="Times New Roman" w:cs="Times New Roman"/>
          <w:bCs/>
          <w:sz w:val="28"/>
          <w:szCs w:val="28"/>
        </w:rPr>
        <w:t xml:space="preserve">1) по кодам классификации источников финансирования дефицита районного бюджета (по главному администратору источников финансирования дефицита районного бюджета) </w:t>
      </w:r>
      <w:r w:rsidRPr="00EE4D52">
        <w:rPr>
          <w:rFonts w:ascii="Times New Roman" w:hAnsi="Times New Roman" w:cs="Times New Roman"/>
          <w:sz w:val="28"/>
          <w:szCs w:val="28"/>
        </w:rPr>
        <w:t>согласно приложению 5 к настоящему Решению;</w:t>
      </w:r>
    </w:p>
    <w:p w:rsidR="00583ACD" w:rsidRPr="00EE4D52" w:rsidRDefault="00583ACD" w:rsidP="00583ACD">
      <w:pPr>
        <w:spacing w:after="0"/>
        <w:jc w:val="both"/>
        <w:rPr>
          <w:rFonts w:ascii="Times New Roman" w:hAnsi="Times New Roman" w:cs="Times New Roman"/>
          <w:sz w:val="28"/>
          <w:szCs w:val="28"/>
        </w:rPr>
      </w:pPr>
      <w:r w:rsidRPr="00EE4D52">
        <w:rPr>
          <w:rFonts w:ascii="Times New Roman" w:hAnsi="Times New Roman" w:cs="Times New Roman"/>
          <w:sz w:val="28"/>
          <w:szCs w:val="28"/>
        </w:rPr>
        <w:t xml:space="preserve">2) </w:t>
      </w:r>
      <w:r w:rsidRPr="00EE4D52">
        <w:rPr>
          <w:rFonts w:ascii="Times New Roman" w:hAnsi="Times New Roman" w:cs="Times New Roman"/>
          <w:bCs/>
          <w:sz w:val="28"/>
          <w:szCs w:val="28"/>
        </w:rPr>
        <w:t>по кодам групп, подгрупп, статей, видов источников финансирования дефицитов бюджетов, относящихся к источникам финансирования дефицита бюджета</w:t>
      </w:r>
      <w:r w:rsidRPr="00EE4D52">
        <w:rPr>
          <w:rFonts w:ascii="Times New Roman" w:hAnsi="Times New Roman" w:cs="Times New Roman"/>
          <w:sz w:val="28"/>
          <w:szCs w:val="28"/>
        </w:rPr>
        <w:t xml:space="preserve"> согласно приложению 6 к настоящему Решению.</w:t>
      </w:r>
    </w:p>
    <w:p w:rsidR="00583ACD" w:rsidRPr="00EE4D52" w:rsidRDefault="00583ACD" w:rsidP="00583ACD">
      <w:pPr>
        <w:spacing w:after="0"/>
        <w:jc w:val="both"/>
        <w:rPr>
          <w:rFonts w:ascii="Times New Roman" w:hAnsi="Times New Roman" w:cs="Times New Roman"/>
          <w:sz w:val="28"/>
          <w:szCs w:val="28"/>
        </w:rPr>
      </w:pPr>
      <w:r w:rsidRPr="00EE4D52">
        <w:rPr>
          <w:rFonts w:ascii="Times New Roman" w:hAnsi="Times New Roman" w:cs="Times New Roman"/>
          <w:sz w:val="28"/>
          <w:szCs w:val="28"/>
        </w:rPr>
        <w:tab/>
        <w:t>5.Данное решение направить главе Кыштовского района для подписания и опубликования.</w:t>
      </w:r>
    </w:p>
    <w:p w:rsidR="00583ACD" w:rsidRPr="00EE4D52" w:rsidRDefault="00583ACD" w:rsidP="00583ACD">
      <w:pPr>
        <w:spacing w:after="0"/>
        <w:jc w:val="both"/>
        <w:rPr>
          <w:rFonts w:ascii="Times New Roman" w:hAnsi="Times New Roman" w:cs="Times New Roman"/>
          <w:sz w:val="28"/>
          <w:szCs w:val="28"/>
        </w:rPr>
      </w:pPr>
    </w:p>
    <w:p w:rsidR="00583ACD" w:rsidRPr="00EE4D52" w:rsidRDefault="00583ACD" w:rsidP="00583ACD">
      <w:pPr>
        <w:spacing w:after="0"/>
        <w:rPr>
          <w:rFonts w:ascii="Times New Roman" w:hAnsi="Times New Roman" w:cs="Times New Roman"/>
          <w:sz w:val="28"/>
          <w:szCs w:val="28"/>
        </w:rPr>
      </w:pPr>
      <w:r w:rsidRPr="00EE4D52">
        <w:rPr>
          <w:rFonts w:ascii="Times New Roman" w:hAnsi="Times New Roman" w:cs="Times New Roman"/>
          <w:sz w:val="28"/>
          <w:szCs w:val="28"/>
        </w:rPr>
        <w:t xml:space="preserve">                              </w:t>
      </w:r>
    </w:p>
    <w:p w:rsidR="00583ACD" w:rsidRDefault="00583ACD" w:rsidP="00583ACD">
      <w:pPr>
        <w:spacing w:after="0"/>
        <w:rPr>
          <w:rFonts w:ascii="Times New Roman" w:hAnsi="Times New Roman" w:cs="Times New Roman"/>
          <w:sz w:val="28"/>
          <w:szCs w:val="28"/>
        </w:rPr>
      </w:pPr>
      <w:r w:rsidRPr="00EE4D52">
        <w:rPr>
          <w:rFonts w:ascii="Times New Roman" w:hAnsi="Times New Roman" w:cs="Times New Roman"/>
          <w:sz w:val="28"/>
          <w:szCs w:val="28"/>
        </w:rPr>
        <w:t xml:space="preserve">Председатель Совета депутатов                               </w:t>
      </w:r>
      <w:r w:rsidR="006233E0">
        <w:rPr>
          <w:rFonts w:ascii="Times New Roman" w:hAnsi="Times New Roman" w:cs="Times New Roman"/>
          <w:sz w:val="28"/>
          <w:szCs w:val="28"/>
        </w:rPr>
        <w:t xml:space="preserve">И.о. </w:t>
      </w:r>
      <w:r>
        <w:rPr>
          <w:rFonts w:ascii="Times New Roman" w:hAnsi="Times New Roman" w:cs="Times New Roman"/>
          <w:sz w:val="28"/>
          <w:szCs w:val="28"/>
        </w:rPr>
        <w:t>главы района</w:t>
      </w:r>
    </w:p>
    <w:p w:rsidR="00583ACD" w:rsidRDefault="00583ACD" w:rsidP="00583ACD">
      <w:pPr>
        <w:spacing w:after="0"/>
        <w:rPr>
          <w:rFonts w:ascii="Times New Roman" w:hAnsi="Times New Roman" w:cs="Times New Roman"/>
          <w:sz w:val="28"/>
          <w:szCs w:val="28"/>
        </w:rPr>
      </w:pPr>
      <w:r w:rsidRPr="00EE4D52">
        <w:rPr>
          <w:rFonts w:ascii="Times New Roman" w:hAnsi="Times New Roman" w:cs="Times New Roman"/>
          <w:sz w:val="28"/>
          <w:szCs w:val="28"/>
        </w:rPr>
        <w:t>А.Н.</w:t>
      </w:r>
      <w:r>
        <w:rPr>
          <w:rFonts w:ascii="Times New Roman" w:hAnsi="Times New Roman" w:cs="Times New Roman"/>
          <w:sz w:val="28"/>
          <w:szCs w:val="28"/>
        </w:rPr>
        <w:t xml:space="preserve"> </w:t>
      </w:r>
      <w:proofErr w:type="spellStart"/>
      <w:r w:rsidRPr="00EE4D52">
        <w:rPr>
          <w:rFonts w:ascii="Times New Roman" w:hAnsi="Times New Roman" w:cs="Times New Roman"/>
          <w:sz w:val="28"/>
          <w:szCs w:val="28"/>
        </w:rPr>
        <w:t>Щевровский</w:t>
      </w:r>
      <w:proofErr w:type="spellEnd"/>
      <w:r w:rsidRPr="00EE4D52">
        <w:rPr>
          <w:rFonts w:ascii="Times New Roman" w:hAnsi="Times New Roman" w:cs="Times New Roman"/>
          <w:sz w:val="28"/>
          <w:szCs w:val="28"/>
        </w:rPr>
        <w:t xml:space="preserve">                                                        </w:t>
      </w:r>
      <w:r>
        <w:rPr>
          <w:rFonts w:ascii="Times New Roman" w:hAnsi="Times New Roman" w:cs="Times New Roman"/>
          <w:sz w:val="28"/>
          <w:szCs w:val="28"/>
        </w:rPr>
        <w:t>В</w:t>
      </w:r>
      <w:r w:rsidRPr="00EE4D52">
        <w:rPr>
          <w:rFonts w:ascii="Times New Roman" w:hAnsi="Times New Roman" w:cs="Times New Roman"/>
          <w:sz w:val="28"/>
          <w:szCs w:val="28"/>
        </w:rPr>
        <w:t>.В.Куз</w:t>
      </w:r>
      <w:r>
        <w:rPr>
          <w:rFonts w:ascii="Times New Roman" w:hAnsi="Times New Roman" w:cs="Times New Roman"/>
          <w:sz w:val="28"/>
          <w:szCs w:val="28"/>
        </w:rPr>
        <w:t>ьмин</w:t>
      </w:r>
      <w:r w:rsidRPr="00EE4D52">
        <w:rPr>
          <w:rFonts w:ascii="Times New Roman" w:hAnsi="Times New Roman" w:cs="Times New Roman"/>
          <w:sz w:val="28"/>
          <w:szCs w:val="28"/>
        </w:rPr>
        <w:t xml:space="preserve"> </w:t>
      </w:r>
    </w:p>
    <w:p w:rsidR="00583ACD" w:rsidRDefault="00583ACD" w:rsidP="00583ACD">
      <w:pPr>
        <w:spacing w:after="0"/>
        <w:rPr>
          <w:rFonts w:ascii="Times New Roman" w:hAnsi="Times New Roman" w:cs="Times New Roman"/>
          <w:sz w:val="28"/>
          <w:szCs w:val="28"/>
        </w:rPr>
      </w:pPr>
    </w:p>
    <w:p w:rsidR="00583ACD" w:rsidRDefault="00583ACD" w:rsidP="00583ACD">
      <w:pPr>
        <w:spacing w:after="0"/>
        <w:rPr>
          <w:rFonts w:ascii="Times New Roman" w:hAnsi="Times New Roman" w:cs="Times New Roman"/>
          <w:sz w:val="28"/>
          <w:szCs w:val="28"/>
        </w:rPr>
      </w:pPr>
    </w:p>
    <w:p w:rsidR="00583ACD" w:rsidRPr="00EE4D52" w:rsidRDefault="00583ACD" w:rsidP="00583ACD">
      <w:pPr>
        <w:spacing w:after="0"/>
        <w:rPr>
          <w:rFonts w:ascii="Times New Roman" w:hAnsi="Times New Roman" w:cs="Times New Roman"/>
          <w:sz w:val="28"/>
          <w:szCs w:val="28"/>
        </w:rPr>
      </w:pPr>
      <w:r w:rsidRPr="00EE4D52">
        <w:rPr>
          <w:rFonts w:ascii="Times New Roman" w:hAnsi="Times New Roman" w:cs="Times New Roman"/>
          <w:sz w:val="28"/>
          <w:szCs w:val="28"/>
        </w:rPr>
        <w:t xml:space="preserve">                                                                                      </w:t>
      </w:r>
    </w:p>
    <w:tbl>
      <w:tblPr>
        <w:tblW w:w="0" w:type="auto"/>
        <w:tblBorders>
          <w:top w:val="nil"/>
          <w:left w:val="nil"/>
          <w:bottom w:val="nil"/>
          <w:right w:val="nil"/>
          <w:insideH w:val="nil"/>
          <w:insideV w:val="nil"/>
        </w:tblBorders>
        <w:tblCellMar>
          <w:left w:w="0" w:type="dxa"/>
          <w:right w:w="0" w:type="dxa"/>
        </w:tblCellMar>
        <w:tblLook w:val="0000"/>
      </w:tblPr>
      <w:tblGrid>
        <w:gridCol w:w="3246"/>
        <w:gridCol w:w="3240"/>
        <w:gridCol w:w="1607"/>
        <w:gridCol w:w="1478"/>
      </w:tblGrid>
      <w:tr w:rsidR="00583ACD" w:rsidRPr="00EE4D52" w:rsidTr="006A5C68">
        <w:trPr>
          <w:trHeight w:val="270"/>
        </w:trPr>
        <w:tc>
          <w:tcPr>
            <w:tcW w:w="0" w:type="auto"/>
            <w:gridSpan w:val="4"/>
            <w:shd w:val="clear" w:color="auto" w:fill="auto"/>
            <w:tcMar>
              <w:top w:w="0" w:type="dxa"/>
              <w:left w:w="108" w:type="dxa"/>
              <w:bottom w:w="0" w:type="dxa"/>
              <w:right w:w="108" w:type="dxa"/>
            </w:tcMar>
            <w:vAlign w:val="bottom"/>
          </w:tcPr>
          <w:p w:rsidR="00583ACD" w:rsidRPr="00EE4D52" w:rsidRDefault="00583ACD" w:rsidP="006A5C68">
            <w:pPr>
              <w:spacing w:after="0"/>
              <w:jc w:val="right"/>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Утв. приказом Минфина РФ </w:t>
            </w:r>
            <w:r w:rsidRPr="00EE4D52">
              <w:rPr>
                <w:rFonts w:ascii="Times New Roman" w:eastAsia="Times New Roman" w:hAnsi="Times New Roman" w:cs="Times New Roman"/>
                <w:sz w:val="28"/>
                <w:szCs w:val="28"/>
              </w:rPr>
              <w:br/>
              <w:t xml:space="preserve">от 28 декабря 2010 г. № 191н </w:t>
            </w:r>
            <w:r w:rsidRPr="00EE4D52">
              <w:rPr>
                <w:rFonts w:ascii="Times New Roman" w:eastAsia="Times New Roman" w:hAnsi="Times New Roman" w:cs="Times New Roman"/>
                <w:sz w:val="28"/>
                <w:szCs w:val="28"/>
              </w:rPr>
              <w:br/>
            </w:r>
            <w:r w:rsidRPr="00EE4D52">
              <w:rPr>
                <w:rFonts w:ascii="Times New Roman" w:eastAsia="Times New Roman" w:hAnsi="Times New Roman" w:cs="Times New Roman"/>
                <w:i/>
                <w:sz w:val="28"/>
                <w:szCs w:val="28"/>
              </w:rPr>
              <w:t>(в ред. от 31 декабря 2015 г.)</w:t>
            </w:r>
          </w:p>
        </w:tc>
      </w:tr>
      <w:tr w:rsidR="00583ACD" w:rsidRPr="00EE4D52" w:rsidTr="006A5C68">
        <w:trPr>
          <w:trHeight w:val="270"/>
        </w:trPr>
        <w:tc>
          <w:tcPr>
            <w:tcW w:w="0" w:type="auto"/>
            <w:gridSpan w:val="2"/>
            <w:shd w:val="clear" w:color="auto" w:fill="auto"/>
            <w:tcMar>
              <w:top w:w="0" w:type="dxa"/>
              <w:left w:w="108" w:type="dxa"/>
              <w:bottom w:w="0" w:type="dxa"/>
              <w:right w:w="108" w:type="dxa"/>
            </w:tcMar>
            <w:vAlign w:val="bottom"/>
          </w:tcPr>
          <w:p w:rsidR="00583ACD" w:rsidRPr="00EE4D52" w:rsidRDefault="00583ACD" w:rsidP="006A5C68">
            <w:pPr>
              <w:spacing w:after="0"/>
              <w:jc w:val="center"/>
              <w:rPr>
                <w:rFonts w:ascii="Times New Roman" w:eastAsia="Times New Roman" w:hAnsi="Times New Roman" w:cs="Times New Roman"/>
                <w:sz w:val="28"/>
                <w:szCs w:val="28"/>
              </w:rPr>
            </w:pPr>
            <w:r w:rsidRPr="00EE4D52">
              <w:rPr>
                <w:rFonts w:ascii="Times New Roman" w:eastAsia="Times New Roman" w:hAnsi="Times New Roman" w:cs="Times New Roman"/>
                <w:b/>
                <w:sz w:val="28"/>
                <w:szCs w:val="28"/>
              </w:rPr>
              <w:t>ПОЯСНИТЕЛЬНАЯ ЗАПИСКА</w:t>
            </w:r>
          </w:p>
        </w:tc>
        <w:tc>
          <w:tcPr>
            <w:tcW w:w="0" w:type="auto"/>
            <w:shd w:val="clear" w:color="auto" w:fill="auto"/>
            <w:tcMar>
              <w:top w:w="0" w:type="dxa"/>
              <w:left w:w="108" w:type="dxa"/>
              <w:bottom w:w="0" w:type="dxa"/>
              <w:right w:w="108" w:type="dxa"/>
            </w:tcMar>
            <w:vAlign w:val="center"/>
          </w:tcPr>
          <w:p w:rsidR="00583ACD" w:rsidRPr="00EE4D52" w:rsidRDefault="00583ACD" w:rsidP="006A5C68">
            <w:pPr>
              <w:spacing w:after="0"/>
              <w:rPr>
                <w:rFonts w:ascii="Times New Roman" w:hAnsi="Times New Roman" w:cs="Times New Roman"/>
                <w:sz w:val="28"/>
                <w:szCs w:val="28"/>
              </w:rPr>
            </w:pPr>
          </w:p>
        </w:tc>
        <w:tc>
          <w:tcPr>
            <w:tcW w:w="0" w:type="auto"/>
            <w:shd w:val="clear" w:color="auto" w:fill="auto"/>
            <w:tcMar>
              <w:top w:w="0" w:type="dxa"/>
              <w:left w:w="108" w:type="dxa"/>
              <w:bottom w:w="0" w:type="dxa"/>
              <w:right w:w="108" w:type="dxa"/>
            </w:tcMar>
            <w:vAlign w:val="center"/>
          </w:tcPr>
          <w:p w:rsidR="00583ACD" w:rsidRPr="00EE4D52" w:rsidRDefault="00583ACD" w:rsidP="006A5C68">
            <w:pPr>
              <w:spacing w:after="0"/>
              <w:rPr>
                <w:rFonts w:ascii="Times New Roman" w:hAnsi="Times New Roman" w:cs="Times New Roman"/>
                <w:sz w:val="28"/>
                <w:szCs w:val="28"/>
              </w:rPr>
            </w:pPr>
          </w:p>
        </w:tc>
      </w:tr>
      <w:tr w:rsidR="00583ACD" w:rsidRPr="00EE4D52" w:rsidTr="006A5C68">
        <w:trPr>
          <w:trHeight w:val="255"/>
        </w:trPr>
        <w:tc>
          <w:tcPr>
            <w:tcW w:w="0" w:type="auto"/>
            <w:gridSpan w:val="2"/>
            <w:shd w:val="clear" w:color="auto" w:fill="auto"/>
            <w:tcMar>
              <w:top w:w="0" w:type="dxa"/>
              <w:left w:w="108" w:type="dxa"/>
              <w:bottom w:w="0" w:type="dxa"/>
              <w:right w:w="108" w:type="dxa"/>
            </w:tcMar>
            <w:vAlign w:val="bottom"/>
          </w:tcPr>
          <w:p w:rsidR="00583ACD" w:rsidRPr="00EE4D52" w:rsidRDefault="00583ACD" w:rsidP="006A5C68">
            <w:pPr>
              <w:spacing w:after="0"/>
              <w:jc w:val="center"/>
              <w:rPr>
                <w:rFonts w:ascii="Times New Roman" w:eastAsia="Times New Roman" w:hAnsi="Times New Roman" w:cs="Times New Roman"/>
                <w:sz w:val="28"/>
                <w:szCs w:val="28"/>
              </w:rPr>
            </w:pPr>
            <w:r w:rsidRPr="00EE4D52">
              <w:rPr>
                <w:rFonts w:ascii="Times New Roman" w:eastAsia="Times New Roman" w:hAnsi="Times New Roman" w:cs="Times New Roman"/>
                <w:b/>
                <w:sz w:val="28"/>
                <w:szCs w:val="28"/>
              </w:rPr>
              <w:t>к отчету об исполнении бюджета</w:t>
            </w:r>
          </w:p>
        </w:tc>
        <w:tc>
          <w:tcPr>
            <w:tcW w:w="0" w:type="auto"/>
            <w:shd w:val="clear" w:color="auto" w:fill="auto"/>
            <w:tcMar>
              <w:top w:w="0" w:type="dxa"/>
              <w:left w:w="108" w:type="dxa"/>
              <w:bottom w:w="0" w:type="dxa"/>
              <w:right w:w="108" w:type="dxa"/>
            </w:tcMar>
            <w:vAlign w:val="bottom"/>
          </w:tcPr>
          <w:p w:rsidR="00583ACD" w:rsidRPr="00EE4D52" w:rsidRDefault="00583ACD" w:rsidP="006A5C68">
            <w:pPr>
              <w:spacing w:after="0"/>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583ACD" w:rsidRPr="00EE4D52" w:rsidRDefault="00583ACD" w:rsidP="006A5C68">
            <w:pPr>
              <w:spacing w:after="0"/>
              <w:jc w:val="center"/>
              <w:rPr>
                <w:rFonts w:ascii="Times New Roman" w:eastAsia="Times New Roman" w:hAnsi="Times New Roman" w:cs="Times New Roman"/>
                <w:sz w:val="28"/>
                <w:szCs w:val="28"/>
              </w:rPr>
            </w:pPr>
            <w:r w:rsidRPr="00EE4D52">
              <w:rPr>
                <w:rFonts w:ascii="Times New Roman" w:eastAsia="Times New Roman" w:hAnsi="Times New Roman" w:cs="Times New Roman"/>
                <w:b/>
                <w:sz w:val="28"/>
                <w:szCs w:val="28"/>
              </w:rPr>
              <w:t>КОДЫ</w:t>
            </w:r>
          </w:p>
        </w:tc>
      </w:tr>
      <w:tr w:rsidR="00583ACD" w:rsidRPr="00EE4D52" w:rsidTr="006A5C68">
        <w:trPr>
          <w:trHeight w:val="282"/>
        </w:trPr>
        <w:tc>
          <w:tcPr>
            <w:tcW w:w="0" w:type="auto"/>
            <w:shd w:val="clear" w:color="auto" w:fill="auto"/>
            <w:tcMar>
              <w:top w:w="0" w:type="dxa"/>
              <w:left w:w="108" w:type="dxa"/>
              <w:bottom w:w="0" w:type="dxa"/>
              <w:right w:w="108" w:type="dxa"/>
            </w:tcMar>
            <w:vAlign w:val="center"/>
          </w:tcPr>
          <w:p w:rsidR="00583ACD" w:rsidRPr="00EE4D52" w:rsidRDefault="00583ACD" w:rsidP="006A5C68">
            <w:pPr>
              <w:spacing w:after="0"/>
              <w:rPr>
                <w:rFonts w:ascii="Times New Roman" w:hAnsi="Times New Roman" w:cs="Times New Roman"/>
                <w:sz w:val="28"/>
                <w:szCs w:val="28"/>
              </w:rPr>
            </w:pPr>
          </w:p>
        </w:tc>
        <w:tc>
          <w:tcPr>
            <w:tcW w:w="0" w:type="auto"/>
            <w:gridSpan w:val="2"/>
            <w:shd w:val="clear" w:color="auto" w:fill="auto"/>
            <w:tcMar>
              <w:top w:w="0" w:type="dxa"/>
              <w:left w:w="108" w:type="dxa"/>
              <w:bottom w:w="0" w:type="dxa"/>
              <w:right w:w="108" w:type="dxa"/>
            </w:tcMar>
            <w:vAlign w:val="bottom"/>
          </w:tcPr>
          <w:p w:rsidR="00583ACD" w:rsidRPr="00EE4D52" w:rsidRDefault="00583ACD" w:rsidP="006A5C68">
            <w:pPr>
              <w:spacing w:after="0"/>
              <w:jc w:val="right"/>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Форма по ОКУД</w:t>
            </w:r>
          </w:p>
        </w:tc>
        <w:tc>
          <w:tcPr>
            <w:tcW w:w="0" w:type="auto"/>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583ACD" w:rsidRPr="00EE4D52" w:rsidRDefault="00583ACD" w:rsidP="006A5C68">
            <w:pPr>
              <w:spacing w:after="0"/>
              <w:jc w:val="center"/>
              <w:rPr>
                <w:rFonts w:ascii="Times New Roman" w:eastAsia="Times New Roman" w:hAnsi="Times New Roman" w:cs="Times New Roman"/>
                <w:sz w:val="28"/>
                <w:szCs w:val="28"/>
              </w:rPr>
            </w:pPr>
            <w:r w:rsidRPr="00EE4D52">
              <w:rPr>
                <w:rFonts w:ascii="Times New Roman" w:eastAsia="Times New Roman" w:hAnsi="Times New Roman" w:cs="Times New Roman"/>
                <w:b/>
                <w:sz w:val="28"/>
                <w:szCs w:val="28"/>
              </w:rPr>
              <w:t>0503160</w:t>
            </w:r>
          </w:p>
        </w:tc>
      </w:tr>
      <w:tr w:rsidR="00583ACD" w:rsidRPr="00EE4D52" w:rsidTr="006A5C68">
        <w:trPr>
          <w:trHeight w:val="282"/>
        </w:trPr>
        <w:tc>
          <w:tcPr>
            <w:tcW w:w="0" w:type="auto"/>
            <w:gridSpan w:val="2"/>
            <w:shd w:val="clear" w:color="auto" w:fill="auto"/>
            <w:tcMar>
              <w:top w:w="0" w:type="dxa"/>
              <w:left w:w="108" w:type="dxa"/>
              <w:bottom w:w="0" w:type="dxa"/>
              <w:right w:w="108" w:type="dxa"/>
            </w:tcMar>
            <w:vAlign w:val="bottom"/>
          </w:tcPr>
          <w:p w:rsidR="00583ACD" w:rsidRPr="00EE4D52" w:rsidRDefault="00583ACD" w:rsidP="006A5C68">
            <w:pPr>
              <w:spacing w:after="0"/>
              <w:jc w:val="center"/>
              <w:rPr>
                <w:rFonts w:ascii="Times New Roman" w:eastAsia="Times New Roman" w:hAnsi="Times New Roman" w:cs="Times New Roman"/>
                <w:sz w:val="28"/>
                <w:szCs w:val="28"/>
              </w:rPr>
            </w:pPr>
            <w:r w:rsidRPr="00EE4D52">
              <w:rPr>
                <w:rFonts w:ascii="Times New Roman" w:eastAsia="Times New Roman" w:hAnsi="Times New Roman" w:cs="Times New Roman"/>
                <w:b/>
                <w:sz w:val="28"/>
                <w:szCs w:val="28"/>
              </w:rPr>
              <w:t xml:space="preserve">                          </w:t>
            </w:r>
            <w:r w:rsidRPr="00EE4D52">
              <w:rPr>
                <w:rFonts w:ascii="Times New Roman" w:eastAsia="Times New Roman" w:hAnsi="Times New Roman" w:cs="Times New Roman"/>
                <w:sz w:val="28"/>
                <w:szCs w:val="28"/>
              </w:rPr>
              <w:t>на   1 января 2021 г.</w:t>
            </w:r>
          </w:p>
        </w:tc>
        <w:tc>
          <w:tcPr>
            <w:tcW w:w="0" w:type="auto"/>
            <w:shd w:val="clear" w:color="auto" w:fill="auto"/>
            <w:tcMar>
              <w:top w:w="0" w:type="dxa"/>
              <w:left w:w="108" w:type="dxa"/>
              <w:bottom w:w="0" w:type="dxa"/>
              <w:right w:w="108" w:type="dxa"/>
            </w:tcMar>
            <w:vAlign w:val="bottom"/>
          </w:tcPr>
          <w:p w:rsidR="00583ACD" w:rsidRPr="00EE4D52" w:rsidRDefault="00583ACD" w:rsidP="006A5C68">
            <w:pPr>
              <w:spacing w:after="0"/>
              <w:jc w:val="right"/>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Дата</w:t>
            </w:r>
          </w:p>
        </w:tc>
        <w:tc>
          <w:tcPr>
            <w:tcW w:w="0" w:type="auto"/>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583ACD" w:rsidRPr="00EE4D52" w:rsidRDefault="00583ACD" w:rsidP="006A5C68">
            <w:pPr>
              <w:spacing w:after="0"/>
              <w:jc w:val="center"/>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01.01.2021</w:t>
            </w:r>
          </w:p>
        </w:tc>
      </w:tr>
      <w:tr w:rsidR="00583ACD" w:rsidRPr="00EE4D52" w:rsidTr="006A5C68">
        <w:trPr>
          <w:trHeight w:val="300"/>
        </w:trPr>
        <w:tc>
          <w:tcPr>
            <w:tcW w:w="0" w:type="auto"/>
            <w:gridSpan w:val="3"/>
            <w:shd w:val="clear" w:color="auto" w:fill="auto"/>
            <w:tcMar>
              <w:top w:w="0" w:type="dxa"/>
              <w:left w:w="108" w:type="dxa"/>
              <w:bottom w:w="0" w:type="dxa"/>
              <w:right w:w="108" w:type="dxa"/>
            </w:tcMar>
            <w:vAlign w:val="bottom"/>
          </w:tcPr>
          <w:p w:rsidR="00583ACD" w:rsidRPr="00EE4D52" w:rsidRDefault="00583ACD" w:rsidP="006A5C68">
            <w:pPr>
              <w:spacing w:after="0"/>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w:t>
            </w:r>
          </w:p>
        </w:tc>
        <w:tc>
          <w:tcPr>
            <w:tcW w:w="0" w:type="auto"/>
            <w:tcBorders>
              <w:left w:val="single" w:sz="8" w:space="0" w:color="000000"/>
              <w:right w:val="single" w:sz="8" w:space="0" w:color="000000"/>
            </w:tcBorders>
            <w:shd w:val="clear" w:color="auto" w:fill="auto"/>
            <w:tcMar>
              <w:top w:w="0" w:type="dxa"/>
              <w:left w:w="108" w:type="dxa"/>
              <w:bottom w:w="0" w:type="dxa"/>
              <w:right w:w="108" w:type="dxa"/>
            </w:tcMar>
            <w:vAlign w:val="bottom"/>
          </w:tcPr>
          <w:p w:rsidR="00583ACD" w:rsidRPr="00EE4D52" w:rsidRDefault="00583ACD" w:rsidP="006A5C68">
            <w:pPr>
              <w:spacing w:after="0"/>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w:t>
            </w:r>
          </w:p>
        </w:tc>
      </w:tr>
      <w:tr w:rsidR="00583ACD" w:rsidRPr="00EE4D52" w:rsidTr="006A5C68">
        <w:trPr>
          <w:trHeight w:val="195"/>
        </w:trPr>
        <w:tc>
          <w:tcPr>
            <w:tcW w:w="0" w:type="auto"/>
            <w:gridSpan w:val="3"/>
            <w:shd w:val="clear" w:color="auto" w:fill="auto"/>
            <w:tcMar>
              <w:top w:w="0" w:type="dxa"/>
              <w:left w:w="108" w:type="dxa"/>
              <w:bottom w:w="0" w:type="dxa"/>
              <w:right w:w="108" w:type="dxa"/>
            </w:tcMar>
            <w:vAlign w:val="bottom"/>
          </w:tcPr>
          <w:p w:rsidR="00583ACD" w:rsidRPr="00EE4D52" w:rsidRDefault="00583ACD" w:rsidP="006A5C68">
            <w:pPr>
              <w:spacing w:after="0"/>
              <w:jc w:val="right"/>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по ОКПО</w:t>
            </w:r>
          </w:p>
        </w:tc>
        <w:tc>
          <w:tcPr>
            <w:tcW w:w="0" w:type="auto"/>
            <w:tcBorders>
              <w:left w:val="single" w:sz="8" w:space="0" w:color="000000"/>
              <w:right w:val="single" w:sz="8" w:space="0" w:color="000000"/>
            </w:tcBorders>
            <w:shd w:val="clear" w:color="auto" w:fill="auto"/>
            <w:tcMar>
              <w:top w:w="0" w:type="dxa"/>
              <w:left w:w="108" w:type="dxa"/>
              <w:bottom w:w="0" w:type="dxa"/>
              <w:right w:w="108" w:type="dxa"/>
            </w:tcMar>
            <w:vAlign w:val="bottom"/>
          </w:tcPr>
          <w:p w:rsidR="00583ACD" w:rsidRPr="00EE4D52" w:rsidRDefault="00583ACD" w:rsidP="006A5C68">
            <w:pPr>
              <w:spacing w:after="0"/>
              <w:rPr>
                <w:rFonts w:ascii="Times New Roman" w:hAnsi="Times New Roman" w:cs="Times New Roman"/>
                <w:sz w:val="28"/>
                <w:szCs w:val="28"/>
              </w:rPr>
            </w:pPr>
          </w:p>
        </w:tc>
      </w:tr>
      <w:tr w:rsidR="00583ACD" w:rsidRPr="00EE4D52" w:rsidTr="006A5C68">
        <w:trPr>
          <w:trHeight w:val="150"/>
        </w:trPr>
        <w:tc>
          <w:tcPr>
            <w:tcW w:w="0" w:type="auto"/>
            <w:gridSpan w:val="2"/>
            <w:shd w:val="clear" w:color="auto" w:fill="auto"/>
            <w:tcMar>
              <w:top w:w="0" w:type="dxa"/>
              <w:left w:w="108" w:type="dxa"/>
              <w:bottom w:w="0" w:type="dxa"/>
              <w:right w:w="108" w:type="dxa"/>
            </w:tcMar>
            <w:vAlign w:val="bottom"/>
          </w:tcPr>
          <w:p w:rsidR="00583ACD" w:rsidRPr="00EE4D52" w:rsidRDefault="00583ACD" w:rsidP="006A5C68">
            <w:pPr>
              <w:spacing w:after="0"/>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Наименование финансового органа </w:t>
            </w:r>
            <w:proofErr w:type="spellStart"/>
            <w:r w:rsidRPr="00EE4D52">
              <w:rPr>
                <w:rFonts w:ascii="Times New Roman" w:eastAsia="Times New Roman" w:hAnsi="Times New Roman" w:cs="Times New Roman"/>
                <w:sz w:val="28"/>
                <w:szCs w:val="28"/>
              </w:rPr>
              <w:t>Кыштовский</w:t>
            </w:r>
            <w:proofErr w:type="spellEnd"/>
            <w:r w:rsidRPr="00EE4D52">
              <w:rPr>
                <w:rFonts w:ascii="Times New Roman" w:eastAsia="Times New Roman" w:hAnsi="Times New Roman" w:cs="Times New Roman"/>
                <w:sz w:val="28"/>
                <w:szCs w:val="28"/>
              </w:rPr>
              <w:t xml:space="preserve"> район</w:t>
            </w:r>
          </w:p>
        </w:tc>
        <w:tc>
          <w:tcPr>
            <w:tcW w:w="0" w:type="auto"/>
            <w:shd w:val="clear" w:color="auto" w:fill="auto"/>
            <w:tcMar>
              <w:top w:w="0" w:type="dxa"/>
              <w:left w:w="108" w:type="dxa"/>
              <w:bottom w:w="0" w:type="dxa"/>
              <w:right w:w="108" w:type="dxa"/>
            </w:tcMar>
            <w:vAlign w:val="bottom"/>
          </w:tcPr>
          <w:p w:rsidR="00583ACD" w:rsidRPr="00EE4D52" w:rsidRDefault="00583ACD" w:rsidP="006A5C68">
            <w:pPr>
              <w:spacing w:after="0"/>
              <w:jc w:val="right"/>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Глава по БК</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583ACD" w:rsidRPr="00EE4D52" w:rsidRDefault="00583ACD" w:rsidP="006A5C68">
            <w:pPr>
              <w:spacing w:after="0"/>
              <w:rPr>
                <w:rFonts w:ascii="Times New Roman" w:hAnsi="Times New Roman" w:cs="Times New Roman"/>
                <w:sz w:val="28"/>
                <w:szCs w:val="28"/>
              </w:rPr>
            </w:pPr>
          </w:p>
        </w:tc>
      </w:tr>
      <w:tr w:rsidR="00583ACD" w:rsidRPr="00EE4D52" w:rsidTr="006A5C68">
        <w:trPr>
          <w:trHeight w:val="220"/>
        </w:trPr>
        <w:tc>
          <w:tcPr>
            <w:tcW w:w="0" w:type="auto"/>
            <w:gridSpan w:val="2"/>
            <w:shd w:val="clear" w:color="auto" w:fill="auto"/>
            <w:tcMar>
              <w:top w:w="0" w:type="dxa"/>
              <w:left w:w="108" w:type="dxa"/>
              <w:bottom w:w="0" w:type="dxa"/>
              <w:right w:w="108" w:type="dxa"/>
            </w:tcMar>
            <w:vAlign w:val="bottom"/>
          </w:tcPr>
          <w:p w:rsidR="00583ACD" w:rsidRPr="00EE4D52" w:rsidRDefault="00583ACD" w:rsidP="006A5C68">
            <w:pPr>
              <w:spacing w:after="0"/>
              <w:rPr>
                <w:rFonts w:ascii="Times New Roman" w:eastAsia="Times New Roman" w:hAnsi="Times New Roman" w:cs="Times New Roman"/>
                <w:sz w:val="28"/>
                <w:szCs w:val="28"/>
              </w:rPr>
            </w:pPr>
            <w:r w:rsidRPr="00EE4D52">
              <w:rPr>
                <w:rFonts w:ascii="Times New Roman" w:eastAsia="Courier New" w:hAnsi="Times New Roman" w:cs="Times New Roman"/>
                <w:b/>
                <w:sz w:val="28"/>
                <w:szCs w:val="28"/>
              </w:rPr>
              <w:t>  </w:t>
            </w:r>
          </w:p>
          <w:p w:rsidR="00583ACD" w:rsidRPr="00EE4D52" w:rsidRDefault="00583ACD" w:rsidP="006A5C68">
            <w:pPr>
              <w:spacing w:after="0" w:line="220" w:lineRule="atLeast"/>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Наименование бюджета Бюджет муниципальных районов</w:t>
            </w:r>
          </w:p>
        </w:tc>
        <w:tc>
          <w:tcPr>
            <w:tcW w:w="0" w:type="auto"/>
            <w:shd w:val="clear" w:color="auto" w:fill="auto"/>
            <w:tcMar>
              <w:top w:w="0" w:type="dxa"/>
              <w:left w:w="108" w:type="dxa"/>
              <w:bottom w:w="0" w:type="dxa"/>
              <w:right w:w="108" w:type="dxa"/>
            </w:tcMar>
            <w:vAlign w:val="bottom"/>
          </w:tcPr>
          <w:p w:rsidR="00583ACD" w:rsidRPr="00EE4D52" w:rsidRDefault="00583ACD" w:rsidP="006A5C68">
            <w:pPr>
              <w:spacing w:after="0" w:line="220" w:lineRule="atLeast"/>
              <w:jc w:val="right"/>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по ОКТМО</w:t>
            </w:r>
          </w:p>
        </w:tc>
        <w:tc>
          <w:tcPr>
            <w:tcW w:w="0" w:type="auto"/>
            <w:tcBorders>
              <w:left w:val="single" w:sz="8" w:space="0" w:color="000000"/>
              <w:right w:val="single" w:sz="8" w:space="0" w:color="000000"/>
            </w:tcBorders>
            <w:shd w:val="clear" w:color="auto" w:fill="auto"/>
            <w:tcMar>
              <w:top w:w="0" w:type="dxa"/>
              <w:left w:w="108" w:type="dxa"/>
              <w:bottom w:w="0" w:type="dxa"/>
              <w:right w:w="108" w:type="dxa"/>
            </w:tcMar>
            <w:vAlign w:val="bottom"/>
          </w:tcPr>
          <w:p w:rsidR="00583ACD" w:rsidRPr="00EE4D52" w:rsidRDefault="00583ACD" w:rsidP="006A5C68">
            <w:pPr>
              <w:spacing w:after="0" w:line="220" w:lineRule="atLeast"/>
              <w:jc w:val="center"/>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50634000</w:t>
            </w:r>
          </w:p>
        </w:tc>
      </w:tr>
      <w:tr w:rsidR="00583ACD" w:rsidRPr="00EE4D52" w:rsidTr="006A5C68">
        <w:trPr>
          <w:trHeight w:val="315"/>
        </w:trPr>
        <w:tc>
          <w:tcPr>
            <w:tcW w:w="0" w:type="auto"/>
            <w:gridSpan w:val="3"/>
            <w:shd w:val="clear" w:color="auto" w:fill="auto"/>
            <w:tcMar>
              <w:top w:w="0" w:type="dxa"/>
              <w:left w:w="108" w:type="dxa"/>
              <w:bottom w:w="0" w:type="dxa"/>
              <w:right w:w="108" w:type="dxa"/>
            </w:tcMar>
            <w:vAlign w:val="bottom"/>
          </w:tcPr>
          <w:p w:rsidR="00583ACD" w:rsidRPr="00EE4D52" w:rsidRDefault="00583ACD" w:rsidP="006A5C68">
            <w:pPr>
              <w:spacing w:after="0"/>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Периодичность:    месячная</w:t>
            </w:r>
          </w:p>
        </w:tc>
        <w:tc>
          <w:tcPr>
            <w:tcW w:w="0" w:type="auto"/>
            <w:tcBorders>
              <w:top w:val="single" w:sz="8" w:space="0" w:color="000000"/>
              <w:left w:val="single" w:sz="8" w:space="0" w:color="000000"/>
              <w:bottom w:val="none" w:sz="8" w:space="0" w:color="000000"/>
              <w:right w:val="single" w:sz="8" w:space="0" w:color="000000"/>
            </w:tcBorders>
            <w:shd w:val="clear" w:color="auto" w:fill="auto"/>
            <w:tcMar>
              <w:top w:w="0" w:type="dxa"/>
              <w:left w:w="108" w:type="dxa"/>
              <w:bottom w:w="0" w:type="dxa"/>
              <w:right w:w="108" w:type="dxa"/>
            </w:tcMar>
            <w:vAlign w:val="bottom"/>
          </w:tcPr>
          <w:p w:rsidR="00583ACD" w:rsidRPr="00EE4D52" w:rsidRDefault="00583ACD" w:rsidP="006A5C68">
            <w:pPr>
              <w:spacing w:after="0"/>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w:t>
            </w:r>
          </w:p>
        </w:tc>
      </w:tr>
      <w:tr w:rsidR="00583ACD" w:rsidRPr="00EE4D52" w:rsidTr="006A5C68">
        <w:trPr>
          <w:trHeight w:val="282"/>
        </w:trPr>
        <w:tc>
          <w:tcPr>
            <w:tcW w:w="0" w:type="auto"/>
            <w:gridSpan w:val="2"/>
            <w:shd w:val="clear" w:color="auto" w:fill="auto"/>
            <w:tcMar>
              <w:top w:w="0" w:type="dxa"/>
              <w:left w:w="108" w:type="dxa"/>
              <w:bottom w:w="0" w:type="dxa"/>
              <w:right w:w="108" w:type="dxa"/>
            </w:tcMar>
            <w:vAlign w:val="bottom"/>
          </w:tcPr>
          <w:p w:rsidR="00583ACD" w:rsidRPr="00EE4D52" w:rsidRDefault="00583ACD" w:rsidP="006A5C68">
            <w:pPr>
              <w:spacing w:after="0"/>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Единица измерения: руб.</w:t>
            </w:r>
          </w:p>
        </w:tc>
        <w:tc>
          <w:tcPr>
            <w:tcW w:w="0" w:type="auto"/>
            <w:shd w:val="clear" w:color="auto" w:fill="auto"/>
            <w:tcMar>
              <w:top w:w="0" w:type="dxa"/>
              <w:left w:w="108" w:type="dxa"/>
              <w:bottom w:w="0" w:type="dxa"/>
              <w:right w:w="108" w:type="dxa"/>
            </w:tcMar>
            <w:vAlign w:val="bottom"/>
          </w:tcPr>
          <w:p w:rsidR="00583ACD" w:rsidRPr="00EE4D52" w:rsidRDefault="00583ACD" w:rsidP="006A5C68">
            <w:pPr>
              <w:spacing w:after="0"/>
              <w:jc w:val="right"/>
              <w:rPr>
                <w:rFonts w:ascii="Times New Roman" w:eastAsia="Times New Roman" w:hAnsi="Times New Roman" w:cs="Times New Roman"/>
                <w:sz w:val="28"/>
                <w:szCs w:val="28"/>
              </w:rPr>
            </w:pPr>
            <w:r w:rsidRPr="00EE4D52">
              <w:rPr>
                <w:rFonts w:ascii="Times New Roman" w:eastAsia="Times New Roman" w:hAnsi="Times New Roman" w:cs="Times New Roman"/>
                <w:b/>
                <w:sz w:val="28"/>
                <w:szCs w:val="28"/>
              </w:rPr>
              <w:t xml:space="preserve">  </w:t>
            </w:r>
            <w:r w:rsidRPr="00EE4D52">
              <w:rPr>
                <w:rFonts w:ascii="Times New Roman" w:eastAsia="Times New Roman" w:hAnsi="Times New Roman" w:cs="Times New Roman"/>
                <w:sz w:val="28"/>
                <w:szCs w:val="28"/>
              </w:rPr>
              <w:t>  по ОКЕИ</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583ACD" w:rsidRPr="00EE4D52" w:rsidRDefault="00583ACD" w:rsidP="006A5C68">
            <w:pPr>
              <w:spacing w:after="0"/>
              <w:jc w:val="center"/>
              <w:rPr>
                <w:rFonts w:ascii="Times New Roman" w:eastAsia="Times New Roman" w:hAnsi="Times New Roman" w:cs="Times New Roman"/>
                <w:sz w:val="28"/>
                <w:szCs w:val="28"/>
              </w:rPr>
            </w:pPr>
            <w:r w:rsidRPr="00EE4D52">
              <w:rPr>
                <w:rFonts w:ascii="Times New Roman" w:eastAsia="Times New Roman" w:hAnsi="Times New Roman" w:cs="Times New Roman"/>
                <w:b/>
                <w:sz w:val="28"/>
                <w:szCs w:val="28"/>
              </w:rPr>
              <w:t>383</w:t>
            </w:r>
          </w:p>
        </w:tc>
      </w:tr>
      <w:tr w:rsidR="00583ACD" w:rsidRPr="00EE4D52" w:rsidTr="006A5C68">
        <w:trPr>
          <w:trHeight w:val="282"/>
        </w:trPr>
        <w:tc>
          <w:tcPr>
            <w:tcW w:w="0" w:type="auto"/>
            <w:shd w:val="clear" w:color="auto" w:fill="auto"/>
            <w:tcMar>
              <w:top w:w="0" w:type="dxa"/>
              <w:left w:w="108" w:type="dxa"/>
              <w:bottom w:w="0" w:type="dxa"/>
              <w:right w:w="108" w:type="dxa"/>
            </w:tcMar>
            <w:vAlign w:val="bottom"/>
          </w:tcPr>
          <w:p w:rsidR="00583ACD" w:rsidRPr="00EE4D52" w:rsidRDefault="00583ACD" w:rsidP="006A5C68">
            <w:pPr>
              <w:spacing w:after="0"/>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w:t>
            </w:r>
          </w:p>
        </w:tc>
        <w:tc>
          <w:tcPr>
            <w:tcW w:w="0" w:type="auto"/>
            <w:shd w:val="clear" w:color="auto" w:fill="auto"/>
            <w:tcMar>
              <w:top w:w="0" w:type="dxa"/>
              <w:left w:w="108" w:type="dxa"/>
              <w:bottom w:w="0" w:type="dxa"/>
              <w:right w:w="108" w:type="dxa"/>
            </w:tcMar>
            <w:vAlign w:val="bottom"/>
          </w:tcPr>
          <w:p w:rsidR="00583ACD" w:rsidRPr="00EE4D52" w:rsidRDefault="00583ACD" w:rsidP="006A5C68">
            <w:pPr>
              <w:spacing w:after="0"/>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w:t>
            </w:r>
          </w:p>
        </w:tc>
        <w:tc>
          <w:tcPr>
            <w:tcW w:w="0" w:type="auto"/>
            <w:shd w:val="clear" w:color="auto" w:fill="auto"/>
            <w:tcMar>
              <w:top w:w="0" w:type="dxa"/>
              <w:left w:w="108" w:type="dxa"/>
              <w:bottom w:w="0" w:type="dxa"/>
              <w:right w:w="108" w:type="dxa"/>
            </w:tcMar>
            <w:vAlign w:val="bottom"/>
          </w:tcPr>
          <w:p w:rsidR="00583ACD" w:rsidRPr="00EE4D52" w:rsidRDefault="00583ACD" w:rsidP="006A5C68">
            <w:pPr>
              <w:spacing w:after="0"/>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w:t>
            </w:r>
          </w:p>
        </w:tc>
        <w:tc>
          <w:tcPr>
            <w:tcW w:w="0" w:type="auto"/>
            <w:shd w:val="clear" w:color="auto" w:fill="auto"/>
            <w:tcMar>
              <w:top w:w="0" w:type="dxa"/>
              <w:left w:w="108" w:type="dxa"/>
              <w:bottom w:w="0" w:type="dxa"/>
              <w:right w:w="108" w:type="dxa"/>
            </w:tcMar>
            <w:vAlign w:val="center"/>
          </w:tcPr>
          <w:p w:rsidR="00583ACD" w:rsidRPr="00EE4D52" w:rsidRDefault="00583ACD" w:rsidP="006A5C68">
            <w:pPr>
              <w:spacing w:after="0"/>
              <w:rPr>
                <w:rFonts w:ascii="Times New Roman" w:hAnsi="Times New Roman" w:cs="Times New Roman"/>
                <w:sz w:val="28"/>
                <w:szCs w:val="28"/>
              </w:rPr>
            </w:pPr>
          </w:p>
        </w:tc>
      </w:tr>
      <w:tr w:rsidR="00583ACD" w:rsidRPr="00EE4D52" w:rsidTr="006A5C68">
        <w:trPr>
          <w:trHeight w:val="282"/>
        </w:trPr>
        <w:tc>
          <w:tcPr>
            <w:tcW w:w="0" w:type="auto"/>
            <w:gridSpan w:val="4"/>
            <w:shd w:val="clear" w:color="auto" w:fill="auto"/>
            <w:tcMar>
              <w:top w:w="0" w:type="dxa"/>
              <w:left w:w="108" w:type="dxa"/>
              <w:bottom w:w="0" w:type="dxa"/>
              <w:right w:w="108" w:type="dxa"/>
            </w:tcMar>
            <w:vAlign w:val="bottom"/>
          </w:tcPr>
          <w:p w:rsidR="00583ACD" w:rsidRPr="00EE4D52" w:rsidRDefault="00583ACD" w:rsidP="006A5C68">
            <w:pPr>
              <w:spacing w:after="0"/>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w:t>
            </w:r>
          </w:p>
        </w:tc>
      </w:tr>
    </w:tbl>
    <w:p w:rsidR="00583ACD" w:rsidRPr="00EE4D52" w:rsidRDefault="00583ACD" w:rsidP="00583ACD">
      <w:pPr>
        <w:spacing w:after="0"/>
        <w:rPr>
          <w:rFonts w:ascii="Times New Roman" w:hAnsi="Times New Roman" w:cs="Times New Roman"/>
          <w:vanish/>
          <w:sz w:val="28"/>
          <w:szCs w:val="28"/>
        </w:rPr>
      </w:pPr>
    </w:p>
    <w:tbl>
      <w:tblPr>
        <w:tblW w:w="481"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CellMar>
          <w:left w:w="0" w:type="dxa"/>
          <w:right w:w="0" w:type="dxa"/>
        </w:tblCellMar>
        <w:tblLook w:val="0000"/>
      </w:tblPr>
      <w:tblGrid>
        <w:gridCol w:w="481"/>
      </w:tblGrid>
      <w:tr w:rsidR="00583ACD" w:rsidRPr="00EE4D52" w:rsidTr="006A5C68">
        <w:trPr>
          <w:trHeight w:val="469"/>
        </w:trPr>
        <w:tc>
          <w:tcPr>
            <w:tcW w:w="0" w:type="auto"/>
            <w:tcBorders>
              <w:top w:val="none" w:sz="8" w:space="0" w:color="000000"/>
              <w:left w:val="none" w:sz="8" w:space="0" w:color="000000"/>
              <w:bottom w:val="none" w:sz="8" w:space="0" w:color="000000"/>
              <w:right w:val="none" w:sz="8" w:space="0" w:color="000000"/>
            </w:tcBorders>
            <w:shd w:val="clear" w:color="auto" w:fill="auto"/>
            <w:tcMar>
              <w:top w:w="0" w:type="dxa"/>
              <w:left w:w="108" w:type="dxa"/>
              <w:bottom w:w="0" w:type="dxa"/>
              <w:right w:w="108" w:type="dxa"/>
            </w:tcMar>
            <w:vAlign w:val="bottom"/>
          </w:tcPr>
          <w:p w:rsidR="00583ACD" w:rsidRPr="00EE4D52" w:rsidRDefault="00583ACD" w:rsidP="006A5C68">
            <w:pPr>
              <w:spacing w:after="0"/>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w:t>
            </w:r>
          </w:p>
        </w:tc>
      </w:tr>
    </w:tbl>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b/>
          <w:sz w:val="28"/>
          <w:szCs w:val="28"/>
        </w:rPr>
        <w:lastRenderedPageBreak/>
        <w:t>Организационная структура</w:t>
      </w:r>
    </w:p>
    <w:p w:rsidR="00583ACD" w:rsidRPr="00EE4D52" w:rsidRDefault="00583ACD" w:rsidP="00583ACD">
      <w:pPr>
        <w:spacing w:after="0"/>
        <w:ind w:firstLine="720"/>
        <w:jc w:val="both"/>
        <w:rPr>
          <w:rFonts w:ascii="Times New Roman" w:eastAsia="Times New Roman" w:hAnsi="Times New Roman" w:cs="Times New Roman"/>
          <w:sz w:val="28"/>
          <w:szCs w:val="28"/>
        </w:rPr>
      </w:pPr>
      <w:proofErr w:type="gramStart"/>
      <w:r w:rsidRPr="00EE4D52">
        <w:rPr>
          <w:rFonts w:ascii="Times New Roman" w:eastAsia="Times New Roman" w:hAnsi="Times New Roman" w:cs="Times New Roman"/>
          <w:sz w:val="28"/>
          <w:szCs w:val="28"/>
        </w:rPr>
        <w:t>Основными направлениями деятельности муниципальных учреждений и муниципальных поселений Кыштовского района являются: дошкольное, основное общее и среднее общее образование жителей Кыштовского района, организация отдыха и развлечений, показ фильмов, зрелищно-развлекательная деятельность, оказание социальной поддержки безнадзорным детям, оказание правовой, психолого-педагогической помощи людям, попавшим в сложные жизненные ситуации, исполнение бюджетов муниципального района и поселений, имущественные и земельные отношения муниципальных поселений, организация мероприятий в области</w:t>
      </w:r>
      <w:proofErr w:type="gramEnd"/>
      <w:r w:rsidRPr="00EE4D52">
        <w:rPr>
          <w:rFonts w:ascii="Times New Roman" w:eastAsia="Times New Roman" w:hAnsi="Times New Roman" w:cs="Times New Roman"/>
          <w:sz w:val="28"/>
          <w:szCs w:val="28"/>
        </w:rPr>
        <w:t xml:space="preserve"> ЖКХ, транспорта, мероприятия в области предотвращения чрезвычайных ситуаций, последствий стихийных бедствий. Общее количество подведомственных учреждений - 33, в том числе органы власти - 4, казенные учреждения -24, бюджетное учреждение нового типа-5. </w:t>
      </w:r>
    </w:p>
    <w:p w:rsidR="00583ACD" w:rsidRPr="00EE4D52" w:rsidRDefault="00583ACD" w:rsidP="00583ACD">
      <w:pPr>
        <w:spacing w:after="0"/>
        <w:ind w:firstLine="708"/>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На территории Кыштовского района имеется муниципальное унитарное предприяти</w:t>
      </w:r>
      <w:proofErr w:type="gramStart"/>
      <w:r w:rsidRPr="00EE4D52">
        <w:rPr>
          <w:rFonts w:ascii="Times New Roman" w:eastAsia="Times New Roman" w:hAnsi="Times New Roman" w:cs="Times New Roman"/>
          <w:sz w:val="28"/>
          <w:szCs w:val="28"/>
        </w:rPr>
        <w:t>е-</w:t>
      </w:r>
      <w:proofErr w:type="gramEnd"/>
      <w:r w:rsidRPr="00EE4D52">
        <w:rPr>
          <w:rFonts w:ascii="Times New Roman" w:eastAsia="Times New Roman" w:hAnsi="Times New Roman" w:cs="Times New Roman"/>
          <w:sz w:val="28"/>
          <w:szCs w:val="28"/>
        </w:rPr>
        <w:t xml:space="preserve"> МУП "Автотранспортное предприятие" Кыштовского района.</w:t>
      </w:r>
    </w:p>
    <w:p w:rsidR="00583ACD" w:rsidRPr="00EE4D52" w:rsidRDefault="00583ACD" w:rsidP="00583ACD">
      <w:pPr>
        <w:shd w:val="clear" w:color="auto" w:fill="FFFFFF"/>
        <w:spacing w:after="0"/>
        <w:jc w:val="both"/>
        <w:rPr>
          <w:rFonts w:ascii="Times New Roman" w:eastAsia="Courier New" w:hAnsi="Times New Roman" w:cs="Times New Roman"/>
          <w:b/>
          <w:sz w:val="28"/>
          <w:szCs w:val="28"/>
          <w:shd w:val="clear" w:color="auto" w:fill="FFFFFF"/>
        </w:rPr>
      </w:pPr>
      <w:r w:rsidRPr="00EE4D52">
        <w:rPr>
          <w:rFonts w:ascii="Times New Roman" w:eastAsia="Courier New" w:hAnsi="Times New Roman" w:cs="Times New Roman"/>
          <w:b/>
          <w:sz w:val="28"/>
          <w:szCs w:val="28"/>
          <w:shd w:val="clear" w:color="auto" w:fill="FFFFFF"/>
        </w:rPr>
        <w:t xml:space="preserve">2.Результаты деятельности. </w:t>
      </w:r>
    </w:p>
    <w:p w:rsidR="00583ACD" w:rsidRPr="00EE4D52" w:rsidRDefault="00583ACD" w:rsidP="00583ACD">
      <w:pPr>
        <w:spacing w:after="0"/>
        <w:ind w:firstLine="708"/>
        <w:jc w:val="both"/>
        <w:rPr>
          <w:rFonts w:ascii="Times New Roman" w:hAnsi="Times New Roman" w:cs="Times New Roman"/>
          <w:b/>
          <w:sz w:val="28"/>
          <w:szCs w:val="28"/>
        </w:rPr>
      </w:pPr>
      <w:r w:rsidRPr="00EE4D52">
        <w:rPr>
          <w:rFonts w:ascii="Times New Roman" w:eastAsia="Courier New" w:hAnsi="Times New Roman" w:cs="Times New Roman"/>
          <w:sz w:val="28"/>
          <w:szCs w:val="28"/>
          <w:shd w:val="clear" w:color="auto" w:fill="FFFFFF"/>
        </w:rPr>
        <w:t xml:space="preserve">       </w:t>
      </w:r>
      <w:r w:rsidRPr="00EE4D52">
        <w:rPr>
          <w:rFonts w:ascii="Times New Roman" w:hAnsi="Times New Roman" w:cs="Times New Roman"/>
          <w:b/>
          <w:sz w:val="28"/>
          <w:szCs w:val="28"/>
        </w:rPr>
        <w:t>3. Анализ отчета об исполнении бюджета.</w:t>
      </w:r>
      <w:r w:rsidRPr="00EE4D52">
        <w:rPr>
          <w:rFonts w:ascii="Times New Roman" w:hAnsi="Times New Roman" w:cs="Times New Roman"/>
          <w:b/>
          <w:sz w:val="28"/>
          <w:szCs w:val="28"/>
        </w:rPr>
        <w:tab/>
      </w:r>
    </w:p>
    <w:p w:rsidR="00583ACD" w:rsidRPr="00EE4D52" w:rsidRDefault="00583ACD" w:rsidP="00583ACD">
      <w:pPr>
        <w:spacing w:after="0"/>
        <w:ind w:firstLine="708"/>
        <w:jc w:val="both"/>
        <w:rPr>
          <w:rFonts w:ascii="Times New Roman" w:eastAsia="Courier New" w:hAnsi="Times New Roman" w:cs="Times New Roman"/>
          <w:b/>
          <w:sz w:val="28"/>
          <w:szCs w:val="28"/>
          <w:shd w:val="clear" w:color="auto" w:fill="FFFFFF"/>
        </w:rPr>
      </w:pPr>
      <w:r w:rsidRPr="00EE4D52">
        <w:rPr>
          <w:rFonts w:ascii="Times New Roman" w:eastAsia="Courier New" w:hAnsi="Times New Roman" w:cs="Times New Roman"/>
          <w:b/>
          <w:sz w:val="28"/>
          <w:szCs w:val="28"/>
          <w:shd w:val="clear" w:color="auto" w:fill="FFFFFF"/>
        </w:rPr>
        <w:t>Доходы.</w:t>
      </w:r>
    </w:p>
    <w:p w:rsidR="00583ACD" w:rsidRPr="00EE4D52" w:rsidRDefault="00583ACD" w:rsidP="00583ACD">
      <w:pPr>
        <w:spacing w:after="0"/>
        <w:ind w:firstLine="709"/>
        <w:jc w:val="both"/>
        <w:rPr>
          <w:rFonts w:ascii="Times New Roman" w:hAnsi="Times New Roman" w:cs="Times New Roman"/>
          <w:sz w:val="28"/>
          <w:szCs w:val="28"/>
        </w:rPr>
      </w:pPr>
      <w:r w:rsidRPr="00EE4D52">
        <w:rPr>
          <w:rFonts w:ascii="Times New Roman" w:hAnsi="Times New Roman" w:cs="Times New Roman"/>
          <w:sz w:val="28"/>
          <w:szCs w:val="28"/>
        </w:rPr>
        <w:t>За 2020 год доходная часть бюджета Кыштовского района  определена в  объеме 804 308 129,45  рублей, в том числе:</w:t>
      </w:r>
    </w:p>
    <w:p w:rsidR="00583ACD" w:rsidRPr="00EE4D52" w:rsidRDefault="00583ACD" w:rsidP="00583ACD">
      <w:pPr>
        <w:spacing w:after="0"/>
        <w:ind w:firstLine="708"/>
        <w:jc w:val="both"/>
        <w:rPr>
          <w:rFonts w:ascii="Times New Roman" w:hAnsi="Times New Roman" w:cs="Times New Roman"/>
          <w:sz w:val="28"/>
          <w:szCs w:val="28"/>
        </w:rPr>
      </w:pPr>
      <w:r w:rsidRPr="00EE4D52">
        <w:rPr>
          <w:rFonts w:ascii="Times New Roman" w:hAnsi="Times New Roman" w:cs="Times New Roman"/>
          <w:sz w:val="28"/>
          <w:szCs w:val="28"/>
        </w:rPr>
        <w:t>- по налоговым доходам 53 923 939,89 рублей, или 6,7%;</w:t>
      </w:r>
    </w:p>
    <w:p w:rsidR="00583ACD" w:rsidRPr="00EE4D52" w:rsidRDefault="00583ACD" w:rsidP="00583ACD">
      <w:pPr>
        <w:spacing w:after="0"/>
        <w:ind w:firstLine="708"/>
        <w:jc w:val="both"/>
        <w:rPr>
          <w:rFonts w:ascii="Times New Roman" w:hAnsi="Times New Roman" w:cs="Times New Roman"/>
          <w:sz w:val="28"/>
          <w:szCs w:val="28"/>
        </w:rPr>
      </w:pPr>
      <w:r w:rsidRPr="00EE4D52">
        <w:rPr>
          <w:rFonts w:ascii="Times New Roman" w:hAnsi="Times New Roman" w:cs="Times New Roman"/>
          <w:sz w:val="28"/>
          <w:szCs w:val="28"/>
        </w:rPr>
        <w:t>- по неналоговым доходам 6 896 697,57 рублей, или 0,9%;</w:t>
      </w:r>
    </w:p>
    <w:p w:rsidR="00583ACD" w:rsidRPr="00EE4D52" w:rsidRDefault="00583ACD" w:rsidP="00583ACD">
      <w:pPr>
        <w:spacing w:after="0"/>
        <w:ind w:firstLine="708"/>
        <w:jc w:val="both"/>
        <w:rPr>
          <w:rFonts w:ascii="Times New Roman" w:hAnsi="Times New Roman" w:cs="Times New Roman"/>
          <w:sz w:val="28"/>
          <w:szCs w:val="28"/>
        </w:rPr>
      </w:pPr>
      <w:r w:rsidRPr="00EE4D52">
        <w:rPr>
          <w:rFonts w:ascii="Times New Roman" w:hAnsi="Times New Roman" w:cs="Times New Roman"/>
          <w:sz w:val="28"/>
          <w:szCs w:val="28"/>
        </w:rPr>
        <w:t>- безвозмездным поступлениям 743 487 491,99 рублей, или 92,4%.</w:t>
      </w:r>
    </w:p>
    <w:p w:rsidR="00583ACD" w:rsidRPr="00EE4D52" w:rsidRDefault="00583ACD" w:rsidP="00583ACD">
      <w:pPr>
        <w:tabs>
          <w:tab w:val="left" w:pos="1134"/>
        </w:tabs>
        <w:spacing w:after="0"/>
        <w:ind w:firstLine="851"/>
        <w:jc w:val="both"/>
        <w:rPr>
          <w:rFonts w:ascii="Times New Roman" w:hAnsi="Times New Roman" w:cs="Times New Roman"/>
          <w:sz w:val="28"/>
          <w:szCs w:val="28"/>
        </w:rPr>
      </w:pPr>
      <w:r w:rsidRPr="00EE4D52">
        <w:rPr>
          <w:rFonts w:ascii="Times New Roman" w:hAnsi="Times New Roman" w:cs="Times New Roman"/>
          <w:sz w:val="28"/>
          <w:szCs w:val="28"/>
        </w:rPr>
        <w:t>Всего доходов за 2020 год поступило в сумме 766 771 848,12 рублей, плановые назначения исполнены на 95,3 %. Из общей суммы доходов исполнение по налоговым доходам составило 55 746 100,76 рублей, по неналоговым доходам 6 427 506,16 рублей. Исполнение безвозмездных поступлений составляет 704 598 241,20 рублей. Доходы бюджета от возврата остатков субсидий, субвенций и иных межбюджетных трансфертов «-» 11 756 989,73 рублей.</w:t>
      </w:r>
    </w:p>
    <w:p w:rsidR="00583ACD" w:rsidRPr="00EE4D52" w:rsidRDefault="00583ACD" w:rsidP="00583ACD">
      <w:pPr>
        <w:spacing w:after="0"/>
        <w:ind w:left="-142" w:firstLine="850"/>
        <w:jc w:val="both"/>
        <w:rPr>
          <w:rFonts w:ascii="Times New Roman" w:eastAsia="Times New Roman" w:hAnsi="Times New Roman" w:cs="Times New Roman"/>
          <w:b/>
          <w:sz w:val="28"/>
          <w:szCs w:val="28"/>
        </w:rPr>
      </w:pPr>
      <w:r w:rsidRPr="00EE4D52">
        <w:rPr>
          <w:rFonts w:ascii="Times New Roman" w:eastAsia="Times New Roman" w:hAnsi="Times New Roman" w:cs="Times New Roman"/>
          <w:b/>
          <w:sz w:val="28"/>
          <w:szCs w:val="28"/>
        </w:rPr>
        <w:t xml:space="preserve">НАЛОГОВЫЕ ДОХОДЫ. </w:t>
      </w:r>
    </w:p>
    <w:p w:rsidR="00583ACD" w:rsidRPr="00EE4D52" w:rsidRDefault="00583ACD" w:rsidP="00583ACD">
      <w:pPr>
        <w:spacing w:after="0"/>
        <w:ind w:left="-142" w:firstLine="850"/>
        <w:jc w:val="both"/>
        <w:rPr>
          <w:rFonts w:ascii="Times New Roman" w:eastAsia="Times New Roman" w:hAnsi="Times New Roman" w:cs="Times New Roman"/>
          <w:b/>
          <w:sz w:val="28"/>
          <w:szCs w:val="28"/>
        </w:rPr>
      </w:pPr>
      <w:r w:rsidRPr="00EE4D52">
        <w:rPr>
          <w:rFonts w:ascii="Times New Roman" w:eastAsia="Times New Roman" w:hAnsi="Times New Roman" w:cs="Times New Roman"/>
          <w:b/>
          <w:sz w:val="28"/>
          <w:szCs w:val="28"/>
        </w:rPr>
        <w:t>1.Налог на доходы с физических лиц.</w:t>
      </w:r>
    </w:p>
    <w:p w:rsidR="00583ACD" w:rsidRPr="00EE4D52" w:rsidRDefault="00583ACD" w:rsidP="00583ACD">
      <w:pPr>
        <w:spacing w:after="0"/>
        <w:ind w:firstLine="708"/>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В бюджет района за 2020 год поступило НДФЛ 47 465 507,61 рублей при годовом назначении 45 754 223,23 рублей - исполнение составило 103,7%.</w:t>
      </w:r>
    </w:p>
    <w:p w:rsidR="00583ACD" w:rsidRPr="00EE4D52" w:rsidRDefault="00583ACD" w:rsidP="00583ACD">
      <w:pPr>
        <w:tabs>
          <w:tab w:val="left" w:pos="567"/>
        </w:tabs>
        <w:spacing w:after="0"/>
        <w:ind w:firstLine="709"/>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Увеличение к аналогичному периоду 2019 года составило 3,0% или 1 370 235,29 рубля. </w:t>
      </w:r>
    </w:p>
    <w:p w:rsidR="00583ACD" w:rsidRPr="00EE4D52" w:rsidRDefault="00583ACD" w:rsidP="00583ACD">
      <w:pPr>
        <w:spacing w:after="0"/>
        <w:ind w:firstLine="709"/>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lastRenderedPageBreak/>
        <w:t>Основная доля поступлений (99,5%) приходится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p w:rsidR="00583ACD" w:rsidRPr="00EE4D52" w:rsidRDefault="00583ACD" w:rsidP="00583ACD">
      <w:pPr>
        <w:spacing w:after="0"/>
        <w:ind w:firstLine="851"/>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За 2020 год </w:t>
      </w:r>
      <w:proofErr w:type="gramStart"/>
      <w:r w:rsidRPr="00EE4D52">
        <w:rPr>
          <w:rFonts w:ascii="Times New Roman" w:eastAsia="Times New Roman" w:hAnsi="Times New Roman" w:cs="Times New Roman"/>
          <w:sz w:val="28"/>
          <w:szCs w:val="28"/>
        </w:rPr>
        <w:t>Межрайонная</w:t>
      </w:r>
      <w:proofErr w:type="gramEnd"/>
      <w:r w:rsidRPr="00EE4D52">
        <w:rPr>
          <w:rFonts w:ascii="Times New Roman" w:eastAsia="Times New Roman" w:hAnsi="Times New Roman" w:cs="Times New Roman"/>
          <w:sz w:val="28"/>
          <w:szCs w:val="28"/>
        </w:rPr>
        <w:t xml:space="preserve"> ИФНС России №5 по Новосибирской области произвела возврат НДФЛ физическим лицам по ОКТМО Кыштовского сельсовета в размере 5 132 100,00 рублей.          </w:t>
      </w:r>
    </w:p>
    <w:p w:rsidR="00583ACD" w:rsidRPr="00EE4D52" w:rsidRDefault="00583ACD" w:rsidP="00583ACD">
      <w:pPr>
        <w:spacing w:after="0"/>
        <w:ind w:left="-142" w:firstLine="850"/>
        <w:jc w:val="both"/>
        <w:rPr>
          <w:rFonts w:ascii="Times New Roman" w:eastAsia="Times New Roman" w:hAnsi="Times New Roman" w:cs="Times New Roman"/>
          <w:b/>
          <w:sz w:val="28"/>
          <w:szCs w:val="28"/>
        </w:rPr>
      </w:pPr>
      <w:r w:rsidRPr="00EE4D52">
        <w:rPr>
          <w:rFonts w:ascii="Times New Roman" w:eastAsia="Times New Roman" w:hAnsi="Times New Roman" w:cs="Times New Roman"/>
          <w:b/>
          <w:sz w:val="28"/>
          <w:szCs w:val="28"/>
        </w:rPr>
        <w:t>2.Единый налог на вмененный доход.</w:t>
      </w:r>
    </w:p>
    <w:p w:rsidR="00583ACD" w:rsidRPr="00EE4D52" w:rsidRDefault="00583ACD" w:rsidP="00583ACD">
      <w:pPr>
        <w:spacing w:after="0"/>
        <w:ind w:left="-142" w:firstLine="85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В бюджет Кыштовского района поступило единого налога на вмененный доход 1 861 990,30 рублей при годовом назначении 1 813 891,20 рублей, что составило 102,7%. По сравнению с аналогичным периодом 2019 года произошло сокращение поступлений налога на 225 512,95 рублей, или 10,8%. Увеличение поступлений произошло за счет погашения недоимки прошлых лет.   </w:t>
      </w:r>
    </w:p>
    <w:p w:rsidR="00583ACD" w:rsidRPr="00EE4D52" w:rsidRDefault="00583ACD" w:rsidP="00583ACD">
      <w:pPr>
        <w:spacing w:after="0"/>
        <w:ind w:left="-142" w:firstLine="850"/>
        <w:jc w:val="both"/>
        <w:rPr>
          <w:rFonts w:ascii="Times New Roman" w:eastAsia="Times New Roman" w:hAnsi="Times New Roman" w:cs="Times New Roman"/>
          <w:b/>
          <w:sz w:val="28"/>
          <w:szCs w:val="28"/>
        </w:rPr>
      </w:pPr>
      <w:r w:rsidRPr="00EE4D52">
        <w:rPr>
          <w:rFonts w:ascii="Times New Roman" w:eastAsia="Times New Roman" w:hAnsi="Times New Roman" w:cs="Times New Roman"/>
          <w:b/>
          <w:sz w:val="28"/>
          <w:szCs w:val="28"/>
        </w:rPr>
        <w:t xml:space="preserve">3. </w:t>
      </w:r>
      <w:proofErr w:type="gramStart"/>
      <w:r w:rsidRPr="00EE4D52">
        <w:rPr>
          <w:rFonts w:ascii="Times New Roman" w:eastAsia="Times New Roman" w:hAnsi="Times New Roman" w:cs="Times New Roman"/>
          <w:b/>
          <w:sz w:val="28"/>
          <w:szCs w:val="28"/>
        </w:rPr>
        <w:t>Налог</w:t>
      </w:r>
      <w:proofErr w:type="gramEnd"/>
      <w:r w:rsidRPr="00EE4D52">
        <w:rPr>
          <w:rFonts w:ascii="Times New Roman" w:eastAsia="Times New Roman" w:hAnsi="Times New Roman" w:cs="Times New Roman"/>
          <w:b/>
          <w:sz w:val="28"/>
          <w:szCs w:val="28"/>
        </w:rPr>
        <w:t xml:space="preserve"> взимаемый в связи с применением патентной системы налогообложения.</w:t>
      </w:r>
    </w:p>
    <w:p w:rsidR="00583ACD" w:rsidRPr="00EE4D52" w:rsidRDefault="00583ACD" w:rsidP="00583ACD">
      <w:pPr>
        <w:spacing w:after="0"/>
        <w:ind w:left="-142" w:firstLine="850"/>
        <w:jc w:val="both"/>
        <w:rPr>
          <w:rFonts w:ascii="Times New Roman" w:hAnsi="Times New Roman" w:cs="Times New Roman"/>
          <w:sz w:val="28"/>
          <w:szCs w:val="28"/>
        </w:rPr>
      </w:pPr>
      <w:r w:rsidRPr="00EE4D52">
        <w:rPr>
          <w:rFonts w:ascii="Times New Roman" w:eastAsia="Times New Roman" w:hAnsi="Times New Roman" w:cs="Times New Roman"/>
          <w:sz w:val="28"/>
          <w:szCs w:val="28"/>
        </w:rPr>
        <w:t xml:space="preserve">Годовой план по </w:t>
      </w:r>
      <w:proofErr w:type="gramStart"/>
      <w:r w:rsidRPr="00EE4D52">
        <w:rPr>
          <w:rFonts w:ascii="Times New Roman" w:eastAsia="Times New Roman" w:hAnsi="Times New Roman" w:cs="Times New Roman"/>
          <w:sz w:val="28"/>
          <w:szCs w:val="28"/>
        </w:rPr>
        <w:t>налогу, взимаемому в связи с применением патентной системы налогообложения бюджета района составляет</w:t>
      </w:r>
      <w:proofErr w:type="gramEnd"/>
      <w:r w:rsidRPr="00EE4D52">
        <w:rPr>
          <w:rFonts w:ascii="Times New Roman" w:eastAsia="Times New Roman" w:hAnsi="Times New Roman" w:cs="Times New Roman"/>
          <w:sz w:val="28"/>
          <w:szCs w:val="28"/>
        </w:rPr>
        <w:t xml:space="preserve"> 0,0 рублей, исполнение составило «-»185,0 рублей. По сравнению с 2019 годом произошло сокращение поступлений на 32 675,00 рублей.</w:t>
      </w:r>
      <w:r w:rsidRPr="00EE4D52">
        <w:rPr>
          <w:rFonts w:ascii="Times New Roman" w:hAnsi="Times New Roman" w:cs="Times New Roman"/>
          <w:sz w:val="28"/>
          <w:szCs w:val="28"/>
        </w:rPr>
        <w:t xml:space="preserve"> Сокращение поступлений данного вида налога вызвано уменьшением количества налогоплательщиков, применяющих патентную систему налогообложения. </w:t>
      </w:r>
    </w:p>
    <w:p w:rsidR="00583ACD" w:rsidRPr="00EE4D52" w:rsidRDefault="00583ACD" w:rsidP="00583ACD">
      <w:pPr>
        <w:spacing w:after="0"/>
        <w:ind w:firstLine="709"/>
        <w:jc w:val="both"/>
        <w:rPr>
          <w:rFonts w:ascii="Times New Roman" w:hAnsi="Times New Roman" w:cs="Times New Roman"/>
          <w:b/>
          <w:sz w:val="28"/>
          <w:szCs w:val="28"/>
        </w:rPr>
      </w:pPr>
      <w:r w:rsidRPr="00EE4D52">
        <w:rPr>
          <w:rFonts w:ascii="Times New Roman" w:hAnsi="Times New Roman" w:cs="Times New Roman"/>
          <w:b/>
          <w:sz w:val="28"/>
          <w:szCs w:val="28"/>
        </w:rPr>
        <w:t>9.</w:t>
      </w:r>
      <w:proofErr w:type="gramStart"/>
      <w:r w:rsidRPr="00EE4D52">
        <w:rPr>
          <w:rFonts w:ascii="Times New Roman" w:hAnsi="Times New Roman" w:cs="Times New Roman"/>
          <w:b/>
          <w:sz w:val="28"/>
          <w:szCs w:val="28"/>
        </w:rPr>
        <w:t>Налог</w:t>
      </w:r>
      <w:proofErr w:type="gramEnd"/>
      <w:r w:rsidRPr="00EE4D52">
        <w:rPr>
          <w:rFonts w:ascii="Times New Roman" w:hAnsi="Times New Roman" w:cs="Times New Roman"/>
          <w:b/>
          <w:sz w:val="28"/>
          <w:szCs w:val="28"/>
        </w:rPr>
        <w:t xml:space="preserve"> взимаемый в связи с применением упрощенной системы налогообложения.</w:t>
      </w:r>
      <w:r w:rsidRPr="00EE4D52">
        <w:rPr>
          <w:rFonts w:ascii="Times New Roman" w:hAnsi="Times New Roman" w:cs="Times New Roman"/>
          <w:b/>
          <w:sz w:val="28"/>
          <w:szCs w:val="28"/>
        </w:rPr>
        <w:br/>
        <w:t xml:space="preserve">          </w:t>
      </w:r>
      <w:r w:rsidRPr="00EE4D52">
        <w:rPr>
          <w:rFonts w:ascii="Times New Roman" w:hAnsi="Times New Roman" w:cs="Times New Roman"/>
          <w:sz w:val="28"/>
          <w:szCs w:val="28"/>
        </w:rPr>
        <w:t xml:space="preserve">План по </w:t>
      </w:r>
      <w:proofErr w:type="gramStart"/>
      <w:r w:rsidRPr="00EE4D52">
        <w:rPr>
          <w:rFonts w:ascii="Times New Roman" w:hAnsi="Times New Roman" w:cs="Times New Roman"/>
          <w:sz w:val="28"/>
          <w:szCs w:val="28"/>
        </w:rPr>
        <w:t>налогу</w:t>
      </w:r>
      <w:proofErr w:type="gramEnd"/>
      <w:r w:rsidRPr="00EE4D52">
        <w:rPr>
          <w:rFonts w:ascii="Times New Roman" w:hAnsi="Times New Roman" w:cs="Times New Roman"/>
          <w:sz w:val="28"/>
          <w:szCs w:val="28"/>
        </w:rPr>
        <w:t xml:space="preserve"> взимаемому в связи с применением упрощенной системы налогообложения бюджета на 2020 год утвержден в сумме 3 189 940,32 рублей, исполнение составило 3 249 337,86 рублей или 101,86%.</w:t>
      </w:r>
      <w:r w:rsidRPr="00EE4D52">
        <w:rPr>
          <w:rFonts w:ascii="Times New Roman" w:eastAsia="Times New Roman" w:hAnsi="Times New Roman" w:cs="Times New Roman"/>
          <w:sz w:val="28"/>
          <w:szCs w:val="28"/>
        </w:rPr>
        <w:t xml:space="preserve"> По сравнению с 2019 годом произошло увеличение поступлений на 334 611,03 рублей или 11,5%.</w:t>
      </w:r>
      <w:r w:rsidRPr="00EE4D52">
        <w:rPr>
          <w:rFonts w:ascii="Times New Roman" w:hAnsi="Times New Roman" w:cs="Times New Roman"/>
          <w:sz w:val="28"/>
          <w:szCs w:val="28"/>
        </w:rPr>
        <w:t xml:space="preserve"> Увеличение поступлений данного вида налога вызвано увеличением количества налогоплательщиков, применяющих упрощенную систему налогообложения.  </w:t>
      </w:r>
    </w:p>
    <w:p w:rsidR="00583ACD" w:rsidRPr="00EE4D52" w:rsidRDefault="00583ACD" w:rsidP="00583ACD">
      <w:pPr>
        <w:spacing w:after="0"/>
        <w:ind w:left="-142" w:firstLine="850"/>
        <w:jc w:val="both"/>
        <w:rPr>
          <w:rFonts w:ascii="Times New Roman" w:eastAsia="Times New Roman" w:hAnsi="Times New Roman" w:cs="Times New Roman"/>
          <w:b/>
          <w:sz w:val="28"/>
          <w:szCs w:val="28"/>
        </w:rPr>
      </w:pPr>
      <w:r w:rsidRPr="00EE4D52">
        <w:rPr>
          <w:rFonts w:ascii="Times New Roman" w:eastAsia="Times New Roman" w:hAnsi="Times New Roman" w:cs="Times New Roman"/>
          <w:sz w:val="28"/>
          <w:szCs w:val="28"/>
        </w:rPr>
        <w:t xml:space="preserve"> </w:t>
      </w:r>
      <w:r w:rsidRPr="00EE4D52">
        <w:rPr>
          <w:rFonts w:ascii="Times New Roman" w:eastAsia="Times New Roman" w:hAnsi="Times New Roman" w:cs="Times New Roman"/>
          <w:b/>
          <w:sz w:val="28"/>
          <w:szCs w:val="28"/>
        </w:rPr>
        <w:t xml:space="preserve">4. Единый сельскохозяйственный налог.  </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          Годовой план по единому сельскохозяйственному налогу бюджета района составляет 99 123,17 рублей, поступило за 2020 год 99 123,17 рублей, или 100,00% от утвержденных назначений.  По сравнению с 2019 годом произошло сокращение поступлений на 58 191,58 рублей (на 37,0%). </w:t>
      </w:r>
    </w:p>
    <w:p w:rsidR="00583ACD" w:rsidRPr="00EE4D52" w:rsidRDefault="00583ACD" w:rsidP="00583ACD">
      <w:pPr>
        <w:spacing w:after="0"/>
        <w:ind w:firstLine="708"/>
        <w:jc w:val="both"/>
        <w:rPr>
          <w:rFonts w:ascii="Times New Roman" w:hAnsi="Times New Roman" w:cs="Times New Roman"/>
          <w:sz w:val="28"/>
          <w:szCs w:val="28"/>
        </w:rPr>
      </w:pPr>
      <w:r w:rsidRPr="00EE4D52">
        <w:rPr>
          <w:rFonts w:ascii="Times New Roman" w:hAnsi="Times New Roman" w:cs="Times New Roman"/>
          <w:sz w:val="28"/>
          <w:szCs w:val="28"/>
        </w:rPr>
        <w:lastRenderedPageBreak/>
        <w:t>Изменение доходов связано с сокращением поступлений налога от СПК «</w:t>
      </w:r>
      <w:proofErr w:type="spellStart"/>
      <w:r w:rsidRPr="00EE4D52">
        <w:rPr>
          <w:rFonts w:ascii="Times New Roman" w:hAnsi="Times New Roman" w:cs="Times New Roman"/>
          <w:sz w:val="28"/>
          <w:szCs w:val="28"/>
        </w:rPr>
        <w:t>Малокрасноярский</w:t>
      </w:r>
      <w:proofErr w:type="spellEnd"/>
      <w:r w:rsidRPr="00EE4D52">
        <w:rPr>
          <w:rFonts w:ascii="Times New Roman" w:hAnsi="Times New Roman" w:cs="Times New Roman"/>
          <w:sz w:val="28"/>
          <w:szCs w:val="28"/>
        </w:rPr>
        <w:t>», СПК «</w:t>
      </w:r>
      <w:proofErr w:type="spellStart"/>
      <w:r w:rsidRPr="00EE4D52">
        <w:rPr>
          <w:rFonts w:ascii="Times New Roman" w:hAnsi="Times New Roman" w:cs="Times New Roman"/>
          <w:sz w:val="28"/>
          <w:szCs w:val="28"/>
        </w:rPr>
        <w:t>Заливинский</w:t>
      </w:r>
      <w:proofErr w:type="spellEnd"/>
      <w:r w:rsidRPr="00EE4D52">
        <w:rPr>
          <w:rFonts w:ascii="Times New Roman" w:hAnsi="Times New Roman" w:cs="Times New Roman"/>
          <w:sz w:val="28"/>
          <w:szCs w:val="28"/>
        </w:rPr>
        <w:t xml:space="preserve">», а также </w:t>
      </w:r>
      <w:proofErr w:type="spellStart"/>
      <w:r w:rsidRPr="00EE4D52">
        <w:rPr>
          <w:rFonts w:ascii="Times New Roman" w:hAnsi="Times New Roman" w:cs="Times New Roman"/>
          <w:sz w:val="28"/>
          <w:szCs w:val="28"/>
        </w:rPr>
        <w:t>сельхозтоваро-производителей</w:t>
      </w:r>
      <w:proofErr w:type="spellEnd"/>
      <w:r w:rsidRPr="00EE4D52">
        <w:rPr>
          <w:rFonts w:ascii="Times New Roman" w:hAnsi="Times New Roman" w:cs="Times New Roman"/>
          <w:sz w:val="28"/>
          <w:szCs w:val="28"/>
        </w:rPr>
        <w:t xml:space="preserve"> Кыштовского сельсовета. </w:t>
      </w:r>
    </w:p>
    <w:p w:rsidR="00583ACD" w:rsidRPr="00EE4D52" w:rsidRDefault="00583ACD" w:rsidP="00583ACD">
      <w:pPr>
        <w:spacing w:after="0"/>
        <w:jc w:val="both"/>
        <w:rPr>
          <w:rFonts w:ascii="Times New Roman" w:eastAsia="Times New Roman" w:hAnsi="Times New Roman" w:cs="Times New Roman"/>
          <w:b/>
          <w:sz w:val="28"/>
          <w:szCs w:val="28"/>
        </w:rPr>
      </w:pPr>
      <w:r w:rsidRPr="00EE4D52">
        <w:rPr>
          <w:rFonts w:ascii="Times New Roman" w:eastAsia="Times New Roman" w:hAnsi="Times New Roman" w:cs="Times New Roman"/>
          <w:sz w:val="28"/>
          <w:szCs w:val="28"/>
        </w:rPr>
        <w:t xml:space="preserve">          </w:t>
      </w:r>
      <w:r w:rsidRPr="00EE4D52">
        <w:rPr>
          <w:rFonts w:ascii="Times New Roman" w:eastAsia="Times New Roman" w:hAnsi="Times New Roman" w:cs="Times New Roman"/>
          <w:b/>
          <w:sz w:val="28"/>
          <w:szCs w:val="28"/>
        </w:rPr>
        <w:t>5.Госпошлина</w:t>
      </w:r>
      <w:r w:rsidRPr="00EE4D52">
        <w:rPr>
          <w:rFonts w:ascii="Times New Roman" w:eastAsia="Times New Roman" w:hAnsi="Times New Roman" w:cs="Times New Roman"/>
          <w:b/>
          <w:sz w:val="28"/>
          <w:szCs w:val="28"/>
        </w:rPr>
        <w:tab/>
        <w:t xml:space="preserve"> </w:t>
      </w:r>
    </w:p>
    <w:p w:rsidR="00583ACD" w:rsidRPr="00EE4D52" w:rsidRDefault="00583ACD" w:rsidP="00583ACD">
      <w:pPr>
        <w:pStyle w:val="cs5b3630f"/>
        <w:rPr>
          <w:sz w:val="28"/>
          <w:szCs w:val="28"/>
        </w:rPr>
      </w:pPr>
      <w:r w:rsidRPr="00EE4D52">
        <w:rPr>
          <w:rStyle w:val="csc09459341"/>
        </w:rPr>
        <w:t xml:space="preserve">План по госпошлине консолидированного бюджета на 2020 год утвержден в сумме 642 104,77 рублей, исполнение составило 642 904,05 рублей или 100,12%. По сравнению с 2019 годом произошло увеличение поступлений на 100 110,79 рублей или 18,4%. </w:t>
      </w:r>
      <w:r w:rsidRPr="00EE4D52">
        <w:rPr>
          <w:sz w:val="28"/>
          <w:szCs w:val="28"/>
        </w:rPr>
        <w:t>Увеличение поступлений произошло за счет изменения количества рассматриваемых дел.</w:t>
      </w:r>
    </w:p>
    <w:p w:rsidR="00583ACD" w:rsidRPr="00EE4D52" w:rsidRDefault="00583ACD" w:rsidP="00583ACD">
      <w:pPr>
        <w:pStyle w:val="cs5b3630f"/>
        <w:rPr>
          <w:b/>
          <w:sz w:val="28"/>
          <w:szCs w:val="28"/>
        </w:rPr>
      </w:pPr>
      <w:r w:rsidRPr="00EE4D52">
        <w:rPr>
          <w:b/>
          <w:sz w:val="28"/>
          <w:szCs w:val="28"/>
        </w:rPr>
        <w:t>6.Транспортный налог</w:t>
      </w:r>
    </w:p>
    <w:p w:rsidR="00583ACD" w:rsidRPr="00EE4D52" w:rsidRDefault="00583ACD" w:rsidP="00583ACD">
      <w:pPr>
        <w:spacing w:after="0"/>
        <w:ind w:left="-142" w:firstLine="85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Годовой план по транспортному налогу бюджета района утвержден в сумме 2 424 657,20 рублей, исполнение за 2020 год составило 2 427 422,77 рублей или 100,11%. </w:t>
      </w:r>
    </w:p>
    <w:p w:rsidR="00583ACD" w:rsidRPr="00EE4D52" w:rsidRDefault="00583ACD" w:rsidP="00583ACD">
      <w:pPr>
        <w:spacing w:after="0"/>
        <w:ind w:left="-142" w:firstLine="850"/>
        <w:jc w:val="both"/>
        <w:rPr>
          <w:rFonts w:ascii="Times New Roman" w:eastAsia="Times New Roman" w:hAnsi="Times New Roman" w:cs="Times New Roman"/>
          <w:sz w:val="28"/>
          <w:szCs w:val="28"/>
        </w:rPr>
      </w:pPr>
      <w:proofErr w:type="gramStart"/>
      <w:r w:rsidRPr="00EE4D52">
        <w:rPr>
          <w:rFonts w:ascii="Times New Roman" w:eastAsia="Times New Roman" w:hAnsi="Times New Roman" w:cs="Times New Roman"/>
          <w:sz w:val="28"/>
          <w:szCs w:val="28"/>
        </w:rPr>
        <w:t>В 2019 году данный ид налога не зачислялся в бюджет Кыштовского района.</w:t>
      </w:r>
      <w:proofErr w:type="gramEnd"/>
    </w:p>
    <w:p w:rsidR="00583ACD" w:rsidRPr="00EE4D52" w:rsidRDefault="00583ACD" w:rsidP="00583ACD">
      <w:pPr>
        <w:spacing w:after="0"/>
        <w:ind w:left="-142" w:firstLine="850"/>
        <w:jc w:val="both"/>
        <w:rPr>
          <w:rFonts w:ascii="Times New Roman" w:eastAsia="Times New Roman" w:hAnsi="Times New Roman" w:cs="Times New Roman"/>
          <w:b/>
          <w:sz w:val="28"/>
          <w:szCs w:val="28"/>
        </w:rPr>
      </w:pPr>
      <w:r w:rsidRPr="00EE4D52">
        <w:rPr>
          <w:rFonts w:ascii="Times New Roman" w:eastAsia="Times New Roman" w:hAnsi="Times New Roman" w:cs="Times New Roman"/>
          <w:b/>
          <w:sz w:val="28"/>
          <w:szCs w:val="28"/>
        </w:rPr>
        <w:t xml:space="preserve">   НЕНАЛОГОВЫЕ ДОХОДЫ</w:t>
      </w:r>
    </w:p>
    <w:p w:rsidR="00583ACD" w:rsidRPr="00EE4D52" w:rsidRDefault="00583ACD" w:rsidP="00583ACD">
      <w:pPr>
        <w:spacing w:after="0"/>
        <w:ind w:left="-142" w:firstLine="850"/>
        <w:jc w:val="both"/>
        <w:rPr>
          <w:rFonts w:ascii="Times New Roman" w:eastAsia="Times New Roman" w:hAnsi="Times New Roman" w:cs="Times New Roman"/>
          <w:b/>
          <w:sz w:val="28"/>
          <w:szCs w:val="28"/>
        </w:rPr>
      </w:pPr>
      <w:r w:rsidRPr="00EE4D52">
        <w:rPr>
          <w:rFonts w:ascii="Times New Roman" w:eastAsia="Times New Roman" w:hAnsi="Times New Roman" w:cs="Times New Roman"/>
          <w:b/>
          <w:sz w:val="28"/>
          <w:szCs w:val="28"/>
        </w:rPr>
        <w:t>7.Доходы от использования имущества, находящегося в государственной и муниципальной собственности.</w:t>
      </w:r>
    </w:p>
    <w:p w:rsidR="00583ACD" w:rsidRPr="00EE4D52" w:rsidRDefault="00583ACD" w:rsidP="00583ACD">
      <w:pPr>
        <w:spacing w:after="0"/>
        <w:ind w:firstLine="708"/>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Доходы от использования имущества, находящегося в государственной и муниципальной собственности Кыштовского района при годовом назначении 1 442 497,94 рублей исполнены за 2020 год на 101,61%, или 1 465 786,12 рублей.</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           </w:t>
      </w:r>
      <w:proofErr w:type="gramStart"/>
      <w:r w:rsidRPr="00EE4D52">
        <w:rPr>
          <w:rFonts w:ascii="Times New Roman" w:eastAsia="Times New Roman" w:hAnsi="Times New Roman" w:cs="Times New Roman"/>
          <w:sz w:val="28"/>
          <w:szCs w:val="28"/>
        </w:rPr>
        <w:t>По подгруппе 1 11 05013 05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при плане 1 229 387,61 рублей исполнение составило 1 252 675,79 рублей.</w:t>
      </w:r>
      <w:proofErr w:type="gramEnd"/>
      <w:r w:rsidRPr="00EE4D52">
        <w:rPr>
          <w:rFonts w:ascii="Times New Roman" w:eastAsia="Times New Roman" w:hAnsi="Times New Roman" w:cs="Times New Roman"/>
          <w:sz w:val="28"/>
          <w:szCs w:val="28"/>
        </w:rPr>
        <w:t xml:space="preserve"> По сравнению с 2019 годом произошло увеличение поступлений на 119 200,80 рублей, </w:t>
      </w:r>
      <w:r w:rsidRPr="00EE4D52">
        <w:rPr>
          <w:rFonts w:ascii="Times New Roman" w:hAnsi="Times New Roman" w:cs="Times New Roman"/>
          <w:sz w:val="28"/>
          <w:szCs w:val="28"/>
        </w:rPr>
        <w:t>в связи с поступлением задолженности прошлых лет по уплате арендных платежей.</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Количество действующих договоров по данному виду доходов 86.</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           По подгруппе 1 11 05035 05 «Доходы от сдачи в аренду имущества, находящегося в оперативном управлении муниципальных районов» при утвержденном плане 213 110,33 рублей исполнение за 2020 год, составило 100,0 %, или 213 110,33 рублей. По сравнению с 2019 годом произошло увеличение поступлений на 48 314,21 рублей, увеличение поступлений связано с изменением количества заключенных договоров аренды. Количество действующих договоров по данному виду доходов 22.</w:t>
      </w:r>
    </w:p>
    <w:p w:rsidR="00583ACD" w:rsidRPr="00EE4D52" w:rsidRDefault="00583ACD" w:rsidP="00583ACD">
      <w:pPr>
        <w:spacing w:after="0"/>
        <w:ind w:left="-142" w:firstLine="850"/>
        <w:jc w:val="both"/>
        <w:rPr>
          <w:rFonts w:ascii="Times New Roman" w:eastAsia="Times New Roman" w:hAnsi="Times New Roman" w:cs="Times New Roman"/>
          <w:b/>
          <w:sz w:val="28"/>
          <w:szCs w:val="28"/>
        </w:rPr>
      </w:pPr>
      <w:r w:rsidRPr="00EE4D52">
        <w:rPr>
          <w:rFonts w:ascii="Times New Roman" w:eastAsia="Times New Roman" w:hAnsi="Times New Roman" w:cs="Times New Roman"/>
          <w:b/>
          <w:sz w:val="28"/>
          <w:szCs w:val="28"/>
        </w:rPr>
        <w:t xml:space="preserve">8.Платежи при пользовании природными ресурсами. </w:t>
      </w:r>
      <w:r w:rsidRPr="00EE4D52">
        <w:rPr>
          <w:rFonts w:ascii="Times New Roman" w:eastAsia="Times New Roman" w:hAnsi="Times New Roman" w:cs="Times New Roman"/>
          <w:b/>
          <w:sz w:val="28"/>
          <w:szCs w:val="28"/>
        </w:rPr>
        <w:tab/>
        <w:t xml:space="preserve"> </w:t>
      </w:r>
    </w:p>
    <w:p w:rsidR="00583ACD" w:rsidRPr="00EE4D52" w:rsidRDefault="00583ACD" w:rsidP="00583ACD">
      <w:pPr>
        <w:spacing w:after="0"/>
        <w:ind w:left="-142" w:firstLine="85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lastRenderedPageBreak/>
        <w:t xml:space="preserve">Исполнение плана по платежам при пользовании природными ресурсами составило 100,0%, или 29 512,62 рублей, при годовом назначении 29 512,62 рублей. По сравнению с 2019 годом произошло сокращение поступлений на 149 177,63 рублей. </w:t>
      </w:r>
    </w:p>
    <w:p w:rsidR="00583ACD" w:rsidRPr="00EE4D52" w:rsidRDefault="00583ACD" w:rsidP="00583ACD">
      <w:pPr>
        <w:spacing w:after="0"/>
        <w:ind w:left="-142" w:firstLine="85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За правильностью исчисления, полнотой и своевременностью осуществления платежей в бюджет на территории Новосибирской области осуществляет Департамент </w:t>
      </w:r>
      <w:proofErr w:type="spellStart"/>
      <w:r w:rsidRPr="00EE4D52">
        <w:rPr>
          <w:rFonts w:ascii="Times New Roman" w:eastAsia="Times New Roman" w:hAnsi="Times New Roman" w:cs="Times New Roman"/>
          <w:sz w:val="28"/>
          <w:szCs w:val="28"/>
        </w:rPr>
        <w:t>Росприроднадзора</w:t>
      </w:r>
      <w:proofErr w:type="spellEnd"/>
      <w:r w:rsidRPr="00EE4D52">
        <w:rPr>
          <w:rFonts w:ascii="Times New Roman" w:eastAsia="Times New Roman" w:hAnsi="Times New Roman" w:cs="Times New Roman"/>
          <w:sz w:val="28"/>
          <w:szCs w:val="28"/>
        </w:rPr>
        <w:t xml:space="preserve"> по Сибирскому федеральному округу. </w:t>
      </w:r>
    </w:p>
    <w:p w:rsidR="00583ACD" w:rsidRPr="00EE4D52" w:rsidRDefault="00583ACD" w:rsidP="00583ACD">
      <w:pPr>
        <w:spacing w:after="0"/>
        <w:ind w:left="-142" w:firstLine="850"/>
        <w:jc w:val="both"/>
        <w:rPr>
          <w:rFonts w:ascii="Times New Roman" w:eastAsia="Times New Roman" w:hAnsi="Times New Roman" w:cs="Times New Roman"/>
          <w:b/>
          <w:sz w:val="28"/>
          <w:szCs w:val="28"/>
        </w:rPr>
      </w:pPr>
      <w:r w:rsidRPr="00EE4D52">
        <w:rPr>
          <w:rFonts w:ascii="Times New Roman" w:eastAsia="Times New Roman" w:hAnsi="Times New Roman" w:cs="Times New Roman"/>
          <w:b/>
          <w:sz w:val="28"/>
          <w:szCs w:val="28"/>
        </w:rPr>
        <w:t xml:space="preserve">9.Доходы от оказания платных услуг и компенсации затрат государства.   </w:t>
      </w:r>
    </w:p>
    <w:p w:rsidR="00583ACD" w:rsidRPr="00EE4D52" w:rsidRDefault="00583ACD" w:rsidP="00583ACD">
      <w:pPr>
        <w:spacing w:after="0"/>
        <w:ind w:firstLine="708"/>
        <w:jc w:val="both"/>
        <w:rPr>
          <w:rFonts w:ascii="Times New Roman" w:eastAsia="Times New Roman" w:hAnsi="Times New Roman" w:cs="Times New Roman"/>
          <w:sz w:val="28"/>
          <w:szCs w:val="28"/>
        </w:rPr>
      </w:pPr>
      <w:r w:rsidRPr="00EE4D52">
        <w:rPr>
          <w:rFonts w:ascii="Times New Roman" w:eastAsia="Times New Roman" w:hAnsi="Times New Roman" w:cs="Times New Roman"/>
          <w:b/>
          <w:sz w:val="28"/>
          <w:szCs w:val="28"/>
        </w:rPr>
        <w:t xml:space="preserve"> </w:t>
      </w:r>
      <w:r w:rsidRPr="00EE4D52">
        <w:rPr>
          <w:rFonts w:ascii="Times New Roman" w:eastAsia="Times New Roman" w:hAnsi="Times New Roman" w:cs="Times New Roman"/>
          <w:sz w:val="28"/>
          <w:szCs w:val="28"/>
        </w:rPr>
        <w:t xml:space="preserve">При годовом плане 5 169 318,13 рублей бюджета Кыштовского района   исполнение по доходам от оказания платных услуг и компенсации затрат государства, составило 4 676 198,18 рублей или 90,5 %. </w:t>
      </w:r>
    </w:p>
    <w:p w:rsidR="00583ACD" w:rsidRPr="00EE4D52" w:rsidRDefault="00583ACD" w:rsidP="00583ACD">
      <w:pPr>
        <w:spacing w:after="0"/>
        <w:ind w:left="-142" w:firstLine="85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По подгруппе доходов 1 13 01995 05 при плане 434 073,70 рублей исполнение составило 467 853,70 рублей или 107,8%. По сравнению с 2019 годом произошло сокращение поступлений на 139 426,30 рублей, за счет прекращения предоставления оказания платных услуг Центром бухгалтерского, материально – технического и информационного обеспечения Кыштовского района. </w:t>
      </w:r>
    </w:p>
    <w:p w:rsidR="00583ACD" w:rsidRPr="00EE4D52" w:rsidRDefault="00583ACD" w:rsidP="00583ACD">
      <w:pPr>
        <w:spacing w:after="0"/>
        <w:ind w:left="-142" w:firstLine="850"/>
        <w:jc w:val="both"/>
        <w:rPr>
          <w:rFonts w:ascii="Times New Roman" w:eastAsia="Times New Roman" w:hAnsi="Times New Roman" w:cs="Times New Roman"/>
          <w:sz w:val="28"/>
          <w:szCs w:val="28"/>
        </w:rPr>
      </w:pPr>
      <w:proofErr w:type="gramStart"/>
      <w:r w:rsidRPr="00EE4D52">
        <w:rPr>
          <w:rFonts w:ascii="Times New Roman" w:eastAsia="Times New Roman" w:hAnsi="Times New Roman" w:cs="Times New Roman"/>
          <w:sz w:val="28"/>
          <w:szCs w:val="28"/>
        </w:rPr>
        <w:t xml:space="preserve">По подгруппе доходов 1 13 02995 05 при плане 4 735 244,43 рублей исполнение составило 4 208 344,48 рублей или 88,9%. По сравнению с 2019 годом произошло сокращение доходов на 1 602 624,24 рублей, </w:t>
      </w:r>
      <w:r w:rsidRPr="00EE4D52">
        <w:rPr>
          <w:rFonts w:ascii="Times New Roman" w:hAnsi="Times New Roman" w:cs="Times New Roman"/>
          <w:sz w:val="28"/>
          <w:szCs w:val="28"/>
        </w:rPr>
        <w:t>здание МКУ СКЦ Кыштовского района находится на реконструкции, в связи с этим сократилось количество проводимых мероприятий, а также в период с 01.04.2020 года по 31.05.2020 года</w:t>
      </w:r>
      <w:proofErr w:type="gramEnd"/>
      <w:r w:rsidRPr="00EE4D52">
        <w:rPr>
          <w:rFonts w:ascii="Times New Roman" w:hAnsi="Times New Roman" w:cs="Times New Roman"/>
          <w:sz w:val="28"/>
          <w:szCs w:val="28"/>
        </w:rPr>
        <w:t xml:space="preserve"> учащиеся находились на дистанционном </w:t>
      </w:r>
      <w:proofErr w:type="gramStart"/>
      <w:r w:rsidRPr="00EE4D52">
        <w:rPr>
          <w:rFonts w:ascii="Times New Roman" w:hAnsi="Times New Roman" w:cs="Times New Roman"/>
          <w:sz w:val="28"/>
          <w:szCs w:val="28"/>
        </w:rPr>
        <w:t>обучении, по причине</w:t>
      </w:r>
      <w:proofErr w:type="gramEnd"/>
      <w:r w:rsidRPr="00EE4D52">
        <w:rPr>
          <w:rFonts w:ascii="Times New Roman" w:hAnsi="Times New Roman" w:cs="Times New Roman"/>
          <w:sz w:val="28"/>
          <w:szCs w:val="28"/>
        </w:rPr>
        <w:t xml:space="preserve"> пандемии Covid-19, в связи с этим организация питания отсутствовала.</w:t>
      </w:r>
    </w:p>
    <w:p w:rsidR="00583ACD" w:rsidRPr="00EE4D52" w:rsidRDefault="00583ACD" w:rsidP="00583ACD">
      <w:pPr>
        <w:spacing w:after="0"/>
        <w:ind w:left="-142" w:firstLine="850"/>
        <w:jc w:val="both"/>
        <w:rPr>
          <w:rFonts w:ascii="Times New Roman" w:eastAsia="Times New Roman" w:hAnsi="Times New Roman" w:cs="Times New Roman"/>
          <w:b/>
          <w:sz w:val="28"/>
          <w:szCs w:val="28"/>
        </w:rPr>
      </w:pPr>
      <w:r w:rsidRPr="00EE4D52">
        <w:rPr>
          <w:rFonts w:ascii="Times New Roman" w:eastAsia="Times New Roman" w:hAnsi="Times New Roman" w:cs="Times New Roman"/>
          <w:b/>
          <w:sz w:val="28"/>
          <w:szCs w:val="28"/>
        </w:rPr>
        <w:t>10.Доходы от продажи материальных и нематериальных активов.</w:t>
      </w:r>
    </w:p>
    <w:p w:rsidR="00583ACD" w:rsidRPr="00EE4D52" w:rsidRDefault="00583ACD" w:rsidP="00583ACD">
      <w:pPr>
        <w:spacing w:after="0"/>
        <w:ind w:firstLine="851"/>
        <w:jc w:val="both"/>
        <w:rPr>
          <w:rFonts w:ascii="Times New Roman" w:eastAsia="Times New Roman" w:hAnsi="Times New Roman" w:cs="Times New Roman"/>
          <w:sz w:val="28"/>
          <w:szCs w:val="28"/>
        </w:rPr>
      </w:pPr>
      <w:r w:rsidRPr="00EE4D52">
        <w:rPr>
          <w:rFonts w:ascii="Times New Roman" w:eastAsia="Times New Roman" w:hAnsi="Times New Roman" w:cs="Times New Roman"/>
          <w:b/>
          <w:sz w:val="28"/>
          <w:szCs w:val="28"/>
        </w:rPr>
        <w:t xml:space="preserve"> </w:t>
      </w:r>
      <w:r w:rsidRPr="00EE4D52">
        <w:rPr>
          <w:rFonts w:ascii="Times New Roman" w:eastAsia="Times New Roman" w:hAnsi="Times New Roman" w:cs="Times New Roman"/>
          <w:sz w:val="28"/>
          <w:szCs w:val="28"/>
        </w:rPr>
        <w:t xml:space="preserve">Доходы от продажи материальных и нематериальных активов при годовом плане 38 440,77 рублей, исполнены на 38 571,99 рублей или 100,34%. По сравнению с 2019 годом произошло сокращение поступлений на 239 846,72 рублей, уменьшение </w:t>
      </w:r>
      <w:r w:rsidRPr="00EE4D52">
        <w:rPr>
          <w:rFonts w:ascii="Times New Roman" w:hAnsi="Times New Roman" w:cs="Times New Roman"/>
          <w:sz w:val="28"/>
          <w:szCs w:val="28"/>
        </w:rPr>
        <w:t>поступлений обусловлено сокращением продаж материальных и нематериальных активов.</w:t>
      </w:r>
    </w:p>
    <w:p w:rsidR="00583ACD" w:rsidRPr="00EE4D52" w:rsidRDefault="00583ACD" w:rsidP="00583ACD">
      <w:pPr>
        <w:spacing w:after="0"/>
        <w:ind w:left="-142" w:firstLine="850"/>
        <w:jc w:val="both"/>
        <w:rPr>
          <w:rFonts w:ascii="Times New Roman" w:eastAsia="Times New Roman" w:hAnsi="Times New Roman" w:cs="Times New Roman"/>
          <w:b/>
          <w:sz w:val="28"/>
          <w:szCs w:val="28"/>
        </w:rPr>
      </w:pPr>
      <w:r w:rsidRPr="00EE4D52">
        <w:rPr>
          <w:rFonts w:ascii="Times New Roman" w:eastAsia="Times New Roman" w:hAnsi="Times New Roman" w:cs="Times New Roman"/>
          <w:b/>
          <w:sz w:val="28"/>
          <w:szCs w:val="28"/>
        </w:rPr>
        <w:t xml:space="preserve">11.Штрафы, санкции, возмещение ущерба. </w:t>
      </w:r>
    </w:p>
    <w:p w:rsidR="00583ACD" w:rsidRPr="00EE4D52" w:rsidRDefault="00583ACD" w:rsidP="00583ACD">
      <w:pPr>
        <w:spacing w:after="0"/>
        <w:ind w:firstLine="709"/>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План бюджета на 2020 год по штрафам утвержден в сумме 216 928,11 рублей, исполнение составило 217 437,25 рублей или 100,2%.  По сравнению с 2019 годом произошло сокращение на 564 851,18 рублей </w:t>
      </w:r>
      <w:r w:rsidRPr="00EE4D52">
        <w:rPr>
          <w:rFonts w:ascii="Times New Roman" w:hAnsi="Times New Roman" w:cs="Times New Roman"/>
          <w:sz w:val="28"/>
          <w:szCs w:val="28"/>
        </w:rPr>
        <w:t>в связи с сокращением количества административных правонарушений.</w:t>
      </w:r>
    </w:p>
    <w:p w:rsidR="00583ACD" w:rsidRPr="00EE4D52" w:rsidRDefault="00583ACD" w:rsidP="00583ACD">
      <w:pPr>
        <w:spacing w:after="0"/>
        <w:ind w:left="-142" w:firstLine="850"/>
        <w:jc w:val="both"/>
        <w:rPr>
          <w:rFonts w:ascii="Times New Roman" w:eastAsia="Times New Roman" w:hAnsi="Times New Roman" w:cs="Times New Roman"/>
          <w:b/>
          <w:sz w:val="28"/>
          <w:szCs w:val="28"/>
        </w:rPr>
      </w:pPr>
      <w:r w:rsidRPr="00EE4D52">
        <w:rPr>
          <w:rFonts w:ascii="Times New Roman" w:eastAsia="Times New Roman" w:hAnsi="Times New Roman" w:cs="Times New Roman"/>
          <w:b/>
          <w:sz w:val="28"/>
          <w:szCs w:val="28"/>
        </w:rPr>
        <w:t>БЕЗВОЗМЕЗДНЫЕ ПОСТУПЛЕНИЯ</w:t>
      </w:r>
    </w:p>
    <w:p w:rsidR="00583ACD" w:rsidRPr="00EE4D52" w:rsidRDefault="00583ACD" w:rsidP="00583ACD">
      <w:pPr>
        <w:spacing w:after="0"/>
        <w:ind w:left="-142" w:firstLine="850"/>
        <w:jc w:val="both"/>
        <w:rPr>
          <w:rFonts w:ascii="Times New Roman" w:eastAsia="Times New Roman" w:hAnsi="Times New Roman" w:cs="Times New Roman"/>
          <w:sz w:val="28"/>
          <w:szCs w:val="28"/>
        </w:rPr>
      </w:pPr>
      <w:r w:rsidRPr="00EE4D52">
        <w:rPr>
          <w:rFonts w:ascii="Times New Roman" w:eastAsia="Times New Roman" w:hAnsi="Times New Roman" w:cs="Times New Roman"/>
          <w:b/>
          <w:sz w:val="28"/>
          <w:szCs w:val="28"/>
        </w:rPr>
        <w:lastRenderedPageBreak/>
        <w:t>Дотации</w:t>
      </w:r>
      <w:r w:rsidRPr="00EE4D52">
        <w:rPr>
          <w:rFonts w:ascii="Times New Roman" w:eastAsia="Times New Roman" w:hAnsi="Times New Roman" w:cs="Times New Roman"/>
          <w:sz w:val="28"/>
          <w:szCs w:val="28"/>
        </w:rPr>
        <w:t xml:space="preserve"> поступило, как и планировалось, в объеме 64 506 950 рублей.</w:t>
      </w:r>
    </w:p>
    <w:p w:rsidR="00583ACD" w:rsidRPr="00EE4D52" w:rsidRDefault="00583ACD" w:rsidP="00583ACD">
      <w:pPr>
        <w:spacing w:after="0"/>
        <w:ind w:left="-142" w:firstLine="850"/>
        <w:jc w:val="both"/>
        <w:rPr>
          <w:rFonts w:ascii="Times New Roman" w:eastAsia="Times New Roman" w:hAnsi="Times New Roman" w:cs="Times New Roman"/>
          <w:sz w:val="28"/>
          <w:szCs w:val="28"/>
        </w:rPr>
      </w:pPr>
      <w:r w:rsidRPr="00EE4D52">
        <w:rPr>
          <w:rFonts w:ascii="Times New Roman" w:eastAsia="Times New Roman" w:hAnsi="Times New Roman" w:cs="Times New Roman"/>
          <w:b/>
          <w:sz w:val="28"/>
          <w:szCs w:val="28"/>
        </w:rPr>
        <w:t>Субсидии</w:t>
      </w:r>
      <w:r w:rsidRPr="00EE4D52">
        <w:rPr>
          <w:rFonts w:ascii="Times New Roman" w:eastAsia="Times New Roman" w:hAnsi="Times New Roman" w:cs="Times New Roman"/>
          <w:sz w:val="28"/>
          <w:szCs w:val="28"/>
        </w:rPr>
        <w:t xml:space="preserve"> поступили в сумме 306 833 753,99 рублей, или 95,9% от кассового плана в сумме 319 896 600,00 рублей. В полном объеме поступили следующие субсидии:</w:t>
      </w:r>
    </w:p>
    <w:p w:rsidR="00583ACD" w:rsidRPr="00EE4D52" w:rsidRDefault="00583ACD" w:rsidP="00583ACD">
      <w:pPr>
        <w:spacing w:after="0"/>
        <w:ind w:left="-142" w:firstLine="850"/>
        <w:jc w:val="both"/>
        <w:rPr>
          <w:rFonts w:ascii="Times New Roman" w:eastAsia="Times New Roman" w:hAnsi="Times New Roman" w:cs="Times New Roman"/>
          <w:sz w:val="28"/>
          <w:szCs w:val="28"/>
        </w:rPr>
      </w:pPr>
      <w:r w:rsidRPr="00EE4D52">
        <w:rPr>
          <w:rFonts w:ascii="Times New Roman" w:eastAsia="Times New Roman" w:hAnsi="Times New Roman" w:cs="Times New Roman"/>
          <w:b/>
          <w:sz w:val="28"/>
          <w:szCs w:val="28"/>
        </w:rPr>
        <w:t xml:space="preserve">- </w:t>
      </w:r>
      <w:r w:rsidRPr="00EE4D52">
        <w:rPr>
          <w:rFonts w:ascii="Times New Roman" w:eastAsia="Times New Roman" w:hAnsi="Times New Roman" w:cs="Times New Roman"/>
          <w:sz w:val="28"/>
          <w:szCs w:val="28"/>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1 400 000,00 рублей;</w:t>
      </w:r>
    </w:p>
    <w:p w:rsidR="00583ACD" w:rsidRPr="00EE4D52" w:rsidRDefault="00583ACD" w:rsidP="00583ACD">
      <w:pPr>
        <w:spacing w:after="0"/>
        <w:ind w:left="-142" w:firstLine="850"/>
        <w:jc w:val="both"/>
        <w:rPr>
          <w:rFonts w:ascii="Times New Roman" w:eastAsia="Times New Roman" w:hAnsi="Times New Roman" w:cs="Times New Roman"/>
          <w:sz w:val="28"/>
          <w:szCs w:val="28"/>
        </w:rPr>
      </w:pPr>
      <w:r w:rsidRPr="00EE4D52">
        <w:rPr>
          <w:rFonts w:ascii="Times New Roman" w:eastAsia="Times New Roman" w:hAnsi="Times New Roman" w:cs="Times New Roman"/>
          <w:b/>
          <w:sz w:val="28"/>
          <w:szCs w:val="28"/>
        </w:rPr>
        <w:t>-</w:t>
      </w:r>
      <w:r w:rsidRPr="00EE4D52">
        <w:rPr>
          <w:rFonts w:ascii="Times New Roman" w:eastAsia="Times New Roman" w:hAnsi="Times New Roman" w:cs="Times New Roman"/>
          <w:sz w:val="28"/>
          <w:szCs w:val="28"/>
        </w:rPr>
        <w:t xml:space="preserve">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 719 400,00 рублей; </w:t>
      </w:r>
    </w:p>
    <w:p w:rsidR="00583ACD" w:rsidRPr="00EE4D52" w:rsidRDefault="00583ACD" w:rsidP="00583ACD">
      <w:pPr>
        <w:spacing w:after="0"/>
        <w:ind w:left="-142" w:firstLine="850"/>
        <w:jc w:val="both"/>
        <w:rPr>
          <w:rFonts w:ascii="Times New Roman" w:eastAsia="Times New Roman" w:hAnsi="Times New Roman" w:cs="Times New Roman"/>
          <w:sz w:val="28"/>
          <w:szCs w:val="28"/>
        </w:rPr>
      </w:pPr>
      <w:r w:rsidRPr="00EE4D52">
        <w:rPr>
          <w:rFonts w:ascii="Times New Roman" w:eastAsia="Times New Roman" w:hAnsi="Times New Roman" w:cs="Times New Roman"/>
          <w:b/>
          <w:sz w:val="28"/>
          <w:szCs w:val="28"/>
        </w:rPr>
        <w:t>-</w:t>
      </w:r>
      <w:r w:rsidRPr="00EE4D52">
        <w:rPr>
          <w:rFonts w:ascii="Times New Roman" w:eastAsia="Times New Roman" w:hAnsi="Times New Roman" w:cs="Times New Roman"/>
          <w:sz w:val="28"/>
          <w:szCs w:val="28"/>
        </w:rPr>
        <w:t xml:space="preserve"> Субсидии бюджетам муниципальных районов на создание новых мест дополнительного образования детей–</w:t>
      </w:r>
      <w:r w:rsidRPr="00EE4D52">
        <w:rPr>
          <w:rFonts w:ascii="Times New Roman" w:hAnsi="Times New Roman" w:cs="Times New Roman"/>
          <w:sz w:val="28"/>
          <w:szCs w:val="28"/>
        </w:rPr>
        <w:t xml:space="preserve"> </w:t>
      </w:r>
      <w:r w:rsidRPr="00EE4D52">
        <w:rPr>
          <w:rFonts w:ascii="Times New Roman" w:eastAsia="Times New Roman" w:hAnsi="Times New Roman" w:cs="Times New Roman"/>
          <w:sz w:val="28"/>
          <w:szCs w:val="28"/>
        </w:rPr>
        <w:t>1 026 500,00 рублей;</w:t>
      </w:r>
    </w:p>
    <w:p w:rsidR="00583ACD" w:rsidRPr="00EE4D52" w:rsidRDefault="00583ACD" w:rsidP="00583ACD">
      <w:pPr>
        <w:spacing w:after="0"/>
        <w:ind w:left="-142" w:firstLine="850"/>
        <w:jc w:val="both"/>
        <w:rPr>
          <w:rFonts w:ascii="Times New Roman" w:eastAsia="Times New Roman" w:hAnsi="Times New Roman" w:cs="Times New Roman"/>
          <w:sz w:val="28"/>
          <w:szCs w:val="28"/>
        </w:rPr>
      </w:pPr>
      <w:r w:rsidRPr="00EE4D52">
        <w:rPr>
          <w:rFonts w:ascii="Times New Roman" w:eastAsia="Times New Roman" w:hAnsi="Times New Roman" w:cs="Times New Roman"/>
          <w:b/>
          <w:sz w:val="28"/>
          <w:szCs w:val="28"/>
        </w:rPr>
        <w:t>-</w:t>
      </w:r>
      <w:r w:rsidRPr="00EE4D52">
        <w:rPr>
          <w:rFonts w:ascii="Times New Roman" w:eastAsia="Times New Roman" w:hAnsi="Times New Roman" w:cs="Times New Roman"/>
          <w:sz w:val="28"/>
          <w:szCs w:val="28"/>
        </w:rPr>
        <w:t xml:space="preserve"> 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 86 600,00 рублей;  </w:t>
      </w:r>
    </w:p>
    <w:p w:rsidR="00583ACD" w:rsidRPr="00EE4D52" w:rsidRDefault="00583ACD" w:rsidP="00583ACD">
      <w:pPr>
        <w:spacing w:after="0"/>
        <w:ind w:left="-142" w:firstLine="85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 поступило – 2 703 158,00 рублей, неисполнение составило 13 942,00 рублей от плана в сумме 2 717 100,00 рублей;</w:t>
      </w:r>
    </w:p>
    <w:p w:rsidR="00583ACD" w:rsidRPr="00EE4D52" w:rsidRDefault="00583ACD" w:rsidP="00583ACD">
      <w:pPr>
        <w:spacing w:after="0"/>
        <w:ind w:left="-142" w:firstLine="850"/>
        <w:jc w:val="both"/>
        <w:rPr>
          <w:rFonts w:ascii="Times New Roman" w:eastAsia="Courier New" w:hAnsi="Times New Roman" w:cs="Times New Roman"/>
          <w:sz w:val="28"/>
          <w:szCs w:val="28"/>
        </w:rPr>
      </w:pPr>
      <w:r w:rsidRPr="00EE4D52">
        <w:rPr>
          <w:rFonts w:ascii="Times New Roman" w:eastAsia="Courier New" w:hAnsi="Times New Roman" w:cs="Times New Roman"/>
          <w:sz w:val="28"/>
          <w:szCs w:val="2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при плане 3 174 200,00 рублей исполнение составило 2 134 415,21 рублей;</w:t>
      </w:r>
    </w:p>
    <w:p w:rsidR="00583ACD" w:rsidRPr="00EE4D52" w:rsidRDefault="00583ACD" w:rsidP="00583ACD">
      <w:pPr>
        <w:spacing w:after="0"/>
        <w:ind w:left="-142" w:firstLine="85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Субсидия бюджетам муниципальных районов на поддержку отрасли культуры при плане 167 500,00 рублей, исполнение составило 165 181,39 рублей;</w:t>
      </w:r>
    </w:p>
    <w:p w:rsidR="00583ACD" w:rsidRPr="00EE4D52" w:rsidRDefault="00583ACD" w:rsidP="00583ACD">
      <w:pPr>
        <w:spacing w:after="0"/>
        <w:ind w:left="-142" w:firstLine="85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 при плане 5 347 900,00 рублей, исполнение составило 5 199 346,90 рублей;</w:t>
      </w:r>
    </w:p>
    <w:p w:rsidR="00583ACD" w:rsidRPr="00EE4D52" w:rsidRDefault="00583ACD" w:rsidP="00583ACD">
      <w:pPr>
        <w:spacing w:after="0"/>
        <w:ind w:left="-142" w:firstLine="85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Субсидии бюджетам муниципальных районов на обеспечение комплексного развития сельских территорий при плане 2 507 200,00 рублей, исполнение составило 0,00 рублей;</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lastRenderedPageBreak/>
        <w:t xml:space="preserve">          Прочие субсидии поступили в сумме 293 399 152,49 рублей, при утвержденном плане 302 750 200,00 рублей. Неисполнение составляет 9 351 047,51 рублей, в том числе </w:t>
      </w:r>
      <w:proofErr w:type="gramStart"/>
      <w:r w:rsidRPr="00EE4D52">
        <w:rPr>
          <w:rFonts w:ascii="Times New Roman" w:eastAsia="Times New Roman" w:hAnsi="Times New Roman" w:cs="Times New Roman"/>
          <w:sz w:val="28"/>
          <w:szCs w:val="28"/>
        </w:rPr>
        <w:t>по</w:t>
      </w:r>
      <w:proofErr w:type="gramEnd"/>
      <w:r w:rsidRPr="00EE4D52">
        <w:rPr>
          <w:rFonts w:ascii="Times New Roman" w:eastAsia="Times New Roman" w:hAnsi="Times New Roman" w:cs="Times New Roman"/>
          <w:sz w:val="28"/>
          <w:szCs w:val="28"/>
        </w:rPr>
        <w:t>:</w:t>
      </w:r>
    </w:p>
    <w:p w:rsidR="00583ACD" w:rsidRPr="00EE4D52" w:rsidRDefault="00583ACD" w:rsidP="00583ACD">
      <w:pPr>
        <w:spacing w:after="0"/>
        <w:jc w:val="both"/>
        <w:rPr>
          <w:rFonts w:ascii="Times New Roman" w:eastAsia="Courier New" w:hAnsi="Times New Roman" w:cs="Times New Roman"/>
          <w:sz w:val="28"/>
          <w:szCs w:val="28"/>
        </w:rPr>
      </w:pPr>
      <w:r w:rsidRPr="00EE4D52">
        <w:rPr>
          <w:rFonts w:ascii="Times New Roman" w:eastAsia="Courier New" w:hAnsi="Times New Roman" w:cs="Times New Roman"/>
          <w:sz w:val="28"/>
          <w:szCs w:val="28"/>
        </w:rPr>
        <w:t xml:space="preserve">          - Субсидия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в сумме 3 604 800,00 рублей (в связи с отсутствием необходимости в финансовых средствах);</w:t>
      </w:r>
    </w:p>
    <w:p w:rsidR="00583ACD" w:rsidRPr="00EE4D52" w:rsidRDefault="00583ACD" w:rsidP="00583ACD">
      <w:pPr>
        <w:spacing w:after="0"/>
        <w:jc w:val="both"/>
        <w:rPr>
          <w:rFonts w:ascii="Times New Roman" w:eastAsia="Courier New" w:hAnsi="Times New Roman" w:cs="Times New Roman"/>
          <w:sz w:val="28"/>
          <w:szCs w:val="28"/>
        </w:rPr>
      </w:pPr>
      <w:r w:rsidRPr="00EE4D52">
        <w:rPr>
          <w:rFonts w:ascii="Times New Roman" w:eastAsia="Courier New" w:hAnsi="Times New Roman" w:cs="Times New Roman"/>
          <w:sz w:val="28"/>
          <w:szCs w:val="28"/>
        </w:rPr>
        <w:t xml:space="preserve">          - Субсидия местным бюджетам на проведение капитального ремонта муниципальных учреждений сферы культуры на территории Новосибирской области в сумме 5 746 247,51 рублей (в связи с отсутствием необходимости в финансовых средствах)</w:t>
      </w:r>
      <w:proofErr w:type="gramStart"/>
      <w:r w:rsidRPr="00EE4D52">
        <w:rPr>
          <w:rFonts w:ascii="Times New Roman" w:eastAsia="Courier New" w:hAnsi="Times New Roman" w:cs="Times New Roman"/>
          <w:sz w:val="28"/>
          <w:szCs w:val="28"/>
        </w:rPr>
        <w:t xml:space="preserve"> .</w:t>
      </w:r>
      <w:proofErr w:type="gramEnd"/>
    </w:p>
    <w:p w:rsidR="00583ACD" w:rsidRPr="00EE4D52" w:rsidRDefault="00583ACD" w:rsidP="00583ACD">
      <w:pPr>
        <w:spacing w:after="0"/>
        <w:jc w:val="both"/>
        <w:rPr>
          <w:rFonts w:ascii="Times New Roman" w:eastAsia="Courier New" w:hAnsi="Times New Roman" w:cs="Times New Roman"/>
          <w:sz w:val="28"/>
          <w:szCs w:val="28"/>
        </w:rPr>
      </w:pPr>
      <w:r w:rsidRPr="00EE4D52">
        <w:rPr>
          <w:rFonts w:ascii="Times New Roman" w:eastAsia="Times New Roman" w:hAnsi="Times New Roman" w:cs="Times New Roman"/>
          <w:b/>
          <w:sz w:val="28"/>
          <w:szCs w:val="28"/>
        </w:rPr>
        <w:t>Исполнение по субвенциям</w:t>
      </w:r>
      <w:r w:rsidRPr="00EE4D52">
        <w:rPr>
          <w:rFonts w:ascii="Times New Roman" w:eastAsia="Times New Roman" w:hAnsi="Times New Roman" w:cs="Times New Roman"/>
          <w:sz w:val="28"/>
          <w:szCs w:val="28"/>
        </w:rPr>
        <w:t xml:space="preserve"> за 2020 год составляет 306 217 890,00рублей, или 97,7% от утвержденных назначений в сумме 313 385 390,00рублей. </w:t>
      </w:r>
    </w:p>
    <w:p w:rsidR="00583ACD" w:rsidRPr="00EE4D52" w:rsidRDefault="00583ACD" w:rsidP="00583ACD">
      <w:pPr>
        <w:spacing w:after="0"/>
        <w:ind w:left="-142" w:firstLine="85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В полном объеме получены следующие субвенции:</w:t>
      </w:r>
    </w:p>
    <w:p w:rsidR="00583ACD" w:rsidRPr="00EE4D52" w:rsidRDefault="00583ACD" w:rsidP="00583ACD">
      <w:pPr>
        <w:spacing w:after="0"/>
        <w:ind w:left="-142" w:firstLine="85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20 721 100,00 рублей;</w:t>
      </w:r>
    </w:p>
    <w:p w:rsidR="00583ACD" w:rsidRPr="00EE4D52" w:rsidRDefault="00583ACD" w:rsidP="00583ACD">
      <w:pPr>
        <w:spacing w:after="0"/>
        <w:ind w:left="-142" w:firstLine="85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на осуществление первичного воинского учета на территориях, где отсутствуют военные комиссариаты 1 966 800,00 рублей;</w:t>
      </w:r>
    </w:p>
    <w:p w:rsidR="00583ACD" w:rsidRPr="00EE4D52" w:rsidRDefault="00583ACD" w:rsidP="00583ACD">
      <w:pPr>
        <w:spacing w:after="0"/>
        <w:ind w:left="-142" w:firstLine="85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13 100,00 рублей.</w:t>
      </w:r>
    </w:p>
    <w:p w:rsidR="00583ACD" w:rsidRPr="00EE4D52" w:rsidRDefault="00583ACD" w:rsidP="00583ACD">
      <w:pPr>
        <w:spacing w:after="0"/>
        <w:ind w:firstLine="566"/>
        <w:jc w:val="both"/>
        <w:rPr>
          <w:rFonts w:ascii="Times New Roman" w:eastAsia="Courier New" w:hAnsi="Times New Roman" w:cs="Times New Roman"/>
          <w:sz w:val="28"/>
          <w:szCs w:val="28"/>
        </w:rPr>
      </w:pPr>
      <w:r w:rsidRPr="00EE4D52">
        <w:rPr>
          <w:rFonts w:ascii="Times New Roman" w:eastAsia="Courier New" w:hAnsi="Times New Roman" w:cs="Times New Roman"/>
          <w:sz w:val="28"/>
          <w:szCs w:val="28"/>
        </w:rPr>
        <w:t xml:space="preserve">Субвенции бюджетам муниципальных районов на выполнение передаваемых полномочий субъектов Российской Федерации исполнены в сумме 283 516 890,00 рублей, при годовом назначении в сумме 290 684 390,00 рублей. Неисполнение составляет 7 167 500,00 рублей. Не исполнены следующие субвенции: </w:t>
      </w:r>
    </w:p>
    <w:p w:rsidR="00583ACD" w:rsidRPr="00EE4D52" w:rsidRDefault="00583ACD" w:rsidP="00583ACD">
      <w:pPr>
        <w:spacing w:after="0"/>
        <w:ind w:firstLine="849"/>
        <w:jc w:val="both"/>
        <w:rPr>
          <w:rFonts w:ascii="Times New Roman" w:eastAsia="Courier New" w:hAnsi="Times New Roman" w:cs="Times New Roman"/>
          <w:sz w:val="28"/>
          <w:szCs w:val="28"/>
        </w:rPr>
      </w:pPr>
      <w:r w:rsidRPr="00EE4D52">
        <w:rPr>
          <w:rFonts w:ascii="Times New Roman" w:eastAsia="Courier New" w:hAnsi="Times New Roman" w:cs="Times New Roman"/>
          <w:sz w:val="28"/>
          <w:szCs w:val="28"/>
        </w:rPr>
        <w:t>- на реализацию основных общеобразовательных программ  в муниципальных общеобразовательных организациях в сумме 6 055 600,00 рублей (в связи с отсутствием необходимости в финансовых средствах);</w:t>
      </w:r>
    </w:p>
    <w:p w:rsidR="00583ACD" w:rsidRPr="00EE4D52" w:rsidRDefault="00583ACD" w:rsidP="00583ACD">
      <w:pPr>
        <w:spacing w:after="0"/>
        <w:ind w:firstLine="849"/>
        <w:jc w:val="both"/>
        <w:rPr>
          <w:rFonts w:ascii="Times New Roman" w:eastAsia="Courier New" w:hAnsi="Times New Roman" w:cs="Times New Roman"/>
          <w:sz w:val="28"/>
          <w:szCs w:val="28"/>
        </w:rPr>
      </w:pPr>
      <w:r w:rsidRPr="00EE4D52">
        <w:rPr>
          <w:rFonts w:ascii="Times New Roman" w:eastAsia="Courier New" w:hAnsi="Times New Roman" w:cs="Times New Roman"/>
          <w:sz w:val="28"/>
          <w:szCs w:val="28"/>
        </w:rPr>
        <w:t>- на реализацию основных общеобразовательных программ дошкольного образования в муниципальных образовательных организациях  в сумме 1 111 900,00 рублей (в связи с отсутствием необходимости в финансовых средствах);</w:t>
      </w:r>
    </w:p>
    <w:p w:rsidR="00583ACD" w:rsidRPr="00EE4D52" w:rsidRDefault="00583ACD" w:rsidP="00583ACD">
      <w:pPr>
        <w:spacing w:after="0"/>
        <w:ind w:left="-142" w:firstLine="850"/>
        <w:jc w:val="both"/>
        <w:rPr>
          <w:rFonts w:ascii="Times New Roman" w:eastAsia="Times New Roman" w:hAnsi="Times New Roman" w:cs="Times New Roman"/>
          <w:sz w:val="28"/>
          <w:szCs w:val="28"/>
        </w:rPr>
      </w:pPr>
      <w:r w:rsidRPr="00EE4D52">
        <w:rPr>
          <w:rFonts w:ascii="Times New Roman" w:eastAsia="Times New Roman" w:hAnsi="Times New Roman" w:cs="Times New Roman"/>
          <w:b/>
          <w:sz w:val="28"/>
          <w:szCs w:val="28"/>
        </w:rPr>
        <w:t>Иные межбюджетные трансферты</w:t>
      </w:r>
      <w:r w:rsidRPr="00EE4D52">
        <w:rPr>
          <w:rFonts w:ascii="Times New Roman" w:eastAsia="Times New Roman" w:hAnsi="Times New Roman" w:cs="Times New Roman"/>
          <w:sz w:val="28"/>
          <w:szCs w:val="28"/>
        </w:rPr>
        <w:t xml:space="preserve"> получены в сумме 7 694 735,65 рублей, на 91,9% от утвержденных назначений в сумме 8 376 586,44. В полном объёме </w:t>
      </w:r>
      <w:proofErr w:type="gramStart"/>
      <w:r w:rsidRPr="00EE4D52">
        <w:rPr>
          <w:rFonts w:ascii="Times New Roman" w:eastAsia="Times New Roman" w:hAnsi="Times New Roman" w:cs="Times New Roman"/>
          <w:sz w:val="28"/>
          <w:szCs w:val="28"/>
        </w:rPr>
        <w:t>получены</w:t>
      </w:r>
      <w:proofErr w:type="gramEnd"/>
      <w:r w:rsidRPr="00EE4D52">
        <w:rPr>
          <w:rFonts w:ascii="Times New Roman" w:eastAsia="Times New Roman" w:hAnsi="Times New Roman" w:cs="Times New Roman"/>
          <w:sz w:val="28"/>
          <w:szCs w:val="28"/>
        </w:rPr>
        <w:t>:</w:t>
      </w:r>
    </w:p>
    <w:p w:rsidR="00583ACD" w:rsidRPr="00EE4D52" w:rsidRDefault="00583ACD" w:rsidP="00583ACD">
      <w:pPr>
        <w:spacing w:after="0"/>
        <w:ind w:left="-142" w:firstLine="850"/>
        <w:jc w:val="both"/>
        <w:rPr>
          <w:rFonts w:ascii="Times New Roman" w:eastAsia="Times New Roman" w:hAnsi="Times New Roman" w:cs="Times New Roman"/>
          <w:sz w:val="28"/>
          <w:szCs w:val="28"/>
        </w:rPr>
      </w:pPr>
      <w:r w:rsidRPr="00EE4D52">
        <w:rPr>
          <w:rFonts w:ascii="Times New Roman" w:eastAsia="Times New Roman" w:hAnsi="Times New Roman" w:cs="Times New Roman"/>
          <w:b/>
          <w:sz w:val="28"/>
          <w:szCs w:val="28"/>
        </w:rPr>
        <w:lastRenderedPageBreak/>
        <w:t xml:space="preserve">- </w:t>
      </w:r>
      <w:r w:rsidRPr="00EE4D52">
        <w:rPr>
          <w:rFonts w:ascii="Times New Roman" w:eastAsia="Times New Roman" w:hAnsi="Times New Roman" w:cs="Times New Roman"/>
          <w:sz w:val="28"/>
          <w:szCs w:val="2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сумме 123 594,00 рублей;</w:t>
      </w:r>
    </w:p>
    <w:p w:rsidR="00583ACD" w:rsidRPr="00EE4D52" w:rsidRDefault="00583ACD" w:rsidP="00583ACD">
      <w:pPr>
        <w:spacing w:after="0"/>
        <w:ind w:left="-142" w:firstLine="850"/>
        <w:jc w:val="both"/>
        <w:rPr>
          <w:rFonts w:ascii="Times New Roman" w:eastAsia="Courier New" w:hAnsi="Times New Roman" w:cs="Times New Roman"/>
          <w:sz w:val="28"/>
          <w:szCs w:val="28"/>
        </w:rPr>
      </w:pPr>
      <w:r w:rsidRPr="00EE4D52">
        <w:rPr>
          <w:rFonts w:ascii="Times New Roman" w:eastAsia="Courier New" w:hAnsi="Times New Roman" w:cs="Times New Roman"/>
          <w:sz w:val="28"/>
          <w:szCs w:val="28"/>
        </w:rPr>
        <w:t>Неисполнение по иным межбюджетным трансфертам составило 681 850,79 рублей. Не исполнены следующие иные межбюджетные трансферты:</w:t>
      </w:r>
    </w:p>
    <w:p w:rsidR="00583ACD" w:rsidRPr="00EE4D52" w:rsidRDefault="00583ACD" w:rsidP="00583ACD">
      <w:pPr>
        <w:spacing w:after="0"/>
        <w:ind w:left="-142" w:firstLine="850"/>
        <w:jc w:val="both"/>
        <w:rPr>
          <w:rFonts w:ascii="Times New Roman" w:eastAsia="Courier New" w:hAnsi="Times New Roman" w:cs="Times New Roman"/>
          <w:sz w:val="28"/>
          <w:szCs w:val="28"/>
        </w:rPr>
      </w:pPr>
      <w:proofErr w:type="gramStart"/>
      <w:r w:rsidRPr="00EE4D52">
        <w:rPr>
          <w:rFonts w:ascii="Times New Roman" w:eastAsia="Courier New" w:hAnsi="Times New Roman" w:cs="Times New Roman"/>
          <w:sz w:val="28"/>
          <w:szCs w:val="28"/>
        </w:rPr>
        <w:t>- 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 (иные межбюджетные трансферты на организацию материально-технического обеспечения, приобретение услуг, информирования общероссийского голосования по вопросу одобрения изменений в Конституцию Российской Федерации) в сумме 200 143,44 рублей (в связи с отсутствием необходимости в финансовых средствах);</w:t>
      </w:r>
      <w:proofErr w:type="gramEnd"/>
    </w:p>
    <w:p w:rsidR="00583ACD" w:rsidRPr="00EE4D52" w:rsidRDefault="00583ACD" w:rsidP="00583ACD">
      <w:pPr>
        <w:spacing w:after="0"/>
        <w:ind w:left="-142" w:firstLine="850"/>
        <w:jc w:val="both"/>
        <w:rPr>
          <w:rFonts w:ascii="Times New Roman" w:eastAsia="Courier New" w:hAnsi="Times New Roman" w:cs="Times New Roman"/>
          <w:sz w:val="28"/>
          <w:szCs w:val="28"/>
        </w:rPr>
      </w:pPr>
      <w:r w:rsidRPr="00EE4D52">
        <w:rPr>
          <w:rFonts w:ascii="Times New Roman" w:eastAsia="Courier New" w:hAnsi="Times New Roman" w:cs="Times New Roman"/>
          <w:sz w:val="28"/>
          <w:szCs w:val="28"/>
        </w:rPr>
        <w:t>- 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сумме 481 707,35 рублей (в связи с отсутствием необходимости в финансовых средствах)</w:t>
      </w:r>
      <w:proofErr w:type="gramStart"/>
      <w:r w:rsidRPr="00EE4D52">
        <w:rPr>
          <w:rFonts w:ascii="Times New Roman" w:eastAsia="Courier New" w:hAnsi="Times New Roman" w:cs="Times New Roman"/>
          <w:sz w:val="28"/>
          <w:szCs w:val="28"/>
        </w:rPr>
        <w:t xml:space="preserve"> .</w:t>
      </w:r>
      <w:proofErr w:type="gramEnd"/>
    </w:p>
    <w:p w:rsidR="00583ACD" w:rsidRPr="00EE4D52" w:rsidRDefault="00583ACD" w:rsidP="00583ACD">
      <w:pPr>
        <w:spacing w:after="0"/>
        <w:ind w:left="-142" w:firstLine="850"/>
        <w:jc w:val="both"/>
        <w:rPr>
          <w:rFonts w:ascii="Times New Roman" w:eastAsia="Times New Roman" w:hAnsi="Times New Roman" w:cs="Times New Roman"/>
          <w:sz w:val="28"/>
          <w:szCs w:val="28"/>
        </w:rPr>
      </w:pPr>
      <w:proofErr w:type="gramStart"/>
      <w:r w:rsidRPr="00EE4D52">
        <w:rPr>
          <w:rFonts w:ascii="Times New Roman" w:eastAsia="Times New Roman" w:hAnsi="Times New Roman" w:cs="Times New Roman"/>
          <w:sz w:val="28"/>
          <w:szCs w:val="28"/>
        </w:rPr>
        <w:t>Прочие межбюджетные трансферты, передаваемые бюджетам муниципальных районов исполнены</w:t>
      </w:r>
      <w:proofErr w:type="gramEnd"/>
      <w:r w:rsidRPr="00EE4D52">
        <w:rPr>
          <w:rFonts w:ascii="Times New Roman" w:eastAsia="Times New Roman" w:hAnsi="Times New Roman" w:cs="Times New Roman"/>
          <w:sz w:val="28"/>
          <w:szCs w:val="28"/>
        </w:rPr>
        <w:t xml:space="preserve"> на 99,9% или 28 714 583,50 рублей от утвержденных назначений в сумме 28 725 000,00 рублей. Неисполнение составило 10 416,50 рублей. Не исполнены следующие прочие межбюджетные трансферты:</w:t>
      </w:r>
    </w:p>
    <w:p w:rsidR="00583ACD" w:rsidRPr="00EE4D52" w:rsidRDefault="00583ACD" w:rsidP="00583ACD">
      <w:pPr>
        <w:spacing w:after="0"/>
        <w:ind w:left="-142" w:firstLine="85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 Иные межбюджетные трансферты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и </w:t>
      </w:r>
      <w:proofErr w:type="spellStart"/>
      <w:r w:rsidRPr="00EE4D52">
        <w:rPr>
          <w:rFonts w:ascii="Times New Roman" w:eastAsia="Times New Roman" w:hAnsi="Times New Roman" w:cs="Times New Roman"/>
          <w:sz w:val="28"/>
          <w:szCs w:val="28"/>
        </w:rPr>
        <w:t>непрограммных</w:t>
      </w:r>
      <w:proofErr w:type="spellEnd"/>
      <w:r w:rsidRPr="00EE4D52">
        <w:rPr>
          <w:rFonts w:ascii="Times New Roman" w:eastAsia="Times New Roman" w:hAnsi="Times New Roman" w:cs="Times New Roman"/>
          <w:sz w:val="28"/>
          <w:szCs w:val="28"/>
        </w:rPr>
        <w:t xml:space="preserve"> направлений в сумме 10416,50 рублей.</w:t>
      </w:r>
    </w:p>
    <w:p w:rsidR="00583ACD" w:rsidRPr="00EE4D52" w:rsidRDefault="00583ACD" w:rsidP="00583ACD">
      <w:pPr>
        <w:spacing w:after="0"/>
        <w:ind w:left="-142" w:firstLine="850"/>
        <w:jc w:val="both"/>
        <w:rPr>
          <w:rFonts w:ascii="Times New Roman" w:eastAsia="Times New Roman" w:hAnsi="Times New Roman" w:cs="Times New Roman"/>
          <w:sz w:val="28"/>
          <w:szCs w:val="28"/>
        </w:rPr>
      </w:pPr>
      <w:r w:rsidRPr="00EE4D52">
        <w:rPr>
          <w:rFonts w:ascii="Times New Roman" w:eastAsia="Times New Roman" w:hAnsi="Times New Roman" w:cs="Times New Roman"/>
          <w:b/>
          <w:sz w:val="28"/>
          <w:szCs w:val="28"/>
        </w:rPr>
        <w:t>Прочие безвозмездные поступления</w:t>
      </w:r>
      <w:r w:rsidRPr="00EE4D52">
        <w:rPr>
          <w:rFonts w:ascii="Times New Roman" w:eastAsia="Times New Roman" w:hAnsi="Times New Roman" w:cs="Times New Roman"/>
          <w:sz w:val="28"/>
          <w:szCs w:val="28"/>
        </w:rPr>
        <w:t xml:space="preserve"> поступили в бюджет Кыштовского района в сумме 1 909 947,59 рублей, или 22,2% от плановых назначений в сумме 8 596 965,55 рублей, неисполнение связано с не поступлением денежных средств полном объёме от Фонда модернизации жилищно-коммунального хозяйства Новосибирской области в сумме 6 687 017,96 рублей. </w:t>
      </w:r>
    </w:p>
    <w:p w:rsidR="00583ACD" w:rsidRPr="00EE4D52" w:rsidRDefault="00583ACD" w:rsidP="00583ACD">
      <w:pPr>
        <w:spacing w:after="0"/>
        <w:ind w:left="-142"/>
        <w:jc w:val="both"/>
        <w:rPr>
          <w:rFonts w:ascii="Times New Roman" w:eastAsia="Courier New" w:hAnsi="Times New Roman" w:cs="Times New Roman"/>
          <w:sz w:val="28"/>
          <w:szCs w:val="28"/>
        </w:rPr>
      </w:pPr>
      <w:r w:rsidRPr="00EE4D52">
        <w:rPr>
          <w:rFonts w:ascii="Times New Roman" w:eastAsia="Courier New" w:hAnsi="Times New Roman" w:cs="Times New Roman"/>
          <w:b/>
          <w:sz w:val="28"/>
          <w:szCs w:val="28"/>
        </w:rPr>
        <w:lastRenderedPageBreak/>
        <w:t xml:space="preserve">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 составили </w:t>
      </w:r>
      <w:r w:rsidRPr="00EE4D52">
        <w:rPr>
          <w:rFonts w:ascii="Times New Roman" w:eastAsia="Courier New" w:hAnsi="Times New Roman" w:cs="Times New Roman"/>
          <w:sz w:val="28"/>
          <w:szCs w:val="28"/>
        </w:rPr>
        <w:t>– 477 370,20 рублей, а именно:</w:t>
      </w:r>
    </w:p>
    <w:p w:rsidR="00583ACD" w:rsidRPr="00EE4D52" w:rsidRDefault="00583ACD" w:rsidP="00583ACD">
      <w:pPr>
        <w:spacing w:after="0"/>
        <w:ind w:left="-142"/>
        <w:jc w:val="both"/>
        <w:rPr>
          <w:rFonts w:ascii="Times New Roman" w:eastAsia="Courier New" w:hAnsi="Times New Roman" w:cs="Times New Roman"/>
          <w:sz w:val="28"/>
          <w:szCs w:val="28"/>
        </w:rPr>
      </w:pPr>
      <w:r w:rsidRPr="00EE4D52">
        <w:rPr>
          <w:rFonts w:ascii="Times New Roman" w:eastAsia="Courier New" w:hAnsi="Times New Roman" w:cs="Times New Roman"/>
          <w:b/>
          <w:sz w:val="28"/>
          <w:szCs w:val="28"/>
        </w:rPr>
        <w:t xml:space="preserve">- </w:t>
      </w:r>
      <w:r w:rsidRPr="00EE4D52">
        <w:rPr>
          <w:rFonts w:ascii="Times New Roman" w:eastAsia="Courier New" w:hAnsi="Times New Roman" w:cs="Times New Roman"/>
          <w:sz w:val="28"/>
          <w:szCs w:val="28"/>
        </w:rPr>
        <w:t>«Субсидии</w:t>
      </w:r>
      <w:r w:rsidRPr="00EE4D52">
        <w:rPr>
          <w:rFonts w:ascii="Times New Roman" w:eastAsia="Courier New" w:hAnsi="Times New Roman" w:cs="Times New Roman"/>
          <w:b/>
          <w:sz w:val="28"/>
          <w:szCs w:val="28"/>
        </w:rPr>
        <w:t xml:space="preserve"> </w:t>
      </w:r>
      <w:r w:rsidRPr="00EE4D52">
        <w:rPr>
          <w:rFonts w:ascii="Times New Roman" w:eastAsia="Courier New" w:hAnsi="Times New Roman" w:cs="Times New Roman"/>
          <w:sz w:val="28"/>
          <w:szCs w:val="28"/>
        </w:rPr>
        <w:t>бюджетам муниципальных районов на осуществление дорожной деятельности в отношении дорог общего пользования»- 217 072,56 рублей;</w:t>
      </w:r>
    </w:p>
    <w:p w:rsidR="00583ACD" w:rsidRPr="00EE4D52" w:rsidRDefault="00583ACD" w:rsidP="00583ACD">
      <w:pPr>
        <w:spacing w:after="0"/>
        <w:ind w:left="-142"/>
        <w:jc w:val="both"/>
        <w:rPr>
          <w:rFonts w:ascii="Times New Roman" w:eastAsia="Courier New" w:hAnsi="Times New Roman" w:cs="Times New Roman"/>
          <w:b/>
          <w:sz w:val="28"/>
          <w:szCs w:val="28"/>
        </w:rPr>
      </w:pPr>
      <w:r w:rsidRPr="00EE4D52">
        <w:rPr>
          <w:rFonts w:ascii="Times New Roman" w:eastAsia="Courier New" w:hAnsi="Times New Roman" w:cs="Times New Roman"/>
          <w:b/>
          <w:sz w:val="28"/>
          <w:szCs w:val="28"/>
        </w:rPr>
        <w:t xml:space="preserve">- </w:t>
      </w:r>
      <w:r w:rsidRPr="00EE4D52">
        <w:rPr>
          <w:rFonts w:ascii="Times New Roman" w:eastAsia="Courier New" w:hAnsi="Times New Roman" w:cs="Times New Roman"/>
          <w:sz w:val="28"/>
          <w:szCs w:val="28"/>
        </w:rPr>
        <w:t>«Субсидия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области»»-260 297,64 рублей.</w:t>
      </w:r>
    </w:p>
    <w:p w:rsidR="00583ACD" w:rsidRPr="00EE4D52" w:rsidRDefault="00583ACD" w:rsidP="00583ACD">
      <w:pPr>
        <w:spacing w:after="0"/>
        <w:ind w:left="-142"/>
        <w:jc w:val="both"/>
        <w:rPr>
          <w:rFonts w:ascii="Times New Roman" w:eastAsia="Courier New" w:hAnsi="Times New Roman" w:cs="Times New Roman"/>
          <w:sz w:val="28"/>
          <w:szCs w:val="28"/>
        </w:rPr>
      </w:pPr>
      <w:r w:rsidRPr="00EE4D52">
        <w:rPr>
          <w:rFonts w:ascii="Times New Roman" w:eastAsia="Times New Roman" w:hAnsi="Times New Roman" w:cs="Times New Roman"/>
          <w:b/>
          <w:sz w:val="28"/>
          <w:szCs w:val="28"/>
        </w:rPr>
        <w:t>Возврат остатков субсидий, субвенций и иных межбюджетных трансфертов, имеющих целевое назначение, прошлых лет составил</w:t>
      </w:r>
      <w:r w:rsidRPr="00EE4D52">
        <w:rPr>
          <w:rFonts w:ascii="Times New Roman" w:eastAsia="Times New Roman" w:hAnsi="Times New Roman" w:cs="Times New Roman"/>
          <w:sz w:val="28"/>
          <w:szCs w:val="28"/>
        </w:rPr>
        <w:t xml:space="preserve"> </w:t>
      </w:r>
      <w:r w:rsidRPr="00EE4D52">
        <w:rPr>
          <w:rFonts w:ascii="Times New Roman" w:eastAsia="Courier New" w:hAnsi="Times New Roman" w:cs="Times New Roman"/>
          <w:sz w:val="28"/>
          <w:szCs w:val="28"/>
        </w:rPr>
        <w:t>«-» 11 756 989,73 рублей, а именно:</w:t>
      </w:r>
    </w:p>
    <w:p w:rsidR="00583ACD" w:rsidRPr="00EE4D52" w:rsidRDefault="00583ACD" w:rsidP="00583ACD">
      <w:pPr>
        <w:spacing w:after="0"/>
        <w:ind w:left="-142"/>
        <w:jc w:val="both"/>
        <w:rPr>
          <w:rFonts w:ascii="Times New Roman" w:eastAsia="Times New Roman" w:hAnsi="Times New Roman" w:cs="Times New Roman"/>
          <w:sz w:val="28"/>
          <w:szCs w:val="28"/>
        </w:rPr>
      </w:pPr>
      <w:r w:rsidRPr="00EE4D52">
        <w:rPr>
          <w:rFonts w:ascii="Times New Roman" w:eastAsia="Times New Roman" w:hAnsi="Times New Roman" w:cs="Times New Roman"/>
          <w:b/>
          <w:sz w:val="28"/>
          <w:szCs w:val="28"/>
        </w:rPr>
        <w:t>- «</w:t>
      </w:r>
      <w:r w:rsidRPr="00EE4D52">
        <w:rPr>
          <w:rFonts w:ascii="Times New Roman" w:eastAsia="Times New Roman" w:hAnsi="Times New Roman" w:cs="Times New Roman"/>
          <w:sz w:val="28"/>
          <w:szCs w:val="28"/>
        </w:rPr>
        <w:t>Субсидия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области»- 24,40 рублей;</w:t>
      </w:r>
    </w:p>
    <w:p w:rsidR="00583ACD" w:rsidRPr="00EE4D52" w:rsidRDefault="00583ACD" w:rsidP="00583ACD">
      <w:pPr>
        <w:spacing w:after="0"/>
        <w:ind w:left="-142"/>
        <w:jc w:val="both"/>
        <w:rPr>
          <w:rFonts w:ascii="Times New Roman" w:eastAsia="Courier New" w:hAnsi="Times New Roman" w:cs="Times New Roman"/>
          <w:sz w:val="28"/>
          <w:szCs w:val="28"/>
        </w:rPr>
      </w:pPr>
      <w:r w:rsidRPr="00EE4D52">
        <w:rPr>
          <w:rFonts w:ascii="Times New Roman" w:eastAsia="Times New Roman" w:hAnsi="Times New Roman" w:cs="Times New Roman"/>
          <w:b/>
          <w:sz w:val="28"/>
          <w:szCs w:val="28"/>
        </w:rPr>
        <w:t>-</w:t>
      </w:r>
      <w:r w:rsidRPr="00EE4D52">
        <w:rPr>
          <w:rFonts w:ascii="Times New Roman" w:eastAsia="Courier New" w:hAnsi="Times New Roman" w:cs="Times New Roman"/>
          <w:sz w:val="28"/>
          <w:szCs w:val="28"/>
        </w:rPr>
        <w:t xml:space="preserve"> «Субвенция на социальную поддержку отдельных категорий детей, обучающихся в общеобразовательных организациях»-517 747,37 рублей;</w:t>
      </w:r>
    </w:p>
    <w:p w:rsidR="00583ACD" w:rsidRPr="00EE4D52" w:rsidRDefault="00583ACD" w:rsidP="00583ACD">
      <w:pPr>
        <w:spacing w:after="0"/>
        <w:ind w:left="-142"/>
        <w:jc w:val="both"/>
        <w:rPr>
          <w:rFonts w:ascii="Times New Roman" w:eastAsia="Courier New" w:hAnsi="Times New Roman" w:cs="Times New Roman"/>
          <w:sz w:val="28"/>
          <w:szCs w:val="28"/>
        </w:rPr>
      </w:pPr>
      <w:r w:rsidRPr="00EE4D52">
        <w:rPr>
          <w:rFonts w:ascii="Times New Roman" w:eastAsia="Times New Roman" w:hAnsi="Times New Roman" w:cs="Times New Roman"/>
          <w:b/>
          <w:sz w:val="28"/>
          <w:szCs w:val="28"/>
        </w:rPr>
        <w:t>-</w:t>
      </w:r>
      <w:r w:rsidRPr="00EE4D52">
        <w:rPr>
          <w:rFonts w:ascii="Times New Roman" w:eastAsia="Courier New" w:hAnsi="Times New Roman" w:cs="Times New Roman"/>
          <w:sz w:val="28"/>
          <w:szCs w:val="28"/>
        </w:rPr>
        <w:t xml:space="preserve"> «Субвенция на реализацию основных общеобразовательных программ дошкольного образования в муниципальных образовательных организациях»-4 685 451,60 рублей;</w:t>
      </w:r>
    </w:p>
    <w:p w:rsidR="00583ACD" w:rsidRPr="00EE4D52" w:rsidRDefault="00583ACD" w:rsidP="00583ACD">
      <w:pPr>
        <w:spacing w:after="0"/>
        <w:ind w:left="-142"/>
        <w:jc w:val="both"/>
        <w:rPr>
          <w:rFonts w:ascii="Times New Roman" w:eastAsia="Courier New" w:hAnsi="Times New Roman" w:cs="Times New Roman"/>
          <w:sz w:val="28"/>
          <w:szCs w:val="28"/>
        </w:rPr>
      </w:pPr>
      <w:r w:rsidRPr="00EE4D52">
        <w:rPr>
          <w:rFonts w:ascii="Times New Roman" w:eastAsia="Times New Roman" w:hAnsi="Times New Roman" w:cs="Times New Roman"/>
          <w:b/>
          <w:sz w:val="28"/>
          <w:szCs w:val="28"/>
        </w:rPr>
        <w:t>-</w:t>
      </w:r>
      <w:r w:rsidRPr="00EE4D52">
        <w:rPr>
          <w:rFonts w:ascii="Times New Roman" w:eastAsia="Courier New" w:hAnsi="Times New Roman" w:cs="Times New Roman"/>
          <w:sz w:val="28"/>
          <w:szCs w:val="28"/>
        </w:rPr>
        <w:t xml:space="preserve"> «Субвенция на реализацию основных общеобразовательных программ в муниципальных общеобразовательных организациях»- 5 000 730,72 рублей;</w:t>
      </w:r>
    </w:p>
    <w:p w:rsidR="00583ACD" w:rsidRPr="00EE4D52" w:rsidRDefault="00583ACD" w:rsidP="00583ACD">
      <w:pPr>
        <w:spacing w:after="0"/>
        <w:ind w:left="-142"/>
        <w:jc w:val="both"/>
        <w:rPr>
          <w:rFonts w:ascii="Times New Roman" w:eastAsia="Courier New" w:hAnsi="Times New Roman" w:cs="Times New Roman"/>
          <w:sz w:val="28"/>
          <w:szCs w:val="28"/>
        </w:rPr>
      </w:pPr>
      <w:r w:rsidRPr="00EE4D52">
        <w:rPr>
          <w:rFonts w:ascii="Times New Roman" w:eastAsia="Times New Roman" w:hAnsi="Times New Roman" w:cs="Times New Roman"/>
          <w:b/>
          <w:sz w:val="28"/>
          <w:szCs w:val="28"/>
        </w:rPr>
        <w:t>-</w:t>
      </w:r>
      <w:r w:rsidRPr="00EE4D52">
        <w:rPr>
          <w:rFonts w:ascii="Times New Roman" w:eastAsia="Courier New" w:hAnsi="Times New Roman" w:cs="Times New Roman"/>
          <w:sz w:val="28"/>
          <w:szCs w:val="28"/>
        </w:rPr>
        <w:t xml:space="preserve"> «Субвенция на организацию и осуществление деятельности по опеке и попечительству, социальной поддержке детей-сирот и детей, оставшихся без попечения родителей»-281 514,44 рублей;</w:t>
      </w:r>
    </w:p>
    <w:p w:rsidR="00583ACD" w:rsidRPr="00EE4D52" w:rsidRDefault="00583ACD" w:rsidP="00583ACD">
      <w:pPr>
        <w:spacing w:after="0"/>
        <w:ind w:left="-142"/>
        <w:jc w:val="both"/>
        <w:rPr>
          <w:rFonts w:ascii="Times New Roman" w:eastAsia="Courier New" w:hAnsi="Times New Roman" w:cs="Times New Roman"/>
          <w:sz w:val="28"/>
          <w:szCs w:val="28"/>
        </w:rPr>
      </w:pPr>
      <w:r w:rsidRPr="00EE4D52">
        <w:rPr>
          <w:rFonts w:ascii="Times New Roman" w:eastAsia="Times New Roman" w:hAnsi="Times New Roman" w:cs="Times New Roman"/>
          <w:b/>
          <w:sz w:val="28"/>
          <w:szCs w:val="28"/>
        </w:rPr>
        <w:t>-</w:t>
      </w:r>
      <w:r w:rsidRPr="00EE4D52">
        <w:rPr>
          <w:rFonts w:ascii="Times New Roman" w:eastAsia="Courier New" w:hAnsi="Times New Roman" w:cs="Times New Roman"/>
          <w:sz w:val="28"/>
          <w:szCs w:val="28"/>
        </w:rPr>
        <w:t xml:space="preserve"> «Субсидии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пунктов»-532 633,56 рублей;</w:t>
      </w:r>
    </w:p>
    <w:p w:rsidR="00583ACD" w:rsidRPr="00EE4D52" w:rsidRDefault="00583ACD" w:rsidP="00583ACD">
      <w:pPr>
        <w:spacing w:after="0"/>
        <w:ind w:left="-142"/>
        <w:jc w:val="both"/>
        <w:rPr>
          <w:rFonts w:ascii="Times New Roman" w:eastAsia="Courier New" w:hAnsi="Times New Roman" w:cs="Times New Roman"/>
          <w:sz w:val="28"/>
          <w:szCs w:val="28"/>
        </w:rPr>
      </w:pPr>
      <w:r w:rsidRPr="00EE4D52">
        <w:rPr>
          <w:rFonts w:ascii="Times New Roman" w:eastAsia="Times New Roman" w:hAnsi="Times New Roman" w:cs="Times New Roman"/>
          <w:b/>
          <w:sz w:val="28"/>
          <w:szCs w:val="28"/>
        </w:rPr>
        <w:t>-</w:t>
      </w:r>
      <w:r w:rsidRPr="00EE4D52">
        <w:rPr>
          <w:rFonts w:ascii="Times New Roman" w:eastAsia="Courier New" w:hAnsi="Times New Roman" w:cs="Times New Roman"/>
          <w:sz w:val="28"/>
          <w:szCs w:val="28"/>
        </w:rPr>
        <w:t xml:space="preserve"> «Субвенции на организацию проведения мероприятий по отлову и содержанию безнадзорных животных»- 2 068,00 рублей;</w:t>
      </w:r>
    </w:p>
    <w:p w:rsidR="00583ACD" w:rsidRPr="00EE4D52" w:rsidRDefault="00583ACD" w:rsidP="00583ACD">
      <w:pPr>
        <w:spacing w:after="0"/>
        <w:ind w:left="-142"/>
        <w:jc w:val="both"/>
        <w:rPr>
          <w:rFonts w:ascii="Times New Roman" w:eastAsia="Courier New" w:hAnsi="Times New Roman" w:cs="Times New Roman"/>
          <w:sz w:val="28"/>
          <w:szCs w:val="28"/>
        </w:rPr>
      </w:pPr>
      <w:r w:rsidRPr="00EE4D52">
        <w:rPr>
          <w:rFonts w:ascii="Times New Roman" w:eastAsia="Times New Roman" w:hAnsi="Times New Roman" w:cs="Times New Roman"/>
          <w:b/>
          <w:sz w:val="28"/>
          <w:szCs w:val="28"/>
        </w:rPr>
        <w:t>-</w:t>
      </w:r>
      <w:r w:rsidRPr="00EE4D52">
        <w:rPr>
          <w:rFonts w:ascii="Times New Roman" w:eastAsia="Courier New" w:hAnsi="Times New Roman" w:cs="Times New Roman"/>
          <w:sz w:val="28"/>
          <w:szCs w:val="28"/>
        </w:rPr>
        <w:t xml:space="preserve"> «Субсидия на реализацию мероприятий по обеспечению сбалансированности местных бюджетов в рамках государственной программы Новосибирской </w:t>
      </w:r>
      <w:r w:rsidRPr="00EE4D52">
        <w:rPr>
          <w:rFonts w:ascii="Times New Roman" w:eastAsia="Courier New" w:hAnsi="Times New Roman" w:cs="Times New Roman"/>
          <w:sz w:val="28"/>
          <w:szCs w:val="28"/>
        </w:rPr>
        <w:lastRenderedPageBreak/>
        <w:t>области "Управление государственными финансами в Новосибирской области на 2014-2020 годы»-710 819,64 рублей;</w:t>
      </w:r>
    </w:p>
    <w:p w:rsidR="00583ACD" w:rsidRPr="00EE4D52" w:rsidRDefault="00583ACD" w:rsidP="00583ACD">
      <w:pPr>
        <w:spacing w:after="0"/>
        <w:ind w:left="-142"/>
        <w:jc w:val="both"/>
        <w:rPr>
          <w:rFonts w:ascii="Times New Roman" w:eastAsia="Courier New" w:hAnsi="Times New Roman" w:cs="Times New Roman"/>
          <w:sz w:val="28"/>
          <w:szCs w:val="28"/>
        </w:rPr>
      </w:pPr>
      <w:r w:rsidRPr="00EE4D52">
        <w:rPr>
          <w:rFonts w:ascii="Times New Roman" w:eastAsia="Times New Roman" w:hAnsi="Times New Roman" w:cs="Times New Roman"/>
          <w:b/>
          <w:sz w:val="28"/>
          <w:szCs w:val="28"/>
        </w:rPr>
        <w:t>-</w:t>
      </w:r>
      <w:r w:rsidRPr="00EE4D52">
        <w:rPr>
          <w:rFonts w:ascii="Times New Roman" w:eastAsia="Courier New" w:hAnsi="Times New Roman" w:cs="Times New Roman"/>
          <w:sz w:val="28"/>
          <w:szCs w:val="28"/>
        </w:rPr>
        <w:t xml:space="preserve"> «Возврат дебиторской задолженности прошлых лет по социальной выплате на строительство жилья в доход бюджета» - 26 000,00 рублей.</w:t>
      </w:r>
    </w:p>
    <w:p w:rsidR="00583ACD" w:rsidRPr="00EE4D52" w:rsidRDefault="00583ACD" w:rsidP="00583ACD">
      <w:pPr>
        <w:spacing w:after="0"/>
        <w:ind w:firstLine="720"/>
        <w:jc w:val="both"/>
        <w:rPr>
          <w:rFonts w:ascii="Times New Roman" w:hAnsi="Times New Roman" w:cs="Times New Roman"/>
          <w:b/>
          <w:sz w:val="28"/>
          <w:szCs w:val="28"/>
        </w:rPr>
      </w:pPr>
      <w:r w:rsidRPr="00EE4D52">
        <w:rPr>
          <w:rFonts w:ascii="Times New Roman" w:hAnsi="Times New Roman" w:cs="Times New Roman"/>
          <w:b/>
          <w:sz w:val="28"/>
          <w:szCs w:val="28"/>
        </w:rPr>
        <w:t>Расходы.</w:t>
      </w:r>
    </w:p>
    <w:p w:rsidR="00583ACD" w:rsidRPr="00EE4D52" w:rsidRDefault="00583ACD" w:rsidP="00583ACD">
      <w:pPr>
        <w:spacing w:after="0"/>
        <w:ind w:firstLine="720"/>
        <w:contextualSpacing/>
        <w:jc w:val="both"/>
        <w:rPr>
          <w:rFonts w:ascii="Times New Roman" w:hAnsi="Times New Roman" w:cs="Times New Roman"/>
          <w:sz w:val="28"/>
          <w:szCs w:val="28"/>
        </w:rPr>
      </w:pPr>
      <w:r w:rsidRPr="00EE4D52">
        <w:rPr>
          <w:rFonts w:ascii="Times New Roman" w:hAnsi="Times New Roman" w:cs="Times New Roman"/>
          <w:sz w:val="28"/>
          <w:szCs w:val="28"/>
        </w:rPr>
        <w:t xml:space="preserve">План расходов бюджета района выполнен на 93%, при плановых назначениях 828 514 275,27 рублей расходы бюджета составили 770 586 493,71 рублей. </w:t>
      </w:r>
    </w:p>
    <w:p w:rsidR="00583ACD" w:rsidRPr="00EE4D52" w:rsidRDefault="00583ACD" w:rsidP="00583ACD">
      <w:pPr>
        <w:spacing w:after="0"/>
        <w:contextualSpacing/>
        <w:jc w:val="both"/>
        <w:rPr>
          <w:rFonts w:ascii="Times New Roman" w:eastAsia="Times New Roman" w:hAnsi="Times New Roman" w:cs="Times New Roman"/>
          <w:b/>
          <w:sz w:val="28"/>
          <w:szCs w:val="28"/>
        </w:rPr>
      </w:pPr>
      <w:r w:rsidRPr="00EE4D52">
        <w:rPr>
          <w:rFonts w:ascii="Times New Roman" w:eastAsia="Times New Roman" w:hAnsi="Times New Roman" w:cs="Times New Roman"/>
          <w:b/>
          <w:sz w:val="28"/>
          <w:szCs w:val="28"/>
        </w:rPr>
        <w:t>Раздел</w:t>
      </w:r>
      <w:r w:rsidRPr="00EE4D52">
        <w:rPr>
          <w:rFonts w:ascii="Times New Roman" w:eastAsia="Times New Roman" w:hAnsi="Times New Roman" w:cs="Times New Roman"/>
          <w:sz w:val="28"/>
          <w:szCs w:val="28"/>
        </w:rPr>
        <w:t xml:space="preserve"> </w:t>
      </w:r>
      <w:r w:rsidRPr="00EE4D52">
        <w:rPr>
          <w:rFonts w:ascii="Times New Roman" w:eastAsia="Times New Roman" w:hAnsi="Times New Roman" w:cs="Times New Roman"/>
          <w:b/>
          <w:sz w:val="28"/>
          <w:szCs w:val="28"/>
        </w:rPr>
        <w:t>0100 «Общегосударственные вопросы»</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По </w:t>
      </w:r>
      <w:r w:rsidRPr="00EE4D52">
        <w:rPr>
          <w:rFonts w:ascii="Times New Roman" w:eastAsia="Times New Roman" w:hAnsi="Times New Roman" w:cs="Times New Roman"/>
          <w:b/>
          <w:sz w:val="28"/>
          <w:szCs w:val="28"/>
        </w:rPr>
        <w:t>КБК 0102</w:t>
      </w:r>
      <w:r w:rsidRPr="00EE4D52">
        <w:rPr>
          <w:rFonts w:ascii="Times New Roman" w:eastAsia="Times New Roman" w:hAnsi="Times New Roman" w:cs="Times New Roman"/>
          <w:sz w:val="28"/>
          <w:szCs w:val="28"/>
        </w:rPr>
        <w:t xml:space="preserve"> функционирование высшего должностного лица субъекта РФ и муниципального образования использовано 2 541 791,79 рублей или 96,8% при утвержденном плане 2 625 547,80 рублей.  </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По </w:t>
      </w:r>
      <w:r w:rsidRPr="00EE4D52">
        <w:rPr>
          <w:rFonts w:ascii="Times New Roman" w:eastAsia="Times New Roman" w:hAnsi="Times New Roman" w:cs="Times New Roman"/>
          <w:b/>
          <w:sz w:val="28"/>
          <w:szCs w:val="28"/>
        </w:rPr>
        <w:t>КБК 0103</w:t>
      </w:r>
      <w:r w:rsidRPr="00EE4D52">
        <w:rPr>
          <w:rFonts w:ascii="Times New Roman" w:eastAsia="Times New Roman" w:hAnsi="Times New Roman" w:cs="Times New Roman"/>
          <w:sz w:val="28"/>
          <w:szCs w:val="28"/>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образования использовано   1 347 433,96 рублей или 93,6% от утвержденного плана в сумме 1 439 063,52 рублей.</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Расходы по </w:t>
      </w:r>
      <w:r w:rsidRPr="00EE4D52">
        <w:rPr>
          <w:rFonts w:ascii="Times New Roman" w:eastAsia="Times New Roman" w:hAnsi="Times New Roman" w:cs="Times New Roman"/>
          <w:b/>
          <w:sz w:val="28"/>
          <w:szCs w:val="28"/>
        </w:rPr>
        <w:t xml:space="preserve">КБК 0104 </w:t>
      </w:r>
      <w:r w:rsidRPr="00EE4D52">
        <w:rPr>
          <w:rFonts w:ascii="Times New Roman" w:eastAsia="Times New Roman" w:hAnsi="Times New Roman" w:cs="Times New Roman"/>
          <w:sz w:val="28"/>
          <w:szCs w:val="28"/>
        </w:rPr>
        <w:t>функционирование правительства РФ, высших исполнительных органов государственной власти субъектов РФ, местных администраций составили 34 270 109,54 рублей – 94,7 % от плановых назначений 36 171 551,42 рублей.</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По ЦСТ 9900020400 Функционирование аппарата муниципальных образований произведены расходы в сумме 6 518 221,85 рублей или 85% от утвержденного плана в сумме 7 671 311,42 рублей.</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На осуществление деятельности комиссии по делам несовершеннолетних и защите их прав ЦСТ 9900070159 при плане в сумме 564 500,0 рублей, исполнение составило       564 500 рублей – 100 %.</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На администрирование передаваемых полномочий по обеспечению социальной поддержки и социального обслуживания отдельных категорий граждан ЦСТ 9900070180 при плане 1 554 300,00 рублей, использовано 1 554 300,00 рублей – 100% от поступившей суммы. </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По ЦСТ 9900070190  при плане 5 600,00 рублей расходы на осуществление полномочий по решению вопросов в сфере административных правонарушений исполнены в сумме 5 600 рублей или 100% от плана. </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По ЦСТ 9900070210 произведены расходы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в сумме 354 700,00 рублей. Исполнение составило 100 % от утвержденного плана в сумме 354 700,00 рублей.</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lastRenderedPageBreak/>
        <w:t>Также по данному разделу ЦСТ 9900070230 отражены субвенции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 При плане 99 500,00 рублей</w:t>
      </w:r>
      <w:proofErr w:type="gramStart"/>
      <w:r w:rsidRPr="00EE4D52">
        <w:rPr>
          <w:rFonts w:ascii="Times New Roman" w:eastAsia="Times New Roman" w:hAnsi="Times New Roman" w:cs="Times New Roman"/>
          <w:sz w:val="28"/>
          <w:szCs w:val="28"/>
        </w:rPr>
        <w:t xml:space="preserve"> ,</w:t>
      </w:r>
      <w:proofErr w:type="gramEnd"/>
      <w:r w:rsidRPr="00EE4D52">
        <w:rPr>
          <w:rFonts w:ascii="Times New Roman" w:eastAsia="Times New Roman" w:hAnsi="Times New Roman" w:cs="Times New Roman"/>
          <w:sz w:val="28"/>
          <w:szCs w:val="28"/>
        </w:rPr>
        <w:t xml:space="preserve"> исполнение составило 99 500,00 руб. или 100 % от плана.</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На осуществление</w:t>
      </w:r>
      <w:r w:rsidRPr="00EE4D52">
        <w:rPr>
          <w:rFonts w:ascii="Times New Roman" w:hAnsi="Times New Roman" w:cs="Times New Roman"/>
          <w:sz w:val="28"/>
          <w:szCs w:val="28"/>
        </w:rPr>
        <w:t xml:space="preserve"> </w:t>
      </w:r>
      <w:r w:rsidRPr="00EE4D52">
        <w:rPr>
          <w:rFonts w:ascii="Times New Roman" w:eastAsia="Times New Roman" w:hAnsi="Times New Roman" w:cs="Times New Roman"/>
          <w:sz w:val="28"/>
          <w:szCs w:val="28"/>
        </w:rPr>
        <w:t>деятельности по опеке и попечительству, социальной поддержке детей- сирот и детей, оставшихся без попечения родителей за счет средств областного бюджета ЦСТ 9900070289, исполнение составило 1 103 300,00 рублей или 100% от запланированной суммы 1 103 300,00 рублей.</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Также по данному разделу ЦСТ 9900070510 содержание аппарата администрации за счет реализации мероприятий по обеспечению сбалансированности местных бюджетов в рамках </w:t>
      </w:r>
      <w:proofErr w:type="spellStart"/>
      <w:r w:rsidRPr="00EE4D52">
        <w:rPr>
          <w:rFonts w:ascii="Times New Roman" w:eastAsia="Times New Roman" w:hAnsi="Times New Roman" w:cs="Times New Roman"/>
          <w:sz w:val="28"/>
          <w:szCs w:val="28"/>
        </w:rPr>
        <w:t>гос</w:t>
      </w:r>
      <w:proofErr w:type="spellEnd"/>
      <w:r w:rsidRPr="00EE4D52">
        <w:rPr>
          <w:rFonts w:ascii="Times New Roman" w:eastAsia="Times New Roman" w:hAnsi="Times New Roman" w:cs="Times New Roman"/>
          <w:sz w:val="28"/>
          <w:szCs w:val="28"/>
        </w:rPr>
        <w:t xml:space="preserve">. Программы Новосибирской области «Управление финансами в Новосибирской области </w:t>
      </w:r>
      <w:proofErr w:type="spellStart"/>
      <w:proofErr w:type="gramStart"/>
      <w:r w:rsidRPr="00EE4D52">
        <w:rPr>
          <w:rFonts w:ascii="Times New Roman" w:eastAsia="Times New Roman" w:hAnsi="Times New Roman" w:cs="Times New Roman"/>
          <w:sz w:val="28"/>
          <w:szCs w:val="28"/>
        </w:rPr>
        <w:t>области</w:t>
      </w:r>
      <w:proofErr w:type="spellEnd"/>
      <w:proofErr w:type="gramEnd"/>
      <w:r w:rsidRPr="00EE4D52">
        <w:rPr>
          <w:rFonts w:ascii="Times New Roman" w:eastAsia="Times New Roman" w:hAnsi="Times New Roman" w:cs="Times New Roman"/>
          <w:sz w:val="28"/>
          <w:szCs w:val="28"/>
        </w:rPr>
        <w:t xml:space="preserve"> «за счет областного бюджета». При плане 24 818 340,00 рублей</w:t>
      </w:r>
      <w:proofErr w:type="gramStart"/>
      <w:r w:rsidRPr="00EE4D52">
        <w:rPr>
          <w:rFonts w:ascii="Times New Roman" w:eastAsia="Times New Roman" w:hAnsi="Times New Roman" w:cs="Times New Roman"/>
          <w:sz w:val="28"/>
          <w:szCs w:val="28"/>
        </w:rPr>
        <w:t xml:space="preserve"> ,</w:t>
      </w:r>
      <w:proofErr w:type="gramEnd"/>
      <w:r w:rsidRPr="00EE4D52">
        <w:rPr>
          <w:rFonts w:ascii="Times New Roman" w:eastAsia="Times New Roman" w:hAnsi="Times New Roman" w:cs="Times New Roman"/>
          <w:sz w:val="28"/>
          <w:szCs w:val="28"/>
        </w:rPr>
        <w:t xml:space="preserve"> исполнение составило 24 069 987,69 руб. или 97 % от плана.</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Всего по </w:t>
      </w:r>
      <w:r w:rsidRPr="00EE4D52">
        <w:rPr>
          <w:rFonts w:ascii="Times New Roman" w:eastAsia="Times New Roman" w:hAnsi="Times New Roman" w:cs="Times New Roman"/>
          <w:b/>
          <w:sz w:val="28"/>
          <w:szCs w:val="28"/>
        </w:rPr>
        <w:t>КБК</w:t>
      </w:r>
      <w:r w:rsidRPr="00EE4D52">
        <w:rPr>
          <w:rFonts w:ascii="Times New Roman" w:eastAsia="Times New Roman" w:hAnsi="Times New Roman" w:cs="Times New Roman"/>
          <w:sz w:val="28"/>
          <w:szCs w:val="28"/>
        </w:rPr>
        <w:t xml:space="preserve"> </w:t>
      </w:r>
      <w:r w:rsidRPr="00EE4D52">
        <w:rPr>
          <w:rFonts w:ascii="Times New Roman" w:eastAsia="Times New Roman" w:hAnsi="Times New Roman" w:cs="Times New Roman"/>
          <w:b/>
          <w:sz w:val="28"/>
          <w:szCs w:val="28"/>
        </w:rPr>
        <w:t>0105</w:t>
      </w:r>
      <w:r w:rsidRPr="00EE4D52">
        <w:rPr>
          <w:rFonts w:ascii="Times New Roman" w:eastAsia="Times New Roman" w:hAnsi="Times New Roman" w:cs="Times New Roman"/>
          <w:sz w:val="28"/>
          <w:szCs w:val="28"/>
        </w:rPr>
        <w:t xml:space="preserve"> «Судебная система» запланировано 13 100,00 рублей, расходы  составили 13 100,00 или 100 % от плана.</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По </w:t>
      </w:r>
      <w:r w:rsidRPr="00EE4D52">
        <w:rPr>
          <w:rFonts w:ascii="Times New Roman" w:eastAsia="Times New Roman" w:hAnsi="Times New Roman" w:cs="Times New Roman"/>
          <w:b/>
          <w:sz w:val="28"/>
          <w:szCs w:val="28"/>
        </w:rPr>
        <w:t>КБК 0106</w:t>
      </w:r>
      <w:r w:rsidRPr="00EE4D52">
        <w:rPr>
          <w:rFonts w:ascii="Times New Roman" w:eastAsia="Times New Roman" w:hAnsi="Times New Roman" w:cs="Times New Roman"/>
          <w:sz w:val="28"/>
          <w:szCs w:val="28"/>
        </w:rPr>
        <w:t xml:space="preserve"> «обеспечение деятельности финансовых, налоговых и таможенных органов и органов финансового (финансово-бюджетного) надзора» исполнение составило 1 694 748,75  рублей или 98,2 % при годовом плане 1 725 625,11 рублей. </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Всего по КБК </w:t>
      </w:r>
      <w:r w:rsidRPr="00EE4D52">
        <w:rPr>
          <w:rFonts w:ascii="Times New Roman" w:eastAsia="Times New Roman" w:hAnsi="Times New Roman" w:cs="Times New Roman"/>
          <w:b/>
          <w:sz w:val="28"/>
          <w:szCs w:val="28"/>
        </w:rPr>
        <w:t>0107</w:t>
      </w:r>
      <w:r w:rsidRPr="00EE4D52">
        <w:rPr>
          <w:rFonts w:ascii="Times New Roman" w:eastAsia="Times New Roman" w:hAnsi="Times New Roman" w:cs="Times New Roman"/>
          <w:sz w:val="28"/>
          <w:szCs w:val="28"/>
        </w:rPr>
        <w:t xml:space="preserve"> «Проведение выборов и референдумов» запланировано 2 448 154,00 рублей, расходы 2 448 154,00 рублей или 100% от плана.</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Всего по КБК </w:t>
      </w:r>
      <w:r w:rsidRPr="00EE4D52">
        <w:rPr>
          <w:rFonts w:ascii="Times New Roman" w:eastAsia="Times New Roman" w:hAnsi="Times New Roman" w:cs="Times New Roman"/>
          <w:b/>
          <w:sz w:val="28"/>
          <w:szCs w:val="28"/>
        </w:rPr>
        <w:t>0113 «</w:t>
      </w:r>
      <w:r w:rsidRPr="00EE4D52">
        <w:rPr>
          <w:rFonts w:ascii="Times New Roman" w:eastAsia="Times New Roman" w:hAnsi="Times New Roman" w:cs="Times New Roman"/>
          <w:sz w:val="28"/>
          <w:szCs w:val="28"/>
        </w:rPr>
        <w:t>Другие общегосударственные вопросы»</w:t>
      </w:r>
      <w:r w:rsidRPr="00EE4D52">
        <w:rPr>
          <w:rFonts w:ascii="Times New Roman" w:eastAsia="Times New Roman" w:hAnsi="Times New Roman" w:cs="Times New Roman"/>
          <w:b/>
          <w:sz w:val="28"/>
          <w:szCs w:val="28"/>
        </w:rPr>
        <w:t xml:space="preserve"> </w:t>
      </w:r>
      <w:r w:rsidRPr="00EE4D52">
        <w:rPr>
          <w:rFonts w:ascii="Times New Roman" w:eastAsia="Times New Roman" w:hAnsi="Times New Roman" w:cs="Times New Roman"/>
          <w:sz w:val="28"/>
          <w:szCs w:val="28"/>
        </w:rPr>
        <w:t>запланировано       1 576 064,44 рублей, расходы составили 1 346 421,00 руб. или 85,4 % от плана.</w:t>
      </w:r>
    </w:p>
    <w:p w:rsidR="00583ACD" w:rsidRPr="00EE4D52" w:rsidRDefault="00583ACD" w:rsidP="00583ACD">
      <w:pPr>
        <w:spacing w:after="0"/>
        <w:contextualSpacing/>
        <w:jc w:val="both"/>
        <w:rPr>
          <w:rFonts w:ascii="Times New Roman" w:eastAsia="Times New Roman" w:hAnsi="Times New Roman" w:cs="Times New Roman"/>
          <w:b/>
          <w:sz w:val="28"/>
          <w:szCs w:val="28"/>
        </w:rPr>
      </w:pPr>
      <w:r w:rsidRPr="00EE4D52">
        <w:rPr>
          <w:rFonts w:ascii="Times New Roman" w:eastAsia="Times New Roman" w:hAnsi="Times New Roman" w:cs="Times New Roman"/>
          <w:b/>
          <w:sz w:val="28"/>
          <w:szCs w:val="28"/>
        </w:rPr>
        <w:t>Раздел 0200 «Национальная оборона»</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Средства субвенций на осуществление полномочий по первичному воинскому учету при плановых назначениях бюджета 1 966 800,00 рублей, кассовые расходы произведены в сумме 1 966 800,00 рублей или 100,0%.</w:t>
      </w:r>
    </w:p>
    <w:p w:rsidR="00583ACD" w:rsidRPr="00EE4D52" w:rsidRDefault="00583ACD" w:rsidP="00583ACD">
      <w:pPr>
        <w:spacing w:after="0"/>
        <w:contextualSpacing/>
        <w:jc w:val="both"/>
        <w:rPr>
          <w:rFonts w:ascii="Times New Roman" w:eastAsia="Times New Roman" w:hAnsi="Times New Roman" w:cs="Times New Roman"/>
          <w:b/>
          <w:sz w:val="28"/>
          <w:szCs w:val="28"/>
        </w:rPr>
      </w:pPr>
      <w:r w:rsidRPr="00EE4D52">
        <w:rPr>
          <w:rFonts w:ascii="Times New Roman" w:eastAsia="Times New Roman" w:hAnsi="Times New Roman" w:cs="Times New Roman"/>
          <w:b/>
          <w:sz w:val="28"/>
          <w:szCs w:val="28"/>
        </w:rPr>
        <w:t>Раздел 0300 «Национальная безопасность и правоохранительная деятельность»</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По</w:t>
      </w:r>
      <w:r w:rsidRPr="00EE4D52">
        <w:rPr>
          <w:rFonts w:ascii="Times New Roman" w:eastAsia="Times New Roman" w:hAnsi="Times New Roman" w:cs="Times New Roman"/>
          <w:b/>
          <w:sz w:val="28"/>
          <w:szCs w:val="28"/>
        </w:rPr>
        <w:t xml:space="preserve"> 0309 </w:t>
      </w:r>
      <w:r w:rsidRPr="00EE4D52">
        <w:rPr>
          <w:rFonts w:ascii="Times New Roman" w:eastAsia="Times New Roman" w:hAnsi="Times New Roman" w:cs="Times New Roman"/>
          <w:sz w:val="28"/>
          <w:szCs w:val="28"/>
        </w:rPr>
        <w:t>«Защита населения и территории от последствий чрезвычайных ситуаций природного и техногенного характера, гражданская оборона»</w:t>
      </w:r>
      <w:r w:rsidRPr="00EE4D52">
        <w:rPr>
          <w:rFonts w:ascii="Times New Roman" w:eastAsia="Times New Roman" w:hAnsi="Times New Roman" w:cs="Times New Roman"/>
          <w:b/>
          <w:sz w:val="28"/>
          <w:szCs w:val="28"/>
        </w:rPr>
        <w:t xml:space="preserve"> </w:t>
      </w:r>
      <w:r w:rsidRPr="00EE4D52">
        <w:rPr>
          <w:rFonts w:ascii="Times New Roman" w:eastAsia="Times New Roman" w:hAnsi="Times New Roman" w:cs="Times New Roman"/>
          <w:sz w:val="28"/>
          <w:szCs w:val="28"/>
        </w:rPr>
        <w:t xml:space="preserve">утвержденный план составил 5 319 550,02 рублей, кассовые расходы произведены в сумме 3 686 803, рубля, или 69,3%. </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lastRenderedPageBreak/>
        <w:t>По</w:t>
      </w:r>
      <w:r w:rsidRPr="00EE4D52">
        <w:rPr>
          <w:rFonts w:ascii="Times New Roman" w:eastAsia="Times New Roman" w:hAnsi="Times New Roman" w:cs="Times New Roman"/>
          <w:b/>
          <w:sz w:val="28"/>
          <w:szCs w:val="28"/>
        </w:rPr>
        <w:t xml:space="preserve"> 0310 </w:t>
      </w:r>
      <w:r w:rsidRPr="00EE4D52">
        <w:rPr>
          <w:rFonts w:ascii="Times New Roman" w:eastAsia="Times New Roman" w:hAnsi="Times New Roman" w:cs="Times New Roman"/>
          <w:sz w:val="28"/>
          <w:szCs w:val="28"/>
        </w:rPr>
        <w:t>«Обеспечение пожарной безопасности»</w:t>
      </w:r>
      <w:r w:rsidRPr="00EE4D52">
        <w:rPr>
          <w:rFonts w:ascii="Times New Roman" w:eastAsia="Times New Roman" w:hAnsi="Times New Roman" w:cs="Times New Roman"/>
          <w:b/>
          <w:sz w:val="28"/>
          <w:szCs w:val="28"/>
        </w:rPr>
        <w:t xml:space="preserve"> </w:t>
      </w:r>
      <w:r w:rsidRPr="00EE4D52">
        <w:rPr>
          <w:rFonts w:ascii="Times New Roman" w:eastAsia="Times New Roman" w:hAnsi="Times New Roman" w:cs="Times New Roman"/>
          <w:sz w:val="28"/>
          <w:szCs w:val="28"/>
        </w:rPr>
        <w:t xml:space="preserve">утвержденный план составил 422 000,00 рублей, кассовые расходы произведены в сумме 420 593,00, или 99,7% от утвержденной суммы. </w:t>
      </w:r>
    </w:p>
    <w:p w:rsidR="00583ACD" w:rsidRPr="00EE4D52" w:rsidRDefault="00583ACD" w:rsidP="00583ACD">
      <w:pPr>
        <w:spacing w:after="0"/>
        <w:contextualSpacing/>
        <w:jc w:val="both"/>
        <w:rPr>
          <w:rFonts w:ascii="Times New Roman" w:eastAsia="Times New Roman" w:hAnsi="Times New Roman" w:cs="Times New Roman"/>
          <w:b/>
          <w:sz w:val="28"/>
          <w:szCs w:val="28"/>
        </w:rPr>
      </w:pPr>
      <w:r w:rsidRPr="00EE4D52">
        <w:rPr>
          <w:rFonts w:ascii="Times New Roman" w:eastAsia="Times New Roman" w:hAnsi="Times New Roman" w:cs="Times New Roman"/>
          <w:b/>
          <w:sz w:val="28"/>
          <w:szCs w:val="28"/>
        </w:rPr>
        <w:t>0400 «Национальная экономика»</w:t>
      </w:r>
    </w:p>
    <w:p w:rsidR="00583ACD" w:rsidRPr="00EE4D52" w:rsidRDefault="00583ACD" w:rsidP="00583ACD">
      <w:pPr>
        <w:spacing w:after="0"/>
        <w:ind w:firstLine="709"/>
        <w:contextualSpacing/>
        <w:jc w:val="both"/>
        <w:rPr>
          <w:rFonts w:ascii="Times New Roman" w:eastAsia="Times New Roman" w:hAnsi="Times New Roman" w:cs="Times New Roman"/>
          <w:b/>
          <w:sz w:val="28"/>
          <w:szCs w:val="28"/>
        </w:rPr>
      </w:pPr>
      <w:r w:rsidRPr="00EE4D52">
        <w:rPr>
          <w:rFonts w:ascii="Times New Roman" w:eastAsia="Times New Roman" w:hAnsi="Times New Roman" w:cs="Times New Roman"/>
          <w:b/>
          <w:sz w:val="28"/>
          <w:szCs w:val="28"/>
        </w:rPr>
        <w:t>0405 «Сельское хозяйство и рыболовство»</w:t>
      </w:r>
      <w:r w:rsidRPr="00EE4D52">
        <w:rPr>
          <w:rFonts w:ascii="Times New Roman" w:eastAsia="Times New Roman" w:hAnsi="Times New Roman" w:cs="Times New Roman"/>
          <w:sz w:val="28"/>
          <w:szCs w:val="28"/>
        </w:rPr>
        <w:t xml:space="preserve"> план составляет 413 600,00 рублей, кассовые расходы 413 600,00 рублей, или 100 % от плана</w:t>
      </w:r>
    </w:p>
    <w:p w:rsidR="00583ACD" w:rsidRPr="00EE4D52" w:rsidRDefault="00583ACD" w:rsidP="00583ACD">
      <w:pPr>
        <w:spacing w:after="0"/>
        <w:ind w:firstLine="709"/>
        <w:contextualSpacing/>
        <w:jc w:val="both"/>
        <w:rPr>
          <w:rFonts w:ascii="Times New Roman" w:eastAsia="Times New Roman" w:hAnsi="Times New Roman" w:cs="Times New Roman"/>
          <w:b/>
          <w:sz w:val="28"/>
          <w:szCs w:val="28"/>
        </w:rPr>
      </w:pPr>
      <w:r w:rsidRPr="00EE4D52">
        <w:rPr>
          <w:rFonts w:ascii="Times New Roman" w:eastAsia="Times New Roman" w:hAnsi="Times New Roman" w:cs="Times New Roman"/>
          <w:b/>
          <w:sz w:val="28"/>
          <w:szCs w:val="28"/>
        </w:rPr>
        <w:t>0406 «Водное хозяйство»</w:t>
      </w:r>
      <w:r w:rsidRPr="00EE4D52">
        <w:rPr>
          <w:rFonts w:ascii="Times New Roman" w:eastAsia="Times New Roman" w:hAnsi="Times New Roman" w:cs="Times New Roman"/>
          <w:sz w:val="28"/>
          <w:szCs w:val="28"/>
        </w:rPr>
        <w:t xml:space="preserve"> план составляет 508 200,00 рублей, кассовые расходы составили 288 200,00 руб. или 56,7% от плана.</w:t>
      </w:r>
    </w:p>
    <w:p w:rsidR="00583ACD" w:rsidRPr="00EE4D52" w:rsidRDefault="00583ACD" w:rsidP="00583ACD">
      <w:pPr>
        <w:spacing w:after="0"/>
        <w:ind w:firstLine="709"/>
        <w:contextualSpacing/>
        <w:jc w:val="both"/>
        <w:rPr>
          <w:rFonts w:ascii="Times New Roman" w:eastAsia="Times New Roman" w:hAnsi="Times New Roman" w:cs="Times New Roman"/>
          <w:b/>
          <w:sz w:val="28"/>
          <w:szCs w:val="28"/>
        </w:rPr>
      </w:pPr>
      <w:r w:rsidRPr="00EE4D52">
        <w:rPr>
          <w:rFonts w:ascii="Times New Roman" w:eastAsia="Times New Roman" w:hAnsi="Times New Roman" w:cs="Times New Roman"/>
          <w:b/>
          <w:sz w:val="28"/>
          <w:szCs w:val="28"/>
        </w:rPr>
        <w:t>0408 «Транспорт»</w:t>
      </w:r>
      <w:r w:rsidRPr="00EE4D52">
        <w:rPr>
          <w:rFonts w:ascii="Times New Roman" w:eastAsia="Times New Roman" w:hAnsi="Times New Roman" w:cs="Times New Roman"/>
          <w:sz w:val="28"/>
          <w:szCs w:val="28"/>
        </w:rPr>
        <w:t xml:space="preserve"> план составляет 345 001,00 рублей, кассовые расходы составили 345 000,00 </w:t>
      </w:r>
      <w:proofErr w:type="spellStart"/>
      <w:r w:rsidRPr="00EE4D52">
        <w:rPr>
          <w:rFonts w:ascii="Times New Roman" w:eastAsia="Times New Roman" w:hAnsi="Times New Roman" w:cs="Times New Roman"/>
          <w:sz w:val="28"/>
          <w:szCs w:val="28"/>
        </w:rPr>
        <w:t>руб</w:t>
      </w:r>
      <w:proofErr w:type="spellEnd"/>
      <w:r w:rsidRPr="00EE4D52">
        <w:rPr>
          <w:rFonts w:ascii="Times New Roman" w:eastAsia="Times New Roman" w:hAnsi="Times New Roman" w:cs="Times New Roman"/>
          <w:sz w:val="28"/>
          <w:szCs w:val="28"/>
        </w:rPr>
        <w:t>, или 100% от плана.</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b/>
          <w:sz w:val="28"/>
          <w:szCs w:val="28"/>
        </w:rPr>
        <w:t>0409 «Дорожное хозяйство»</w:t>
      </w:r>
      <w:r w:rsidRPr="00EE4D52">
        <w:rPr>
          <w:rFonts w:ascii="Times New Roman" w:eastAsia="Times New Roman" w:hAnsi="Times New Roman" w:cs="Times New Roman"/>
          <w:sz w:val="28"/>
          <w:szCs w:val="28"/>
        </w:rPr>
        <w:t xml:space="preserve"> план составляет 10 426 062,13 рублей, кассовые расходы составили 10 426 062,13 руб. или 100% от плана.</w:t>
      </w:r>
    </w:p>
    <w:p w:rsidR="00583ACD" w:rsidRPr="00EE4D52" w:rsidRDefault="00583ACD" w:rsidP="00583ACD">
      <w:pPr>
        <w:spacing w:after="0"/>
        <w:ind w:firstLine="709"/>
        <w:contextualSpacing/>
        <w:jc w:val="both"/>
        <w:rPr>
          <w:rFonts w:ascii="Times New Roman" w:eastAsia="Times New Roman" w:hAnsi="Times New Roman" w:cs="Times New Roman"/>
          <w:b/>
          <w:sz w:val="28"/>
          <w:szCs w:val="28"/>
        </w:rPr>
      </w:pPr>
      <w:r w:rsidRPr="00EE4D52">
        <w:rPr>
          <w:rFonts w:ascii="Times New Roman" w:eastAsia="Times New Roman" w:hAnsi="Times New Roman" w:cs="Times New Roman"/>
          <w:b/>
          <w:sz w:val="28"/>
          <w:szCs w:val="28"/>
        </w:rPr>
        <w:t>0410 «Связь и информатика»</w:t>
      </w:r>
      <w:r w:rsidRPr="00EE4D52">
        <w:rPr>
          <w:rFonts w:ascii="Times New Roman" w:eastAsia="Times New Roman" w:hAnsi="Times New Roman" w:cs="Times New Roman"/>
          <w:sz w:val="28"/>
          <w:szCs w:val="28"/>
        </w:rPr>
        <w:t xml:space="preserve"> план составляет 10 526 316,00 рублей, кассовые расходы составили 10 526 316,00 рублей или 100 % от плана.</w:t>
      </w:r>
    </w:p>
    <w:p w:rsidR="00583ACD" w:rsidRPr="00EE4D52" w:rsidRDefault="00583ACD" w:rsidP="00583ACD">
      <w:pPr>
        <w:spacing w:after="0"/>
        <w:ind w:firstLine="709"/>
        <w:contextualSpacing/>
        <w:jc w:val="both"/>
        <w:rPr>
          <w:rFonts w:ascii="Times New Roman" w:eastAsia="Times New Roman" w:hAnsi="Times New Roman" w:cs="Times New Roman"/>
          <w:b/>
          <w:sz w:val="28"/>
          <w:szCs w:val="28"/>
        </w:rPr>
      </w:pPr>
      <w:r w:rsidRPr="00EE4D52">
        <w:rPr>
          <w:rFonts w:ascii="Times New Roman" w:eastAsia="Times New Roman" w:hAnsi="Times New Roman" w:cs="Times New Roman"/>
          <w:b/>
          <w:sz w:val="28"/>
          <w:szCs w:val="28"/>
        </w:rPr>
        <w:t>0412 «Другие вопросы в области национальной экономики»</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 Статьи расходов, предусмотренные данным подразделом при плане 403 600,00 рублей, расходы составили 403 600,00 рублей или 100%.</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На мероприятия по землеустройству и землепользованию ЦСТ 9900042500 при кассовом плане 257 000,00 рублей, кассовые расходы исполнены на 100,0% или 257 000,00 рублей.</w:t>
      </w:r>
    </w:p>
    <w:p w:rsidR="00583ACD" w:rsidRPr="00EE4D52" w:rsidRDefault="00583ACD" w:rsidP="00583ACD">
      <w:pPr>
        <w:spacing w:after="0"/>
        <w:contextualSpacing/>
        <w:jc w:val="both"/>
        <w:rPr>
          <w:rFonts w:ascii="Times New Roman" w:eastAsia="Times New Roman" w:hAnsi="Times New Roman" w:cs="Times New Roman"/>
          <w:b/>
          <w:sz w:val="28"/>
          <w:szCs w:val="28"/>
        </w:rPr>
      </w:pPr>
      <w:r w:rsidRPr="00EE4D52">
        <w:rPr>
          <w:rFonts w:ascii="Times New Roman" w:eastAsia="Times New Roman" w:hAnsi="Times New Roman" w:cs="Times New Roman"/>
          <w:b/>
          <w:sz w:val="28"/>
          <w:szCs w:val="28"/>
        </w:rPr>
        <w:t>Раздел 0500 «Жилищно-коммунальное хозяйство».</w:t>
      </w:r>
    </w:p>
    <w:p w:rsidR="00583ACD" w:rsidRPr="00EE4D52" w:rsidRDefault="00583ACD" w:rsidP="00583ACD">
      <w:pPr>
        <w:spacing w:after="0"/>
        <w:ind w:firstLine="709"/>
        <w:contextualSpacing/>
        <w:jc w:val="both"/>
        <w:rPr>
          <w:rFonts w:ascii="Times New Roman" w:eastAsia="Times New Roman" w:hAnsi="Times New Roman" w:cs="Times New Roman"/>
          <w:b/>
          <w:sz w:val="28"/>
          <w:szCs w:val="28"/>
        </w:rPr>
      </w:pPr>
      <w:r w:rsidRPr="00EE4D52">
        <w:rPr>
          <w:rFonts w:ascii="Times New Roman" w:eastAsia="Times New Roman" w:hAnsi="Times New Roman" w:cs="Times New Roman"/>
          <w:b/>
          <w:sz w:val="28"/>
          <w:szCs w:val="28"/>
        </w:rPr>
        <w:t>Раздел 0501 «Жилищное хозяйство»</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На поддержку жилищного хозяйства запланировано 23 560 232,15 рублей, расходы составили 21 041 711,38 рублей. (89,3%).</w:t>
      </w:r>
    </w:p>
    <w:p w:rsidR="00583ACD" w:rsidRPr="00EE4D52" w:rsidRDefault="00583ACD" w:rsidP="00583ACD">
      <w:pPr>
        <w:spacing w:after="0"/>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ЦСТ  9900045000 «Поддержка жилищного хозяйства» – при годовом плане 331 932,15 рублей, кассовые расходы исполнены на 96,6%, или 320 611,42 руб.</w:t>
      </w:r>
    </w:p>
    <w:p w:rsidR="00583ACD" w:rsidRPr="00EE4D52" w:rsidRDefault="00583ACD" w:rsidP="00583ACD">
      <w:pPr>
        <w:spacing w:after="0"/>
        <w:contextualSpacing/>
        <w:jc w:val="both"/>
        <w:rPr>
          <w:rFonts w:ascii="Times New Roman" w:eastAsia="Times New Roman" w:hAnsi="Times New Roman" w:cs="Times New Roman"/>
          <w:sz w:val="28"/>
          <w:szCs w:val="28"/>
        </w:rPr>
      </w:pPr>
      <w:proofErr w:type="gramStart"/>
      <w:r w:rsidRPr="00EE4D52">
        <w:rPr>
          <w:rFonts w:ascii="Times New Roman" w:eastAsia="Times New Roman" w:hAnsi="Times New Roman" w:cs="Times New Roman"/>
          <w:sz w:val="28"/>
          <w:szCs w:val="28"/>
        </w:rPr>
        <w:t xml:space="preserve">- ЦСТ 9900070139 –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 при годовом плане 11 157 500,00 рублей, кассовых расходов составили 11 157 499,96 или 100% от плана. </w:t>
      </w:r>
      <w:proofErr w:type="gramEnd"/>
    </w:p>
    <w:p w:rsidR="00583ACD" w:rsidRPr="00EE4D52" w:rsidRDefault="00583ACD" w:rsidP="00583ACD">
      <w:pPr>
        <w:spacing w:after="0"/>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ЦСТ 99000</w:t>
      </w:r>
      <w:r w:rsidRPr="00EE4D52">
        <w:rPr>
          <w:rFonts w:ascii="Times New Roman" w:eastAsia="Times New Roman" w:hAnsi="Times New Roman" w:cs="Times New Roman"/>
          <w:sz w:val="28"/>
          <w:szCs w:val="28"/>
          <w:lang w:val="en-US"/>
        </w:rPr>
        <w:t>L</w:t>
      </w:r>
      <w:r w:rsidRPr="00EE4D52">
        <w:rPr>
          <w:rFonts w:ascii="Times New Roman" w:eastAsia="Times New Roman" w:hAnsi="Times New Roman" w:cs="Times New Roman"/>
          <w:sz w:val="28"/>
          <w:szCs w:val="28"/>
        </w:rPr>
        <w:t xml:space="preserve">5763 – обеспечение потребности МО в жилье, предоставляемом по договору найма жилого помещения, </w:t>
      </w:r>
      <w:proofErr w:type="spellStart"/>
      <w:proofErr w:type="gramStart"/>
      <w:r w:rsidRPr="00EE4D52">
        <w:rPr>
          <w:rFonts w:ascii="Times New Roman" w:eastAsia="Times New Roman" w:hAnsi="Times New Roman" w:cs="Times New Roman"/>
          <w:sz w:val="28"/>
          <w:szCs w:val="28"/>
        </w:rPr>
        <w:t>гос</w:t>
      </w:r>
      <w:proofErr w:type="spellEnd"/>
      <w:r w:rsidRPr="00EE4D52">
        <w:rPr>
          <w:rFonts w:ascii="Times New Roman" w:eastAsia="Times New Roman" w:hAnsi="Times New Roman" w:cs="Times New Roman"/>
          <w:sz w:val="28"/>
          <w:szCs w:val="28"/>
        </w:rPr>
        <w:t>. программы</w:t>
      </w:r>
      <w:proofErr w:type="gramEnd"/>
      <w:r w:rsidRPr="00EE4D52">
        <w:rPr>
          <w:rFonts w:ascii="Times New Roman" w:eastAsia="Times New Roman" w:hAnsi="Times New Roman" w:cs="Times New Roman"/>
          <w:sz w:val="28"/>
          <w:szCs w:val="28"/>
        </w:rPr>
        <w:t xml:space="preserve"> НСО «Комплексное развитие сельских территорий в НСО» - при годовом плане 2 507 20,00 руб., кассовых расходов не производилось. </w:t>
      </w:r>
    </w:p>
    <w:p w:rsidR="00583ACD" w:rsidRPr="00EE4D52" w:rsidRDefault="00583ACD" w:rsidP="00583ACD">
      <w:pPr>
        <w:spacing w:after="0"/>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 ЦСТ 04004R0829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на обеспечение </w:t>
      </w:r>
      <w:r w:rsidRPr="00EE4D52">
        <w:rPr>
          <w:rFonts w:ascii="Times New Roman" w:eastAsia="Times New Roman" w:hAnsi="Times New Roman" w:cs="Times New Roman"/>
          <w:sz w:val="28"/>
          <w:szCs w:val="28"/>
        </w:rPr>
        <w:lastRenderedPageBreak/>
        <w:t>предоставления жилых помещений, за счет областного бюджета» – при годовом плане 9 563 600,00 рублей, кассовые расходы составили 9 563 600,00 рублей или 100 % от плана</w:t>
      </w:r>
      <w:proofErr w:type="gramStart"/>
      <w:r w:rsidRPr="00EE4D52">
        <w:rPr>
          <w:rFonts w:ascii="Times New Roman" w:eastAsia="Times New Roman" w:hAnsi="Times New Roman" w:cs="Times New Roman"/>
          <w:sz w:val="28"/>
          <w:szCs w:val="28"/>
        </w:rPr>
        <w:t xml:space="preserve"> .</w:t>
      </w:r>
      <w:proofErr w:type="gramEnd"/>
    </w:p>
    <w:p w:rsidR="00583ACD" w:rsidRPr="00EE4D52" w:rsidRDefault="00583ACD" w:rsidP="00583ACD">
      <w:pPr>
        <w:spacing w:after="0"/>
        <w:ind w:firstLine="709"/>
        <w:contextualSpacing/>
        <w:jc w:val="both"/>
        <w:rPr>
          <w:rFonts w:ascii="Times New Roman" w:eastAsia="Times New Roman" w:hAnsi="Times New Roman" w:cs="Times New Roman"/>
          <w:b/>
          <w:sz w:val="28"/>
          <w:szCs w:val="28"/>
        </w:rPr>
      </w:pPr>
      <w:r w:rsidRPr="00EE4D52">
        <w:rPr>
          <w:rFonts w:ascii="Times New Roman" w:eastAsia="Times New Roman" w:hAnsi="Times New Roman" w:cs="Times New Roman"/>
          <w:b/>
          <w:sz w:val="28"/>
          <w:szCs w:val="28"/>
        </w:rPr>
        <w:t>Раздел 0502 «Коммунальное хозяйство»</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На реализацию мероприятий запланировано 21 134 447,32 рублей, кассовые расходы составили 14 365 738,20 рублей (68%), в том числе:</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ЦСТ 9900045100 – мероприятия в области коммунального хозяйства, при годовом плане 9 277 815,32 рублей, исполнение составило 27,0%, или 2 509 106,62 рублей.</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ЦСТ 9900070810 – обеспечение мер по подготовке объектов ЖКХ НСО к работе в осенне-зимний период, при годовом плане 11 263 800,00 рублей, кассовые расходы составили 11 263 800,00  рублей или 100 % от плана.</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ЦСТ 99000</w:t>
      </w:r>
      <w:r w:rsidRPr="00EE4D52">
        <w:rPr>
          <w:rFonts w:ascii="Times New Roman" w:eastAsia="Times New Roman" w:hAnsi="Times New Roman" w:cs="Times New Roman"/>
          <w:sz w:val="28"/>
          <w:szCs w:val="28"/>
          <w:lang w:val="en-US"/>
        </w:rPr>
        <w:t>S</w:t>
      </w:r>
      <w:r w:rsidRPr="00EE4D52">
        <w:rPr>
          <w:rFonts w:ascii="Times New Roman" w:eastAsia="Times New Roman" w:hAnsi="Times New Roman" w:cs="Times New Roman"/>
          <w:sz w:val="28"/>
          <w:szCs w:val="28"/>
        </w:rPr>
        <w:t>0810 – обеспечение мер по подготовке объектов ЖКХ НСО к работе в осенне-зимний период за счет средств местного бюджета, при годовом плане 592 832,00 рублей, кассовые расходы  составили 592 831,58 руб. или 100 % от плана.</w:t>
      </w:r>
    </w:p>
    <w:p w:rsidR="00583ACD" w:rsidRPr="00EE4D52" w:rsidRDefault="00583ACD" w:rsidP="00583ACD">
      <w:pPr>
        <w:spacing w:after="0"/>
        <w:ind w:firstLine="709"/>
        <w:contextualSpacing/>
        <w:jc w:val="both"/>
        <w:rPr>
          <w:rFonts w:ascii="Times New Roman" w:eastAsia="Times New Roman" w:hAnsi="Times New Roman" w:cs="Times New Roman"/>
          <w:b/>
          <w:sz w:val="28"/>
          <w:szCs w:val="28"/>
        </w:rPr>
      </w:pPr>
      <w:r w:rsidRPr="00EE4D52">
        <w:rPr>
          <w:rFonts w:ascii="Times New Roman" w:eastAsia="Times New Roman" w:hAnsi="Times New Roman" w:cs="Times New Roman"/>
          <w:sz w:val="28"/>
          <w:szCs w:val="28"/>
        </w:rPr>
        <w:t xml:space="preserve"> </w:t>
      </w:r>
      <w:r w:rsidRPr="00EE4D52">
        <w:rPr>
          <w:rFonts w:ascii="Times New Roman" w:eastAsia="Times New Roman" w:hAnsi="Times New Roman" w:cs="Times New Roman"/>
          <w:b/>
          <w:sz w:val="28"/>
          <w:szCs w:val="28"/>
        </w:rPr>
        <w:t>Раздел 0503 «Благоустройство»</w:t>
      </w:r>
    </w:p>
    <w:p w:rsidR="00583ACD" w:rsidRPr="00EE4D52" w:rsidRDefault="00583ACD" w:rsidP="00583ACD">
      <w:pPr>
        <w:spacing w:after="0"/>
        <w:ind w:firstLine="708"/>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На реализацию мероприятий по благоустройству запланировано 7 055 948,14 рублей, кассовых расходов составили 6 421 889,00 руб. или 91 % от плана. </w:t>
      </w:r>
    </w:p>
    <w:p w:rsidR="00583ACD" w:rsidRPr="00EE4D52" w:rsidRDefault="00583ACD" w:rsidP="00583ACD">
      <w:pPr>
        <w:spacing w:after="0"/>
        <w:contextualSpacing/>
        <w:jc w:val="both"/>
        <w:rPr>
          <w:rFonts w:ascii="Times New Roman" w:eastAsia="Times New Roman" w:hAnsi="Times New Roman" w:cs="Times New Roman"/>
          <w:b/>
          <w:sz w:val="28"/>
          <w:szCs w:val="28"/>
        </w:rPr>
      </w:pPr>
      <w:r w:rsidRPr="00EE4D52">
        <w:rPr>
          <w:rFonts w:ascii="Times New Roman" w:eastAsia="Times New Roman" w:hAnsi="Times New Roman" w:cs="Times New Roman"/>
          <w:b/>
          <w:sz w:val="28"/>
          <w:szCs w:val="28"/>
        </w:rPr>
        <w:t>0600 «Охрана окружающей среды»</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b/>
          <w:sz w:val="28"/>
          <w:szCs w:val="28"/>
        </w:rPr>
        <w:t xml:space="preserve">Подраздел 0603 «Охрана объектов растительного и животного мира и среды их обитания» </w:t>
      </w:r>
      <w:r w:rsidRPr="00EE4D52">
        <w:rPr>
          <w:rFonts w:ascii="Times New Roman" w:eastAsia="Times New Roman" w:hAnsi="Times New Roman" w:cs="Times New Roman"/>
          <w:sz w:val="28"/>
          <w:szCs w:val="28"/>
        </w:rPr>
        <w:t>расходы</w:t>
      </w:r>
      <w:r w:rsidRPr="00EE4D52">
        <w:rPr>
          <w:rFonts w:ascii="Times New Roman" w:eastAsia="Times New Roman" w:hAnsi="Times New Roman" w:cs="Times New Roman"/>
          <w:b/>
          <w:sz w:val="28"/>
          <w:szCs w:val="28"/>
        </w:rPr>
        <w:t xml:space="preserve"> </w:t>
      </w:r>
      <w:r w:rsidRPr="00EE4D52">
        <w:rPr>
          <w:rFonts w:ascii="Times New Roman" w:eastAsia="Times New Roman" w:hAnsi="Times New Roman" w:cs="Times New Roman"/>
          <w:sz w:val="28"/>
          <w:szCs w:val="28"/>
        </w:rPr>
        <w:t>запланированы в сумме 80 000,00 рублей, исполнение составило 29 571,90 руб., или 37,0%.</w:t>
      </w:r>
    </w:p>
    <w:p w:rsidR="00583ACD" w:rsidRPr="00EE4D52" w:rsidRDefault="00583ACD" w:rsidP="00583ACD">
      <w:pPr>
        <w:spacing w:after="0"/>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b/>
          <w:sz w:val="28"/>
          <w:szCs w:val="28"/>
        </w:rPr>
        <w:t>0700 «Образование»</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b/>
          <w:sz w:val="28"/>
          <w:szCs w:val="28"/>
        </w:rPr>
        <w:t>Подраздел 0701 «Дошкольное образование»</w:t>
      </w:r>
      <w:r w:rsidRPr="00EE4D52">
        <w:rPr>
          <w:rFonts w:ascii="Times New Roman" w:eastAsia="Times New Roman" w:hAnsi="Times New Roman" w:cs="Times New Roman"/>
          <w:sz w:val="28"/>
          <w:szCs w:val="28"/>
        </w:rPr>
        <w:t xml:space="preserve"> при плановых назначениях 59 631 368,87 рублей использовано 56 952 329,03 рублей или 95,5 %. </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ЦСТ 7200604050 – Возмещение затрат по организации питания льготных категорий в образовательных учреждениях района использовано 46 835,08 рублей или 79,9 % от утвержденного плана в сумме 58 650,00 рублей.</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ЦСТ 7300204050 – противопожарная безопасность образовательных учреждений Кыштовского района при годовом плане 100 000,00 рублей, использовано  100%.</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ЦСТ 7300304050 – электрическая безопасность образовательных учреждений Кыштовского района при годовом плане 101 138,00 рублей, кассовые расходы составили 100 317,00 рубле, или 99,2%.</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lastRenderedPageBreak/>
        <w:t>По ЦСТ 9900060110 – обеспечение деятельности подведомственных учреждений дошкольного образования использовано 8 534 749,25 руб., или 95,3% от утвержденного плана в сумме 8 960 179,17 рубля.</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По ЦСТ 9900060130 – возмещение расходов, связанных с содержанием детей в дошкольных учреждениях использование средств составило 2 510 298,83 рублей или 78% от утвержденного плана в сумме 3 217 947,56 рублей.</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По ЦСТ 9900070110 - субвенции на реализацию основных общеобразовательных программ в дошкольных учреждениях использовано 28 977 274,95 рублей или 95,4% от утвержденного плана в сумме 30 382 361,19 рублей.</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По ЦСТ 9900070510 - Реализация мероприятий по обеспечению сбалансированности местных бюджетов в рамках государственной программы НСО "Управление финансами в НСО" за счет областного бюджета использовано 15 870 443,89 рублей или 99,4% от утвержденного плана в сумме 15 959 390,95 рублей.</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По ЦСТ 9900070849 - Социальная поддержка отдельных категорий детей, обучающихся в общеобразовательных организациях при утвержденном плане в сумме 95 040,00 рублей. Исполнение 58,7%, или 55 748,03 рублей.</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b/>
          <w:sz w:val="28"/>
          <w:szCs w:val="28"/>
        </w:rPr>
        <w:t xml:space="preserve">Подраздел 0702 «Общее образование» </w:t>
      </w:r>
      <w:r w:rsidRPr="00EE4D52">
        <w:rPr>
          <w:rFonts w:ascii="Times New Roman" w:eastAsia="Times New Roman" w:hAnsi="Times New Roman" w:cs="Times New Roman"/>
          <w:sz w:val="28"/>
          <w:szCs w:val="28"/>
        </w:rPr>
        <w:t xml:space="preserve">использование денежных средств составляет 314 776 986,58 рублей, или 93,9 % от утвержденного плана в сумме 335 181 526,50 рублей. </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По ЦСТ 7200304050 - трудоустройство подростков в свободное от учебы время при плановых назначениях 339 433,15 рублей использовано 316 159,56 рублей. Исполнение составило 93,1%.</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По ЦСТ 7200604050 – возмещение затрат по организации питания льготных категорий в образовательных учреждениях использовано 289 460,00 рублей, или 87,0% от утвержденного плана в сумме 332 600,00 рублей.</w:t>
      </w:r>
    </w:p>
    <w:p w:rsidR="00583ACD" w:rsidRPr="00EE4D52" w:rsidRDefault="00583ACD" w:rsidP="00583ACD">
      <w:pPr>
        <w:tabs>
          <w:tab w:val="left" w:pos="709"/>
        </w:tabs>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По ЦСТ – 7300170910 –</w:t>
      </w:r>
      <w:r w:rsidRPr="00EE4D52">
        <w:rPr>
          <w:rFonts w:ascii="Times New Roman" w:hAnsi="Times New Roman" w:cs="Times New Roman"/>
          <w:sz w:val="28"/>
          <w:szCs w:val="28"/>
        </w:rPr>
        <w:t xml:space="preserve"> </w:t>
      </w:r>
      <w:r w:rsidRPr="00EE4D52">
        <w:rPr>
          <w:rFonts w:ascii="Times New Roman" w:eastAsia="Times New Roman" w:hAnsi="Times New Roman" w:cs="Times New Roman"/>
          <w:sz w:val="28"/>
          <w:szCs w:val="28"/>
        </w:rPr>
        <w:t xml:space="preserve">На реализацию мероприятий государственной программы НСО "Построение и развитие аппаратно- программного комплекса "Безопасный город" в НСО на 2016-2021 годы" за счет областного бюджета при плановых назначениях </w:t>
      </w:r>
      <w:r w:rsidRPr="00EE4D52">
        <w:rPr>
          <w:rFonts w:ascii="Times New Roman" w:eastAsia="Times New Roman" w:hAnsi="Times New Roman" w:cs="Times New Roman"/>
          <w:color w:val="000000"/>
          <w:sz w:val="28"/>
          <w:szCs w:val="28"/>
        </w:rPr>
        <w:t xml:space="preserve">91 100,00 </w:t>
      </w:r>
      <w:r w:rsidRPr="00EE4D52">
        <w:rPr>
          <w:rFonts w:ascii="Times New Roman" w:eastAsia="Times New Roman" w:hAnsi="Times New Roman" w:cs="Times New Roman"/>
          <w:sz w:val="28"/>
          <w:szCs w:val="28"/>
        </w:rPr>
        <w:t>рублей, использовано 100%.</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По ЦСТ 7300204050 – противопожарная безопасность образовательных учреждений Кыштовского района утверждено 230 000,00 рублей, произведено расходов 229 995,00  рублей или .100%</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lastRenderedPageBreak/>
        <w:t>- ЦСТ 7300304050 – электрическая безопасность образовательных учреждений Кыштовского района при годовом плане 68 862,00 рублей, кассовые расходы составили 68 019,00 рублей, или 98,8%.</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ЦСТ 9900020540  -  Средства, передаваемые местным бюджетам из  резервного фонда Правительства новосибирской области утверждено 1 085 610,00 рублей, кассовые расходы составили 1 038 077,11 рублей</w:t>
      </w:r>
      <w:proofErr w:type="gramStart"/>
      <w:r w:rsidRPr="00EE4D52">
        <w:rPr>
          <w:rFonts w:ascii="Times New Roman" w:eastAsia="Times New Roman" w:hAnsi="Times New Roman" w:cs="Times New Roman"/>
          <w:sz w:val="28"/>
          <w:szCs w:val="28"/>
        </w:rPr>
        <w:t xml:space="preserve"> .</w:t>
      </w:r>
      <w:proofErr w:type="gramEnd"/>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ЦСТ 9900053030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При плановых назначениях 4 874 700,00 рублей</w:t>
      </w:r>
      <w:proofErr w:type="gramStart"/>
      <w:r w:rsidRPr="00EE4D52">
        <w:rPr>
          <w:rFonts w:ascii="Times New Roman" w:eastAsia="Times New Roman" w:hAnsi="Times New Roman" w:cs="Times New Roman"/>
          <w:sz w:val="28"/>
          <w:szCs w:val="28"/>
        </w:rPr>
        <w:t xml:space="preserve"> ,</w:t>
      </w:r>
      <w:proofErr w:type="gramEnd"/>
      <w:r w:rsidRPr="00EE4D52">
        <w:rPr>
          <w:rFonts w:ascii="Times New Roman" w:eastAsia="Times New Roman" w:hAnsi="Times New Roman" w:cs="Times New Roman"/>
          <w:sz w:val="28"/>
          <w:szCs w:val="28"/>
        </w:rPr>
        <w:t xml:space="preserve"> кассовые расходы  составили 4392 992,65 рублей или 90,1 %.</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ЦСТ 9900060220 – обеспечение деятельности подведомственных учреждений общего образования исполнение денежных средств 74 979 969,72 рублей, или 86,8% от утвержденного плана в сумме 65 110 510,73 рублей.</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По ЦСТ 9900060230 – возмещение расходов, связанных с содержанием детей в интернатах и ГКП исполнение 1 314 785,22 рублей или 88,1% при плановых назначениях 1 492 683,54 рублей.</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По ЦСТ – 9900070110 Реализация основных общеобразовательных программ дошкольного образования в муниципальных образовательных организациях, за счет областного бюджета при плановых назначениях 5 307 138,81 рублей использовано 5 133 847,98  рублей. Исполнение составило 96,7 %.</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По ЦСТ – 9900070120 Реализация основных общеобразовательных программ в муниципальных общеобразовательных организациях, за счет областного бюджета при плановых назначениях 156 649 400,00 рублей, использовано 148 584 733,40 рублей. Исполнение составило 94,9 %.</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По ЦСТ – 9900070380 Реализация мероприятий по ресурсному обеспечению модернизации образования НСО Подпрограммы «Развитие дошкольного, общего и дополнительного образования детей </w:t>
      </w:r>
      <w:proofErr w:type="spellStart"/>
      <w:r w:rsidRPr="00EE4D52">
        <w:rPr>
          <w:rFonts w:ascii="Times New Roman" w:eastAsia="Times New Roman" w:hAnsi="Times New Roman" w:cs="Times New Roman"/>
          <w:sz w:val="28"/>
          <w:szCs w:val="28"/>
        </w:rPr>
        <w:t>гос</w:t>
      </w:r>
      <w:proofErr w:type="gramStart"/>
      <w:r w:rsidRPr="00EE4D52">
        <w:rPr>
          <w:rFonts w:ascii="Times New Roman" w:eastAsia="Times New Roman" w:hAnsi="Times New Roman" w:cs="Times New Roman"/>
          <w:sz w:val="28"/>
          <w:szCs w:val="28"/>
        </w:rPr>
        <w:t>.п</w:t>
      </w:r>
      <w:proofErr w:type="gramEnd"/>
      <w:r w:rsidRPr="00EE4D52">
        <w:rPr>
          <w:rFonts w:ascii="Times New Roman" w:eastAsia="Times New Roman" w:hAnsi="Times New Roman" w:cs="Times New Roman"/>
          <w:sz w:val="28"/>
          <w:szCs w:val="28"/>
        </w:rPr>
        <w:t>рограммы</w:t>
      </w:r>
      <w:proofErr w:type="spellEnd"/>
      <w:r w:rsidRPr="00EE4D52">
        <w:rPr>
          <w:rFonts w:ascii="Times New Roman" w:eastAsia="Times New Roman" w:hAnsi="Times New Roman" w:cs="Times New Roman"/>
          <w:sz w:val="28"/>
          <w:szCs w:val="28"/>
        </w:rPr>
        <w:t xml:space="preserve"> НСО «Развитие образования, создание условий для социализации детей и учащейся молодежи в НСО за счет областного бюджета при плановых назначениях 28 718 720,00 рублей использовано 28 718 720,00 рублей. Исполнение составило 100%.</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По ЦСТ – 9900070510 Реализация мероприятий по обеспечению сбалансированности местных бюджетов в рамках государственной программы НСО "Управление финансами в НСО" за счет областного бюджета при плановых назначениях 46 023 911,28 рублей использовано 45 997 828,92 рублей. Исполнение составило 99,9%.</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lastRenderedPageBreak/>
        <w:t>По ЦСТ  9900070849 –</w:t>
      </w:r>
      <w:r w:rsidRPr="00EE4D52">
        <w:rPr>
          <w:rFonts w:ascii="Times New Roman" w:hAnsi="Times New Roman" w:cs="Times New Roman"/>
          <w:sz w:val="28"/>
          <w:szCs w:val="28"/>
        </w:rPr>
        <w:t xml:space="preserve"> </w:t>
      </w:r>
      <w:r w:rsidRPr="00EE4D52">
        <w:rPr>
          <w:rFonts w:ascii="Times New Roman" w:eastAsia="Times New Roman" w:hAnsi="Times New Roman" w:cs="Times New Roman"/>
          <w:sz w:val="28"/>
          <w:szCs w:val="28"/>
        </w:rPr>
        <w:t>Осуществление мероприятий по социальной поддержке отдельных категорий детей, обучающихся в общеобразовательных организациях при плановых назначениях 8 199 250,00 рублей, расходы  произведены в сумме 7 811 061,32 рубля или 95,3%.</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По ЦСТ -  99000</w:t>
      </w:r>
      <w:r w:rsidRPr="00EE4D52">
        <w:rPr>
          <w:rFonts w:ascii="Times New Roman" w:eastAsia="Times New Roman" w:hAnsi="Times New Roman" w:cs="Times New Roman"/>
          <w:sz w:val="28"/>
          <w:szCs w:val="28"/>
          <w:lang w:val="en-US"/>
        </w:rPr>
        <w:t>L</w:t>
      </w:r>
      <w:r w:rsidRPr="00EE4D52">
        <w:rPr>
          <w:rFonts w:ascii="Times New Roman" w:eastAsia="Times New Roman" w:hAnsi="Times New Roman" w:cs="Times New Roman"/>
          <w:sz w:val="28"/>
          <w:szCs w:val="28"/>
        </w:rPr>
        <w:t>3040 – 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 Развитие образования, создание условий для  социализации детей и  учащейся молодежи в Новосибирской области» за счет средств областного бюджета. При плановых назначениях 3 341 263,00рублей, кассовые  расходы 2 246 752,69 рублей</w:t>
      </w:r>
      <w:proofErr w:type="gramStart"/>
      <w:r w:rsidRPr="00EE4D52">
        <w:rPr>
          <w:rFonts w:ascii="Times New Roman" w:eastAsia="Times New Roman" w:hAnsi="Times New Roman" w:cs="Times New Roman"/>
          <w:sz w:val="28"/>
          <w:szCs w:val="28"/>
        </w:rPr>
        <w:t>..</w:t>
      </w:r>
      <w:proofErr w:type="gramEnd"/>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По ЦСТ – 99000</w:t>
      </w:r>
      <w:r w:rsidRPr="00EE4D52">
        <w:rPr>
          <w:rFonts w:ascii="Times New Roman" w:eastAsia="Times New Roman" w:hAnsi="Times New Roman" w:cs="Times New Roman"/>
          <w:sz w:val="28"/>
          <w:szCs w:val="28"/>
          <w:lang w:val="en-US"/>
        </w:rPr>
        <w:t>S</w:t>
      </w:r>
      <w:r w:rsidRPr="00EE4D52">
        <w:rPr>
          <w:rFonts w:ascii="Times New Roman" w:eastAsia="Times New Roman" w:hAnsi="Times New Roman" w:cs="Times New Roman"/>
          <w:sz w:val="28"/>
          <w:szCs w:val="28"/>
        </w:rPr>
        <w:t xml:space="preserve">0380 Реализация мероприятий по ресурсному обеспечению модернизации образования НСО Подпрограммы «Развитие дошкольного, общего и дополнительного образования детей </w:t>
      </w:r>
      <w:proofErr w:type="spellStart"/>
      <w:r w:rsidRPr="00EE4D52">
        <w:rPr>
          <w:rFonts w:ascii="Times New Roman" w:eastAsia="Times New Roman" w:hAnsi="Times New Roman" w:cs="Times New Roman"/>
          <w:sz w:val="28"/>
          <w:szCs w:val="28"/>
        </w:rPr>
        <w:t>гос</w:t>
      </w:r>
      <w:proofErr w:type="gramStart"/>
      <w:r w:rsidRPr="00EE4D52">
        <w:rPr>
          <w:rFonts w:ascii="Times New Roman" w:eastAsia="Times New Roman" w:hAnsi="Times New Roman" w:cs="Times New Roman"/>
          <w:sz w:val="28"/>
          <w:szCs w:val="28"/>
        </w:rPr>
        <w:t>.п</w:t>
      </w:r>
      <w:proofErr w:type="gramEnd"/>
      <w:r w:rsidRPr="00EE4D52">
        <w:rPr>
          <w:rFonts w:ascii="Times New Roman" w:eastAsia="Times New Roman" w:hAnsi="Times New Roman" w:cs="Times New Roman"/>
          <w:sz w:val="28"/>
          <w:szCs w:val="28"/>
        </w:rPr>
        <w:t>рограммы</w:t>
      </w:r>
      <w:proofErr w:type="spellEnd"/>
      <w:r w:rsidRPr="00EE4D52">
        <w:rPr>
          <w:rFonts w:ascii="Times New Roman" w:eastAsia="Times New Roman" w:hAnsi="Times New Roman" w:cs="Times New Roman"/>
          <w:sz w:val="28"/>
          <w:szCs w:val="28"/>
        </w:rPr>
        <w:t xml:space="preserve"> НСО «Развитие образования, создание условий для социализации детей и учащейся молодежи в НСО за счет местного бюджета при плановых назначениях 586 779,00 рублей, использовано 586 779,00 или 100%.</w:t>
      </w:r>
    </w:p>
    <w:p w:rsidR="00583ACD" w:rsidRPr="00EE4D52" w:rsidRDefault="00583ACD" w:rsidP="00583ACD">
      <w:pPr>
        <w:tabs>
          <w:tab w:val="left" w:pos="709"/>
        </w:tabs>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По ЦСТ – 990Е151690 –Создание (обновление) материально-технической базы для реализации основных и доп</w:t>
      </w:r>
      <w:proofErr w:type="gramStart"/>
      <w:r w:rsidRPr="00EE4D52">
        <w:rPr>
          <w:rFonts w:ascii="Times New Roman" w:eastAsia="Times New Roman" w:hAnsi="Times New Roman" w:cs="Times New Roman"/>
          <w:sz w:val="28"/>
          <w:szCs w:val="28"/>
        </w:rPr>
        <w:t>.о</w:t>
      </w:r>
      <w:proofErr w:type="gramEnd"/>
      <w:r w:rsidRPr="00EE4D52">
        <w:rPr>
          <w:rFonts w:ascii="Times New Roman" w:eastAsia="Times New Roman" w:hAnsi="Times New Roman" w:cs="Times New Roman"/>
          <w:sz w:val="28"/>
          <w:szCs w:val="28"/>
        </w:rPr>
        <w:t>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областного бюджета при плановых назначениях 2 860 106,00 рублей,  кассовые расходы</w:t>
      </w:r>
      <w:r>
        <w:rPr>
          <w:rFonts w:ascii="Times New Roman" w:eastAsia="Times New Roman" w:hAnsi="Times New Roman" w:cs="Times New Roman"/>
          <w:sz w:val="28"/>
          <w:szCs w:val="28"/>
        </w:rPr>
        <w:t xml:space="preserve"> составили 2 846 164,00 рублей </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b/>
          <w:sz w:val="28"/>
          <w:szCs w:val="28"/>
        </w:rPr>
        <w:t xml:space="preserve">Подраздел 0703 «Дополнительное образование детей» </w:t>
      </w:r>
      <w:r w:rsidRPr="00EE4D52">
        <w:rPr>
          <w:rFonts w:ascii="Times New Roman" w:eastAsia="Times New Roman" w:hAnsi="Times New Roman" w:cs="Times New Roman"/>
          <w:sz w:val="28"/>
          <w:szCs w:val="28"/>
        </w:rPr>
        <w:t xml:space="preserve">использование денежных средств составляет 39 117 438,83 рублей или 93,5 % от утвержденного плана в сумме 41 920 899,47 рублей. </w:t>
      </w:r>
    </w:p>
    <w:p w:rsidR="00583ACD" w:rsidRPr="00EE4D52" w:rsidRDefault="00583ACD" w:rsidP="00583ACD">
      <w:pPr>
        <w:tabs>
          <w:tab w:val="left" w:pos="709"/>
        </w:tabs>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По ЦСТ – 7200504050 – проведение мероприятий для детей при плановых назначениях 52 500,00 рублей,  кассовые расходы составили 52 500,00 рублей</w:t>
      </w:r>
      <w:proofErr w:type="gramStart"/>
      <w:r w:rsidRPr="00EE4D52">
        <w:rPr>
          <w:rFonts w:ascii="Times New Roman" w:eastAsia="Times New Roman" w:hAnsi="Times New Roman" w:cs="Times New Roman"/>
          <w:sz w:val="28"/>
          <w:szCs w:val="28"/>
        </w:rPr>
        <w:t xml:space="preserve"> .</w:t>
      </w:r>
      <w:proofErr w:type="gramEnd"/>
    </w:p>
    <w:p w:rsidR="00583ACD" w:rsidRPr="00EE4D52" w:rsidRDefault="00583ACD" w:rsidP="00583ACD">
      <w:pPr>
        <w:tabs>
          <w:tab w:val="left" w:pos="709"/>
        </w:tabs>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По ЦСТ – 7500104050 – повышение мотивации жителей Кыштовского района к регулярным занятиям физической культурой спортом и ведению здорового образа жизни при плановых назначениях 250 000,00 рублей, использовано 250 000,00 рублей. Исполнение составило 100,0% .</w:t>
      </w:r>
    </w:p>
    <w:p w:rsidR="00583ACD" w:rsidRPr="00EE4D52" w:rsidRDefault="00583ACD" w:rsidP="00583ACD">
      <w:pPr>
        <w:tabs>
          <w:tab w:val="left" w:pos="709"/>
        </w:tabs>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По ЦСТ – 7600104050 –при плановых назначениях 231 000,00 рублей, использовано 231 000,00 рублей. Исполнение составило 100,0%.</w:t>
      </w:r>
    </w:p>
    <w:p w:rsidR="00583ACD" w:rsidRPr="00EE4D52" w:rsidRDefault="00583ACD" w:rsidP="00583ACD">
      <w:pPr>
        <w:tabs>
          <w:tab w:val="left" w:pos="709"/>
        </w:tabs>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По  ЦСТ – 9900020540  - Средства передаваемые  местным бюджетам из резервного фонда Правительства Новосибирской области при плановых  назначениях 177 760,00 исполнение 100%.</w:t>
      </w:r>
    </w:p>
    <w:p w:rsidR="00583ACD" w:rsidRPr="00EE4D52" w:rsidRDefault="00583ACD" w:rsidP="00583ACD">
      <w:pPr>
        <w:tabs>
          <w:tab w:val="left" w:pos="709"/>
        </w:tabs>
        <w:spacing w:after="0"/>
        <w:ind w:firstLine="709"/>
        <w:contextualSpacing/>
        <w:jc w:val="both"/>
        <w:rPr>
          <w:rFonts w:ascii="Times New Roman" w:eastAsia="Times New Roman" w:hAnsi="Times New Roman" w:cs="Times New Roman"/>
          <w:color w:val="000000"/>
          <w:sz w:val="28"/>
          <w:szCs w:val="28"/>
        </w:rPr>
      </w:pPr>
      <w:r w:rsidRPr="00EE4D52">
        <w:rPr>
          <w:rFonts w:ascii="Times New Roman" w:eastAsia="Times New Roman" w:hAnsi="Times New Roman" w:cs="Times New Roman"/>
          <w:color w:val="000000"/>
          <w:sz w:val="28"/>
          <w:szCs w:val="28"/>
        </w:rPr>
        <w:lastRenderedPageBreak/>
        <w:t>По ЦСТ – 9900060300 – Обеспечение деятельности бюджетных учреждений  дополнительного образования</w:t>
      </w:r>
      <w:proofErr w:type="gramStart"/>
      <w:r w:rsidRPr="00EE4D52">
        <w:rPr>
          <w:rFonts w:ascii="Times New Roman" w:eastAsia="Times New Roman" w:hAnsi="Times New Roman" w:cs="Times New Roman"/>
          <w:color w:val="000000"/>
          <w:sz w:val="28"/>
          <w:szCs w:val="28"/>
        </w:rPr>
        <w:t xml:space="preserve"> .</w:t>
      </w:r>
      <w:proofErr w:type="gramEnd"/>
      <w:r w:rsidRPr="00EE4D52">
        <w:rPr>
          <w:rFonts w:ascii="Times New Roman" w:eastAsia="Times New Roman" w:hAnsi="Times New Roman" w:cs="Times New Roman"/>
          <w:color w:val="000000"/>
          <w:sz w:val="28"/>
          <w:szCs w:val="28"/>
        </w:rPr>
        <w:t>при плановых назначениях 7 970 594,23 рублей, использовано 7 970 594,23 рублей. Исполнение составило 100%.</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По ЦСТ – 9900070510 Реализация мероприятий по обеспечению сбалансированности местных бюджетов в рамках государственной программы НСО "Управление финансами в НСО" при плановых назначениях 32 158 518,24 рублей использовано 29 355 057,60 рублей. Исполнение составило 91,3%.</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По ЦСТ – 990Е254910  Создание новых мест в образовательных организациях различных типов для реализации дополнительных </w:t>
      </w:r>
      <w:proofErr w:type="spellStart"/>
      <w:r w:rsidRPr="00EE4D52">
        <w:rPr>
          <w:rFonts w:ascii="Times New Roman" w:eastAsia="Times New Roman" w:hAnsi="Times New Roman" w:cs="Times New Roman"/>
          <w:sz w:val="28"/>
          <w:szCs w:val="28"/>
        </w:rPr>
        <w:t>общеразвивающих</w:t>
      </w:r>
      <w:proofErr w:type="spellEnd"/>
      <w:r w:rsidRPr="00EE4D52">
        <w:rPr>
          <w:rFonts w:ascii="Times New Roman" w:eastAsia="Times New Roman" w:hAnsi="Times New Roman" w:cs="Times New Roman"/>
          <w:sz w:val="28"/>
          <w:szCs w:val="28"/>
        </w:rPr>
        <w:t xml:space="preserve"> программ всех направлений за счет областного бюджета при плановых назначениях 1 080 527,0 рублей,  кассовые расходы составили 1 080 527,00 рублей</w:t>
      </w:r>
      <w:proofErr w:type="gramStart"/>
      <w:r w:rsidRPr="00EE4D52">
        <w:rPr>
          <w:rFonts w:ascii="Times New Roman" w:eastAsia="Times New Roman" w:hAnsi="Times New Roman" w:cs="Times New Roman"/>
          <w:sz w:val="28"/>
          <w:szCs w:val="28"/>
        </w:rPr>
        <w:t>..</w:t>
      </w:r>
      <w:proofErr w:type="gramEnd"/>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color w:val="000000"/>
          <w:sz w:val="28"/>
          <w:szCs w:val="28"/>
        </w:rPr>
        <w:t xml:space="preserve">На проведение мероприятий молодежной политики и оздоровление детей района по </w:t>
      </w:r>
      <w:r w:rsidRPr="00EE4D52">
        <w:rPr>
          <w:rFonts w:ascii="Times New Roman" w:eastAsia="Times New Roman" w:hAnsi="Times New Roman" w:cs="Times New Roman"/>
          <w:b/>
          <w:color w:val="000000"/>
          <w:sz w:val="28"/>
          <w:szCs w:val="28"/>
        </w:rPr>
        <w:t>подразделу 0707</w:t>
      </w:r>
      <w:r w:rsidRPr="00EE4D52">
        <w:rPr>
          <w:rFonts w:ascii="Times New Roman" w:eastAsia="Times New Roman" w:hAnsi="Times New Roman" w:cs="Times New Roman"/>
          <w:color w:val="000000"/>
          <w:sz w:val="28"/>
          <w:szCs w:val="28"/>
        </w:rPr>
        <w:t xml:space="preserve"> при плане 177 164,00 рублей, расходы составили 77 164,00 рублей</w:t>
      </w:r>
      <w:r w:rsidRPr="00EE4D52">
        <w:rPr>
          <w:rFonts w:ascii="Times New Roman" w:eastAsia="Times New Roman" w:hAnsi="Times New Roman" w:cs="Times New Roman"/>
          <w:sz w:val="28"/>
          <w:szCs w:val="28"/>
        </w:rPr>
        <w:t>.</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b/>
          <w:sz w:val="28"/>
          <w:szCs w:val="28"/>
        </w:rPr>
        <w:t>По подразделу 0709</w:t>
      </w:r>
      <w:r w:rsidRPr="00EE4D52">
        <w:rPr>
          <w:rFonts w:ascii="Times New Roman" w:eastAsia="Times New Roman" w:hAnsi="Times New Roman" w:cs="Times New Roman"/>
          <w:sz w:val="28"/>
          <w:szCs w:val="28"/>
        </w:rPr>
        <w:t xml:space="preserve"> «Другие вопросы в области образования» при годовом плане 19 130 802,83 рублей, исполнение составило 17 092 130,42 рублей или 89,3%. </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По ЦСТ 9900060400 -  обеспечение деятельности прочих подведомственных учреждений -  использовано 3 087 580,38 рублей,  или  61,0% от утвержденного плана в сумме 5 063 842,04 рублей.</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По ЦСТ 9900060440 -  обеспечение деятельности прочих подведомственных учреждений -  использовано 3 200 772,50 рублей,  или  98,1% от утвержденного плана в сумме 3 263 001,00 рублей.</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По ЦСТ 9900070510 - Реализация мероприятий по обеспечению сбалансированности местных бюджетов в рамках государственной программы НСО "Управление финансами в НСО" за счет областного бюджета при плановых назначениях 10 803 959,79 рублей кассовые расходы составляют 10 803 777,54 рублей, или 100% от утвержденного плана.</w:t>
      </w:r>
    </w:p>
    <w:p w:rsidR="00583ACD" w:rsidRPr="00EE4D52" w:rsidRDefault="00583ACD" w:rsidP="00583ACD">
      <w:pPr>
        <w:spacing w:after="0"/>
        <w:contextualSpacing/>
        <w:jc w:val="both"/>
        <w:rPr>
          <w:rFonts w:ascii="Times New Roman" w:eastAsia="Times New Roman" w:hAnsi="Times New Roman" w:cs="Times New Roman"/>
          <w:b/>
          <w:sz w:val="28"/>
          <w:szCs w:val="28"/>
        </w:rPr>
      </w:pPr>
      <w:r w:rsidRPr="00EE4D52">
        <w:rPr>
          <w:rFonts w:ascii="Times New Roman" w:eastAsia="Times New Roman" w:hAnsi="Times New Roman" w:cs="Times New Roman"/>
          <w:b/>
          <w:sz w:val="28"/>
          <w:szCs w:val="28"/>
        </w:rPr>
        <w:t>0800 «Культура, кинематография »</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b/>
          <w:sz w:val="28"/>
          <w:szCs w:val="28"/>
        </w:rPr>
        <w:t>0801 «Культура»</w:t>
      </w:r>
      <w:r w:rsidRPr="00EE4D52">
        <w:rPr>
          <w:rFonts w:ascii="Times New Roman" w:eastAsia="Times New Roman" w:hAnsi="Times New Roman" w:cs="Times New Roman"/>
          <w:sz w:val="28"/>
          <w:szCs w:val="28"/>
        </w:rPr>
        <w:t xml:space="preserve"> при плановых назначениях расходов бюджета по данному разделу –  71 661 630,63 рублей, исполнение составило 87,1%, или 62 417 512,96 рублей. </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В разрезе целевых статей это выглядит следующим образом:</w:t>
      </w:r>
    </w:p>
    <w:p w:rsidR="00583ACD" w:rsidRPr="00EE4D52" w:rsidRDefault="00583ACD" w:rsidP="00583ACD">
      <w:pPr>
        <w:spacing w:after="0"/>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 ЦСТ- 9900070340- Формирование </w:t>
      </w:r>
      <w:proofErr w:type="spellStart"/>
      <w:r w:rsidRPr="00EE4D52">
        <w:rPr>
          <w:rFonts w:ascii="Times New Roman" w:eastAsia="Times New Roman" w:hAnsi="Times New Roman" w:cs="Times New Roman"/>
          <w:sz w:val="28"/>
          <w:szCs w:val="28"/>
        </w:rPr>
        <w:t>усл</w:t>
      </w:r>
      <w:proofErr w:type="spellEnd"/>
      <w:r w:rsidRPr="00EE4D52">
        <w:rPr>
          <w:rFonts w:ascii="Times New Roman" w:eastAsia="Times New Roman" w:hAnsi="Times New Roman" w:cs="Times New Roman"/>
          <w:sz w:val="28"/>
          <w:szCs w:val="28"/>
        </w:rPr>
        <w:t xml:space="preserve">. для </w:t>
      </w:r>
      <w:proofErr w:type="spellStart"/>
      <w:r w:rsidRPr="00EE4D52">
        <w:rPr>
          <w:rFonts w:ascii="Times New Roman" w:eastAsia="Times New Roman" w:hAnsi="Times New Roman" w:cs="Times New Roman"/>
          <w:sz w:val="28"/>
          <w:szCs w:val="28"/>
        </w:rPr>
        <w:t>обесп</w:t>
      </w:r>
      <w:proofErr w:type="spellEnd"/>
      <w:r w:rsidRPr="00EE4D52">
        <w:rPr>
          <w:rFonts w:ascii="Times New Roman" w:eastAsia="Times New Roman" w:hAnsi="Times New Roman" w:cs="Times New Roman"/>
          <w:sz w:val="28"/>
          <w:szCs w:val="28"/>
        </w:rPr>
        <w:t xml:space="preserve"> </w:t>
      </w:r>
      <w:proofErr w:type="spellStart"/>
      <w:r w:rsidRPr="00EE4D52">
        <w:rPr>
          <w:rFonts w:ascii="Times New Roman" w:eastAsia="Times New Roman" w:hAnsi="Times New Roman" w:cs="Times New Roman"/>
          <w:sz w:val="28"/>
          <w:szCs w:val="28"/>
        </w:rPr>
        <w:t>беспр</w:t>
      </w:r>
      <w:proofErr w:type="spellEnd"/>
      <w:r w:rsidRPr="00EE4D52">
        <w:rPr>
          <w:rFonts w:ascii="Times New Roman" w:eastAsia="Times New Roman" w:hAnsi="Times New Roman" w:cs="Times New Roman"/>
          <w:sz w:val="28"/>
          <w:szCs w:val="28"/>
        </w:rPr>
        <w:t xml:space="preserve"> доступа инвалидов и других </w:t>
      </w:r>
      <w:proofErr w:type="spellStart"/>
      <w:r w:rsidRPr="00EE4D52">
        <w:rPr>
          <w:rFonts w:ascii="Times New Roman" w:eastAsia="Times New Roman" w:hAnsi="Times New Roman" w:cs="Times New Roman"/>
          <w:sz w:val="28"/>
          <w:szCs w:val="28"/>
        </w:rPr>
        <w:t>маломобил</w:t>
      </w:r>
      <w:proofErr w:type="spellEnd"/>
      <w:r w:rsidRPr="00EE4D52">
        <w:rPr>
          <w:rFonts w:ascii="Times New Roman" w:eastAsia="Times New Roman" w:hAnsi="Times New Roman" w:cs="Times New Roman"/>
          <w:sz w:val="28"/>
          <w:szCs w:val="28"/>
        </w:rPr>
        <w:t xml:space="preserve"> групп населения к приоритет для них объектам и услугам в рамках </w:t>
      </w:r>
      <w:proofErr w:type="spellStart"/>
      <w:r w:rsidRPr="00EE4D52">
        <w:rPr>
          <w:rFonts w:ascii="Times New Roman" w:eastAsia="Times New Roman" w:hAnsi="Times New Roman" w:cs="Times New Roman"/>
          <w:sz w:val="28"/>
          <w:szCs w:val="28"/>
        </w:rPr>
        <w:t>гос</w:t>
      </w:r>
      <w:proofErr w:type="spellEnd"/>
      <w:r w:rsidRPr="00EE4D52">
        <w:rPr>
          <w:rFonts w:ascii="Times New Roman" w:eastAsia="Times New Roman" w:hAnsi="Times New Roman" w:cs="Times New Roman"/>
          <w:sz w:val="28"/>
          <w:szCs w:val="28"/>
        </w:rPr>
        <w:t xml:space="preserve"> </w:t>
      </w:r>
      <w:proofErr w:type="spellStart"/>
      <w:r w:rsidRPr="00EE4D52">
        <w:rPr>
          <w:rFonts w:ascii="Times New Roman" w:eastAsia="Times New Roman" w:hAnsi="Times New Roman" w:cs="Times New Roman"/>
          <w:sz w:val="28"/>
          <w:szCs w:val="28"/>
        </w:rPr>
        <w:t>прог</w:t>
      </w:r>
      <w:proofErr w:type="spellEnd"/>
      <w:r w:rsidRPr="00EE4D52">
        <w:rPr>
          <w:rFonts w:ascii="Times New Roman" w:eastAsia="Times New Roman" w:hAnsi="Times New Roman" w:cs="Times New Roman"/>
          <w:sz w:val="28"/>
          <w:szCs w:val="28"/>
        </w:rPr>
        <w:t xml:space="preserve"> НСО « Развитие системы </w:t>
      </w:r>
      <w:proofErr w:type="spellStart"/>
      <w:proofErr w:type="gramStart"/>
      <w:r w:rsidRPr="00EE4D52">
        <w:rPr>
          <w:rFonts w:ascii="Times New Roman" w:eastAsia="Times New Roman" w:hAnsi="Times New Roman" w:cs="Times New Roman"/>
          <w:sz w:val="28"/>
          <w:szCs w:val="28"/>
        </w:rPr>
        <w:t>соц</w:t>
      </w:r>
      <w:proofErr w:type="spellEnd"/>
      <w:proofErr w:type="gramEnd"/>
      <w:r w:rsidRPr="00EE4D52">
        <w:rPr>
          <w:rFonts w:ascii="Times New Roman" w:eastAsia="Times New Roman" w:hAnsi="Times New Roman" w:cs="Times New Roman"/>
          <w:sz w:val="28"/>
          <w:szCs w:val="28"/>
        </w:rPr>
        <w:t xml:space="preserve"> поддержки насел и </w:t>
      </w:r>
      <w:proofErr w:type="spellStart"/>
      <w:r w:rsidRPr="00EE4D52">
        <w:rPr>
          <w:rFonts w:ascii="Times New Roman" w:eastAsia="Times New Roman" w:hAnsi="Times New Roman" w:cs="Times New Roman"/>
          <w:sz w:val="28"/>
          <w:szCs w:val="28"/>
        </w:rPr>
        <w:t>улуч</w:t>
      </w:r>
      <w:proofErr w:type="spellEnd"/>
      <w:r w:rsidRPr="00EE4D52">
        <w:rPr>
          <w:rFonts w:ascii="Times New Roman" w:eastAsia="Times New Roman" w:hAnsi="Times New Roman" w:cs="Times New Roman"/>
          <w:sz w:val="28"/>
          <w:szCs w:val="28"/>
        </w:rPr>
        <w:t xml:space="preserve"> </w:t>
      </w:r>
      <w:proofErr w:type="spellStart"/>
      <w:r w:rsidRPr="00EE4D52">
        <w:rPr>
          <w:rFonts w:ascii="Times New Roman" w:eastAsia="Times New Roman" w:hAnsi="Times New Roman" w:cs="Times New Roman"/>
          <w:sz w:val="28"/>
          <w:szCs w:val="28"/>
        </w:rPr>
        <w:t>соц</w:t>
      </w:r>
      <w:proofErr w:type="spellEnd"/>
      <w:r w:rsidRPr="00EE4D52">
        <w:rPr>
          <w:rFonts w:ascii="Times New Roman" w:eastAsia="Times New Roman" w:hAnsi="Times New Roman" w:cs="Times New Roman"/>
          <w:sz w:val="28"/>
          <w:szCs w:val="28"/>
        </w:rPr>
        <w:t xml:space="preserve"> </w:t>
      </w:r>
      <w:proofErr w:type="spellStart"/>
      <w:r w:rsidRPr="00EE4D52">
        <w:rPr>
          <w:rFonts w:ascii="Times New Roman" w:eastAsia="Times New Roman" w:hAnsi="Times New Roman" w:cs="Times New Roman"/>
          <w:sz w:val="28"/>
          <w:szCs w:val="28"/>
        </w:rPr>
        <w:lastRenderedPageBreak/>
        <w:t>полож</w:t>
      </w:r>
      <w:proofErr w:type="spellEnd"/>
      <w:r w:rsidRPr="00EE4D52">
        <w:rPr>
          <w:rFonts w:ascii="Times New Roman" w:eastAsia="Times New Roman" w:hAnsi="Times New Roman" w:cs="Times New Roman"/>
          <w:sz w:val="28"/>
          <w:szCs w:val="28"/>
        </w:rPr>
        <w:t xml:space="preserve"> семей с детьми в НСО на 2014-19 годы» за счет </w:t>
      </w:r>
      <w:proofErr w:type="spellStart"/>
      <w:r w:rsidRPr="00EE4D52">
        <w:rPr>
          <w:rFonts w:ascii="Times New Roman" w:eastAsia="Times New Roman" w:hAnsi="Times New Roman" w:cs="Times New Roman"/>
          <w:sz w:val="28"/>
          <w:szCs w:val="28"/>
        </w:rPr>
        <w:t>обл</w:t>
      </w:r>
      <w:proofErr w:type="spellEnd"/>
      <w:r w:rsidRPr="00EE4D52">
        <w:rPr>
          <w:rFonts w:ascii="Times New Roman" w:eastAsia="Times New Roman" w:hAnsi="Times New Roman" w:cs="Times New Roman"/>
          <w:sz w:val="28"/>
          <w:szCs w:val="28"/>
        </w:rPr>
        <w:t xml:space="preserve"> </w:t>
      </w:r>
      <w:proofErr w:type="spellStart"/>
      <w:r w:rsidRPr="00EE4D52">
        <w:rPr>
          <w:rFonts w:ascii="Times New Roman" w:eastAsia="Times New Roman" w:hAnsi="Times New Roman" w:cs="Times New Roman"/>
          <w:sz w:val="28"/>
          <w:szCs w:val="28"/>
        </w:rPr>
        <w:t>бюд</w:t>
      </w:r>
      <w:proofErr w:type="spellEnd"/>
      <w:r w:rsidRPr="00EE4D52">
        <w:rPr>
          <w:rFonts w:ascii="Times New Roman" w:eastAsia="Times New Roman" w:hAnsi="Times New Roman" w:cs="Times New Roman"/>
          <w:sz w:val="28"/>
          <w:szCs w:val="28"/>
        </w:rPr>
        <w:t xml:space="preserve">. При плановых назначениях 200 000,00 рублей   кассовые расходы составили 100%. </w:t>
      </w:r>
    </w:p>
    <w:p w:rsidR="00583ACD" w:rsidRPr="00EE4D52" w:rsidRDefault="00583ACD" w:rsidP="00583ACD">
      <w:pPr>
        <w:spacing w:after="0"/>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ЦСТ 9900070510</w:t>
      </w:r>
      <w:r w:rsidRPr="00EE4D52">
        <w:rPr>
          <w:rFonts w:ascii="Times New Roman" w:eastAsia="Times New Roman" w:hAnsi="Times New Roman" w:cs="Times New Roman"/>
          <w:sz w:val="28"/>
          <w:szCs w:val="28"/>
        </w:rPr>
        <w:tab/>
        <w:t xml:space="preserve">"Реализация мероприятий по обеспечению сбалансированности местных бюджетов в рамках государственной программы НСО ""Управление финансами в НСО"" за счет областного бюджета " при плановых назначениях в сумме 45 304 159,52 рублей кассовые расходы составили 43 192 404,37  рублей 95,3%. </w:t>
      </w:r>
    </w:p>
    <w:p w:rsidR="00583ACD" w:rsidRPr="00EE4D52" w:rsidRDefault="00583ACD" w:rsidP="00583ACD">
      <w:pPr>
        <w:spacing w:after="0"/>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ЦСТ 9900070660  реализация мероприятий по проведению капитального ремонта муниципальных учреждений за счет областного бюджета при плановых назначениях 16 104 734,00 рублей, расходы составили 10 358 388,21 рублей или 64.3%..</w:t>
      </w:r>
    </w:p>
    <w:p w:rsidR="00583ACD" w:rsidRPr="00EE4D52" w:rsidRDefault="00583ACD" w:rsidP="00583ACD">
      <w:pPr>
        <w:spacing w:after="0"/>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 ЦСТ 9900080110. Расходы по обеспечению деятельности подведомственных учреждений культуры составили 6 608 269,79 рублей, что составило 89,2% от плановых назначений в сумме  7 407 919,49 рублей. </w:t>
      </w:r>
    </w:p>
    <w:p w:rsidR="00583ACD" w:rsidRPr="00EE4D52" w:rsidRDefault="00583ACD" w:rsidP="00583ACD">
      <w:pPr>
        <w:spacing w:after="0"/>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ЦСТ 9900080120 расходы от оказания платных услуг запланированы в сумме 58 643,42 рублей</w:t>
      </w:r>
      <w:proofErr w:type="gramStart"/>
      <w:r w:rsidRPr="00EE4D52">
        <w:rPr>
          <w:rFonts w:ascii="Times New Roman" w:eastAsia="Times New Roman" w:hAnsi="Times New Roman" w:cs="Times New Roman"/>
          <w:sz w:val="28"/>
          <w:szCs w:val="28"/>
        </w:rPr>
        <w:t xml:space="preserve">.. </w:t>
      </w:r>
      <w:proofErr w:type="gramEnd"/>
      <w:r w:rsidRPr="00EE4D52">
        <w:rPr>
          <w:rFonts w:ascii="Times New Roman" w:eastAsia="Times New Roman" w:hAnsi="Times New Roman" w:cs="Times New Roman"/>
          <w:sz w:val="28"/>
          <w:szCs w:val="28"/>
        </w:rPr>
        <w:t>Исполнение составило 58 643,00 рублей или 100%.</w:t>
      </w:r>
    </w:p>
    <w:p w:rsidR="00583ACD" w:rsidRPr="00EE4D52" w:rsidRDefault="00583ACD" w:rsidP="00583ACD">
      <w:pPr>
        <w:spacing w:after="0"/>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ЦСТ 9900080130 – расходы на обеспечение деятельности учреждений культуры. Средства предусматривались в сумме 970 362,20 рублей. Исполнение составило 970 362,20 рублей или 100%.</w:t>
      </w:r>
    </w:p>
    <w:p w:rsidR="00583ACD" w:rsidRPr="00EE4D52" w:rsidRDefault="00583ACD" w:rsidP="00583ACD">
      <w:pPr>
        <w:spacing w:after="0"/>
        <w:contextualSpacing/>
        <w:jc w:val="both"/>
        <w:rPr>
          <w:rFonts w:ascii="Times New Roman" w:eastAsia="Times New Roman" w:hAnsi="Times New Roman" w:cs="Times New Roman"/>
          <w:sz w:val="28"/>
          <w:szCs w:val="28"/>
        </w:rPr>
      </w:pPr>
      <w:r w:rsidRPr="00EE4D52">
        <w:rPr>
          <w:rFonts w:ascii="Times New Roman" w:hAnsi="Times New Roman" w:cs="Times New Roman"/>
          <w:sz w:val="28"/>
          <w:szCs w:val="28"/>
        </w:rPr>
        <w:t>-ЦСТ 99000</w:t>
      </w:r>
      <w:r w:rsidRPr="00EE4D52">
        <w:rPr>
          <w:rFonts w:ascii="Times New Roman" w:hAnsi="Times New Roman" w:cs="Times New Roman"/>
          <w:sz w:val="28"/>
          <w:szCs w:val="28"/>
          <w:lang w:val="en-US"/>
        </w:rPr>
        <w:t>L</w:t>
      </w:r>
      <w:r w:rsidRPr="00EE4D52">
        <w:rPr>
          <w:rFonts w:ascii="Times New Roman" w:hAnsi="Times New Roman" w:cs="Times New Roman"/>
          <w:sz w:val="28"/>
          <w:szCs w:val="28"/>
        </w:rPr>
        <w:t>4670</w:t>
      </w:r>
      <w:r w:rsidRPr="00EE4D52">
        <w:rPr>
          <w:rFonts w:ascii="Times New Roman" w:hAnsi="Times New Roman" w:cs="Times New Roman"/>
          <w:sz w:val="28"/>
          <w:szCs w:val="28"/>
        </w:rPr>
        <w:tab/>
        <w:t xml:space="preserve">Мероприятия по обеспечению развития и укрепления материально-технической базы муниципальных домов культуры, поддержку творческой деятельности муниципальных домов культуры в городах с численностью населения до 300 тыс. человек в рамках государственной программы </w:t>
      </w:r>
      <w:r w:rsidRPr="00EE4D52">
        <w:rPr>
          <w:rFonts w:ascii="Times New Roman" w:eastAsia="Times New Roman" w:hAnsi="Times New Roman" w:cs="Times New Roman"/>
          <w:sz w:val="28"/>
          <w:szCs w:val="28"/>
        </w:rPr>
        <w:t>запланированы в сумме 757 264,0 рублей, расходы составили757 264,0  или  100%..</w:t>
      </w:r>
      <w:r w:rsidRPr="00EE4D52">
        <w:rPr>
          <w:rFonts w:ascii="Times New Roman" w:hAnsi="Times New Roman" w:cs="Times New Roman"/>
          <w:sz w:val="28"/>
          <w:szCs w:val="28"/>
        </w:rPr>
        <w:tab/>
      </w:r>
      <w:r w:rsidRPr="00EE4D52">
        <w:rPr>
          <w:rFonts w:ascii="Times New Roman" w:eastAsia="Times New Roman" w:hAnsi="Times New Roman" w:cs="Times New Roman"/>
          <w:sz w:val="28"/>
          <w:szCs w:val="28"/>
        </w:rPr>
        <w:t>- ЦСТ- 99000</w:t>
      </w:r>
      <w:r w:rsidRPr="00EE4D52">
        <w:rPr>
          <w:rFonts w:ascii="Times New Roman" w:eastAsia="Times New Roman" w:hAnsi="Times New Roman" w:cs="Times New Roman"/>
          <w:sz w:val="28"/>
          <w:szCs w:val="28"/>
          <w:lang w:val="en-US"/>
        </w:rPr>
        <w:t>L</w:t>
      </w:r>
      <w:r w:rsidRPr="00EE4D52">
        <w:rPr>
          <w:rFonts w:ascii="Times New Roman" w:eastAsia="Times New Roman" w:hAnsi="Times New Roman" w:cs="Times New Roman"/>
          <w:sz w:val="28"/>
          <w:szCs w:val="28"/>
        </w:rPr>
        <w:t>5193- Мероприятия по поддержке отрасли культур</w:t>
      </w:r>
      <w:proofErr w:type="gramStart"/>
      <w:r w:rsidRPr="00EE4D52">
        <w:rPr>
          <w:rFonts w:ascii="Times New Roman" w:eastAsia="Times New Roman" w:hAnsi="Times New Roman" w:cs="Times New Roman"/>
          <w:sz w:val="28"/>
          <w:szCs w:val="28"/>
        </w:rPr>
        <w:t>ы(</w:t>
      </w:r>
      <w:proofErr w:type="gramEnd"/>
      <w:r w:rsidRPr="00EE4D52">
        <w:rPr>
          <w:rFonts w:ascii="Times New Roman" w:eastAsia="Times New Roman" w:hAnsi="Times New Roman" w:cs="Times New Roman"/>
          <w:sz w:val="28"/>
          <w:szCs w:val="28"/>
        </w:rPr>
        <w:t xml:space="preserve"> подключение муниципальных общественных библиотек и государственных центральных библиотек субъектов российской Федерации к информационн</w:t>
      </w:r>
      <w:proofErr w:type="gramStart"/>
      <w:r w:rsidRPr="00EE4D52">
        <w:rPr>
          <w:rFonts w:ascii="Times New Roman" w:eastAsia="Times New Roman" w:hAnsi="Times New Roman" w:cs="Times New Roman"/>
          <w:sz w:val="28"/>
          <w:szCs w:val="28"/>
        </w:rPr>
        <w:t>о-</w:t>
      </w:r>
      <w:proofErr w:type="gramEnd"/>
      <w:r w:rsidRPr="00EE4D52">
        <w:rPr>
          <w:rFonts w:ascii="Times New Roman" w:eastAsia="Times New Roman" w:hAnsi="Times New Roman" w:cs="Times New Roman"/>
          <w:sz w:val="28"/>
          <w:szCs w:val="28"/>
        </w:rPr>
        <w:t xml:space="preserve"> телекоммуникационной сети» Интернет» и развитие библиотечного дела с учетом задачи расширения информационных  технологий и оцифровки) запланировано 167 500,00 рублей, расходы составили 165 181,39 рублей или 98,6%. </w:t>
      </w:r>
    </w:p>
    <w:p w:rsidR="00583ACD" w:rsidRPr="00EE4D52" w:rsidRDefault="00583ACD" w:rsidP="00583ACD">
      <w:pPr>
        <w:spacing w:after="0"/>
        <w:contextualSpacing/>
        <w:jc w:val="both"/>
        <w:rPr>
          <w:rFonts w:ascii="Times New Roman" w:eastAsia="Times New Roman" w:hAnsi="Times New Roman" w:cs="Times New Roman"/>
          <w:b/>
          <w:sz w:val="28"/>
          <w:szCs w:val="28"/>
        </w:rPr>
      </w:pPr>
      <w:r w:rsidRPr="00EE4D52">
        <w:rPr>
          <w:rFonts w:ascii="Times New Roman" w:eastAsia="Times New Roman" w:hAnsi="Times New Roman" w:cs="Times New Roman"/>
          <w:b/>
          <w:sz w:val="28"/>
          <w:szCs w:val="28"/>
        </w:rPr>
        <w:t>Радел 1000 «Социальная политика».</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По данному разделу в бюджете Кыштовского района выделены следующие подразделы:</w:t>
      </w:r>
    </w:p>
    <w:p w:rsidR="00583ACD" w:rsidRPr="00EE4D52" w:rsidRDefault="00583ACD" w:rsidP="00583ACD">
      <w:pPr>
        <w:spacing w:after="0"/>
        <w:ind w:firstLine="709"/>
        <w:contextualSpacing/>
        <w:jc w:val="both"/>
        <w:rPr>
          <w:rFonts w:ascii="Times New Roman" w:eastAsia="Times New Roman" w:hAnsi="Times New Roman" w:cs="Times New Roman"/>
          <w:b/>
          <w:sz w:val="28"/>
          <w:szCs w:val="28"/>
        </w:rPr>
      </w:pPr>
      <w:r w:rsidRPr="00EE4D52">
        <w:rPr>
          <w:rFonts w:ascii="Times New Roman" w:eastAsia="Times New Roman" w:hAnsi="Times New Roman" w:cs="Times New Roman"/>
          <w:b/>
          <w:sz w:val="28"/>
          <w:szCs w:val="28"/>
        </w:rPr>
        <w:t>1001 «Пенсионное обеспечение».</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В муниципальных образованиях производятся выплаты муниципальным служащим пенсии за выслугу лет, в отчетном периоде </w:t>
      </w:r>
      <w:r w:rsidRPr="00EE4D52">
        <w:rPr>
          <w:rFonts w:ascii="Times New Roman" w:eastAsia="Times New Roman" w:hAnsi="Times New Roman" w:cs="Times New Roman"/>
          <w:sz w:val="28"/>
          <w:szCs w:val="28"/>
        </w:rPr>
        <w:lastRenderedPageBreak/>
        <w:t xml:space="preserve">использовано 767 643,48 рублей. Исполнение составило 49,3% от утвержденного плана в сумме 1 557 000,00 рублей. </w:t>
      </w:r>
    </w:p>
    <w:p w:rsidR="00583ACD" w:rsidRPr="00EE4D52" w:rsidRDefault="00583ACD" w:rsidP="00583ACD">
      <w:pPr>
        <w:spacing w:after="0"/>
        <w:ind w:firstLine="709"/>
        <w:contextualSpacing/>
        <w:jc w:val="both"/>
        <w:rPr>
          <w:rFonts w:ascii="Times New Roman" w:eastAsia="Times New Roman" w:hAnsi="Times New Roman" w:cs="Times New Roman"/>
          <w:b/>
          <w:sz w:val="28"/>
          <w:szCs w:val="28"/>
        </w:rPr>
      </w:pPr>
      <w:r w:rsidRPr="00EE4D52">
        <w:rPr>
          <w:rFonts w:ascii="Times New Roman" w:eastAsia="Times New Roman" w:hAnsi="Times New Roman" w:cs="Times New Roman"/>
          <w:b/>
          <w:sz w:val="28"/>
          <w:szCs w:val="28"/>
        </w:rPr>
        <w:t>1002 «Социальное обслуживание населения».</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Данный подраздел включают в себя следующие расходы:  </w:t>
      </w:r>
    </w:p>
    <w:p w:rsidR="00583ACD" w:rsidRPr="00EE4D52" w:rsidRDefault="00583ACD" w:rsidP="00583ACD">
      <w:pPr>
        <w:spacing w:after="0"/>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по ЦСТ 9900010100 – доплаты к пенсиям государственных служащих субъектов РФ и муниципальных служащих запланировано 1 557 000,00 рублей</w:t>
      </w:r>
      <w:proofErr w:type="gramStart"/>
      <w:r w:rsidRPr="00EE4D52">
        <w:rPr>
          <w:rFonts w:ascii="Times New Roman" w:eastAsia="Times New Roman" w:hAnsi="Times New Roman" w:cs="Times New Roman"/>
          <w:sz w:val="28"/>
          <w:szCs w:val="28"/>
        </w:rPr>
        <w:t xml:space="preserve"> ,</w:t>
      </w:r>
      <w:proofErr w:type="gramEnd"/>
      <w:r w:rsidRPr="00EE4D52">
        <w:rPr>
          <w:rFonts w:ascii="Times New Roman" w:eastAsia="Times New Roman" w:hAnsi="Times New Roman" w:cs="Times New Roman"/>
          <w:sz w:val="28"/>
          <w:szCs w:val="28"/>
        </w:rPr>
        <w:t xml:space="preserve"> исполнено 1 535 286,96 рублей.</w:t>
      </w:r>
    </w:p>
    <w:p w:rsidR="00583ACD" w:rsidRPr="00EE4D52" w:rsidRDefault="00583ACD" w:rsidP="00583ACD">
      <w:pPr>
        <w:spacing w:after="0"/>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 по ЦСТ 9900010200 – 418 653,70 рублей за счет доходов от оказания платных услуг и возмещения затрат в области социальной защиты населения. Исполнено 100 % от утвержденного плана в сумме 418 653,70 рублей. </w:t>
      </w:r>
    </w:p>
    <w:p w:rsidR="00583ACD" w:rsidRPr="00EE4D52" w:rsidRDefault="00583ACD" w:rsidP="00583ACD">
      <w:pPr>
        <w:spacing w:after="0"/>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по ЦСТ 9900070180 –субвенции для осуществления отдельных государственных полномочий Новосибирской области по обеспечению социального обслуживания отдельных категорий граждан. Исполнено 20 687 800,00 рублей или 100% от утверждённого плана в сумме 20 687 800,00 рублей.</w:t>
      </w:r>
    </w:p>
    <w:p w:rsidR="00583ACD" w:rsidRPr="00EE4D52" w:rsidRDefault="00583ACD" w:rsidP="00583ACD">
      <w:pPr>
        <w:spacing w:after="0"/>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по ЦСТ 990Р351630 – создание системы долговременного ухода. Исполнено 12 902 183,50 рублей или 99,9 % от утверждённого плана в сумме 12 912 600,0 рублей.</w:t>
      </w:r>
    </w:p>
    <w:p w:rsidR="00583ACD" w:rsidRPr="00EE4D52" w:rsidRDefault="00583ACD" w:rsidP="00583ACD">
      <w:pPr>
        <w:spacing w:after="0"/>
        <w:contextualSpacing/>
        <w:jc w:val="both"/>
        <w:rPr>
          <w:rFonts w:ascii="Times New Roman" w:eastAsia="Times New Roman" w:hAnsi="Times New Roman" w:cs="Times New Roman"/>
          <w:b/>
          <w:sz w:val="28"/>
          <w:szCs w:val="28"/>
        </w:rPr>
      </w:pPr>
      <w:r w:rsidRPr="00EE4D52">
        <w:rPr>
          <w:rFonts w:ascii="Times New Roman" w:eastAsia="Times New Roman" w:hAnsi="Times New Roman" w:cs="Times New Roman"/>
          <w:b/>
          <w:sz w:val="28"/>
          <w:szCs w:val="28"/>
        </w:rPr>
        <w:t>Раздел 1003 «Социальное обеспечение населения».</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По данному разделу кассовый план составляет 9 412 400,00 рублей, расходы составили 9 412 400,00 рублей.  Или 100% </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Данный раздел включают в себя следующие расходы:  </w:t>
      </w:r>
    </w:p>
    <w:p w:rsidR="00583ACD" w:rsidRPr="00EE4D52" w:rsidRDefault="00583ACD" w:rsidP="00583ACD">
      <w:pPr>
        <w:spacing w:after="0"/>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по ЦСТ 99000</w:t>
      </w:r>
      <w:r w:rsidRPr="00EE4D52">
        <w:rPr>
          <w:rFonts w:ascii="Times New Roman" w:eastAsia="Times New Roman" w:hAnsi="Times New Roman" w:cs="Times New Roman"/>
          <w:sz w:val="28"/>
          <w:szCs w:val="28"/>
          <w:lang w:val="en-US"/>
        </w:rPr>
        <w:t>L</w:t>
      </w:r>
      <w:r w:rsidRPr="00EE4D52">
        <w:rPr>
          <w:rFonts w:ascii="Times New Roman" w:eastAsia="Times New Roman" w:hAnsi="Times New Roman" w:cs="Times New Roman"/>
          <w:sz w:val="28"/>
          <w:szCs w:val="28"/>
        </w:rPr>
        <w:t>4979 – Реализация мероприятий государственной программы Новосибирской области "Обеспечение жильем молодых семей в Новосибирской области на 2015-2020 годы" (поддержка семьи и детей) за счет областного бюджета запланированы в сумме 1</w:t>
      </w:r>
      <w:r w:rsidRPr="00EE4D52">
        <w:rPr>
          <w:rFonts w:ascii="Times New Roman" w:eastAsia="Times New Roman" w:hAnsi="Times New Roman" w:cs="Times New Roman"/>
          <w:sz w:val="28"/>
          <w:szCs w:val="28"/>
          <w:lang w:val="en-US"/>
        </w:rPr>
        <w:t> </w:t>
      </w:r>
      <w:r w:rsidRPr="00EE4D52">
        <w:rPr>
          <w:rFonts w:ascii="Times New Roman" w:eastAsia="Times New Roman" w:hAnsi="Times New Roman" w:cs="Times New Roman"/>
          <w:sz w:val="28"/>
          <w:szCs w:val="28"/>
        </w:rPr>
        <w:t>936 400,00 рублей. Кассовые расходы произведены в сумме 1</w:t>
      </w:r>
      <w:r w:rsidRPr="00EE4D52">
        <w:rPr>
          <w:rFonts w:ascii="Times New Roman" w:eastAsia="Times New Roman" w:hAnsi="Times New Roman" w:cs="Times New Roman"/>
          <w:sz w:val="28"/>
          <w:szCs w:val="28"/>
          <w:lang w:val="en-US"/>
        </w:rPr>
        <w:t> </w:t>
      </w:r>
      <w:r w:rsidRPr="00EE4D52">
        <w:rPr>
          <w:rFonts w:ascii="Times New Roman" w:eastAsia="Times New Roman" w:hAnsi="Times New Roman" w:cs="Times New Roman"/>
          <w:sz w:val="28"/>
          <w:szCs w:val="28"/>
        </w:rPr>
        <w:t>936 400,00 рублей, или 100%.</w:t>
      </w:r>
    </w:p>
    <w:p w:rsidR="00583ACD" w:rsidRPr="00EE4D52" w:rsidRDefault="00583ACD" w:rsidP="00583ACD">
      <w:pPr>
        <w:spacing w:after="0"/>
        <w:contextualSpacing/>
        <w:jc w:val="both"/>
        <w:rPr>
          <w:rFonts w:ascii="Times New Roman" w:eastAsia="Times New Roman" w:hAnsi="Times New Roman" w:cs="Times New Roman"/>
          <w:sz w:val="28"/>
          <w:szCs w:val="28"/>
        </w:rPr>
      </w:pPr>
      <w:proofErr w:type="gramStart"/>
      <w:r w:rsidRPr="00EE4D52">
        <w:rPr>
          <w:rFonts w:ascii="Times New Roman" w:eastAsia="Times New Roman" w:hAnsi="Times New Roman" w:cs="Times New Roman"/>
          <w:sz w:val="28"/>
          <w:szCs w:val="28"/>
        </w:rPr>
        <w:t>- по ЦСТ 99000</w:t>
      </w:r>
      <w:r w:rsidRPr="00EE4D52">
        <w:rPr>
          <w:rFonts w:ascii="Times New Roman" w:eastAsia="Times New Roman" w:hAnsi="Times New Roman" w:cs="Times New Roman"/>
          <w:sz w:val="28"/>
          <w:szCs w:val="28"/>
          <w:lang w:val="en-US"/>
        </w:rPr>
        <w:t>L</w:t>
      </w:r>
      <w:r w:rsidRPr="00EE4D52">
        <w:rPr>
          <w:rFonts w:ascii="Times New Roman" w:eastAsia="Times New Roman" w:hAnsi="Times New Roman" w:cs="Times New Roman"/>
          <w:sz w:val="28"/>
          <w:szCs w:val="28"/>
        </w:rPr>
        <w:t xml:space="preserve">5761 –обеспечение мероприятий по </w:t>
      </w:r>
      <w:proofErr w:type="spellStart"/>
      <w:r w:rsidRPr="00EE4D52">
        <w:rPr>
          <w:rFonts w:ascii="Times New Roman" w:eastAsia="Times New Roman" w:hAnsi="Times New Roman" w:cs="Times New Roman"/>
          <w:sz w:val="28"/>
          <w:szCs w:val="28"/>
        </w:rPr>
        <w:t>улучщению</w:t>
      </w:r>
      <w:proofErr w:type="spellEnd"/>
      <w:r w:rsidRPr="00EE4D52">
        <w:rPr>
          <w:rFonts w:ascii="Times New Roman" w:eastAsia="Times New Roman" w:hAnsi="Times New Roman" w:cs="Times New Roman"/>
          <w:sz w:val="28"/>
          <w:szCs w:val="28"/>
        </w:rPr>
        <w:t xml:space="preserve"> жилищных условий граждан, проживающих в сельской местности запланированы в сумме 7 476 000,00 рублей  исполнено 7 476 000,00 рублей или 100,% .</w:t>
      </w:r>
      <w:proofErr w:type="gramEnd"/>
    </w:p>
    <w:p w:rsidR="00583ACD" w:rsidRPr="00EE4D52" w:rsidRDefault="00583ACD" w:rsidP="00583ACD">
      <w:pPr>
        <w:spacing w:after="0"/>
        <w:contextualSpacing/>
        <w:jc w:val="both"/>
        <w:rPr>
          <w:rFonts w:ascii="Times New Roman" w:eastAsia="Times New Roman" w:hAnsi="Times New Roman" w:cs="Times New Roman"/>
          <w:b/>
          <w:sz w:val="28"/>
          <w:szCs w:val="28"/>
        </w:rPr>
      </w:pPr>
      <w:r w:rsidRPr="00EE4D52">
        <w:rPr>
          <w:rFonts w:ascii="Times New Roman" w:eastAsia="Times New Roman" w:hAnsi="Times New Roman" w:cs="Times New Roman"/>
          <w:b/>
          <w:sz w:val="28"/>
          <w:szCs w:val="28"/>
        </w:rPr>
        <w:t>Раздел 1004 «Охрана семьи и детства».</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По данному разделу отразилась субвенция на организацию и осуществление деятельности по опеки и попечительству, социальную поддержку детей – сирот, детей, оставшихся без попечения родителей, использовано 29 716 997,78 рублей или 82,2% от установленного плана в сумме 36 170 600,00 рублей.</w:t>
      </w:r>
    </w:p>
    <w:p w:rsidR="00583ACD" w:rsidRPr="00EE4D52" w:rsidRDefault="00583ACD" w:rsidP="00583ACD">
      <w:pPr>
        <w:spacing w:after="0"/>
        <w:ind w:firstLine="709"/>
        <w:contextualSpacing/>
        <w:jc w:val="both"/>
        <w:rPr>
          <w:rFonts w:ascii="Times New Roman" w:eastAsia="Times New Roman" w:hAnsi="Times New Roman" w:cs="Times New Roman"/>
          <w:b/>
          <w:sz w:val="28"/>
          <w:szCs w:val="28"/>
        </w:rPr>
      </w:pPr>
      <w:r w:rsidRPr="00EE4D52">
        <w:rPr>
          <w:rFonts w:ascii="Times New Roman" w:eastAsia="Times New Roman" w:hAnsi="Times New Roman" w:cs="Times New Roman"/>
          <w:sz w:val="28"/>
          <w:szCs w:val="28"/>
        </w:rPr>
        <w:t xml:space="preserve"> </w:t>
      </w:r>
      <w:r w:rsidRPr="00EE4D52">
        <w:rPr>
          <w:rFonts w:ascii="Times New Roman" w:eastAsia="Times New Roman" w:hAnsi="Times New Roman" w:cs="Times New Roman"/>
          <w:b/>
          <w:sz w:val="28"/>
          <w:szCs w:val="28"/>
        </w:rPr>
        <w:t>Раздел 1006 «Другие вопросы в области социальной политики».</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Запланированы расходы в сумме 209 000,00 рублей, кассовые расходы  составили 200 000 ,00 рублей </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b/>
          <w:sz w:val="28"/>
          <w:szCs w:val="28"/>
        </w:rPr>
        <w:lastRenderedPageBreak/>
        <w:t>По разделу 1401 «Дотации на выравнивание бюджетной обеспеченности»</w:t>
      </w:r>
      <w:r w:rsidRPr="00EE4D52">
        <w:rPr>
          <w:rFonts w:ascii="Times New Roman" w:eastAsia="Times New Roman" w:hAnsi="Times New Roman" w:cs="Times New Roman"/>
          <w:sz w:val="28"/>
          <w:szCs w:val="28"/>
        </w:rPr>
        <w:t xml:space="preserve"> использованы в сумме 29 097 300,00 рублей или 100% от плана 29 097 300,00 рублей.</w:t>
      </w:r>
    </w:p>
    <w:p w:rsidR="00583ACD" w:rsidRPr="00EE4D52" w:rsidRDefault="00583ACD" w:rsidP="00583ACD">
      <w:pPr>
        <w:spacing w:after="0"/>
        <w:ind w:firstLine="709"/>
        <w:contextualSpacing/>
        <w:jc w:val="both"/>
        <w:rPr>
          <w:rFonts w:ascii="Times New Roman" w:eastAsia="Times New Roman" w:hAnsi="Times New Roman" w:cs="Times New Roman"/>
          <w:sz w:val="28"/>
          <w:szCs w:val="28"/>
        </w:rPr>
      </w:pPr>
      <w:r w:rsidRPr="00EE4D52">
        <w:rPr>
          <w:rFonts w:ascii="Times New Roman" w:eastAsia="Times New Roman" w:hAnsi="Times New Roman" w:cs="Times New Roman"/>
          <w:b/>
          <w:sz w:val="28"/>
          <w:szCs w:val="28"/>
        </w:rPr>
        <w:t>По разделу 1403 «Прочие межбюджетные трансферты общего характера»</w:t>
      </w:r>
      <w:r w:rsidRPr="00EE4D52">
        <w:rPr>
          <w:rFonts w:ascii="Times New Roman" w:eastAsia="Times New Roman" w:hAnsi="Times New Roman" w:cs="Times New Roman"/>
          <w:sz w:val="28"/>
          <w:szCs w:val="28"/>
        </w:rPr>
        <w:t xml:space="preserve"> запланированы в сумме 62 184 666,22 рублей, расходы составили 62 184 666,22 рублей.</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b/>
          <w:sz w:val="28"/>
          <w:szCs w:val="28"/>
        </w:rPr>
        <w:t>Источники финансирования дефицита бюджета</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Дефицит районного бюджета на конец года сложился в размере </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3 814 645,59 рублей. Долговых обязательств по муниципальному району на 01.01.2021 года не имеется.</w:t>
      </w:r>
    </w:p>
    <w:p w:rsidR="00583ACD" w:rsidRPr="00EE4D52" w:rsidRDefault="00583ACD" w:rsidP="00583ACD">
      <w:pPr>
        <w:spacing w:after="0"/>
        <w:ind w:hanging="142"/>
        <w:jc w:val="both"/>
        <w:rPr>
          <w:rFonts w:ascii="Times New Roman" w:eastAsia="Times New Roman" w:hAnsi="Times New Roman" w:cs="Times New Roman"/>
          <w:sz w:val="28"/>
          <w:szCs w:val="28"/>
        </w:rPr>
      </w:pPr>
      <w:r w:rsidRPr="00EE4D52">
        <w:rPr>
          <w:rFonts w:ascii="Times New Roman" w:eastAsia="Times New Roman" w:hAnsi="Times New Roman" w:cs="Times New Roman"/>
          <w:b/>
          <w:sz w:val="28"/>
          <w:szCs w:val="28"/>
        </w:rPr>
        <w:tab/>
        <w:t xml:space="preserve">        4.Анализ показателей финансовой отчетности</w:t>
      </w:r>
      <w:r w:rsidRPr="00EE4D52">
        <w:rPr>
          <w:rFonts w:ascii="Times New Roman" w:eastAsia="Times New Roman" w:hAnsi="Times New Roman" w:cs="Times New Roman"/>
          <w:sz w:val="28"/>
          <w:szCs w:val="28"/>
        </w:rPr>
        <w:t xml:space="preserve">  </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Остаток средств по </w:t>
      </w:r>
      <w:proofErr w:type="spellStart"/>
      <w:r w:rsidRPr="00EE4D52">
        <w:rPr>
          <w:rFonts w:ascii="Times New Roman" w:eastAsia="Times New Roman" w:hAnsi="Times New Roman" w:cs="Times New Roman"/>
          <w:sz w:val="28"/>
          <w:szCs w:val="28"/>
        </w:rPr>
        <w:t>Кыштовскому</w:t>
      </w:r>
      <w:proofErr w:type="spellEnd"/>
      <w:r w:rsidRPr="00EE4D52">
        <w:rPr>
          <w:rFonts w:ascii="Times New Roman" w:eastAsia="Times New Roman" w:hAnsi="Times New Roman" w:cs="Times New Roman"/>
          <w:sz w:val="28"/>
          <w:szCs w:val="28"/>
        </w:rPr>
        <w:t xml:space="preserve"> району по состоянию на 01.01.2021г. по счету 020211000 (Средства на счетах бюджета в УФК) составил по муниципальному району 31 645 119,76 рублей.</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Остаток целевых средств на 01.01.2021 года – 13 710 351,31рублей, в том числе:</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98,28 рублей – Субсидия на реализацию мероприятий по проведению капитального ремонта муниципальных учреждений сферы культуры на территории Новосибирской области государственной программы Новосибирской области "Культура Новосибирской";</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2 009 066,60 рублей – Субвенция на реализацию основных общеобразовательных программ в муниципальных общеобразовательных организациях;</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466 477,07 рублей - Субвенция на реализацию основных общеобразовательных программ дошкольного образования в муниципальных общеобразовательных организациях;</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6 453 602,22 рублей - Субвенция по организации и осуществлению деятельности по опеке и попечительству, социальной поддержке детей- сирот и детей, оставшихся без попечения родителей;</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2 356 349,73 рублей – Субсидия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1 718 089,40 рублей – Субвенция на социальную поддержку отдельных категорий детей, обучающихся в общеобразовательных организациях;</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37 466,78 рублей – Субсидия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lastRenderedPageBreak/>
        <w:t>   485 506,04 рублей - Субсидия на реализацию мероприятий государственной программы Новосибирской области "Развитие системы обращения с отходами производства и потребления в Новосибирской области в 2015 – 2020 годах";</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  1 407,00 рублей - Субсидия на обеспечение автономными дымовыми пожарными </w:t>
      </w:r>
      <w:proofErr w:type="spellStart"/>
      <w:r w:rsidRPr="00EE4D52">
        <w:rPr>
          <w:rFonts w:ascii="Times New Roman" w:eastAsia="Times New Roman" w:hAnsi="Times New Roman" w:cs="Times New Roman"/>
          <w:sz w:val="28"/>
          <w:szCs w:val="28"/>
        </w:rPr>
        <w:t>извещателями</w:t>
      </w:r>
      <w:proofErr w:type="spellEnd"/>
      <w:r w:rsidRPr="00EE4D52">
        <w:rPr>
          <w:rFonts w:ascii="Times New Roman" w:eastAsia="Times New Roman" w:hAnsi="Times New Roman" w:cs="Times New Roman"/>
          <w:sz w:val="28"/>
          <w:szCs w:val="28"/>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Новосибирской области на период  2015-2020 годов";</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0,04 рублей – Субвенция на предоставление жилых помещений детям-сиротам, оставшимся без попечения родителей, лицам из их числа по договорам найма специализированных жилых помещений;</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47 532,89 рублей – Средства, передаваемые местным бюджетам из резервного фонда Правительства Новосибирской области;</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134 755,26 рублей – Реализация мероприятий, имеющих приоритетное значение для жителей муниципальных образований Новосибирской области;</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В 2020 году из бюджета муниципального района было выделено сре</w:t>
      </w:r>
      <w:proofErr w:type="gramStart"/>
      <w:r w:rsidRPr="00EE4D52">
        <w:rPr>
          <w:rFonts w:ascii="Times New Roman" w:eastAsia="Times New Roman" w:hAnsi="Times New Roman" w:cs="Times New Roman"/>
          <w:sz w:val="28"/>
          <w:szCs w:val="28"/>
        </w:rPr>
        <w:t>дств в р</w:t>
      </w:r>
      <w:proofErr w:type="gramEnd"/>
      <w:r w:rsidRPr="00EE4D52">
        <w:rPr>
          <w:rFonts w:ascii="Times New Roman" w:eastAsia="Times New Roman" w:hAnsi="Times New Roman" w:cs="Times New Roman"/>
          <w:sz w:val="28"/>
          <w:szCs w:val="28"/>
        </w:rPr>
        <w:t xml:space="preserve">амках передачи полномочий муниципальным образованиям в сумме 114 984 349,84 рублей, в том числе: </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  дотация бюджетам субъектов РФ и муниципальных образований -29 097 300,00 рублей; </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  субвенции – 1 968 500,00 рублей; </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  иные межбюджетные трансферты -6 082 000,00рублей; </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субсидии – 77 836 549,84 рублей.</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Из бюджета поселений в бюджет муниципального района по передаче полномочий были переданы средства в сумме 600 964,20 рублей в том числе:</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иные межбюджетные трансферты – 123 594,00 рублей</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возврат неиспользованных остатков субсидий, субвенций и иных межбюджетных трансфертов прошлых лет – 477 370,20 рублей.</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За 2020 год было получено основных средств от Департамента имущества и земельных отношений Новосибирской области на сумму 9 523 736,30 рублей (остаточная стоимость) по следующим счетам: </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счет 1 108 51 310 –888 425,44 рублей </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счет 1 108 52 310 –9 757 765,46 рублей </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счет 1 108 55 330 – 2816,70 рублей </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счет 1 108 56 346 – 55 635,99 рублей </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счет 1 104 52 411 – 408 700,78 рублей  </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lastRenderedPageBreak/>
        <w:t xml:space="preserve">счет 1 104 51 411 – 772 206,51 рублей </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Остаток по счету 1 106 10 000 на 01.01.2021г. составляет    4 055 287,69 рублей из них:</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-42 833,00рублей – незавершенное строительство служебного жилья, дата начала строительства – 2012 год, ведется претензионная работа по расторжению контракта, в связи с неисполнением его условий;</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-165 783,86 рублей – инженерные изыскания на земельном участке под строительство жилья для детей-сирот в с</w:t>
      </w:r>
      <w:proofErr w:type="gramStart"/>
      <w:r w:rsidRPr="00EE4D52">
        <w:rPr>
          <w:rFonts w:ascii="Times New Roman" w:eastAsia="Times New Roman" w:hAnsi="Times New Roman" w:cs="Times New Roman"/>
          <w:sz w:val="28"/>
          <w:szCs w:val="28"/>
        </w:rPr>
        <w:t>.К</w:t>
      </w:r>
      <w:proofErr w:type="gramEnd"/>
      <w:r w:rsidRPr="00EE4D52">
        <w:rPr>
          <w:rFonts w:ascii="Times New Roman" w:eastAsia="Times New Roman" w:hAnsi="Times New Roman" w:cs="Times New Roman"/>
          <w:sz w:val="28"/>
          <w:szCs w:val="28"/>
        </w:rPr>
        <w:t>ыштовка Кыштовского района Новосибирской области</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-2 125 334,77 рублей - проектные работы на строительство комплекса сооружений водоснабжения с</w:t>
      </w:r>
      <w:proofErr w:type="gramStart"/>
      <w:r w:rsidRPr="00EE4D52">
        <w:rPr>
          <w:rFonts w:ascii="Times New Roman" w:eastAsia="Times New Roman" w:hAnsi="Times New Roman" w:cs="Times New Roman"/>
          <w:sz w:val="28"/>
          <w:szCs w:val="28"/>
        </w:rPr>
        <w:t>.К</w:t>
      </w:r>
      <w:proofErr w:type="gramEnd"/>
      <w:r w:rsidRPr="00EE4D52">
        <w:rPr>
          <w:rFonts w:ascii="Times New Roman" w:eastAsia="Times New Roman" w:hAnsi="Times New Roman" w:cs="Times New Roman"/>
          <w:sz w:val="28"/>
          <w:szCs w:val="28"/>
        </w:rPr>
        <w:t>ыштовка Кыштовского района Новосибирской области;</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- 1 721 336,06 рублей </w:t>
      </w:r>
      <w:proofErr w:type="gramStart"/>
      <w:r w:rsidRPr="00EE4D52">
        <w:rPr>
          <w:rFonts w:ascii="Times New Roman" w:eastAsia="Times New Roman" w:hAnsi="Times New Roman" w:cs="Times New Roman"/>
          <w:sz w:val="28"/>
          <w:szCs w:val="28"/>
        </w:rPr>
        <w:t>-П</w:t>
      </w:r>
      <w:proofErr w:type="gramEnd"/>
      <w:r w:rsidRPr="00EE4D52">
        <w:rPr>
          <w:rFonts w:ascii="Times New Roman" w:eastAsia="Times New Roman" w:hAnsi="Times New Roman" w:cs="Times New Roman"/>
          <w:sz w:val="28"/>
          <w:szCs w:val="28"/>
        </w:rPr>
        <w:t>роектные работы по строительству полигона ТБО в Кыштовском районе Новосибирской области.</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В балансе на 01.01.2021 г отражены показатели:</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 по </w:t>
      </w:r>
      <w:proofErr w:type="spellStart"/>
      <w:r w:rsidRPr="00EE4D52">
        <w:rPr>
          <w:rFonts w:ascii="Times New Roman" w:eastAsia="Times New Roman" w:hAnsi="Times New Roman" w:cs="Times New Roman"/>
          <w:sz w:val="28"/>
          <w:szCs w:val="28"/>
        </w:rPr>
        <w:t>сч</w:t>
      </w:r>
      <w:proofErr w:type="spellEnd"/>
      <w:r w:rsidRPr="00EE4D52">
        <w:rPr>
          <w:rFonts w:ascii="Times New Roman" w:eastAsia="Times New Roman" w:hAnsi="Times New Roman" w:cs="Times New Roman"/>
          <w:sz w:val="28"/>
          <w:szCs w:val="28"/>
        </w:rPr>
        <w:t>. 401 60 000 «Резервы предстоящих периодов», в данные показатели входит резерв на выплату отпускных с начислениями 8 470 796,60 рублей (по КОСГУ 211- 6 309 059,90 рублей, ПО КОСГУ 213-  2 161 736,70 рублей)</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 по </w:t>
      </w:r>
      <w:proofErr w:type="spellStart"/>
      <w:r w:rsidRPr="00EE4D52">
        <w:rPr>
          <w:rFonts w:ascii="Times New Roman" w:eastAsia="Times New Roman" w:hAnsi="Times New Roman" w:cs="Times New Roman"/>
          <w:sz w:val="28"/>
          <w:szCs w:val="28"/>
        </w:rPr>
        <w:t>сч</w:t>
      </w:r>
      <w:proofErr w:type="spellEnd"/>
      <w:r w:rsidRPr="00EE4D52">
        <w:rPr>
          <w:rFonts w:ascii="Times New Roman" w:eastAsia="Times New Roman" w:hAnsi="Times New Roman" w:cs="Times New Roman"/>
          <w:sz w:val="28"/>
          <w:szCs w:val="28"/>
        </w:rPr>
        <w:t>. 401 40 000 «Доходы будущих периодов»-1 620 308 557,25 (из них 1 618 649 080,56 рубле</w:t>
      </w:r>
      <w:proofErr w:type="gramStart"/>
      <w:r w:rsidRPr="00EE4D52">
        <w:rPr>
          <w:rFonts w:ascii="Times New Roman" w:eastAsia="Times New Roman" w:hAnsi="Times New Roman" w:cs="Times New Roman"/>
          <w:sz w:val="28"/>
          <w:szCs w:val="28"/>
        </w:rPr>
        <w:t>й-</w:t>
      </w:r>
      <w:proofErr w:type="gramEnd"/>
      <w:r w:rsidRPr="00EE4D52">
        <w:rPr>
          <w:rFonts w:ascii="Times New Roman" w:eastAsia="Times New Roman" w:hAnsi="Times New Roman" w:cs="Times New Roman"/>
          <w:sz w:val="28"/>
          <w:szCs w:val="28"/>
        </w:rPr>
        <w:t xml:space="preserve"> начислены доходы будущих периодов по предоставляемым межбюджетным трансфертам на 2021-2023 годы)</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Показатель изменения остатков в ф. 0503117 не соответствует показателю изменения остатков в ф. 0503123– данное отклонение связано с движением денежных сре</w:t>
      </w:r>
      <w:proofErr w:type="gramStart"/>
      <w:r w:rsidRPr="00EE4D52">
        <w:rPr>
          <w:rFonts w:ascii="Times New Roman" w:eastAsia="Times New Roman" w:hAnsi="Times New Roman" w:cs="Times New Roman"/>
          <w:sz w:val="28"/>
          <w:szCs w:val="28"/>
        </w:rPr>
        <w:t>дств в к</w:t>
      </w:r>
      <w:proofErr w:type="gramEnd"/>
      <w:r w:rsidRPr="00EE4D52">
        <w:rPr>
          <w:rFonts w:ascii="Times New Roman" w:eastAsia="Times New Roman" w:hAnsi="Times New Roman" w:cs="Times New Roman"/>
          <w:sz w:val="28"/>
          <w:szCs w:val="28"/>
        </w:rPr>
        <w:t>ассе 18 368,07    руб. по муниципальному району.</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w:t>
      </w:r>
      <w:r w:rsidRPr="00EE4D52">
        <w:rPr>
          <w:rFonts w:ascii="Times New Roman" w:eastAsia="Times New Roman" w:hAnsi="Times New Roman" w:cs="Times New Roman"/>
          <w:b/>
          <w:sz w:val="28"/>
          <w:szCs w:val="28"/>
        </w:rPr>
        <w:t>Источники финансирования дефицита бюджета</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Дефицит районного бюджета на конец года сложился в размере </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3 814 645,59 рублей. Долговых обязательств по муниципальному району на 01.01.2021 года не имеется.</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b/>
          <w:sz w:val="28"/>
          <w:szCs w:val="28"/>
        </w:rPr>
        <w:t>5.Прочие вопросы деятельности</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w:t>
      </w:r>
      <w:proofErr w:type="gramStart"/>
      <w:r w:rsidRPr="00EE4D52">
        <w:rPr>
          <w:rFonts w:ascii="Times New Roman" w:eastAsia="Times New Roman" w:hAnsi="Times New Roman" w:cs="Times New Roman"/>
          <w:sz w:val="28"/>
          <w:szCs w:val="28"/>
        </w:rPr>
        <w:t xml:space="preserve">Бюджетный учёт в учреждениях Кыштовского района в 2020 году осуществлялся на основании приказа МФ РФ от 01.12.2010г. № 157н "Об утверждении инструкции по бюджетному учёту ", приказ МФ РФ от 28.12.2010г.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w:t>
      </w:r>
      <w:proofErr w:type="gramEnd"/>
    </w:p>
    <w:p w:rsidR="00583ACD" w:rsidRPr="00EE4D52" w:rsidRDefault="00583ACD" w:rsidP="00583ACD">
      <w:pPr>
        <w:spacing w:after="0"/>
        <w:jc w:val="both"/>
        <w:rPr>
          <w:rFonts w:ascii="Times New Roman" w:eastAsia="Times New Roman" w:hAnsi="Times New Roman" w:cs="Times New Roman"/>
          <w:sz w:val="28"/>
          <w:szCs w:val="28"/>
        </w:rPr>
      </w:pPr>
      <w:proofErr w:type="gramStart"/>
      <w:r w:rsidRPr="00EE4D52">
        <w:rPr>
          <w:rFonts w:ascii="Times New Roman" w:eastAsia="Times New Roman" w:hAnsi="Times New Roman" w:cs="Times New Roman"/>
          <w:sz w:val="28"/>
          <w:szCs w:val="28"/>
        </w:rPr>
        <w:t xml:space="preserve">Согласно Бюджетного кодекса Российской Федерации в учреждениях и организациях осуществляется предварительный контроль (на стадии составления смет доходов и расходов учреждений, проектирования бюджетов муниципального района и поселений); последующий контроль (на </w:t>
      </w:r>
      <w:r w:rsidRPr="00EE4D52">
        <w:rPr>
          <w:rFonts w:ascii="Times New Roman" w:eastAsia="Times New Roman" w:hAnsi="Times New Roman" w:cs="Times New Roman"/>
          <w:sz w:val="28"/>
          <w:szCs w:val="28"/>
        </w:rPr>
        <w:lastRenderedPageBreak/>
        <w:t>стадии анализа исполнения смет доходов и расходов бюджетных учреждений, а также анализа исполнения бюджетов муниципального района и муниципальных поселений, определение эффективности и целесообразности произведенных расходов, целевое использование бюджетных средств).</w:t>
      </w:r>
      <w:proofErr w:type="gramEnd"/>
      <w:r w:rsidRPr="00EE4D52">
        <w:rPr>
          <w:rFonts w:ascii="Times New Roman" w:eastAsia="Times New Roman" w:hAnsi="Times New Roman" w:cs="Times New Roman"/>
          <w:sz w:val="28"/>
          <w:szCs w:val="28"/>
        </w:rPr>
        <w:t xml:space="preserve"> В течени</w:t>
      </w:r>
      <w:proofErr w:type="gramStart"/>
      <w:r w:rsidRPr="00EE4D52">
        <w:rPr>
          <w:rFonts w:ascii="Times New Roman" w:eastAsia="Times New Roman" w:hAnsi="Times New Roman" w:cs="Times New Roman"/>
          <w:sz w:val="28"/>
          <w:szCs w:val="28"/>
        </w:rPr>
        <w:t>и</w:t>
      </w:r>
      <w:proofErr w:type="gramEnd"/>
      <w:r w:rsidRPr="00EE4D52">
        <w:rPr>
          <w:rFonts w:ascii="Times New Roman" w:eastAsia="Times New Roman" w:hAnsi="Times New Roman" w:cs="Times New Roman"/>
          <w:sz w:val="28"/>
          <w:szCs w:val="28"/>
        </w:rPr>
        <w:t xml:space="preserve"> года были проведены инвентаризаций. В результате проведения инвентаризации излишек и недостач материальных ценностей не выявлено.</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К годовому отчету не </w:t>
      </w:r>
      <w:proofErr w:type="gramStart"/>
      <w:r w:rsidRPr="00EE4D52">
        <w:rPr>
          <w:rFonts w:ascii="Times New Roman" w:eastAsia="Times New Roman" w:hAnsi="Times New Roman" w:cs="Times New Roman"/>
          <w:sz w:val="28"/>
          <w:szCs w:val="28"/>
        </w:rPr>
        <w:t>приложены</w:t>
      </w:r>
      <w:proofErr w:type="gramEnd"/>
      <w:r w:rsidRPr="00EE4D52">
        <w:rPr>
          <w:rFonts w:ascii="Times New Roman" w:eastAsia="Times New Roman" w:hAnsi="Times New Roman" w:cs="Times New Roman"/>
          <w:sz w:val="28"/>
          <w:szCs w:val="28"/>
        </w:rPr>
        <w:t xml:space="preserve"> ф.0503167, ф. 0503172, </w:t>
      </w:r>
      <w:proofErr w:type="spellStart"/>
      <w:r w:rsidRPr="00EE4D52">
        <w:rPr>
          <w:rFonts w:ascii="Times New Roman" w:eastAsia="Times New Roman" w:hAnsi="Times New Roman" w:cs="Times New Roman"/>
          <w:sz w:val="28"/>
          <w:szCs w:val="28"/>
        </w:rPr>
        <w:t>ф</w:t>
      </w:r>
      <w:proofErr w:type="spellEnd"/>
      <w:r w:rsidRPr="00EE4D52">
        <w:rPr>
          <w:rFonts w:ascii="Times New Roman" w:eastAsia="Times New Roman" w:hAnsi="Times New Roman" w:cs="Times New Roman"/>
          <w:sz w:val="28"/>
          <w:szCs w:val="28"/>
        </w:rPr>
        <w:t xml:space="preserve"> 0503174, таблица 1, таблица 6. </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xml:space="preserve">         </w:t>
      </w:r>
    </w:p>
    <w:p w:rsidR="00583ACD" w:rsidRPr="00EE4D52" w:rsidRDefault="00583ACD" w:rsidP="00583ACD">
      <w:pPr>
        <w:spacing w:after="0"/>
        <w:jc w:val="both"/>
        <w:rPr>
          <w:rFonts w:ascii="Times New Roman" w:eastAsia="Times New Roman" w:hAnsi="Times New Roman" w:cs="Times New Roman"/>
          <w:sz w:val="28"/>
          <w:szCs w:val="28"/>
        </w:rPr>
      </w:pPr>
      <w:r w:rsidRPr="00EE4D52">
        <w:rPr>
          <w:rFonts w:ascii="Times New Roman" w:eastAsia="Times New Roman" w:hAnsi="Times New Roman" w:cs="Times New Roman"/>
          <w:sz w:val="28"/>
          <w:szCs w:val="28"/>
        </w:rPr>
        <w:t> </w:t>
      </w:r>
    </w:p>
    <w:p w:rsidR="00583ACD" w:rsidRPr="00EE4D52" w:rsidRDefault="00583ACD" w:rsidP="00583ACD">
      <w:pPr>
        <w:spacing w:after="0"/>
        <w:jc w:val="both"/>
        <w:rPr>
          <w:rFonts w:ascii="Times New Roman" w:hAnsi="Times New Roman" w:cs="Times New Roman"/>
          <w:sz w:val="28"/>
          <w:szCs w:val="28"/>
        </w:rPr>
      </w:pPr>
      <w:r w:rsidRPr="00EE4D52">
        <w:rPr>
          <w:rFonts w:ascii="Times New Roman" w:eastAsia="Courier New" w:hAnsi="Times New Roman" w:cs="Times New Roman"/>
          <w:sz w:val="28"/>
          <w:szCs w:val="28"/>
        </w:rPr>
        <w:br/>
      </w:r>
    </w:p>
    <w:tbl>
      <w:tblPr>
        <w:tblW w:w="0" w:type="auto"/>
        <w:tblInd w:w="96" w:type="dxa"/>
        <w:tblBorders>
          <w:top w:val="nil"/>
          <w:left w:val="nil"/>
          <w:bottom w:val="nil"/>
          <w:right w:val="nil"/>
          <w:insideH w:val="nil"/>
          <w:insideV w:val="nil"/>
        </w:tblBorders>
        <w:tblCellMar>
          <w:left w:w="0" w:type="dxa"/>
          <w:right w:w="0" w:type="dxa"/>
        </w:tblCellMar>
        <w:tblLook w:val="0000"/>
      </w:tblPr>
      <w:tblGrid>
        <w:gridCol w:w="222"/>
        <w:gridCol w:w="222"/>
        <w:gridCol w:w="222"/>
      </w:tblGrid>
      <w:tr w:rsidR="00583ACD" w:rsidRPr="00EE4D52" w:rsidTr="006A5C68">
        <w:trPr>
          <w:trHeight w:val="405"/>
        </w:trPr>
        <w:tc>
          <w:tcPr>
            <w:tcW w:w="0" w:type="auto"/>
            <w:shd w:val="clear" w:color="auto" w:fill="auto"/>
            <w:tcMar>
              <w:top w:w="0" w:type="dxa"/>
              <w:left w:w="108" w:type="dxa"/>
              <w:bottom w:w="0" w:type="dxa"/>
              <w:right w:w="108" w:type="dxa"/>
            </w:tcMar>
            <w:vAlign w:val="center"/>
          </w:tcPr>
          <w:p w:rsidR="00583ACD" w:rsidRPr="00EE4D52" w:rsidRDefault="00583ACD" w:rsidP="006A5C68">
            <w:pPr>
              <w:spacing w:after="0"/>
              <w:jc w:val="both"/>
              <w:rPr>
                <w:rFonts w:ascii="Times New Roman" w:eastAsia="Times New Roman" w:hAnsi="Times New Roman" w:cs="Times New Roman"/>
                <w:sz w:val="28"/>
                <w:szCs w:val="28"/>
              </w:rPr>
            </w:pPr>
          </w:p>
        </w:tc>
        <w:tc>
          <w:tcPr>
            <w:tcW w:w="0" w:type="auto"/>
            <w:shd w:val="clear" w:color="auto" w:fill="auto"/>
            <w:tcMar>
              <w:top w:w="0" w:type="dxa"/>
              <w:left w:w="108" w:type="dxa"/>
              <w:bottom w:w="0" w:type="dxa"/>
              <w:right w:w="108" w:type="dxa"/>
            </w:tcMar>
            <w:vAlign w:val="center"/>
          </w:tcPr>
          <w:p w:rsidR="00583ACD" w:rsidRPr="00EE4D52" w:rsidRDefault="00583ACD" w:rsidP="006A5C68">
            <w:pPr>
              <w:spacing w:after="0"/>
              <w:jc w:val="both"/>
              <w:rPr>
                <w:rFonts w:ascii="Times New Roman" w:hAnsi="Times New Roman" w:cs="Times New Roman"/>
                <w:sz w:val="28"/>
                <w:szCs w:val="28"/>
              </w:rPr>
            </w:pPr>
          </w:p>
        </w:tc>
        <w:tc>
          <w:tcPr>
            <w:tcW w:w="0" w:type="auto"/>
            <w:shd w:val="clear" w:color="auto" w:fill="auto"/>
            <w:tcMar>
              <w:top w:w="0" w:type="dxa"/>
              <w:left w:w="108" w:type="dxa"/>
              <w:bottom w:w="0" w:type="dxa"/>
              <w:right w:w="108" w:type="dxa"/>
            </w:tcMar>
            <w:vAlign w:val="center"/>
          </w:tcPr>
          <w:p w:rsidR="00583ACD" w:rsidRPr="00EE4D52" w:rsidRDefault="00583ACD" w:rsidP="006A5C68">
            <w:pPr>
              <w:spacing w:after="0"/>
              <w:jc w:val="both"/>
              <w:rPr>
                <w:rFonts w:ascii="Times New Roman" w:eastAsia="Times New Roman" w:hAnsi="Times New Roman" w:cs="Times New Roman"/>
                <w:sz w:val="28"/>
                <w:szCs w:val="28"/>
              </w:rPr>
            </w:pPr>
          </w:p>
        </w:tc>
      </w:tr>
      <w:tr w:rsidR="00583ACD" w:rsidRPr="00EE4D52" w:rsidTr="006A5C68">
        <w:trPr>
          <w:trHeight w:val="405"/>
        </w:trPr>
        <w:tc>
          <w:tcPr>
            <w:tcW w:w="0" w:type="auto"/>
            <w:shd w:val="clear" w:color="auto" w:fill="auto"/>
            <w:tcMar>
              <w:top w:w="0" w:type="dxa"/>
              <w:left w:w="108" w:type="dxa"/>
              <w:bottom w:w="0" w:type="dxa"/>
              <w:right w:w="108" w:type="dxa"/>
            </w:tcMar>
            <w:vAlign w:val="center"/>
          </w:tcPr>
          <w:p w:rsidR="00583ACD" w:rsidRPr="00EE4D52" w:rsidRDefault="00583ACD" w:rsidP="006A5C68">
            <w:pPr>
              <w:spacing w:after="0"/>
              <w:jc w:val="both"/>
              <w:rPr>
                <w:rFonts w:ascii="Times New Roman" w:eastAsia="Times New Roman" w:hAnsi="Times New Roman" w:cs="Times New Roman"/>
                <w:sz w:val="28"/>
                <w:szCs w:val="28"/>
              </w:rPr>
            </w:pPr>
          </w:p>
        </w:tc>
        <w:tc>
          <w:tcPr>
            <w:tcW w:w="0" w:type="auto"/>
            <w:shd w:val="clear" w:color="auto" w:fill="auto"/>
            <w:tcMar>
              <w:top w:w="0" w:type="dxa"/>
              <w:left w:w="108" w:type="dxa"/>
              <w:bottom w:w="0" w:type="dxa"/>
              <w:right w:w="108" w:type="dxa"/>
            </w:tcMar>
            <w:vAlign w:val="center"/>
          </w:tcPr>
          <w:p w:rsidR="00583ACD" w:rsidRPr="00EE4D52" w:rsidRDefault="00583ACD" w:rsidP="006A5C68">
            <w:pPr>
              <w:spacing w:after="0"/>
              <w:jc w:val="both"/>
              <w:rPr>
                <w:rFonts w:ascii="Times New Roman" w:hAnsi="Times New Roman" w:cs="Times New Roman"/>
                <w:sz w:val="28"/>
                <w:szCs w:val="28"/>
              </w:rPr>
            </w:pPr>
          </w:p>
        </w:tc>
        <w:tc>
          <w:tcPr>
            <w:tcW w:w="0" w:type="auto"/>
            <w:shd w:val="clear" w:color="auto" w:fill="auto"/>
            <w:tcMar>
              <w:top w:w="0" w:type="dxa"/>
              <w:left w:w="108" w:type="dxa"/>
              <w:bottom w:w="0" w:type="dxa"/>
              <w:right w:w="108" w:type="dxa"/>
            </w:tcMar>
            <w:vAlign w:val="center"/>
          </w:tcPr>
          <w:p w:rsidR="00583ACD" w:rsidRPr="00EE4D52" w:rsidRDefault="00583ACD" w:rsidP="006A5C68">
            <w:pPr>
              <w:spacing w:after="0"/>
              <w:jc w:val="both"/>
              <w:rPr>
                <w:rFonts w:ascii="Times New Roman" w:eastAsia="Times New Roman" w:hAnsi="Times New Roman" w:cs="Times New Roman"/>
                <w:sz w:val="28"/>
                <w:szCs w:val="28"/>
              </w:rPr>
            </w:pPr>
          </w:p>
        </w:tc>
      </w:tr>
    </w:tbl>
    <w:p w:rsidR="00583ACD" w:rsidRPr="00EE4D52" w:rsidRDefault="00583ACD" w:rsidP="00583ACD">
      <w:pPr>
        <w:pStyle w:val="ConsPlusNormal"/>
        <w:ind w:firstLine="0"/>
        <w:jc w:val="center"/>
        <w:rPr>
          <w:rFonts w:ascii="Times New Roman" w:hAnsi="Times New Roman" w:cs="Times New Roman"/>
          <w:b/>
          <w:bCs/>
          <w:caps/>
          <w:sz w:val="28"/>
          <w:szCs w:val="28"/>
        </w:rPr>
      </w:pPr>
      <w:r w:rsidRPr="00EE4D52">
        <w:rPr>
          <w:rFonts w:ascii="Times New Roman" w:hAnsi="Times New Roman" w:cs="Times New Roman"/>
          <w:noProof/>
          <w:sz w:val="28"/>
          <w:szCs w:val="28"/>
        </w:rPr>
        <w:drawing>
          <wp:inline distT="0" distB="0" distL="0" distR="0">
            <wp:extent cx="499745" cy="60579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99745" cy="605790"/>
                    </a:xfrm>
                    <a:prstGeom prst="rect">
                      <a:avLst/>
                    </a:prstGeom>
                    <a:noFill/>
                    <a:ln w="9525">
                      <a:noFill/>
                      <a:miter lim="800000"/>
                      <a:headEnd/>
                      <a:tailEnd/>
                    </a:ln>
                  </pic:spPr>
                </pic:pic>
              </a:graphicData>
            </a:graphic>
          </wp:inline>
        </w:drawing>
      </w:r>
    </w:p>
    <w:p w:rsidR="00583ACD" w:rsidRPr="00EE4D52" w:rsidRDefault="00583ACD" w:rsidP="00583ACD">
      <w:pPr>
        <w:pStyle w:val="ConsPlusNormal"/>
        <w:ind w:firstLine="0"/>
        <w:jc w:val="center"/>
        <w:rPr>
          <w:rFonts w:ascii="Times New Roman" w:hAnsi="Times New Roman" w:cs="Times New Roman"/>
          <w:b/>
          <w:bCs/>
          <w:caps/>
          <w:sz w:val="28"/>
          <w:szCs w:val="28"/>
        </w:rPr>
      </w:pPr>
    </w:p>
    <w:p w:rsidR="00583ACD" w:rsidRPr="00EE4D52" w:rsidRDefault="00583ACD" w:rsidP="00583ACD">
      <w:pPr>
        <w:pStyle w:val="ConsPlusNormal"/>
        <w:pBdr>
          <w:bottom w:val="single" w:sz="4" w:space="1" w:color="auto"/>
        </w:pBdr>
        <w:ind w:firstLine="0"/>
        <w:jc w:val="center"/>
        <w:rPr>
          <w:rFonts w:ascii="Times New Roman" w:hAnsi="Times New Roman" w:cs="Times New Roman"/>
          <w:b/>
          <w:sz w:val="28"/>
          <w:szCs w:val="28"/>
        </w:rPr>
      </w:pPr>
      <w:r w:rsidRPr="00EE4D52">
        <w:rPr>
          <w:rFonts w:ascii="Times New Roman" w:hAnsi="Times New Roman" w:cs="Times New Roman"/>
          <w:b/>
          <w:sz w:val="28"/>
          <w:szCs w:val="28"/>
        </w:rPr>
        <w:t>Контрольно-счетный орган Кыштовского района Новосибирской области</w:t>
      </w:r>
    </w:p>
    <w:p w:rsidR="00583ACD" w:rsidRPr="00EE4D52" w:rsidRDefault="00583ACD" w:rsidP="00583ACD">
      <w:pPr>
        <w:pStyle w:val="ConsPlusNormal"/>
        <w:ind w:firstLine="0"/>
        <w:jc w:val="center"/>
        <w:rPr>
          <w:rFonts w:ascii="Times New Roman" w:hAnsi="Times New Roman" w:cs="Times New Roman"/>
          <w:b/>
          <w:sz w:val="28"/>
          <w:szCs w:val="28"/>
        </w:rPr>
      </w:pPr>
      <w:r w:rsidRPr="00EE4D52">
        <w:rPr>
          <w:rFonts w:ascii="Times New Roman" w:hAnsi="Times New Roman" w:cs="Times New Roman"/>
          <w:b/>
          <w:sz w:val="28"/>
          <w:szCs w:val="28"/>
        </w:rPr>
        <w:t xml:space="preserve">632270, Новосибирская область, </w:t>
      </w:r>
      <w:proofErr w:type="gramStart"/>
      <w:r w:rsidRPr="00EE4D52">
        <w:rPr>
          <w:rFonts w:ascii="Times New Roman" w:hAnsi="Times New Roman" w:cs="Times New Roman"/>
          <w:b/>
          <w:sz w:val="28"/>
          <w:szCs w:val="28"/>
        </w:rPr>
        <w:t>с</w:t>
      </w:r>
      <w:proofErr w:type="gramEnd"/>
      <w:r w:rsidRPr="00EE4D52">
        <w:rPr>
          <w:rFonts w:ascii="Times New Roman" w:hAnsi="Times New Roman" w:cs="Times New Roman"/>
          <w:b/>
          <w:sz w:val="28"/>
          <w:szCs w:val="28"/>
        </w:rPr>
        <w:t xml:space="preserve">. </w:t>
      </w:r>
      <w:proofErr w:type="gramStart"/>
      <w:r w:rsidRPr="00EE4D52">
        <w:rPr>
          <w:rFonts w:ascii="Times New Roman" w:hAnsi="Times New Roman" w:cs="Times New Roman"/>
          <w:b/>
          <w:sz w:val="28"/>
          <w:szCs w:val="28"/>
        </w:rPr>
        <w:t>Кыштовка</w:t>
      </w:r>
      <w:proofErr w:type="gramEnd"/>
      <w:r w:rsidRPr="00EE4D52">
        <w:rPr>
          <w:rFonts w:ascii="Times New Roman" w:hAnsi="Times New Roman" w:cs="Times New Roman"/>
          <w:b/>
          <w:sz w:val="28"/>
          <w:szCs w:val="28"/>
        </w:rPr>
        <w:t>, ул. Ленина, 38     тел.(8-383-71) 21198</w:t>
      </w:r>
    </w:p>
    <w:p w:rsidR="00583ACD" w:rsidRPr="00EE4D52" w:rsidRDefault="00583ACD" w:rsidP="00583ACD">
      <w:pPr>
        <w:pStyle w:val="ConsPlusNormal"/>
        <w:ind w:firstLine="0"/>
        <w:jc w:val="center"/>
        <w:rPr>
          <w:rFonts w:ascii="Times New Roman" w:hAnsi="Times New Roman" w:cs="Times New Roman"/>
          <w:b/>
          <w:sz w:val="28"/>
          <w:szCs w:val="28"/>
        </w:rPr>
      </w:pPr>
    </w:p>
    <w:p w:rsidR="00583ACD" w:rsidRPr="00EE4D52" w:rsidRDefault="00583ACD" w:rsidP="00583ACD">
      <w:pPr>
        <w:pStyle w:val="ConsPlusNormal"/>
        <w:ind w:firstLine="0"/>
        <w:jc w:val="center"/>
        <w:rPr>
          <w:rFonts w:ascii="Times New Roman" w:hAnsi="Times New Roman" w:cs="Times New Roman"/>
          <w:b/>
          <w:sz w:val="28"/>
          <w:szCs w:val="28"/>
        </w:rPr>
      </w:pPr>
    </w:p>
    <w:p w:rsidR="00583ACD" w:rsidRPr="00EE4D52" w:rsidRDefault="00583ACD" w:rsidP="00583ACD">
      <w:pPr>
        <w:pStyle w:val="ConsPlusNormal"/>
        <w:ind w:firstLine="0"/>
        <w:jc w:val="center"/>
        <w:rPr>
          <w:rFonts w:ascii="Times New Roman" w:hAnsi="Times New Roman" w:cs="Times New Roman"/>
          <w:b/>
          <w:sz w:val="28"/>
          <w:szCs w:val="28"/>
        </w:rPr>
      </w:pPr>
    </w:p>
    <w:p w:rsidR="00583ACD" w:rsidRPr="00EE4D52" w:rsidRDefault="00583ACD" w:rsidP="00583ACD">
      <w:pPr>
        <w:pStyle w:val="ConsPlusNormal"/>
        <w:ind w:firstLine="0"/>
        <w:jc w:val="center"/>
        <w:rPr>
          <w:rFonts w:ascii="Times New Roman" w:hAnsi="Times New Roman" w:cs="Times New Roman"/>
          <w:b/>
          <w:i/>
          <w:sz w:val="28"/>
          <w:szCs w:val="28"/>
        </w:rPr>
      </w:pPr>
      <w:r w:rsidRPr="00EE4D52">
        <w:rPr>
          <w:rFonts w:ascii="Times New Roman" w:hAnsi="Times New Roman" w:cs="Times New Roman"/>
          <w:b/>
          <w:i/>
          <w:sz w:val="28"/>
          <w:szCs w:val="28"/>
        </w:rPr>
        <w:t>Экспертное заключение</w:t>
      </w:r>
    </w:p>
    <w:p w:rsidR="00583ACD" w:rsidRPr="00EE4D52" w:rsidRDefault="00583ACD" w:rsidP="00583ACD">
      <w:pPr>
        <w:pStyle w:val="ConsPlusNormal"/>
        <w:ind w:firstLine="0"/>
        <w:jc w:val="center"/>
        <w:rPr>
          <w:rFonts w:ascii="Times New Roman" w:hAnsi="Times New Roman" w:cs="Times New Roman"/>
          <w:b/>
          <w:i/>
          <w:sz w:val="28"/>
          <w:szCs w:val="28"/>
        </w:rPr>
      </w:pPr>
      <w:r w:rsidRPr="00EE4D52">
        <w:rPr>
          <w:rFonts w:ascii="Times New Roman" w:hAnsi="Times New Roman" w:cs="Times New Roman"/>
          <w:b/>
          <w:i/>
          <w:sz w:val="28"/>
          <w:szCs w:val="28"/>
        </w:rPr>
        <w:t>по результатам  внешней проверки годового отчёта об исполнении бюджета Кыштовского района</w:t>
      </w:r>
    </w:p>
    <w:p w:rsidR="00583ACD" w:rsidRPr="00EE4D52" w:rsidRDefault="00583ACD" w:rsidP="00583ACD">
      <w:pPr>
        <w:pStyle w:val="ConsPlusNormal"/>
        <w:ind w:firstLine="0"/>
        <w:jc w:val="center"/>
        <w:rPr>
          <w:rFonts w:ascii="Times New Roman" w:hAnsi="Times New Roman" w:cs="Times New Roman"/>
          <w:b/>
          <w:i/>
          <w:sz w:val="28"/>
          <w:szCs w:val="28"/>
        </w:rPr>
      </w:pPr>
      <w:r w:rsidRPr="00EE4D52">
        <w:rPr>
          <w:rFonts w:ascii="Times New Roman" w:hAnsi="Times New Roman" w:cs="Times New Roman"/>
          <w:b/>
          <w:i/>
          <w:sz w:val="28"/>
          <w:szCs w:val="28"/>
        </w:rPr>
        <w:t>Новосибирской области за 2020 год.</w:t>
      </w:r>
    </w:p>
    <w:p w:rsidR="00583ACD" w:rsidRPr="00EE4D52" w:rsidRDefault="00583ACD" w:rsidP="00583ACD">
      <w:pPr>
        <w:pStyle w:val="ConsPlusNormal"/>
        <w:ind w:firstLine="0"/>
        <w:jc w:val="center"/>
        <w:rPr>
          <w:rFonts w:ascii="Times New Roman" w:hAnsi="Times New Roman" w:cs="Times New Roman"/>
          <w:b/>
          <w:sz w:val="28"/>
          <w:szCs w:val="28"/>
        </w:rPr>
      </w:pPr>
    </w:p>
    <w:p w:rsidR="00583ACD" w:rsidRPr="00EE4D52" w:rsidRDefault="00583ACD" w:rsidP="00583ACD">
      <w:pPr>
        <w:pStyle w:val="ConsPlusNormal"/>
        <w:ind w:firstLine="0"/>
        <w:jc w:val="both"/>
        <w:rPr>
          <w:rFonts w:ascii="Times New Roman" w:hAnsi="Times New Roman" w:cs="Times New Roman"/>
          <w:sz w:val="28"/>
          <w:szCs w:val="28"/>
        </w:rPr>
      </w:pPr>
    </w:p>
    <w:p w:rsidR="00583ACD" w:rsidRPr="00EE4D52" w:rsidRDefault="00583ACD" w:rsidP="00583ACD">
      <w:pPr>
        <w:pStyle w:val="21"/>
        <w:spacing w:after="0"/>
        <w:jc w:val="both"/>
        <w:rPr>
          <w:sz w:val="28"/>
          <w:szCs w:val="28"/>
        </w:rPr>
      </w:pPr>
      <w:r w:rsidRPr="00EE4D52">
        <w:rPr>
          <w:sz w:val="28"/>
          <w:szCs w:val="28"/>
        </w:rPr>
        <w:t xml:space="preserve">«31» мая 2021 г.                                                                                   №38/01-11        </w:t>
      </w:r>
    </w:p>
    <w:p w:rsidR="00583ACD" w:rsidRPr="00EE4D52" w:rsidRDefault="00583ACD" w:rsidP="00583ACD">
      <w:pPr>
        <w:pStyle w:val="21"/>
        <w:spacing w:after="0"/>
        <w:jc w:val="both"/>
        <w:rPr>
          <w:sz w:val="28"/>
          <w:szCs w:val="28"/>
        </w:rPr>
      </w:pPr>
      <w:r w:rsidRPr="00EE4D52">
        <w:rPr>
          <w:sz w:val="28"/>
          <w:szCs w:val="28"/>
        </w:rPr>
        <w:t>с</w:t>
      </w:r>
      <w:proofErr w:type="gramStart"/>
      <w:r w:rsidRPr="00EE4D52">
        <w:rPr>
          <w:sz w:val="28"/>
          <w:szCs w:val="28"/>
        </w:rPr>
        <w:t>.К</w:t>
      </w:r>
      <w:proofErr w:type="gramEnd"/>
      <w:r w:rsidRPr="00EE4D52">
        <w:rPr>
          <w:sz w:val="28"/>
          <w:szCs w:val="28"/>
        </w:rPr>
        <w:t>ыштовка</w:t>
      </w:r>
    </w:p>
    <w:p w:rsidR="00583ACD" w:rsidRPr="00EE4D52" w:rsidRDefault="00583ACD" w:rsidP="00583ACD">
      <w:pPr>
        <w:spacing w:after="0"/>
        <w:jc w:val="both"/>
        <w:rPr>
          <w:rFonts w:ascii="Times New Roman" w:hAnsi="Times New Roman" w:cs="Times New Roman"/>
          <w:sz w:val="28"/>
          <w:szCs w:val="28"/>
        </w:rPr>
      </w:pPr>
      <w:r w:rsidRPr="00EE4D52">
        <w:rPr>
          <w:rFonts w:ascii="Times New Roman" w:hAnsi="Times New Roman" w:cs="Times New Roman"/>
          <w:sz w:val="28"/>
          <w:szCs w:val="28"/>
        </w:rPr>
        <w:t xml:space="preserve">     </w:t>
      </w:r>
      <w:r w:rsidRPr="00EE4D52">
        <w:rPr>
          <w:rFonts w:ascii="Times New Roman" w:hAnsi="Times New Roman" w:cs="Times New Roman"/>
          <w:sz w:val="28"/>
          <w:szCs w:val="28"/>
        </w:rPr>
        <w:tab/>
        <w:t>В соответствии с планом работы контрольно-счетного органа Кыштовского района на 2021 год, проведена внешняя проверка годового отчета об исполнении бюджета   МО Кыштовского района Новосибирской области, документов и материалов, представленных одновременно с годовым отчетом об исполнении бюджета Кыштовского района за 2020 год.</w:t>
      </w:r>
    </w:p>
    <w:p w:rsidR="00583ACD" w:rsidRPr="00EE4D52" w:rsidRDefault="00583ACD" w:rsidP="00583ACD">
      <w:pPr>
        <w:spacing w:after="0"/>
        <w:jc w:val="both"/>
        <w:rPr>
          <w:rFonts w:ascii="Times New Roman" w:hAnsi="Times New Roman" w:cs="Times New Roman"/>
          <w:sz w:val="28"/>
          <w:szCs w:val="28"/>
        </w:rPr>
      </w:pPr>
      <w:r w:rsidRPr="00EE4D52">
        <w:rPr>
          <w:rFonts w:ascii="Times New Roman" w:hAnsi="Times New Roman" w:cs="Times New Roman"/>
          <w:sz w:val="28"/>
          <w:szCs w:val="28"/>
        </w:rPr>
        <w:lastRenderedPageBreak/>
        <w:t xml:space="preserve">     </w:t>
      </w:r>
      <w:r w:rsidRPr="00EE4D52">
        <w:rPr>
          <w:rFonts w:ascii="Times New Roman" w:hAnsi="Times New Roman" w:cs="Times New Roman"/>
          <w:sz w:val="28"/>
          <w:szCs w:val="28"/>
        </w:rPr>
        <w:tab/>
      </w:r>
      <w:proofErr w:type="gramStart"/>
      <w:r w:rsidRPr="00EE4D52">
        <w:rPr>
          <w:rFonts w:ascii="Times New Roman" w:hAnsi="Times New Roman" w:cs="Times New Roman"/>
          <w:sz w:val="28"/>
          <w:szCs w:val="28"/>
        </w:rPr>
        <w:t>Экспертное заключение контрольно-счетного органа  по отчету Кыштовского района Новосибирской области  об исполнении бюджета муниципального образования Кыштовского  района  за 2020 год подготовлено в соответствии с Бюджетным кодексом РФ,  Положением «О бюджетном процессе в Кыштовском районе Новосибирской области»,  Уставом Кыштовского района и Положением «О Контрольно-счетном органе Кыштовского района Новосибирской области», иным действующим законодательством.</w:t>
      </w:r>
      <w:proofErr w:type="gramEnd"/>
    </w:p>
    <w:p w:rsidR="00583ACD" w:rsidRPr="00EE4D52" w:rsidRDefault="00583ACD" w:rsidP="00583ACD">
      <w:pPr>
        <w:spacing w:after="0"/>
        <w:jc w:val="both"/>
        <w:rPr>
          <w:rFonts w:ascii="Times New Roman" w:hAnsi="Times New Roman" w:cs="Times New Roman"/>
          <w:sz w:val="28"/>
          <w:szCs w:val="28"/>
        </w:rPr>
      </w:pPr>
      <w:r w:rsidRPr="00EE4D52">
        <w:rPr>
          <w:rFonts w:ascii="Times New Roman" w:hAnsi="Times New Roman" w:cs="Times New Roman"/>
          <w:sz w:val="28"/>
          <w:szCs w:val="28"/>
        </w:rPr>
        <w:t xml:space="preserve">      </w:t>
      </w:r>
      <w:r w:rsidRPr="00EE4D52">
        <w:rPr>
          <w:rFonts w:ascii="Times New Roman" w:hAnsi="Times New Roman" w:cs="Times New Roman"/>
          <w:sz w:val="28"/>
          <w:szCs w:val="28"/>
        </w:rPr>
        <w:tab/>
        <w:t xml:space="preserve">Отчет об исполнении местного бюджета Кыштовского района за 2020 год с пояснительной </w:t>
      </w:r>
      <w:r w:rsidRPr="00EE4D52">
        <w:rPr>
          <w:rFonts w:ascii="Times New Roman" w:hAnsi="Times New Roman" w:cs="Times New Roman"/>
          <w:spacing w:val="-20"/>
          <w:sz w:val="28"/>
          <w:szCs w:val="28"/>
        </w:rPr>
        <w:t>запиской</w:t>
      </w:r>
      <w:r w:rsidRPr="00EE4D52">
        <w:rPr>
          <w:rFonts w:ascii="Times New Roman" w:hAnsi="Times New Roman" w:cs="Times New Roman"/>
          <w:sz w:val="28"/>
          <w:szCs w:val="28"/>
        </w:rPr>
        <w:t>, дополнительными документами и материалами поступил в Контрольно-счетный орган Кыштовского района в установленный срок.</w:t>
      </w:r>
    </w:p>
    <w:p w:rsidR="00583ACD" w:rsidRPr="00EE4D52" w:rsidRDefault="00583ACD" w:rsidP="00583ACD">
      <w:pPr>
        <w:spacing w:after="0"/>
        <w:jc w:val="both"/>
        <w:rPr>
          <w:rFonts w:ascii="Times New Roman" w:hAnsi="Times New Roman" w:cs="Times New Roman"/>
          <w:b/>
          <w:sz w:val="28"/>
          <w:szCs w:val="28"/>
        </w:rPr>
      </w:pPr>
      <w:r w:rsidRPr="00EE4D52">
        <w:rPr>
          <w:rFonts w:ascii="Times New Roman" w:hAnsi="Times New Roman" w:cs="Times New Roman"/>
          <w:sz w:val="28"/>
          <w:szCs w:val="28"/>
        </w:rPr>
        <w:t xml:space="preserve">      </w:t>
      </w:r>
      <w:r w:rsidRPr="00EE4D52">
        <w:rPr>
          <w:rFonts w:ascii="Times New Roman" w:hAnsi="Times New Roman" w:cs="Times New Roman"/>
          <w:sz w:val="28"/>
          <w:szCs w:val="28"/>
        </w:rPr>
        <w:tab/>
        <w:t xml:space="preserve"> </w:t>
      </w:r>
      <w:r w:rsidRPr="00EE4D52">
        <w:rPr>
          <w:rFonts w:ascii="Times New Roman" w:hAnsi="Times New Roman" w:cs="Times New Roman"/>
          <w:b/>
          <w:sz w:val="28"/>
          <w:szCs w:val="28"/>
        </w:rPr>
        <w:t>Цель внешней проверки:</w:t>
      </w:r>
    </w:p>
    <w:p w:rsidR="00583ACD" w:rsidRPr="00EE4D52" w:rsidRDefault="00583ACD" w:rsidP="00583ACD">
      <w:pPr>
        <w:spacing w:after="0" w:line="228" w:lineRule="auto"/>
        <w:jc w:val="both"/>
        <w:rPr>
          <w:rFonts w:ascii="Times New Roman" w:hAnsi="Times New Roman" w:cs="Times New Roman"/>
          <w:sz w:val="28"/>
          <w:szCs w:val="28"/>
        </w:rPr>
      </w:pPr>
      <w:r w:rsidRPr="00EE4D52">
        <w:rPr>
          <w:rFonts w:ascii="Times New Roman" w:hAnsi="Times New Roman" w:cs="Times New Roman"/>
          <w:sz w:val="28"/>
          <w:szCs w:val="28"/>
        </w:rPr>
        <w:t xml:space="preserve">      </w:t>
      </w:r>
      <w:r w:rsidRPr="00EE4D52">
        <w:rPr>
          <w:rFonts w:ascii="Times New Roman" w:hAnsi="Times New Roman" w:cs="Times New Roman"/>
          <w:sz w:val="28"/>
          <w:szCs w:val="28"/>
        </w:rPr>
        <w:tab/>
        <w:t xml:space="preserve">Проанализировать и оценить содержащуюся в годовой бюджетной отчетности информацию о бюджетной деятельности Кыштовского района, провести проверку полноты и достоверности отчетности, законности, результативности и эффективности исполнения бюджета в 2020 году.   </w:t>
      </w:r>
    </w:p>
    <w:p w:rsidR="00583ACD" w:rsidRPr="00EE4D52" w:rsidRDefault="00583ACD" w:rsidP="00583ACD">
      <w:pPr>
        <w:pStyle w:val="ac"/>
        <w:spacing w:after="0"/>
        <w:jc w:val="both"/>
        <w:rPr>
          <w:color w:val="FF0000"/>
          <w:sz w:val="28"/>
          <w:szCs w:val="28"/>
        </w:rPr>
      </w:pPr>
    </w:p>
    <w:p w:rsidR="00583ACD" w:rsidRPr="00EE4D52" w:rsidRDefault="00583ACD" w:rsidP="00583ACD">
      <w:pPr>
        <w:pStyle w:val="ac"/>
        <w:spacing w:after="0"/>
        <w:jc w:val="center"/>
        <w:rPr>
          <w:b/>
          <w:sz w:val="28"/>
          <w:szCs w:val="28"/>
        </w:rPr>
      </w:pPr>
      <w:r w:rsidRPr="00EE4D52">
        <w:rPr>
          <w:b/>
          <w:sz w:val="28"/>
          <w:szCs w:val="28"/>
        </w:rPr>
        <w:t>Объект внешней проверки и должностные лица:</w:t>
      </w:r>
    </w:p>
    <w:p w:rsidR="00583ACD" w:rsidRPr="00EE4D52" w:rsidRDefault="00583ACD" w:rsidP="00583ACD">
      <w:pPr>
        <w:spacing w:after="0"/>
        <w:rPr>
          <w:rFonts w:ascii="Times New Roman" w:hAnsi="Times New Roman" w:cs="Times New Roman"/>
          <w:sz w:val="28"/>
          <w:szCs w:val="28"/>
        </w:rPr>
      </w:pPr>
      <w:r w:rsidRPr="00EE4D52">
        <w:rPr>
          <w:rFonts w:ascii="Times New Roman" w:hAnsi="Times New Roman" w:cs="Times New Roman"/>
          <w:sz w:val="28"/>
          <w:szCs w:val="28"/>
        </w:rPr>
        <w:t xml:space="preserve">     </w:t>
      </w:r>
      <w:r w:rsidRPr="00EE4D52">
        <w:rPr>
          <w:rFonts w:ascii="Times New Roman" w:hAnsi="Times New Roman" w:cs="Times New Roman"/>
          <w:sz w:val="28"/>
          <w:szCs w:val="28"/>
        </w:rPr>
        <w:tab/>
        <w:t>Администрация Кыштовского района Новосибирской области</w:t>
      </w:r>
    </w:p>
    <w:p w:rsidR="00583ACD" w:rsidRPr="00EE4D52" w:rsidRDefault="00583ACD" w:rsidP="00583ACD">
      <w:pPr>
        <w:tabs>
          <w:tab w:val="left" w:pos="3005"/>
          <w:tab w:val="left" w:pos="7200"/>
        </w:tabs>
        <w:spacing w:after="0"/>
        <w:ind w:left="284"/>
        <w:rPr>
          <w:rFonts w:ascii="Times New Roman" w:hAnsi="Times New Roman" w:cs="Times New Roman"/>
          <w:sz w:val="28"/>
          <w:szCs w:val="28"/>
        </w:rPr>
      </w:pPr>
      <w:r w:rsidRPr="00EE4D52">
        <w:rPr>
          <w:rFonts w:ascii="Times New Roman" w:hAnsi="Times New Roman" w:cs="Times New Roman"/>
          <w:sz w:val="28"/>
          <w:szCs w:val="28"/>
        </w:rPr>
        <w:t>ОГРН 1055469000091</w:t>
      </w:r>
      <w:r w:rsidRPr="00EE4D52">
        <w:rPr>
          <w:rFonts w:ascii="Times New Roman" w:hAnsi="Times New Roman" w:cs="Times New Roman"/>
          <w:sz w:val="28"/>
          <w:szCs w:val="28"/>
        </w:rPr>
        <w:tab/>
        <w:t>ИНН/КПП 5430000040/543001001 ОКАТО 50234831000</w:t>
      </w:r>
    </w:p>
    <w:p w:rsidR="00583ACD" w:rsidRPr="00EE4D52" w:rsidRDefault="00583ACD" w:rsidP="00583ACD">
      <w:pPr>
        <w:spacing w:after="0"/>
        <w:ind w:left="284"/>
        <w:rPr>
          <w:rFonts w:ascii="Times New Roman" w:hAnsi="Times New Roman" w:cs="Times New Roman"/>
          <w:sz w:val="28"/>
          <w:szCs w:val="28"/>
        </w:rPr>
      </w:pPr>
      <w:r w:rsidRPr="00EE4D52">
        <w:rPr>
          <w:rFonts w:ascii="Times New Roman" w:hAnsi="Times New Roman" w:cs="Times New Roman"/>
          <w:sz w:val="28"/>
          <w:szCs w:val="28"/>
        </w:rPr>
        <w:t xml:space="preserve">Адрес: 632270, НСО, </w:t>
      </w:r>
      <w:proofErr w:type="gramStart"/>
      <w:r w:rsidRPr="00EE4D52">
        <w:rPr>
          <w:rFonts w:ascii="Times New Roman" w:hAnsi="Times New Roman" w:cs="Times New Roman"/>
          <w:sz w:val="28"/>
          <w:szCs w:val="28"/>
        </w:rPr>
        <w:t>с</w:t>
      </w:r>
      <w:proofErr w:type="gramEnd"/>
      <w:r w:rsidRPr="00EE4D52">
        <w:rPr>
          <w:rFonts w:ascii="Times New Roman" w:hAnsi="Times New Roman" w:cs="Times New Roman"/>
          <w:sz w:val="28"/>
          <w:szCs w:val="28"/>
        </w:rPr>
        <w:t xml:space="preserve">. </w:t>
      </w:r>
      <w:proofErr w:type="gramStart"/>
      <w:r w:rsidRPr="00EE4D52">
        <w:rPr>
          <w:rFonts w:ascii="Times New Roman" w:hAnsi="Times New Roman" w:cs="Times New Roman"/>
          <w:sz w:val="28"/>
          <w:szCs w:val="28"/>
        </w:rPr>
        <w:t>Кыштовка</w:t>
      </w:r>
      <w:proofErr w:type="gramEnd"/>
      <w:r w:rsidRPr="00EE4D52">
        <w:rPr>
          <w:rFonts w:ascii="Times New Roman" w:hAnsi="Times New Roman" w:cs="Times New Roman"/>
          <w:sz w:val="28"/>
          <w:szCs w:val="28"/>
        </w:rPr>
        <w:t>, ул. Ленина, 38</w:t>
      </w:r>
    </w:p>
    <w:p w:rsidR="00583ACD" w:rsidRPr="00EE4D52" w:rsidRDefault="00583ACD" w:rsidP="00583ACD">
      <w:pPr>
        <w:spacing w:after="0"/>
        <w:ind w:left="284"/>
        <w:jc w:val="both"/>
        <w:rPr>
          <w:rFonts w:ascii="Times New Roman" w:hAnsi="Times New Roman" w:cs="Times New Roman"/>
          <w:sz w:val="28"/>
          <w:szCs w:val="28"/>
        </w:rPr>
      </w:pPr>
      <w:r w:rsidRPr="00EE4D52">
        <w:rPr>
          <w:rFonts w:ascii="Times New Roman" w:hAnsi="Times New Roman" w:cs="Times New Roman"/>
          <w:sz w:val="28"/>
          <w:szCs w:val="28"/>
        </w:rPr>
        <w:t>Глава МО / Глава администрации МО - Кузнецов Николай Владимирович</w:t>
      </w:r>
    </w:p>
    <w:p w:rsidR="00583ACD" w:rsidRPr="00EE4D52" w:rsidRDefault="00583ACD" w:rsidP="00583ACD">
      <w:pPr>
        <w:spacing w:after="0"/>
        <w:ind w:left="284"/>
        <w:rPr>
          <w:rFonts w:ascii="Times New Roman" w:hAnsi="Times New Roman" w:cs="Times New Roman"/>
          <w:sz w:val="28"/>
          <w:szCs w:val="28"/>
        </w:rPr>
      </w:pPr>
      <w:r w:rsidRPr="00EE4D52">
        <w:rPr>
          <w:rFonts w:ascii="Times New Roman" w:hAnsi="Times New Roman" w:cs="Times New Roman"/>
          <w:sz w:val="28"/>
          <w:szCs w:val="28"/>
        </w:rPr>
        <w:t xml:space="preserve">Главный бухгалтер администрации МО – </w:t>
      </w:r>
      <w:proofErr w:type="spellStart"/>
      <w:r w:rsidRPr="00EE4D52">
        <w:rPr>
          <w:rFonts w:ascii="Times New Roman" w:hAnsi="Times New Roman" w:cs="Times New Roman"/>
          <w:sz w:val="28"/>
          <w:szCs w:val="28"/>
        </w:rPr>
        <w:t>Гредюшкина</w:t>
      </w:r>
      <w:proofErr w:type="spellEnd"/>
      <w:r w:rsidRPr="00EE4D52">
        <w:rPr>
          <w:rFonts w:ascii="Times New Roman" w:hAnsi="Times New Roman" w:cs="Times New Roman"/>
          <w:sz w:val="28"/>
          <w:szCs w:val="28"/>
        </w:rPr>
        <w:t xml:space="preserve"> Оксана Николаевна</w:t>
      </w:r>
    </w:p>
    <w:p w:rsidR="00583ACD" w:rsidRPr="00EE4D52" w:rsidRDefault="00583ACD" w:rsidP="00583ACD">
      <w:pPr>
        <w:tabs>
          <w:tab w:val="left" w:pos="7740"/>
        </w:tabs>
        <w:spacing w:after="0"/>
        <w:ind w:left="284"/>
        <w:rPr>
          <w:rFonts w:ascii="Times New Roman" w:hAnsi="Times New Roman" w:cs="Times New Roman"/>
          <w:sz w:val="28"/>
          <w:szCs w:val="28"/>
        </w:rPr>
      </w:pPr>
      <w:r w:rsidRPr="00EE4D52">
        <w:rPr>
          <w:rFonts w:ascii="Times New Roman" w:hAnsi="Times New Roman" w:cs="Times New Roman"/>
          <w:sz w:val="28"/>
          <w:szCs w:val="28"/>
        </w:rPr>
        <w:t>Начальник управления финансов и налоговой</w:t>
      </w:r>
      <w:r w:rsidRPr="00EE4D52">
        <w:rPr>
          <w:rFonts w:ascii="Times New Roman" w:hAnsi="Times New Roman" w:cs="Times New Roman"/>
          <w:sz w:val="28"/>
          <w:szCs w:val="28"/>
        </w:rPr>
        <w:br/>
        <w:t xml:space="preserve">политики района – </w:t>
      </w:r>
      <w:proofErr w:type="spellStart"/>
      <w:r w:rsidRPr="00EE4D52">
        <w:rPr>
          <w:rFonts w:ascii="Times New Roman" w:hAnsi="Times New Roman" w:cs="Times New Roman"/>
          <w:sz w:val="28"/>
          <w:szCs w:val="28"/>
        </w:rPr>
        <w:t>Щевровская</w:t>
      </w:r>
      <w:proofErr w:type="spellEnd"/>
      <w:r w:rsidRPr="00EE4D52">
        <w:rPr>
          <w:rFonts w:ascii="Times New Roman" w:hAnsi="Times New Roman" w:cs="Times New Roman"/>
          <w:sz w:val="28"/>
          <w:szCs w:val="28"/>
        </w:rPr>
        <w:t xml:space="preserve"> Татьяна  Александровна</w:t>
      </w:r>
    </w:p>
    <w:p w:rsidR="00583ACD" w:rsidRPr="00EE4D52" w:rsidRDefault="00583ACD" w:rsidP="00583ACD">
      <w:pPr>
        <w:spacing w:after="0"/>
        <w:ind w:left="284"/>
        <w:rPr>
          <w:rFonts w:ascii="Times New Roman" w:hAnsi="Times New Roman" w:cs="Times New Roman"/>
          <w:sz w:val="28"/>
          <w:szCs w:val="28"/>
        </w:rPr>
      </w:pPr>
      <w:r w:rsidRPr="00EE4D52">
        <w:rPr>
          <w:rFonts w:ascii="Times New Roman" w:hAnsi="Times New Roman" w:cs="Times New Roman"/>
          <w:sz w:val="28"/>
          <w:szCs w:val="28"/>
        </w:rPr>
        <w:t>Лицевые счета администрации:</w:t>
      </w:r>
    </w:p>
    <w:p w:rsidR="00583ACD" w:rsidRPr="00EE4D52" w:rsidRDefault="00583ACD" w:rsidP="00583ACD">
      <w:pPr>
        <w:spacing w:after="0"/>
        <w:ind w:left="284"/>
        <w:rPr>
          <w:rFonts w:ascii="Times New Roman" w:hAnsi="Times New Roman" w:cs="Times New Roman"/>
          <w:sz w:val="28"/>
          <w:szCs w:val="28"/>
        </w:rPr>
      </w:pPr>
      <w:r w:rsidRPr="00EE4D52">
        <w:rPr>
          <w:rFonts w:ascii="Times New Roman" w:hAnsi="Times New Roman" w:cs="Times New Roman"/>
          <w:sz w:val="28"/>
          <w:szCs w:val="28"/>
        </w:rPr>
        <w:t xml:space="preserve">в управлении Федерального казначейства </w:t>
      </w:r>
    </w:p>
    <w:p w:rsidR="00583ACD" w:rsidRPr="00EE4D52" w:rsidRDefault="00583ACD" w:rsidP="00583ACD">
      <w:pPr>
        <w:spacing w:after="0"/>
        <w:ind w:left="284"/>
        <w:rPr>
          <w:rFonts w:ascii="Times New Roman" w:hAnsi="Times New Roman" w:cs="Times New Roman"/>
          <w:sz w:val="28"/>
          <w:szCs w:val="28"/>
        </w:rPr>
      </w:pPr>
      <w:r w:rsidRPr="00EE4D52">
        <w:rPr>
          <w:rFonts w:ascii="Times New Roman" w:hAnsi="Times New Roman" w:cs="Times New Roman"/>
          <w:sz w:val="28"/>
          <w:szCs w:val="28"/>
        </w:rPr>
        <w:t>03513021400</w:t>
      </w:r>
    </w:p>
    <w:p w:rsidR="00583ACD" w:rsidRPr="00EE4D52" w:rsidRDefault="00583ACD" w:rsidP="00583ACD">
      <w:pPr>
        <w:spacing w:after="0"/>
        <w:ind w:left="284"/>
        <w:rPr>
          <w:rFonts w:ascii="Times New Roman" w:hAnsi="Times New Roman" w:cs="Times New Roman"/>
          <w:sz w:val="28"/>
          <w:szCs w:val="28"/>
        </w:rPr>
      </w:pPr>
      <w:r w:rsidRPr="00EE4D52">
        <w:rPr>
          <w:rFonts w:ascii="Times New Roman" w:hAnsi="Times New Roman" w:cs="Times New Roman"/>
          <w:sz w:val="28"/>
          <w:szCs w:val="28"/>
        </w:rPr>
        <w:t xml:space="preserve">04513021400             </w:t>
      </w:r>
    </w:p>
    <w:p w:rsidR="00583ACD" w:rsidRPr="00EE4D52" w:rsidRDefault="00583ACD" w:rsidP="00583ACD">
      <w:pPr>
        <w:spacing w:after="0"/>
        <w:ind w:left="284"/>
        <w:rPr>
          <w:rFonts w:ascii="Times New Roman" w:hAnsi="Times New Roman" w:cs="Times New Roman"/>
          <w:sz w:val="28"/>
          <w:szCs w:val="28"/>
        </w:rPr>
      </w:pPr>
      <w:r w:rsidRPr="00EE4D52">
        <w:rPr>
          <w:rFonts w:ascii="Times New Roman" w:hAnsi="Times New Roman" w:cs="Times New Roman"/>
          <w:sz w:val="28"/>
          <w:szCs w:val="28"/>
        </w:rPr>
        <w:t>01513021400</w:t>
      </w:r>
    </w:p>
    <w:p w:rsidR="00583ACD" w:rsidRPr="00EE4D52" w:rsidRDefault="00583ACD" w:rsidP="00583ACD">
      <w:pPr>
        <w:spacing w:after="0"/>
        <w:ind w:left="284"/>
        <w:rPr>
          <w:rFonts w:ascii="Times New Roman" w:hAnsi="Times New Roman" w:cs="Times New Roman"/>
          <w:sz w:val="28"/>
          <w:szCs w:val="28"/>
        </w:rPr>
      </w:pPr>
      <w:r w:rsidRPr="00EE4D52">
        <w:rPr>
          <w:rFonts w:ascii="Times New Roman" w:hAnsi="Times New Roman" w:cs="Times New Roman"/>
          <w:sz w:val="28"/>
          <w:szCs w:val="28"/>
        </w:rPr>
        <w:t>ОАО банк Левобережный</w:t>
      </w:r>
    </w:p>
    <w:p w:rsidR="00583ACD" w:rsidRPr="00EE4D52" w:rsidRDefault="00583ACD" w:rsidP="00583ACD">
      <w:pPr>
        <w:spacing w:after="0"/>
        <w:ind w:left="284"/>
        <w:rPr>
          <w:rFonts w:ascii="Times New Roman" w:hAnsi="Times New Roman" w:cs="Times New Roman"/>
          <w:sz w:val="28"/>
          <w:szCs w:val="28"/>
        </w:rPr>
      </w:pPr>
      <w:r w:rsidRPr="00EE4D52">
        <w:rPr>
          <w:rFonts w:ascii="Times New Roman" w:hAnsi="Times New Roman" w:cs="Times New Roman"/>
          <w:sz w:val="28"/>
          <w:szCs w:val="28"/>
        </w:rPr>
        <w:t>05513021400 – для учета операций со средствами, поступающими во временное распоряжение</w:t>
      </w:r>
    </w:p>
    <w:p w:rsidR="00583ACD" w:rsidRPr="00EE4D52" w:rsidRDefault="00583ACD" w:rsidP="00583ACD">
      <w:pPr>
        <w:spacing w:after="0"/>
        <w:ind w:left="284"/>
        <w:rPr>
          <w:rFonts w:ascii="Times New Roman" w:hAnsi="Times New Roman" w:cs="Times New Roman"/>
          <w:sz w:val="28"/>
          <w:szCs w:val="28"/>
        </w:rPr>
      </w:pPr>
      <w:r w:rsidRPr="00EE4D52">
        <w:rPr>
          <w:rFonts w:ascii="Times New Roman" w:hAnsi="Times New Roman" w:cs="Times New Roman"/>
          <w:sz w:val="28"/>
          <w:szCs w:val="28"/>
        </w:rPr>
        <w:t>в Администрации Кыштовского района</w:t>
      </w:r>
    </w:p>
    <w:p w:rsidR="00583ACD" w:rsidRPr="00EE4D52" w:rsidRDefault="00583ACD" w:rsidP="00583ACD">
      <w:pPr>
        <w:spacing w:after="0"/>
        <w:ind w:left="284"/>
        <w:rPr>
          <w:rFonts w:ascii="Times New Roman" w:hAnsi="Times New Roman" w:cs="Times New Roman"/>
          <w:sz w:val="28"/>
          <w:szCs w:val="28"/>
        </w:rPr>
      </w:pPr>
      <w:r w:rsidRPr="00EE4D52">
        <w:rPr>
          <w:rFonts w:ascii="Times New Roman" w:hAnsi="Times New Roman" w:cs="Times New Roman"/>
          <w:sz w:val="28"/>
          <w:szCs w:val="28"/>
        </w:rPr>
        <w:t>81601001</w:t>
      </w:r>
    </w:p>
    <w:p w:rsidR="00583ACD" w:rsidRPr="00EE4D52" w:rsidRDefault="00583ACD" w:rsidP="00583ACD">
      <w:pPr>
        <w:spacing w:after="0"/>
        <w:ind w:left="284"/>
        <w:rPr>
          <w:rFonts w:ascii="Times New Roman" w:hAnsi="Times New Roman" w:cs="Times New Roman"/>
          <w:sz w:val="28"/>
          <w:szCs w:val="28"/>
        </w:rPr>
      </w:pPr>
      <w:r w:rsidRPr="00EE4D52">
        <w:rPr>
          <w:rFonts w:ascii="Times New Roman" w:hAnsi="Times New Roman" w:cs="Times New Roman"/>
          <w:sz w:val="28"/>
          <w:szCs w:val="28"/>
        </w:rPr>
        <w:t xml:space="preserve">816100011 </w:t>
      </w:r>
    </w:p>
    <w:p w:rsidR="00583ACD" w:rsidRPr="00EE4D52" w:rsidRDefault="00583ACD" w:rsidP="00583ACD">
      <w:pPr>
        <w:spacing w:after="0"/>
        <w:ind w:left="284"/>
        <w:rPr>
          <w:rFonts w:ascii="Times New Roman" w:hAnsi="Times New Roman" w:cs="Times New Roman"/>
          <w:sz w:val="28"/>
          <w:szCs w:val="28"/>
        </w:rPr>
      </w:pPr>
      <w:proofErr w:type="spellStart"/>
      <w:proofErr w:type="gramStart"/>
      <w:r w:rsidRPr="00EE4D52">
        <w:rPr>
          <w:rFonts w:ascii="Times New Roman" w:hAnsi="Times New Roman" w:cs="Times New Roman"/>
          <w:sz w:val="28"/>
          <w:szCs w:val="28"/>
        </w:rPr>
        <w:t>р</w:t>
      </w:r>
      <w:proofErr w:type="spellEnd"/>
      <w:proofErr w:type="gramEnd"/>
      <w:r w:rsidRPr="00EE4D52">
        <w:rPr>
          <w:rFonts w:ascii="Times New Roman" w:hAnsi="Times New Roman" w:cs="Times New Roman"/>
          <w:sz w:val="28"/>
          <w:szCs w:val="28"/>
        </w:rPr>
        <w:t xml:space="preserve">/с 40204810000000000274 ГРКЦ ГУ Банка России по Новосибирской области г. Новосибирск БИК 045004001; </w:t>
      </w:r>
    </w:p>
    <w:p w:rsidR="00583ACD" w:rsidRPr="00EE4D52" w:rsidRDefault="00583ACD" w:rsidP="00583ACD">
      <w:pPr>
        <w:spacing w:after="0"/>
        <w:ind w:left="284"/>
        <w:jc w:val="both"/>
        <w:rPr>
          <w:rFonts w:ascii="Times New Roman" w:hAnsi="Times New Roman" w:cs="Times New Roman"/>
          <w:b/>
          <w:sz w:val="28"/>
          <w:szCs w:val="28"/>
        </w:rPr>
      </w:pPr>
      <w:r w:rsidRPr="00EE4D52">
        <w:rPr>
          <w:rFonts w:ascii="Times New Roman" w:hAnsi="Times New Roman" w:cs="Times New Roman"/>
          <w:sz w:val="28"/>
          <w:szCs w:val="28"/>
        </w:rPr>
        <w:lastRenderedPageBreak/>
        <w:t xml:space="preserve">816010011 ГРКЦ ГУ Банка России по НСО г. Новосибирск 03513021400 отделение по </w:t>
      </w:r>
      <w:proofErr w:type="spellStart"/>
      <w:r w:rsidRPr="00EE4D52">
        <w:rPr>
          <w:rFonts w:ascii="Times New Roman" w:hAnsi="Times New Roman" w:cs="Times New Roman"/>
          <w:sz w:val="28"/>
          <w:szCs w:val="28"/>
        </w:rPr>
        <w:t>Кыштовскому</w:t>
      </w:r>
      <w:proofErr w:type="spellEnd"/>
      <w:r w:rsidRPr="00EE4D52">
        <w:rPr>
          <w:rFonts w:ascii="Times New Roman" w:hAnsi="Times New Roman" w:cs="Times New Roman"/>
          <w:sz w:val="28"/>
          <w:szCs w:val="28"/>
        </w:rPr>
        <w:t xml:space="preserve"> району УФК по НСО.</w:t>
      </w:r>
    </w:p>
    <w:p w:rsidR="00583ACD" w:rsidRPr="00EE4D52" w:rsidRDefault="00583ACD" w:rsidP="00583ACD">
      <w:pPr>
        <w:pStyle w:val="1"/>
      </w:pPr>
      <w:bookmarkStart w:id="0" w:name="_Toc245535998"/>
      <w:r w:rsidRPr="00EE4D52">
        <w:t xml:space="preserve">              </w:t>
      </w:r>
      <w:bookmarkEnd w:id="0"/>
    </w:p>
    <w:p w:rsidR="00583ACD" w:rsidRPr="00EE4D52" w:rsidRDefault="00583ACD" w:rsidP="00583ACD">
      <w:pPr>
        <w:pStyle w:val="1"/>
        <w:rPr>
          <w:color w:val="FF0000"/>
        </w:rPr>
      </w:pPr>
      <w:r w:rsidRPr="00EE4D52">
        <w:t xml:space="preserve">                  Правовая база бюджетного процесса</w:t>
      </w:r>
    </w:p>
    <w:p w:rsidR="00583ACD" w:rsidRPr="00EE4D52" w:rsidRDefault="00583ACD" w:rsidP="00583ACD">
      <w:pPr>
        <w:spacing w:after="0"/>
        <w:jc w:val="both"/>
        <w:rPr>
          <w:rFonts w:ascii="Times New Roman" w:hAnsi="Times New Roman" w:cs="Times New Roman"/>
          <w:sz w:val="28"/>
          <w:szCs w:val="28"/>
        </w:rPr>
      </w:pPr>
      <w:r w:rsidRPr="00EE4D52">
        <w:rPr>
          <w:rFonts w:ascii="Times New Roman" w:hAnsi="Times New Roman" w:cs="Times New Roman"/>
          <w:sz w:val="28"/>
          <w:szCs w:val="28"/>
        </w:rPr>
        <w:t xml:space="preserve">       </w:t>
      </w:r>
      <w:r w:rsidRPr="00EE4D52">
        <w:rPr>
          <w:rFonts w:ascii="Times New Roman" w:hAnsi="Times New Roman" w:cs="Times New Roman"/>
          <w:sz w:val="28"/>
          <w:szCs w:val="28"/>
        </w:rPr>
        <w:tab/>
        <w:t xml:space="preserve">Положение о бюджетном процессе в Кыштовском районе (далее «положение») утверждено решением Совета депутатов Кыштовского района от 27.12.2018 г. №274 (в редакции от 18.06.2020 г.). </w:t>
      </w:r>
    </w:p>
    <w:p w:rsidR="00583ACD" w:rsidRPr="00EE4D52" w:rsidRDefault="00583ACD" w:rsidP="00583ACD">
      <w:pPr>
        <w:spacing w:after="0"/>
        <w:jc w:val="both"/>
        <w:rPr>
          <w:rFonts w:ascii="Times New Roman" w:hAnsi="Times New Roman" w:cs="Times New Roman"/>
          <w:bCs/>
          <w:sz w:val="28"/>
          <w:szCs w:val="28"/>
        </w:rPr>
      </w:pPr>
      <w:r w:rsidRPr="00EE4D52">
        <w:rPr>
          <w:rFonts w:ascii="Times New Roman" w:hAnsi="Times New Roman" w:cs="Times New Roman"/>
          <w:color w:val="FF0000"/>
          <w:sz w:val="28"/>
          <w:szCs w:val="28"/>
        </w:rPr>
        <w:tab/>
      </w:r>
      <w:r w:rsidRPr="00EE4D52">
        <w:rPr>
          <w:rFonts w:ascii="Times New Roman" w:hAnsi="Times New Roman" w:cs="Times New Roman"/>
          <w:sz w:val="28"/>
          <w:szCs w:val="28"/>
        </w:rPr>
        <w:t xml:space="preserve">Положение о бюджетном процессе соответствует бюджетному законодательству, при этом установлены противоречия в разных его частях: </w:t>
      </w:r>
    </w:p>
    <w:p w:rsidR="00583ACD" w:rsidRPr="00EE4D52" w:rsidRDefault="00583ACD" w:rsidP="00583ACD">
      <w:pPr>
        <w:pStyle w:val="ConsPlusNormal0"/>
        <w:ind w:firstLine="741"/>
        <w:jc w:val="both"/>
        <w:rPr>
          <w:rFonts w:ascii="Times New Roman" w:hAnsi="Times New Roman" w:cs="Times New Roman"/>
          <w:color w:val="22272F"/>
          <w:sz w:val="28"/>
          <w:szCs w:val="28"/>
          <w:shd w:val="clear" w:color="auto" w:fill="FFFFFF"/>
        </w:rPr>
      </w:pPr>
      <w:r w:rsidRPr="00EE4D52">
        <w:rPr>
          <w:rFonts w:ascii="Times New Roman" w:hAnsi="Times New Roman" w:cs="Times New Roman"/>
          <w:sz w:val="28"/>
          <w:szCs w:val="28"/>
        </w:rPr>
        <w:t>-ст. 9 положения установлены «Бюджетные полномочия органа внутреннего муниципального финансового контроля», при этом в ст. 3 «</w:t>
      </w:r>
      <w:r w:rsidRPr="00EE4D52">
        <w:rPr>
          <w:rFonts w:ascii="Times New Roman" w:hAnsi="Times New Roman" w:cs="Times New Roman"/>
          <w:bCs/>
          <w:sz w:val="28"/>
          <w:szCs w:val="28"/>
        </w:rPr>
        <w:t xml:space="preserve">Участники бюджетного процесса в Кыштовском районе» </w:t>
      </w:r>
      <w:r w:rsidRPr="00EE4D52">
        <w:rPr>
          <w:rFonts w:ascii="Times New Roman" w:hAnsi="Times New Roman" w:cs="Times New Roman"/>
          <w:sz w:val="28"/>
          <w:szCs w:val="28"/>
        </w:rPr>
        <w:t>орган внутреннего муниципального финансового контроля не указан, как участник бюджетного процесса. В связи с изложенным предлагаю п. 5) ч. 1 ст. 3 Положения изложить в редакции ч. 1 ст. 152 Бюджетного кодекса РФ (далее БК РФ) – «</w:t>
      </w:r>
      <w:r w:rsidRPr="00EE4D52">
        <w:rPr>
          <w:rFonts w:ascii="Times New Roman" w:hAnsi="Times New Roman" w:cs="Times New Roman"/>
          <w:color w:val="22272F"/>
          <w:sz w:val="28"/>
          <w:szCs w:val="28"/>
          <w:shd w:val="clear" w:color="auto" w:fill="FFFFFF"/>
        </w:rPr>
        <w:t>органы муниципального финансового контроля»;</w:t>
      </w:r>
    </w:p>
    <w:p w:rsidR="00583ACD" w:rsidRPr="00EE4D52" w:rsidRDefault="00583ACD" w:rsidP="00583ACD">
      <w:pPr>
        <w:pStyle w:val="ConsPlusNormal0"/>
        <w:ind w:firstLine="741"/>
        <w:jc w:val="both"/>
        <w:rPr>
          <w:rFonts w:ascii="Times New Roman" w:hAnsi="Times New Roman" w:cs="Times New Roman"/>
          <w:sz w:val="28"/>
          <w:szCs w:val="28"/>
        </w:rPr>
      </w:pPr>
      <w:proofErr w:type="gramStart"/>
      <w:r w:rsidRPr="00EE4D52">
        <w:rPr>
          <w:rFonts w:ascii="Times New Roman" w:hAnsi="Times New Roman" w:cs="Times New Roman"/>
          <w:color w:val="22272F"/>
          <w:sz w:val="28"/>
          <w:szCs w:val="28"/>
          <w:shd w:val="clear" w:color="auto" w:fill="FFFFFF"/>
        </w:rPr>
        <w:t>-в ч. 3 ст. 20 «</w:t>
      </w:r>
      <w:r w:rsidRPr="00EE4D52">
        <w:rPr>
          <w:rFonts w:ascii="Times New Roman" w:hAnsi="Times New Roman" w:cs="Times New Roman"/>
          <w:bCs/>
          <w:sz w:val="28"/>
          <w:szCs w:val="28"/>
        </w:rPr>
        <w:t>Планирование бюджетных ассигнований» слова «</w:t>
      </w:r>
      <w:hyperlink r:id="rId10" w:history="1">
        <w:r w:rsidRPr="00EE4D52">
          <w:rPr>
            <w:rStyle w:val="a5"/>
            <w:rFonts w:ascii="Times New Roman" w:hAnsi="Times New Roman"/>
            <w:sz w:val="28"/>
            <w:szCs w:val="28"/>
          </w:rPr>
          <w:t>пунктом 8 части 2 статьи 1</w:t>
        </w:r>
      </w:hyperlink>
      <w:r w:rsidRPr="00EE4D52">
        <w:rPr>
          <w:rFonts w:ascii="Times New Roman" w:hAnsi="Times New Roman" w:cs="Times New Roman"/>
          <w:sz w:val="28"/>
          <w:szCs w:val="28"/>
        </w:rPr>
        <w:t xml:space="preserve">9 настоящего Положения» заменить на слова </w:t>
      </w:r>
      <w:hyperlink r:id="rId11" w:history="1">
        <w:r w:rsidRPr="00EE4D52">
          <w:rPr>
            <w:rStyle w:val="a5"/>
            <w:rFonts w:ascii="Times New Roman" w:hAnsi="Times New Roman"/>
            <w:sz w:val="28"/>
            <w:szCs w:val="28"/>
          </w:rPr>
          <w:t xml:space="preserve">пунктами 8), 8.1) части 2 статьи </w:t>
        </w:r>
      </w:hyperlink>
      <w:r w:rsidRPr="00EE4D52">
        <w:rPr>
          <w:rFonts w:ascii="Times New Roman" w:hAnsi="Times New Roman" w:cs="Times New Roman"/>
          <w:sz w:val="28"/>
          <w:szCs w:val="28"/>
        </w:rPr>
        <w:t>22 настоящего Положения» (</w:t>
      </w:r>
      <w:proofErr w:type="spellStart"/>
      <w:r w:rsidRPr="00EE4D52">
        <w:rPr>
          <w:rFonts w:ascii="Times New Roman" w:hAnsi="Times New Roman" w:cs="Times New Roman"/>
          <w:sz w:val="28"/>
          <w:szCs w:val="28"/>
        </w:rPr>
        <w:t>пп</w:t>
      </w:r>
      <w:proofErr w:type="spellEnd"/>
      <w:r w:rsidRPr="00EE4D52">
        <w:rPr>
          <w:rFonts w:ascii="Times New Roman" w:hAnsi="Times New Roman" w:cs="Times New Roman"/>
          <w:sz w:val="28"/>
          <w:szCs w:val="28"/>
        </w:rPr>
        <w:t>. 8) и 8.1) ч. 2 ст. 22 предусматривается распределение бюджетных ассигнований на капитальные вложения, и бюджетные инвестиции);</w:t>
      </w:r>
      <w:proofErr w:type="gramEnd"/>
    </w:p>
    <w:p w:rsidR="00583ACD" w:rsidRPr="00EE4D52" w:rsidRDefault="00583ACD" w:rsidP="00583ACD">
      <w:pPr>
        <w:pStyle w:val="ConsPlusNormal0"/>
        <w:ind w:firstLine="741"/>
        <w:jc w:val="both"/>
        <w:rPr>
          <w:rFonts w:ascii="Times New Roman" w:hAnsi="Times New Roman" w:cs="Times New Roman"/>
          <w:sz w:val="28"/>
          <w:szCs w:val="28"/>
        </w:rPr>
      </w:pPr>
      <w:r w:rsidRPr="00EE4D52">
        <w:rPr>
          <w:rFonts w:ascii="Times New Roman" w:hAnsi="Times New Roman" w:cs="Times New Roman"/>
          <w:sz w:val="28"/>
          <w:szCs w:val="28"/>
        </w:rPr>
        <w:t xml:space="preserve">-в </w:t>
      </w:r>
      <w:proofErr w:type="gramStart"/>
      <w:r w:rsidRPr="00EE4D52">
        <w:rPr>
          <w:rFonts w:ascii="Times New Roman" w:hAnsi="Times New Roman" w:cs="Times New Roman"/>
          <w:sz w:val="28"/>
          <w:szCs w:val="28"/>
        </w:rPr>
        <w:t>ч</w:t>
      </w:r>
      <w:proofErr w:type="gramEnd"/>
      <w:r w:rsidRPr="00EE4D52">
        <w:rPr>
          <w:rFonts w:ascii="Times New Roman" w:hAnsi="Times New Roman" w:cs="Times New Roman"/>
          <w:sz w:val="28"/>
          <w:szCs w:val="28"/>
        </w:rPr>
        <w:t>. 2 ст. 40 слова «статьей 34 настоящего Положения» заменить на слова «статьей 38 настоящего Положения» (сроки предоставления документов в Совет депутатов установлены в ст. 38 Положения);</w:t>
      </w:r>
    </w:p>
    <w:p w:rsidR="00583ACD" w:rsidRPr="00EE4D52" w:rsidRDefault="00583ACD" w:rsidP="00583ACD">
      <w:pPr>
        <w:pStyle w:val="ConsPlusNormal0"/>
        <w:ind w:firstLine="741"/>
        <w:jc w:val="both"/>
        <w:rPr>
          <w:rFonts w:ascii="Times New Roman" w:hAnsi="Times New Roman" w:cs="Times New Roman"/>
          <w:color w:val="000000"/>
          <w:sz w:val="28"/>
          <w:szCs w:val="28"/>
        </w:rPr>
      </w:pPr>
      <w:r w:rsidRPr="00EE4D52">
        <w:rPr>
          <w:rFonts w:ascii="Times New Roman" w:hAnsi="Times New Roman" w:cs="Times New Roman"/>
          <w:sz w:val="28"/>
          <w:szCs w:val="28"/>
        </w:rPr>
        <w:t xml:space="preserve">-в </w:t>
      </w:r>
      <w:proofErr w:type="gramStart"/>
      <w:r w:rsidRPr="00EE4D52">
        <w:rPr>
          <w:rFonts w:ascii="Times New Roman" w:hAnsi="Times New Roman" w:cs="Times New Roman"/>
          <w:sz w:val="28"/>
          <w:szCs w:val="28"/>
        </w:rPr>
        <w:t>ч</w:t>
      </w:r>
      <w:proofErr w:type="gramEnd"/>
      <w:r w:rsidRPr="00EE4D52">
        <w:rPr>
          <w:rFonts w:ascii="Times New Roman" w:hAnsi="Times New Roman" w:cs="Times New Roman"/>
          <w:sz w:val="28"/>
          <w:szCs w:val="28"/>
        </w:rPr>
        <w:t xml:space="preserve">. 1 ст. 41 слова «в </w:t>
      </w:r>
      <w:r w:rsidRPr="00EE4D52">
        <w:rPr>
          <w:rFonts w:ascii="Times New Roman" w:hAnsi="Times New Roman" w:cs="Times New Roman"/>
          <w:color w:val="000000"/>
          <w:sz w:val="28"/>
          <w:szCs w:val="28"/>
        </w:rPr>
        <w:t>статье 37 настоящего Положения» заменить на слова «в статье 40 настоящего Положения» (состав документов и материалов, предоставляемых в Совет депутатов одновременно с годовым отчетом указан в ст. 40 Положения);</w:t>
      </w:r>
    </w:p>
    <w:p w:rsidR="00583ACD" w:rsidRPr="00EE4D52" w:rsidRDefault="00583ACD" w:rsidP="00583ACD">
      <w:pPr>
        <w:pStyle w:val="ConsPlusNormal0"/>
        <w:ind w:firstLine="741"/>
        <w:jc w:val="both"/>
        <w:rPr>
          <w:rFonts w:ascii="Times New Roman" w:hAnsi="Times New Roman" w:cs="Times New Roman"/>
          <w:color w:val="000000"/>
          <w:sz w:val="28"/>
          <w:szCs w:val="28"/>
        </w:rPr>
      </w:pPr>
      <w:r w:rsidRPr="00EE4D52">
        <w:rPr>
          <w:rFonts w:ascii="Times New Roman" w:hAnsi="Times New Roman" w:cs="Times New Roman"/>
          <w:color w:val="000000"/>
          <w:sz w:val="28"/>
          <w:szCs w:val="28"/>
        </w:rPr>
        <w:t xml:space="preserve"> </w:t>
      </w:r>
      <w:r w:rsidRPr="00EE4D52">
        <w:rPr>
          <w:rFonts w:ascii="Times New Roman" w:hAnsi="Times New Roman" w:cs="Times New Roman"/>
          <w:sz w:val="28"/>
          <w:szCs w:val="28"/>
        </w:rPr>
        <w:t xml:space="preserve">-в </w:t>
      </w:r>
      <w:proofErr w:type="gramStart"/>
      <w:r w:rsidRPr="00EE4D52">
        <w:rPr>
          <w:rFonts w:ascii="Times New Roman" w:hAnsi="Times New Roman" w:cs="Times New Roman"/>
          <w:sz w:val="28"/>
          <w:szCs w:val="28"/>
        </w:rPr>
        <w:t>ч</w:t>
      </w:r>
      <w:proofErr w:type="gramEnd"/>
      <w:r w:rsidRPr="00EE4D52">
        <w:rPr>
          <w:rFonts w:ascii="Times New Roman" w:hAnsi="Times New Roman" w:cs="Times New Roman"/>
          <w:sz w:val="28"/>
          <w:szCs w:val="28"/>
        </w:rPr>
        <w:t>. 2 ст. 41 слова «</w:t>
      </w:r>
      <w:r w:rsidRPr="00EE4D52">
        <w:rPr>
          <w:rFonts w:ascii="Times New Roman" w:hAnsi="Times New Roman" w:cs="Times New Roman"/>
          <w:color w:val="000000"/>
          <w:sz w:val="28"/>
          <w:szCs w:val="28"/>
        </w:rPr>
        <w:t>статьей 36 и 37 настоящего Положения» заменить на слова «статьями 39 и 40 настоящего Положения» (состав решения об б исполнении бюджета и состав документов и материалов, предоставляемых в Совет депутатов одновременно с годовым отчетом определены в ст. 39 и 40 Положения);</w:t>
      </w:r>
    </w:p>
    <w:p w:rsidR="00583ACD" w:rsidRPr="00EE4D52" w:rsidRDefault="00583ACD" w:rsidP="00583ACD">
      <w:pPr>
        <w:pStyle w:val="ConsPlusNormal0"/>
        <w:ind w:firstLine="741"/>
        <w:jc w:val="both"/>
        <w:rPr>
          <w:rFonts w:ascii="Times New Roman" w:hAnsi="Times New Roman" w:cs="Times New Roman"/>
          <w:color w:val="000000"/>
          <w:sz w:val="28"/>
          <w:szCs w:val="28"/>
        </w:rPr>
      </w:pPr>
      <w:r w:rsidRPr="00EE4D52">
        <w:rPr>
          <w:rFonts w:ascii="Times New Roman" w:hAnsi="Times New Roman" w:cs="Times New Roman"/>
          <w:color w:val="000000"/>
          <w:sz w:val="28"/>
          <w:szCs w:val="28"/>
        </w:rPr>
        <w:t>-в ст. 42 слова «</w:t>
      </w:r>
      <w:proofErr w:type="gramStart"/>
      <w:r w:rsidRPr="00EE4D52">
        <w:rPr>
          <w:rFonts w:ascii="Times New Roman" w:hAnsi="Times New Roman" w:cs="Times New Roman"/>
          <w:sz w:val="28"/>
          <w:szCs w:val="28"/>
        </w:rPr>
        <w:t>предусмотренном</w:t>
      </w:r>
      <w:proofErr w:type="gramEnd"/>
      <w:r w:rsidRPr="00EE4D52">
        <w:rPr>
          <w:rFonts w:ascii="Times New Roman" w:hAnsi="Times New Roman" w:cs="Times New Roman"/>
          <w:sz w:val="28"/>
          <w:szCs w:val="28"/>
        </w:rPr>
        <w:t xml:space="preserve"> статьей 22 настоящего  Положения» заменить на слова «предусмотренном статьей 25 настоящего  Положения</w:t>
      </w:r>
      <w:r w:rsidRPr="00EE4D52">
        <w:rPr>
          <w:rFonts w:ascii="Times New Roman" w:hAnsi="Times New Roman" w:cs="Times New Roman"/>
          <w:color w:val="000000"/>
          <w:sz w:val="28"/>
          <w:szCs w:val="28"/>
        </w:rPr>
        <w:t>» (порядок проведения публичных слушаний установлен в ст. 25 Положения).</w:t>
      </w:r>
    </w:p>
    <w:p w:rsidR="00583ACD" w:rsidRPr="00EE4D52" w:rsidRDefault="00583ACD" w:rsidP="00583ACD">
      <w:pPr>
        <w:pStyle w:val="ConsPlusNormal0"/>
        <w:ind w:firstLine="741"/>
        <w:jc w:val="both"/>
        <w:rPr>
          <w:rFonts w:ascii="Times New Roman" w:hAnsi="Times New Roman" w:cs="Times New Roman"/>
          <w:sz w:val="28"/>
          <w:szCs w:val="28"/>
        </w:rPr>
      </w:pPr>
    </w:p>
    <w:p w:rsidR="00583ACD" w:rsidRPr="00EE4D52" w:rsidRDefault="00583ACD" w:rsidP="00583ACD">
      <w:pPr>
        <w:pStyle w:val="2"/>
        <w:spacing w:before="0"/>
        <w:jc w:val="center"/>
        <w:rPr>
          <w:rFonts w:ascii="Times New Roman" w:hAnsi="Times New Roman"/>
        </w:rPr>
      </w:pPr>
      <w:r w:rsidRPr="00EE4D52">
        <w:rPr>
          <w:rFonts w:ascii="Times New Roman" w:hAnsi="Times New Roman"/>
        </w:rPr>
        <w:t>Участники бюджетного процесса</w:t>
      </w:r>
    </w:p>
    <w:p w:rsidR="00583ACD" w:rsidRPr="00EE4D52" w:rsidRDefault="00583ACD" w:rsidP="00583ACD">
      <w:pPr>
        <w:spacing w:after="0"/>
        <w:jc w:val="both"/>
        <w:rPr>
          <w:rFonts w:ascii="Times New Roman" w:hAnsi="Times New Roman" w:cs="Times New Roman"/>
          <w:sz w:val="28"/>
          <w:szCs w:val="28"/>
        </w:rPr>
      </w:pPr>
      <w:r w:rsidRPr="00EE4D52">
        <w:rPr>
          <w:rFonts w:ascii="Times New Roman" w:hAnsi="Times New Roman" w:cs="Times New Roman"/>
          <w:sz w:val="28"/>
          <w:szCs w:val="28"/>
        </w:rPr>
        <w:t xml:space="preserve">     </w:t>
      </w:r>
      <w:r w:rsidRPr="00EE4D52">
        <w:rPr>
          <w:rFonts w:ascii="Times New Roman" w:hAnsi="Times New Roman" w:cs="Times New Roman"/>
          <w:sz w:val="28"/>
          <w:szCs w:val="28"/>
        </w:rPr>
        <w:tab/>
        <w:t xml:space="preserve">Главными распорядителями средств бюджета района, утвержденными в ведомственной структуре расходов бюджета являются администрация Кыштовского района (код ГРБС – 360), Совет депутатов района (код ГРБС – 358), Контрольно-счетный орган Кыштовского района (код ГРБС – 359). </w:t>
      </w:r>
    </w:p>
    <w:p w:rsidR="00583ACD" w:rsidRPr="00EE4D52" w:rsidRDefault="00583ACD" w:rsidP="00583ACD">
      <w:pPr>
        <w:pStyle w:val="Style7"/>
        <w:widowControl/>
        <w:spacing w:line="240" w:lineRule="auto"/>
        <w:jc w:val="both"/>
        <w:rPr>
          <w:sz w:val="28"/>
          <w:szCs w:val="28"/>
        </w:rPr>
      </w:pPr>
      <w:r w:rsidRPr="00EE4D52">
        <w:rPr>
          <w:color w:val="FF0000"/>
          <w:sz w:val="28"/>
          <w:szCs w:val="28"/>
        </w:rPr>
        <w:lastRenderedPageBreak/>
        <w:t xml:space="preserve">     </w:t>
      </w:r>
      <w:r w:rsidRPr="00EE4D52">
        <w:rPr>
          <w:color w:val="FF0000"/>
          <w:sz w:val="28"/>
          <w:szCs w:val="28"/>
        </w:rPr>
        <w:tab/>
      </w:r>
      <w:proofErr w:type="gramStart"/>
      <w:r w:rsidRPr="00EE4D52">
        <w:rPr>
          <w:sz w:val="28"/>
          <w:szCs w:val="28"/>
        </w:rPr>
        <w:t xml:space="preserve">Получателями средств бюджета района являются Администрация района, Совет депутатов района, Контрольно-счетный орган, МКУ "КЦСОН Кыштовского района НСО", МКУ «Центр бухгалтерского, материально-технического и информационного обеспечения Кыштовского района», МКОУ «Межшкольный информационно-методический центр» Кыштовского района, МКУ Социально-культурный центр Кыштовского района, муниципальные школьные образовательные учреждения, МКУК «Централизованная библиотечная система» (18 МКОУ, 1 МБОУ), дошкольные образовательные учреждения (3 МКДОУ), 3 учреждения дополнительного образования детей.       </w:t>
      </w:r>
      <w:proofErr w:type="gramEnd"/>
    </w:p>
    <w:p w:rsidR="00583ACD" w:rsidRPr="00EE4D52" w:rsidRDefault="00583ACD" w:rsidP="00583ACD">
      <w:pPr>
        <w:spacing w:after="0" w:line="228" w:lineRule="auto"/>
        <w:jc w:val="both"/>
        <w:rPr>
          <w:rFonts w:ascii="Times New Roman" w:hAnsi="Times New Roman" w:cs="Times New Roman"/>
          <w:sz w:val="28"/>
          <w:szCs w:val="28"/>
        </w:rPr>
      </w:pPr>
      <w:r w:rsidRPr="00EE4D52">
        <w:rPr>
          <w:rFonts w:ascii="Times New Roman" w:hAnsi="Times New Roman" w:cs="Times New Roman"/>
          <w:sz w:val="28"/>
          <w:szCs w:val="28"/>
        </w:rPr>
        <w:t xml:space="preserve">      </w:t>
      </w:r>
      <w:r w:rsidRPr="00EE4D52">
        <w:rPr>
          <w:rFonts w:ascii="Times New Roman" w:hAnsi="Times New Roman" w:cs="Times New Roman"/>
          <w:sz w:val="28"/>
          <w:szCs w:val="28"/>
        </w:rPr>
        <w:tab/>
        <w:t xml:space="preserve">Главные администраторы доходов  и главные администраторы источников финансирования дефицита утверждены в решении о бюджете Кыштовского района.     </w:t>
      </w:r>
    </w:p>
    <w:p w:rsidR="00583ACD" w:rsidRPr="00EE4D52" w:rsidRDefault="00583ACD" w:rsidP="00583ACD">
      <w:pPr>
        <w:spacing w:after="0"/>
        <w:jc w:val="both"/>
        <w:rPr>
          <w:rFonts w:ascii="Times New Roman" w:hAnsi="Times New Roman" w:cs="Times New Roman"/>
          <w:sz w:val="28"/>
          <w:szCs w:val="28"/>
        </w:rPr>
      </w:pPr>
      <w:r w:rsidRPr="00EE4D52">
        <w:rPr>
          <w:rFonts w:ascii="Times New Roman" w:hAnsi="Times New Roman" w:cs="Times New Roman"/>
          <w:sz w:val="28"/>
          <w:szCs w:val="28"/>
        </w:rPr>
        <w:t xml:space="preserve">     </w:t>
      </w:r>
      <w:r w:rsidRPr="00EE4D52">
        <w:rPr>
          <w:rFonts w:ascii="Times New Roman" w:hAnsi="Times New Roman" w:cs="Times New Roman"/>
          <w:sz w:val="28"/>
          <w:szCs w:val="28"/>
        </w:rPr>
        <w:tab/>
        <w:t>Кассовое обслуживание исполнения бюджета района в соответствии с Порядком организации казначейского исполнения бюджета района (от 22.03.2011 №122) осуществляет финансовый орган администрации Кыштовского района Новосибирской области, который открывает и ведет лицевые счета, отражает на них объемы финансирования и кассовые расходы, санкционирует оплату денежных обязательств. Фактически данные функции по соглашению от 01.04.2011 б/</w:t>
      </w:r>
      <w:proofErr w:type="spellStart"/>
      <w:r w:rsidRPr="00EE4D52">
        <w:rPr>
          <w:rFonts w:ascii="Times New Roman" w:hAnsi="Times New Roman" w:cs="Times New Roman"/>
          <w:sz w:val="28"/>
          <w:szCs w:val="28"/>
        </w:rPr>
        <w:t>н</w:t>
      </w:r>
      <w:proofErr w:type="spellEnd"/>
      <w:r w:rsidRPr="00EE4D52">
        <w:rPr>
          <w:rFonts w:ascii="Times New Roman" w:hAnsi="Times New Roman" w:cs="Times New Roman"/>
          <w:sz w:val="28"/>
          <w:szCs w:val="28"/>
        </w:rPr>
        <w:t xml:space="preserve"> выполняет Управление финансов и налоговой политики Кыштовского района.</w:t>
      </w:r>
    </w:p>
    <w:p w:rsidR="00583ACD" w:rsidRPr="00EE4D52" w:rsidRDefault="00583ACD" w:rsidP="00583ACD">
      <w:pPr>
        <w:pStyle w:val="2"/>
        <w:spacing w:before="0"/>
        <w:jc w:val="center"/>
        <w:rPr>
          <w:rFonts w:ascii="Times New Roman" w:hAnsi="Times New Roman"/>
        </w:rPr>
      </w:pPr>
      <w:r w:rsidRPr="00EE4D52">
        <w:rPr>
          <w:rFonts w:ascii="Times New Roman" w:hAnsi="Times New Roman"/>
        </w:rPr>
        <w:t xml:space="preserve">Бюджетное планирование       </w:t>
      </w:r>
    </w:p>
    <w:p w:rsidR="00583ACD" w:rsidRPr="00EE4D52" w:rsidRDefault="00583ACD" w:rsidP="00583ACD">
      <w:pPr>
        <w:spacing w:after="0"/>
        <w:ind w:firstLine="709"/>
        <w:jc w:val="both"/>
        <w:rPr>
          <w:rFonts w:ascii="Times New Roman" w:hAnsi="Times New Roman" w:cs="Times New Roman"/>
          <w:sz w:val="28"/>
          <w:szCs w:val="28"/>
        </w:rPr>
      </w:pPr>
      <w:r w:rsidRPr="00EE4D52">
        <w:rPr>
          <w:rFonts w:ascii="Times New Roman" w:hAnsi="Times New Roman" w:cs="Times New Roman"/>
          <w:sz w:val="28"/>
          <w:szCs w:val="28"/>
        </w:rPr>
        <w:t>Порядок и методика планирования бюджетных ассигнований бюджета Кыштовского района 2020-2022 гг. разработаны и утверждены постановлением администрации Кыштовского района от 05.09.2019 г. №210/1.</w:t>
      </w:r>
    </w:p>
    <w:p w:rsidR="00583ACD" w:rsidRPr="00EE4D52" w:rsidRDefault="00583ACD" w:rsidP="00583ACD">
      <w:pPr>
        <w:spacing w:after="0"/>
        <w:jc w:val="both"/>
        <w:rPr>
          <w:rFonts w:ascii="Times New Roman" w:hAnsi="Times New Roman" w:cs="Times New Roman"/>
          <w:sz w:val="28"/>
          <w:szCs w:val="28"/>
        </w:rPr>
      </w:pPr>
      <w:r w:rsidRPr="00EE4D52">
        <w:rPr>
          <w:rFonts w:ascii="Times New Roman" w:hAnsi="Times New Roman" w:cs="Times New Roman"/>
          <w:sz w:val="28"/>
          <w:szCs w:val="28"/>
        </w:rPr>
        <w:t xml:space="preserve"> </w:t>
      </w:r>
      <w:r w:rsidRPr="00EE4D52">
        <w:rPr>
          <w:rFonts w:ascii="Times New Roman" w:hAnsi="Times New Roman" w:cs="Times New Roman"/>
          <w:sz w:val="28"/>
          <w:szCs w:val="28"/>
        </w:rPr>
        <w:tab/>
        <w:t>Реестр расходных обязательств (далее «РРО») Кыштовского района, предусмотренный ст.87 БК РФ, ведется в порядке принятом постановлением администрации Кыштовского района от 06.02.2017 г. №90.</w:t>
      </w:r>
    </w:p>
    <w:p w:rsidR="00583ACD" w:rsidRPr="00EE4D52" w:rsidRDefault="00583ACD" w:rsidP="00583ACD">
      <w:pPr>
        <w:tabs>
          <w:tab w:val="left" w:pos="709"/>
        </w:tabs>
        <w:spacing w:after="0"/>
        <w:ind w:firstLine="708"/>
        <w:jc w:val="both"/>
        <w:rPr>
          <w:rFonts w:ascii="Times New Roman" w:hAnsi="Times New Roman" w:cs="Times New Roman"/>
          <w:sz w:val="28"/>
          <w:szCs w:val="28"/>
        </w:rPr>
      </w:pPr>
      <w:r w:rsidRPr="00EE4D52">
        <w:rPr>
          <w:rFonts w:ascii="Times New Roman" w:hAnsi="Times New Roman" w:cs="Times New Roman"/>
          <w:sz w:val="28"/>
          <w:szCs w:val="28"/>
        </w:rPr>
        <w:tab/>
        <w:t xml:space="preserve">В нарушение ст. 87 БК РФ в РРО не указаны муниципальные правовые акты, являющиеся правовым основанием для расходных обязательств поселения. Указание в РРО только федеральных и </w:t>
      </w:r>
      <w:proofErr w:type="gramStart"/>
      <w:r w:rsidRPr="00EE4D52">
        <w:rPr>
          <w:rFonts w:ascii="Times New Roman" w:hAnsi="Times New Roman" w:cs="Times New Roman"/>
          <w:sz w:val="28"/>
          <w:szCs w:val="28"/>
        </w:rPr>
        <w:t>областных законов, устанавливающих соответствующие полномочия или права органов местного самоуправления не достаточно и противоречит</w:t>
      </w:r>
      <w:proofErr w:type="gramEnd"/>
      <w:r w:rsidRPr="00EE4D52">
        <w:rPr>
          <w:rFonts w:ascii="Times New Roman" w:hAnsi="Times New Roman" w:cs="Times New Roman"/>
          <w:sz w:val="28"/>
          <w:szCs w:val="28"/>
        </w:rPr>
        <w:t xml:space="preserve"> законодательству. По большинству расходных обязательств МО  приняты муниципальные правовые акты, определяющие порядок реализации полномочий или прав органов местного самоуправления.</w:t>
      </w:r>
      <w:r w:rsidRPr="00EE4D52">
        <w:rPr>
          <w:rFonts w:ascii="Times New Roman" w:hAnsi="Times New Roman" w:cs="Times New Roman"/>
          <w:sz w:val="28"/>
          <w:szCs w:val="28"/>
        </w:rPr>
        <w:tab/>
      </w:r>
    </w:p>
    <w:p w:rsidR="00583ACD" w:rsidRPr="00EE4D52" w:rsidRDefault="00583ACD" w:rsidP="00583ACD">
      <w:pPr>
        <w:tabs>
          <w:tab w:val="left" w:pos="709"/>
        </w:tabs>
        <w:spacing w:after="0"/>
        <w:ind w:firstLine="708"/>
        <w:jc w:val="both"/>
        <w:rPr>
          <w:rFonts w:ascii="Times New Roman" w:hAnsi="Times New Roman" w:cs="Times New Roman"/>
          <w:sz w:val="28"/>
          <w:szCs w:val="28"/>
        </w:rPr>
      </w:pPr>
      <w:r w:rsidRPr="00EE4D52">
        <w:rPr>
          <w:rFonts w:ascii="Times New Roman" w:hAnsi="Times New Roman" w:cs="Times New Roman"/>
          <w:sz w:val="28"/>
          <w:szCs w:val="28"/>
        </w:rPr>
        <w:t xml:space="preserve">     </w:t>
      </w:r>
    </w:p>
    <w:p w:rsidR="00583ACD" w:rsidRPr="00EE4D52" w:rsidRDefault="00583ACD" w:rsidP="00583ACD">
      <w:pPr>
        <w:pStyle w:val="2"/>
        <w:spacing w:before="0"/>
        <w:jc w:val="center"/>
        <w:rPr>
          <w:rFonts w:ascii="Times New Roman" w:hAnsi="Times New Roman"/>
          <w:i/>
        </w:rPr>
      </w:pPr>
      <w:r w:rsidRPr="00EE4D52">
        <w:rPr>
          <w:rFonts w:ascii="Times New Roman" w:hAnsi="Times New Roman"/>
        </w:rPr>
        <w:t>Решение о бюджете</w:t>
      </w:r>
    </w:p>
    <w:p w:rsidR="00583ACD" w:rsidRPr="00EE4D52" w:rsidRDefault="00583ACD" w:rsidP="00583ACD">
      <w:pPr>
        <w:spacing w:after="0"/>
        <w:ind w:firstLine="708"/>
        <w:jc w:val="both"/>
        <w:rPr>
          <w:rFonts w:ascii="Times New Roman" w:hAnsi="Times New Roman" w:cs="Times New Roman"/>
          <w:sz w:val="28"/>
          <w:szCs w:val="28"/>
        </w:rPr>
      </w:pPr>
      <w:r w:rsidRPr="00EE4D52">
        <w:rPr>
          <w:rFonts w:ascii="Times New Roman" w:hAnsi="Times New Roman" w:cs="Times New Roman"/>
          <w:sz w:val="28"/>
          <w:szCs w:val="28"/>
        </w:rPr>
        <w:t xml:space="preserve">Контрольно-счетным органом  Кыштовского района было дано экспертное заключение на проект бюджета Кыштовского района на 2020 г. и </w:t>
      </w:r>
      <w:r w:rsidRPr="00EE4D52">
        <w:rPr>
          <w:rFonts w:ascii="Times New Roman" w:hAnsi="Times New Roman" w:cs="Times New Roman"/>
          <w:sz w:val="28"/>
          <w:szCs w:val="28"/>
        </w:rPr>
        <w:lastRenderedPageBreak/>
        <w:t>плановый период 2021-2022 гг. от 26.12.2019 г. №59/01.10 с предложениями об устранении недостатков, установленных КСО в ходе проведения экспертизы. При утверждении бюджета все недостатки и замечания устранены.</w:t>
      </w:r>
    </w:p>
    <w:p w:rsidR="00583ACD" w:rsidRPr="00EE4D52" w:rsidRDefault="00583ACD" w:rsidP="00583ACD">
      <w:pPr>
        <w:spacing w:after="0"/>
        <w:ind w:firstLine="708"/>
        <w:jc w:val="both"/>
        <w:rPr>
          <w:rFonts w:ascii="Times New Roman" w:hAnsi="Times New Roman" w:cs="Times New Roman"/>
          <w:sz w:val="28"/>
          <w:szCs w:val="28"/>
        </w:rPr>
      </w:pPr>
      <w:r w:rsidRPr="00EE4D52">
        <w:rPr>
          <w:rFonts w:ascii="Times New Roman" w:hAnsi="Times New Roman" w:cs="Times New Roman"/>
          <w:sz w:val="28"/>
          <w:szCs w:val="28"/>
        </w:rPr>
        <w:t xml:space="preserve">Решение о бюджете Кыштовского района 2020-2022 гг. утверждено до начала финансового года (26.12.2019 №329), изменения в него вносились 4 раза (последняя редакция от 29.12.2020 г. №34), и были связаны с необходимостью корректировки расходов, поступления налоговых и не налоговых доходов, перераспределения бюджетных ассигнований по разделам, подразделам, целевым статьям и т.д. </w:t>
      </w:r>
    </w:p>
    <w:p w:rsidR="00583ACD" w:rsidRPr="00EE4D52" w:rsidRDefault="00583ACD" w:rsidP="00583ACD">
      <w:pPr>
        <w:spacing w:after="0" w:line="228" w:lineRule="auto"/>
        <w:ind w:firstLine="708"/>
        <w:jc w:val="both"/>
        <w:rPr>
          <w:rFonts w:ascii="Times New Roman" w:hAnsi="Times New Roman" w:cs="Times New Roman"/>
          <w:b/>
          <w:sz w:val="28"/>
          <w:szCs w:val="28"/>
        </w:rPr>
      </w:pPr>
      <w:r w:rsidRPr="00EE4D52">
        <w:rPr>
          <w:rFonts w:ascii="Times New Roman" w:hAnsi="Times New Roman" w:cs="Times New Roman"/>
          <w:sz w:val="28"/>
          <w:szCs w:val="28"/>
        </w:rPr>
        <w:t>В соответствии со ст. 5 БК РФ решением о бюджете предусмотрено его вступление в силу с 01 января финансового года.</w:t>
      </w:r>
      <w:r w:rsidRPr="00EE4D52">
        <w:rPr>
          <w:rFonts w:ascii="Times New Roman" w:hAnsi="Times New Roman" w:cs="Times New Roman"/>
          <w:b/>
          <w:sz w:val="28"/>
          <w:szCs w:val="28"/>
        </w:rPr>
        <w:t xml:space="preserve"> </w:t>
      </w:r>
    </w:p>
    <w:p w:rsidR="00583ACD" w:rsidRPr="00EE4D52" w:rsidRDefault="00583ACD" w:rsidP="00583ACD">
      <w:pPr>
        <w:spacing w:after="0"/>
        <w:ind w:firstLine="708"/>
        <w:jc w:val="both"/>
        <w:rPr>
          <w:rFonts w:ascii="Times New Roman" w:hAnsi="Times New Roman" w:cs="Times New Roman"/>
          <w:sz w:val="28"/>
          <w:szCs w:val="28"/>
        </w:rPr>
      </w:pPr>
      <w:r w:rsidRPr="00EE4D52">
        <w:rPr>
          <w:rFonts w:ascii="Times New Roman" w:hAnsi="Times New Roman" w:cs="Times New Roman"/>
          <w:sz w:val="28"/>
          <w:szCs w:val="28"/>
        </w:rPr>
        <w:t xml:space="preserve"> </w:t>
      </w:r>
      <w:proofErr w:type="gramStart"/>
      <w:r w:rsidRPr="00EE4D52">
        <w:rPr>
          <w:rFonts w:ascii="Times New Roman" w:hAnsi="Times New Roman" w:cs="Times New Roman"/>
          <w:sz w:val="28"/>
          <w:szCs w:val="28"/>
        </w:rPr>
        <w:t>Пункт 20 решения о бюджете противоречит подпункту 3) пункта 1 и приложению 13, в части утвержденного предельного объема муниципального внутреннего долга на 2020 – 2022 годы, которые в соответствии с указанным пунктом утверждены в размере 16059150,00 руб., 16117550,00 руб. и 16612750,00 руб., при этом в соответствии с утвержденными источниками финансирования дефицита бюджета МО (приложение 13) суммы заимствований отсутствуют.</w:t>
      </w:r>
      <w:proofErr w:type="gramEnd"/>
    </w:p>
    <w:p w:rsidR="00583ACD" w:rsidRPr="00EE4D52" w:rsidRDefault="00583ACD" w:rsidP="00583ACD">
      <w:pPr>
        <w:spacing w:after="0"/>
        <w:ind w:firstLine="708"/>
        <w:jc w:val="both"/>
        <w:rPr>
          <w:rFonts w:ascii="Times New Roman" w:hAnsi="Times New Roman" w:cs="Times New Roman"/>
          <w:sz w:val="28"/>
          <w:szCs w:val="28"/>
        </w:rPr>
      </w:pPr>
      <w:r w:rsidRPr="00EE4D52">
        <w:rPr>
          <w:rFonts w:ascii="Times New Roman" w:hAnsi="Times New Roman" w:cs="Times New Roman"/>
          <w:sz w:val="28"/>
          <w:szCs w:val="28"/>
        </w:rPr>
        <w:t xml:space="preserve">  В решении о внесении изменений в решение о бюджете от 12.02.2020 г. №334 утверждается объем резервного фонда в сумме 2000000,0 руб., в приложениях предусмотрены ассигнования на резервный фонд в сумме 1900000,0 руб.</w:t>
      </w:r>
    </w:p>
    <w:p w:rsidR="00583ACD" w:rsidRPr="00EE4D52" w:rsidRDefault="00583ACD" w:rsidP="00583ACD">
      <w:pPr>
        <w:spacing w:after="0"/>
        <w:ind w:firstLine="708"/>
        <w:jc w:val="both"/>
        <w:rPr>
          <w:rFonts w:ascii="Times New Roman" w:hAnsi="Times New Roman" w:cs="Times New Roman"/>
          <w:sz w:val="28"/>
          <w:szCs w:val="28"/>
        </w:rPr>
      </w:pPr>
      <w:r w:rsidRPr="00EE4D52">
        <w:rPr>
          <w:rFonts w:ascii="Times New Roman" w:hAnsi="Times New Roman" w:cs="Times New Roman"/>
          <w:sz w:val="28"/>
          <w:szCs w:val="28"/>
        </w:rPr>
        <w:t xml:space="preserve">  В решении о внесении изменений в решение о бюджете от 23.06.2020 г. №348 утверждается субсидия АТП в сумме 100000,0 руб., в приложениях предусмотрены ассигнования на указанную субсидию в сумме 300000,0 руб.</w:t>
      </w:r>
    </w:p>
    <w:p w:rsidR="00583ACD" w:rsidRPr="00EE4D52" w:rsidRDefault="00583ACD" w:rsidP="00583ACD">
      <w:pPr>
        <w:spacing w:after="0"/>
        <w:ind w:firstLine="708"/>
        <w:jc w:val="both"/>
        <w:rPr>
          <w:rFonts w:ascii="Times New Roman" w:hAnsi="Times New Roman" w:cs="Times New Roman"/>
          <w:sz w:val="28"/>
          <w:szCs w:val="28"/>
        </w:rPr>
      </w:pPr>
      <w:r w:rsidRPr="00EE4D52">
        <w:rPr>
          <w:rFonts w:ascii="Times New Roman" w:hAnsi="Times New Roman" w:cs="Times New Roman"/>
          <w:sz w:val="28"/>
          <w:szCs w:val="28"/>
        </w:rPr>
        <w:t>Объем субвенций в новой редакции не утверждался (пункт 12 решения о бюджете).</w:t>
      </w:r>
    </w:p>
    <w:p w:rsidR="00583ACD" w:rsidRPr="00EE4D52" w:rsidRDefault="00583ACD" w:rsidP="00583ACD">
      <w:pPr>
        <w:spacing w:after="0"/>
        <w:ind w:firstLine="708"/>
        <w:jc w:val="both"/>
        <w:rPr>
          <w:rFonts w:ascii="Times New Roman" w:hAnsi="Times New Roman" w:cs="Times New Roman"/>
          <w:sz w:val="28"/>
          <w:szCs w:val="28"/>
        </w:rPr>
      </w:pPr>
      <w:r w:rsidRPr="00EE4D52">
        <w:rPr>
          <w:rFonts w:ascii="Times New Roman" w:hAnsi="Times New Roman" w:cs="Times New Roman"/>
          <w:sz w:val="28"/>
          <w:szCs w:val="28"/>
        </w:rPr>
        <w:t xml:space="preserve">Внесение изменений в решение о бюджете осуществлялось </w:t>
      </w:r>
      <w:proofErr w:type="gramStart"/>
      <w:r w:rsidRPr="00EE4D52">
        <w:rPr>
          <w:rFonts w:ascii="Times New Roman" w:hAnsi="Times New Roman" w:cs="Times New Roman"/>
          <w:sz w:val="28"/>
          <w:szCs w:val="28"/>
        </w:rPr>
        <w:t>в соответствии с нормами о внесении изменений в решение о бюджете</w:t>
      </w:r>
      <w:proofErr w:type="gramEnd"/>
      <w:r w:rsidRPr="00EE4D52">
        <w:rPr>
          <w:rFonts w:ascii="Times New Roman" w:hAnsi="Times New Roman" w:cs="Times New Roman"/>
          <w:sz w:val="28"/>
          <w:szCs w:val="28"/>
        </w:rPr>
        <w:t xml:space="preserve"> Кыштовского района, утвержденными в положении о бюджетном процессе в Кыштовском районе.</w:t>
      </w:r>
    </w:p>
    <w:p w:rsidR="00583ACD" w:rsidRPr="00EE4D52" w:rsidRDefault="00583ACD" w:rsidP="00583ACD">
      <w:pPr>
        <w:spacing w:after="0"/>
        <w:ind w:firstLine="708"/>
        <w:jc w:val="both"/>
        <w:rPr>
          <w:rFonts w:ascii="Times New Roman" w:hAnsi="Times New Roman" w:cs="Times New Roman"/>
          <w:sz w:val="28"/>
          <w:szCs w:val="28"/>
        </w:rPr>
      </w:pPr>
      <w:r w:rsidRPr="00EE4D52">
        <w:rPr>
          <w:rFonts w:ascii="Times New Roman" w:hAnsi="Times New Roman" w:cs="Times New Roman"/>
          <w:sz w:val="28"/>
          <w:szCs w:val="28"/>
        </w:rPr>
        <w:t xml:space="preserve">В соответствии с п.4 ч.4 ст.21 БК РФ перечень и коды целевых статей  установлены нормативным правовым актом органа,  осуществляющим составление и организацию исполнения бюджета </w:t>
      </w:r>
      <w:r w:rsidRPr="00EE4D52">
        <w:rPr>
          <w:rFonts w:ascii="Times New Roman" w:hAnsi="Times New Roman" w:cs="Times New Roman"/>
          <w:bCs/>
          <w:sz w:val="28"/>
          <w:szCs w:val="28"/>
        </w:rPr>
        <w:t>Кыштовского</w:t>
      </w:r>
      <w:r w:rsidRPr="00EE4D52">
        <w:rPr>
          <w:rFonts w:ascii="Times New Roman" w:hAnsi="Times New Roman" w:cs="Times New Roman"/>
          <w:sz w:val="28"/>
          <w:szCs w:val="28"/>
        </w:rPr>
        <w:t xml:space="preserve"> района (постановление администрации от 20.11.2017 г. №148). </w:t>
      </w:r>
    </w:p>
    <w:p w:rsidR="00583ACD" w:rsidRPr="00EE4D52" w:rsidRDefault="00583ACD" w:rsidP="00583ACD">
      <w:pPr>
        <w:pStyle w:val="2"/>
        <w:spacing w:before="0"/>
        <w:jc w:val="center"/>
        <w:rPr>
          <w:rFonts w:ascii="Times New Roman" w:hAnsi="Times New Roman"/>
          <w:i/>
        </w:rPr>
      </w:pPr>
      <w:r w:rsidRPr="00EE4D52">
        <w:rPr>
          <w:rFonts w:ascii="Times New Roman" w:hAnsi="Times New Roman"/>
        </w:rPr>
        <w:t>Организация исполнения бюджета</w:t>
      </w:r>
    </w:p>
    <w:p w:rsidR="00583ACD" w:rsidRPr="00EE4D52" w:rsidRDefault="00583ACD" w:rsidP="00583ACD">
      <w:pPr>
        <w:spacing w:after="0"/>
        <w:rPr>
          <w:rFonts w:ascii="Times New Roman" w:hAnsi="Times New Roman" w:cs="Times New Roman"/>
          <w:sz w:val="28"/>
          <w:szCs w:val="28"/>
        </w:rPr>
      </w:pPr>
    </w:p>
    <w:p w:rsidR="00583ACD" w:rsidRPr="00EE4D52" w:rsidRDefault="00583ACD" w:rsidP="00583ACD">
      <w:pPr>
        <w:spacing w:after="0"/>
        <w:ind w:firstLine="708"/>
        <w:jc w:val="both"/>
        <w:rPr>
          <w:rFonts w:ascii="Times New Roman" w:hAnsi="Times New Roman" w:cs="Times New Roman"/>
          <w:sz w:val="28"/>
          <w:szCs w:val="28"/>
        </w:rPr>
      </w:pPr>
      <w:r w:rsidRPr="00EE4D52">
        <w:rPr>
          <w:rFonts w:ascii="Times New Roman" w:hAnsi="Times New Roman" w:cs="Times New Roman"/>
          <w:sz w:val="28"/>
          <w:szCs w:val="28"/>
        </w:rPr>
        <w:lastRenderedPageBreak/>
        <w:t xml:space="preserve">Исполнение бюджета организуется на основе сводной бюджетной росписи и кассового плана.      </w:t>
      </w:r>
    </w:p>
    <w:p w:rsidR="00583ACD" w:rsidRPr="00EE4D52" w:rsidRDefault="00583ACD" w:rsidP="00583ACD">
      <w:pPr>
        <w:spacing w:after="0"/>
        <w:jc w:val="both"/>
        <w:rPr>
          <w:rFonts w:ascii="Times New Roman" w:hAnsi="Times New Roman" w:cs="Times New Roman"/>
          <w:sz w:val="28"/>
          <w:szCs w:val="28"/>
        </w:rPr>
      </w:pPr>
      <w:r w:rsidRPr="00EE4D52">
        <w:rPr>
          <w:rFonts w:ascii="Times New Roman" w:hAnsi="Times New Roman" w:cs="Times New Roman"/>
          <w:sz w:val="28"/>
          <w:szCs w:val="28"/>
        </w:rPr>
        <w:t xml:space="preserve">      </w:t>
      </w:r>
      <w:r w:rsidRPr="00EE4D52">
        <w:rPr>
          <w:rFonts w:ascii="Times New Roman" w:hAnsi="Times New Roman" w:cs="Times New Roman"/>
          <w:sz w:val="28"/>
          <w:szCs w:val="28"/>
        </w:rPr>
        <w:tab/>
        <w:t xml:space="preserve">Сводная бюджетная роспись Кыштовского района и бюджетные росписи главных распорядителей средств районного бюджета (главных администраторов источников финансирования дефицита бюджета) ведутся в порядке, установленном постановлением администрации Кыштовского района от 30.07.2019 г. №196 (далее порядок от 30.07.2019 г. №196). </w:t>
      </w:r>
      <w:r w:rsidRPr="00EE4D52">
        <w:rPr>
          <w:rFonts w:ascii="Times New Roman" w:hAnsi="Times New Roman" w:cs="Times New Roman"/>
          <w:sz w:val="28"/>
          <w:szCs w:val="28"/>
        </w:rPr>
        <w:tab/>
        <w:t xml:space="preserve"> </w:t>
      </w:r>
    </w:p>
    <w:p w:rsidR="00583ACD" w:rsidRPr="00EE4D52" w:rsidRDefault="00583ACD" w:rsidP="00583ACD">
      <w:pPr>
        <w:spacing w:after="0"/>
        <w:ind w:firstLine="708"/>
        <w:jc w:val="both"/>
        <w:rPr>
          <w:rFonts w:ascii="Times New Roman" w:hAnsi="Times New Roman" w:cs="Times New Roman"/>
          <w:sz w:val="28"/>
          <w:szCs w:val="28"/>
        </w:rPr>
      </w:pPr>
      <w:r w:rsidRPr="00EE4D52">
        <w:rPr>
          <w:rFonts w:ascii="Times New Roman" w:hAnsi="Times New Roman" w:cs="Times New Roman"/>
          <w:sz w:val="28"/>
          <w:szCs w:val="28"/>
        </w:rPr>
        <w:t>Сводная бюджетная роспись, бюджетные  росписи главных  распорядителей бюджетных средств,  лимиты бюджетных обязательств, в соответствии со ст.217, 219 БК РФ  утверждены до начала финансового года.</w:t>
      </w:r>
    </w:p>
    <w:p w:rsidR="00583ACD" w:rsidRPr="00EE4D52" w:rsidRDefault="00583ACD" w:rsidP="00583ACD">
      <w:pPr>
        <w:spacing w:after="0"/>
        <w:jc w:val="both"/>
        <w:rPr>
          <w:rFonts w:ascii="Times New Roman" w:hAnsi="Times New Roman" w:cs="Times New Roman"/>
          <w:sz w:val="28"/>
          <w:szCs w:val="28"/>
        </w:rPr>
      </w:pPr>
      <w:r w:rsidRPr="00EE4D52">
        <w:rPr>
          <w:rFonts w:ascii="Times New Roman" w:hAnsi="Times New Roman" w:cs="Times New Roman"/>
          <w:color w:val="FF0000"/>
          <w:sz w:val="28"/>
          <w:szCs w:val="28"/>
        </w:rPr>
        <w:tab/>
        <w:t xml:space="preserve"> </w:t>
      </w:r>
      <w:r w:rsidRPr="00EE4D52">
        <w:rPr>
          <w:rFonts w:ascii="Times New Roman" w:hAnsi="Times New Roman" w:cs="Times New Roman"/>
          <w:sz w:val="28"/>
          <w:szCs w:val="28"/>
        </w:rPr>
        <w:t>В соответствии со ст.217 БК РФ показатели сводной бюджетной росписи соответствуют решению о бюджете от 26.12.2019 №329.</w:t>
      </w:r>
    </w:p>
    <w:p w:rsidR="00583ACD" w:rsidRPr="00EE4D52" w:rsidRDefault="00583ACD" w:rsidP="00583ACD">
      <w:pPr>
        <w:spacing w:after="0"/>
        <w:ind w:firstLine="708"/>
        <w:jc w:val="both"/>
        <w:rPr>
          <w:rFonts w:ascii="Times New Roman" w:hAnsi="Times New Roman" w:cs="Times New Roman"/>
          <w:sz w:val="28"/>
          <w:szCs w:val="28"/>
        </w:rPr>
      </w:pPr>
      <w:r w:rsidRPr="00EE4D52">
        <w:rPr>
          <w:rFonts w:ascii="Times New Roman" w:hAnsi="Times New Roman" w:cs="Times New Roman"/>
          <w:sz w:val="28"/>
          <w:szCs w:val="28"/>
        </w:rPr>
        <w:t>Доведение показателей бюджетной росписи по расходам и лимитов бюджетных обязательств до получателей средств бюджета МО   осуществлялось в установленные сроки.</w:t>
      </w:r>
      <w:r w:rsidRPr="00EE4D52">
        <w:rPr>
          <w:rFonts w:ascii="Times New Roman" w:hAnsi="Times New Roman" w:cs="Times New Roman"/>
          <w:sz w:val="28"/>
          <w:szCs w:val="28"/>
        </w:rPr>
        <w:tab/>
      </w:r>
    </w:p>
    <w:p w:rsidR="00583ACD" w:rsidRPr="00EE4D52" w:rsidRDefault="00583ACD" w:rsidP="00583ACD">
      <w:pPr>
        <w:spacing w:after="0"/>
        <w:jc w:val="both"/>
        <w:rPr>
          <w:rFonts w:ascii="Times New Roman" w:hAnsi="Times New Roman" w:cs="Times New Roman"/>
          <w:sz w:val="28"/>
          <w:szCs w:val="28"/>
        </w:rPr>
      </w:pPr>
      <w:r w:rsidRPr="00EE4D52">
        <w:rPr>
          <w:rFonts w:ascii="Times New Roman" w:hAnsi="Times New Roman" w:cs="Times New Roman"/>
          <w:sz w:val="28"/>
          <w:szCs w:val="28"/>
        </w:rPr>
        <w:tab/>
        <w:t xml:space="preserve"> В  сводную бюджетную роспись на плановый период  включены условно-утвержденные расходы. В соответствии со ст.6 БК РФ сводная бюджетная роспись </w:t>
      </w:r>
      <w:r w:rsidRPr="00EE4D52">
        <w:rPr>
          <w:rFonts w:ascii="Times New Roman" w:hAnsi="Times New Roman" w:cs="Times New Roman"/>
          <w:color w:val="22272F"/>
          <w:sz w:val="28"/>
          <w:szCs w:val="28"/>
          <w:shd w:val="clear" w:color="auto" w:fill="FFFFFF"/>
        </w:rPr>
        <w:t xml:space="preserve">составляется и ведется финансовым органом  в целях организации исполнения бюджета по расходам бюджета и источникам финансирования дефицита бюджета. Расходы бюджета осуществляются по кодам расходов бюджета в соответствии с установленной классификацией расходов. В связи с тем, что условно утвержденные расходы это расходы, не распределенные в соответствии с бюджетной классификацией расходов, соответственно в показатели </w:t>
      </w:r>
      <w:r w:rsidRPr="00EE4D52">
        <w:rPr>
          <w:rFonts w:ascii="Times New Roman" w:hAnsi="Times New Roman" w:cs="Times New Roman"/>
          <w:sz w:val="28"/>
          <w:szCs w:val="28"/>
        </w:rPr>
        <w:t>сводной бюджетной росписи включаться не должны.</w:t>
      </w:r>
    </w:p>
    <w:p w:rsidR="00583ACD" w:rsidRPr="00EE4D52" w:rsidRDefault="00583ACD" w:rsidP="00583ACD">
      <w:pPr>
        <w:shd w:val="clear" w:color="auto" w:fill="FFFFFF"/>
        <w:spacing w:after="0"/>
        <w:jc w:val="both"/>
        <w:rPr>
          <w:rFonts w:ascii="Times New Roman" w:hAnsi="Times New Roman" w:cs="Times New Roman"/>
          <w:sz w:val="28"/>
          <w:szCs w:val="28"/>
        </w:rPr>
      </w:pPr>
      <w:r w:rsidRPr="00EE4D52">
        <w:rPr>
          <w:rFonts w:ascii="Times New Roman" w:hAnsi="Times New Roman" w:cs="Times New Roman"/>
          <w:sz w:val="28"/>
          <w:szCs w:val="28"/>
        </w:rPr>
        <w:tab/>
        <w:t xml:space="preserve"> В нарушение п.50 порядка от 30.07.2019 г. №196 бюджетная роспись ГРБС не ведется по </w:t>
      </w:r>
      <w:r w:rsidRPr="00EE4D52">
        <w:rPr>
          <w:rFonts w:ascii="Times New Roman" w:hAnsi="Times New Roman" w:cs="Times New Roman"/>
          <w:color w:val="000000"/>
          <w:sz w:val="28"/>
          <w:szCs w:val="28"/>
        </w:rPr>
        <w:t>муниципальным образованиям – получателям межбюджетных трансфертов из местного бюджета.</w:t>
      </w:r>
    </w:p>
    <w:p w:rsidR="00583ACD" w:rsidRPr="00EE4D52" w:rsidRDefault="00583ACD" w:rsidP="00583ACD">
      <w:pPr>
        <w:spacing w:after="0"/>
        <w:ind w:firstLine="708"/>
        <w:jc w:val="both"/>
        <w:rPr>
          <w:rFonts w:ascii="Times New Roman" w:hAnsi="Times New Roman" w:cs="Times New Roman"/>
          <w:sz w:val="28"/>
          <w:szCs w:val="28"/>
        </w:rPr>
      </w:pPr>
      <w:r w:rsidRPr="00EE4D52">
        <w:rPr>
          <w:rFonts w:ascii="Times New Roman" w:hAnsi="Times New Roman" w:cs="Times New Roman"/>
          <w:sz w:val="28"/>
          <w:szCs w:val="28"/>
        </w:rPr>
        <w:t xml:space="preserve"> В лимиты бюджетных обязательств доведенных до ГРБС включены условно утвержденные расходы планового периода, что не соответствует бюджетному законодательству (в соответствии с положениями ст. 6 БК РФ л</w:t>
      </w:r>
      <w:r w:rsidRPr="00EE4D52">
        <w:rPr>
          <w:rFonts w:ascii="Times New Roman" w:hAnsi="Times New Roman" w:cs="Times New Roman"/>
          <w:bCs/>
          <w:sz w:val="28"/>
          <w:szCs w:val="28"/>
        </w:rPr>
        <w:t>имит бюджетных обязательств</w:t>
      </w:r>
      <w:r w:rsidRPr="00EE4D52">
        <w:rPr>
          <w:rFonts w:ascii="Times New Roman" w:hAnsi="Times New Roman" w:cs="Times New Roman"/>
          <w:sz w:val="28"/>
          <w:szCs w:val="28"/>
        </w:rPr>
        <w:t> </w:t>
      </w:r>
      <w:r w:rsidRPr="00EE4D52">
        <w:rPr>
          <w:rFonts w:ascii="Times New Roman" w:hAnsi="Times New Roman" w:cs="Times New Roman"/>
          <w:sz w:val="28"/>
          <w:szCs w:val="28"/>
          <w:shd w:val="clear" w:color="auto" w:fill="FFFFFF"/>
        </w:rPr>
        <w:t xml:space="preserve">- объем прав в денежном выражении на принятие казенным учреждением бюджетных обязательств и  их исполнение). Бюджетные обязательства принимаются и исполняются по кодам расходов  бюджетной классификации расходов бюджета. Условно утвержденные расходы это расходы, не распределенные в соответствии с бюджетной классификацией расходов, соответственно в </w:t>
      </w:r>
      <w:r w:rsidRPr="00EE4D52">
        <w:rPr>
          <w:rFonts w:ascii="Times New Roman" w:hAnsi="Times New Roman" w:cs="Times New Roman"/>
          <w:sz w:val="28"/>
          <w:szCs w:val="28"/>
        </w:rPr>
        <w:t>лимиты бюджетных обязательств ГРБС включаться не должны.</w:t>
      </w:r>
    </w:p>
    <w:p w:rsidR="00583ACD" w:rsidRPr="00EE4D52" w:rsidRDefault="00583ACD" w:rsidP="00583ACD">
      <w:pPr>
        <w:spacing w:after="0"/>
        <w:jc w:val="both"/>
        <w:rPr>
          <w:rFonts w:ascii="Times New Roman" w:hAnsi="Times New Roman" w:cs="Times New Roman"/>
          <w:sz w:val="28"/>
          <w:szCs w:val="28"/>
        </w:rPr>
      </w:pPr>
      <w:r w:rsidRPr="00EE4D52">
        <w:rPr>
          <w:rFonts w:ascii="Times New Roman" w:hAnsi="Times New Roman" w:cs="Times New Roman"/>
          <w:sz w:val="28"/>
          <w:szCs w:val="28"/>
        </w:rPr>
        <w:lastRenderedPageBreak/>
        <w:t xml:space="preserve">     </w:t>
      </w:r>
      <w:r w:rsidRPr="00EE4D52">
        <w:rPr>
          <w:rFonts w:ascii="Times New Roman" w:hAnsi="Times New Roman" w:cs="Times New Roman"/>
          <w:sz w:val="28"/>
          <w:szCs w:val="28"/>
        </w:rPr>
        <w:tab/>
        <w:t>Кассовый план (</w:t>
      </w:r>
      <w:r w:rsidRPr="00EE4D52">
        <w:rPr>
          <w:rFonts w:ascii="Times New Roman" w:hAnsi="Times New Roman" w:cs="Times New Roman"/>
          <w:sz w:val="28"/>
          <w:szCs w:val="28"/>
          <w:shd w:val="clear" w:color="auto" w:fill="FFFFFF"/>
        </w:rPr>
        <w:t xml:space="preserve">прогноз кассовых поступлений в бюджет и кассовых выплат из бюджета в текущем финансовом году) </w:t>
      </w:r>
      <w:r w:rsidRPr="00EE4D52">
        <w:rPr>
          <w:rFonts w:ascii="Times New Roman" w:hAnsi="Times New Roman" w:cs="Times New Roman"/>
          <w:sz w:val="28"/>
          <w:szCs w:val="28"/>
        </w:rPr>
        <w:t>ведется в порядке, установленном постановлением администрации МО от 30.07.2020 г. №197.</w:t>
      </w:r>
    </w:p>
    <w:p w:rsidR="00583ACD" w:rsidRPr="00EE4D52" w:rsidRDefault="00583ACD" w:rsidP="00583ACD">
      <w:pPr>
        <w:pStyle w:val="ConsPlusNormal"/>
        <w:ind w:firstLine="709"/>
        <w:jc w:val="both"/>
        <w:rPr>
          <w:rFonts w:ascii="Times New Roman" w:hAnsi="Times New Roman" w:cs="Times New Roman"/>
          <w:color w:val="0D0D0D"/>
          <w:sz w:val="28"/>
          <w:szCs w:val="28"/>
        </w:rPr>
      </w:pPr>
      <w:r w:rsidRPr="00EE4D52">
        <w:rPr>
          <w:rFonts w:ascii="Times New Roman" w:hAnsi="Times New Roman" w:cs="Times New Roman"/>
          <w:sz w:val="28"/>
          <w:szCs w:val="28"/>
        </w:rPr>
        <w:t xml:space="preserve">В нарушение пп.1) п.5 порядка от 30.07.2020  г. №197 показатели кассового плана по доходам не детализированы по </w:t>
      </w:r>
      <w:r w:rsidRPr="00EE4D52">
        <w:rPr>
          <w:rFonts w:ascii="Times New Roman" w:hAnsi="Times New Roman" w:cs="Times New Roman"/>
          <w:color w:val="0D0D0D"/>
          <w:sz w:val="28"/>
          <w:szCs w:val="28"/>
        </w:rPr>
        <w:t>кодам классификаторов аналитического учета (типам средств), по кодам целевых средств (по межбюджетным трансфертам).</w:t>
      </w:r>
    </w:p>
    <w:p w:rsidR="00583ACD" w:rsidRPr="00EE4D52" w:rsidRDefault="00583ACD" w:rsidP="00583ACD">
      <w:pPr>
        <w:pStyle w:val="ConsPlusNormal"/>
        <w:ind w:firstLine="709"/>
        <w:jc w:val="both"/>
        <w:rPr>
          <w:rFonts w:ascii="Times New Roman" w:hAnsi="Times New Roman" w:cs="Times New Roman"/>
          <w:sz w:val="28"/>
          <w:szCs w:val="28"/>
        </w:rPr>
      </w:pPr>
      <w:r w:rsidRPr="00EE4D52">
        <w:rPr>
          <w:rFonts w:ascii="Times New Roman" w:hAnsi="Times New Roman" w:cs="Times New Roman"/>
          <w:sz w:val="28"/>
          <w:szCs w:val="28"/>
        </w:rPr>
        <w:t xml:space="preserve">В нарушение пп.2) п.5 порядка от 30.07.2020 г. №197 показатели кассового плана по расходам не детализированы по </w:t>
      </w:r>
      <w:r w:rsidRPr="00EE4D52">
        <w:rPr>
          <w:rFonts w:ascii="Times New Roman" w:hAnsi="Times New Roman" w:cs="Times New Roman"/>
          <w:color w:val="0D0D0D"/>
          <w:sz w:val="28"/>
          <w:szCs w:val="28"/>
        </w:rPr>
        <w:t>кодам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целевых средств (по межбюджетным трансфертам), код субсидий (для муниципальных бюджетных и автономных учреждений).</w:t>
      </w:r>
    </w:p>
    <w:p w:rsidR="00583ACD" w:rsidRPr="00EE4D52" w:rsidRDefault="00583ACD" w:rsidP="00583ACD">
      <w:pPr>
        <w:spacing w:after="0"/>
        <w:jc w:val="both"/>
        <w:rPr>
          <w:rFonts w:ascii="Times New Roman" w:hAnsi="Times New Roman" w:cs="Times New Roman"/>
          <w:color w:val="FF0000"/>
          <w:sz w:val="28"/>
          <w:szCs w:val="28"/>
        </w:rPr>
      </w:pPr>
      <w:r w:rsidRPr="00EE4D52">
        <w:rPr>
          <w:rFonts w:ascii="Times New Roman" w:hAnsi="Times New Roman" w:cs="Times New Roman"/>
          <w:sz w:val="28"/>
          <w:szCs w:val="28"/>
        </w:rPr>
        <w:t xml:space="preserve">      </w:t>
      </w:r>
      <w:r w:rsidRPr="00EE4D52">
        <w:rPr>
          <w:rFonts w:ascii="Times New Roman" w:hAnsi="Times New Roman" w:cs="Times New Roman"/>
          <w:sz w:val="28"/>
          <w:szCs w:val="28"/>
        </w:rPr>
        <w:tab/>
        <w:t>Бюджетные сметы ведутся в порядке, установленном администрацией Кыштовского района от 06.12.2018 г. №445.</w:t>
      </w:r>
      <w:r w:rsidRPr="00EE4D52">
        <w:rPr>
          <w:rFonts w:ascii="Times New Roman" w:hAnsi="Times New Roman" w:cs="Times New Roman"/>
          <w:sz w:val="28"/>
          <w:szCs w:val="28"/>
        </w:rPr>
        <w:tab/>
      </w:r>
    </w:p>
    <w:p w:rsidR="00583ACD" w:rsidRPr="00EE4D52" w:rsidRDefault="00583ACD" w:rsidP="00583ACD">
      <w:pPr>
        <w:spacing w:after="0"/>
        <w:jc w:val="both"/>
        <w:rPr>
          <w:rFonts w:ascii="Times New Roman" w:hAnsi="Times New Roman" w:cs="Times New Roman"/>
          <w:sz w:val="28"/>
          <w:szCs w:val="28"/>
        </w:rPr>
      </w:pPr>
      <w:r w:rsidRPr="00EE4D52">
        <w:rPr>
          <w:rFonts w:ascii="Times New Roman" w:hAnsi="Times New Roman" w:cs="Times New Roman"/>
          <w:sz w:val="28"/>
          <w:szCs w:val="28"/>
        </w:rPr>
        <w:t xml:space="preserve">       </w:t>
      </w:r>
      <w:r w:rsidRPr="00EE4D52">
        <w:rPr>
          <w:rFonts w:ascii="Times New Roman" w:hAnsi="Times New Roman" w:cs="Times New Roman"/>
          <w:sz w:val="28"/>
          <w:szCs w:val="28"/>
        </w:rPr>
        <w:tab/>
        <w:t xml:space="preserve">Бюджетные сметы утверждены до начала финансового года.  В соответствии со ст.221 БК РФ, утвержденные показатели бюджетной сметы соответствуют утвержденным лимитам бюджетных обязательств. </w:t>
      </w:r>
    </w:p>
    <w:p w:rsidR="00583ACD" w:rsidRPr="00EE4D52" w:rsidRDefault="00583ACD" w:rsidP="00583ACD">
      <w:pPr>
        <w:spacing w:after="0"/>
        <w:jc w:val="both"/>
        <w:rPr>
          <w:rFonts w:ascii="Times New Roman" w:hAnsi="Times New Roman" w:cs="Times New Roman"/>
          <w:sz w:val="28"/>
          <w:szCs w:val="28"/>
        </w:rPr>
      </w:pPr>
      <w:r w:rsidRPr="00EE4D52">
        <w:rPr>
          <w:rFonts w:ascii="Times New Roman" w:hAnsi="Times New Roman" w:cs="Times New Roman"/>
          <w:sz w:val="28"/>
          <w:szCs w:val="28"/>
        </w:rPr>
        <w:tab/>
        <w:t xml:space="preserve">В нарушение п.6 приказа </w:t>
      </w:r>
      <w:r w:rsidRPr="00EE4D52">
        <w:rPr>
          <w:rFonts w:ascii="Times New Roman" w:hAnsi="Times New Roman" w:cs="Times New Roman"/>
          <w:sz w:val="28"/>
          <w:szCs w:val="28"/>
          <w:shd w:val="clear" w:color="auto" w:fill="FFFFFF"/>
        </w:rPr>
        <w:t xml:space="preserve">Минфина РФ </w:t>
      </w:r>
      <w:r w:rsidRPr="00EE4D52">
        <w:rPr>
          <w:rFonts w:ascii="Times New Roman" w:hAnsi="Times New Roman" w:cs="Times New Roman"/>
          <w:color w:val="22272F"/>
          <w:sz w:val="28"/>
          <w:szCs w:val="28"/>
          <w:shd w:val="clear" w:color="auto" w:fill="FFFFFF"/>
        </w:rPr>
        <w:t>14 февраля 2018 г. N </w:t>
      </w:r>
      <w:r w:rsidRPr="00EE4D52">
        <w:rPr>
          <w:rFonts w:ascii="Times New Roman" w:hAnsi="Times New Roman" w:cs="Times New Roman"/>
          <w:color w:val="22272F"/>
          <w:sz w:val="28"/>
          <w:szCs w:val="28"/>
        </w:rPr>
        <w:t xml:space="preserve">26н </w:t>
      </w:r>
      <w:r w:rsidRPr="00EE4D52">
        <w:rPr>
          <w:rFonts w:ascii="Times New Roman" w:hAnsi="Times New Roman" w:cs="Times New Roman"/>
          <w:sz w:val="28"/>
          <w:szCs w:val="28"/>
          <w:shd w:val="clear" w:color="auto" w:fill="FFFFFF"/>
        </w:rPr>
        <w:t xml:space="preserve">"Об общих требованиях к порядку составления, утверждения и ведению бюджетных смет казенных учреждений» в раздел 1 «Лимиты бюджетных обязательств по расходам получателя бюджетных средств», в раздел 4. «Итоговые показатели бюджетной сметы бюджетной сметы» Администрации Кыштовского района включены расходы на исполнение публичных нормативных обязательств (доплаты к пенсиям муниципальных служащих, которые включаются только </w:t>
      </w:r>
      <w:proofErr w:type="spellStart"/>
      <w:r w:rsidRPr="00EE4D52">
        <w:rPr>
          <w:rFonts w:ascii="Times New Roman" w:hAnsi="Times New Roman" w:cs="Times New Roman"/>
          <w:sz w:val="28"/>
          <w:szCs w:val="28"/>
          <w:shd w:val="clear" w:color="auto" w:fill="FFFFFF"/>
        </w:rPr>
        <w:t>справочно</w:t>
      </w:r>
      <w:proofErr w:type="spellEnd"/>
      <w:r w:rsidRPr="00EE4D52">
        <w:rPr>
          <w:rFonts w:ascii="Times New Roman" w:hAnsi="Times New Roman" w:cs="Times New Roman"/>
          <w:sz w:val="28"/>
          <w:szCs w:val="28"/>
          <w:shd w:val="clear" w:color="auto" w:fill="FFFFFF"/>
        </w:rPr>
        <w:t xml:space="preserve"> в раздел 3 бюджетной сметы). </w:t>
      </w:r>
      <w:r w:rsidRPr="00EE4D52">
        <w:rPr>
          <w:rFonts w:ascii="Times New Roman" w:hAnsi="Times New Roman" w:cs="Times New Roman"/>
          <w:sz w:val="28"/>
          <w:szCs w:val="28"/>
          <w:shd w:val="clear" w:color="auto" w:fill="FFFFFF"/>
        </w:rPr>
        <w:tab/>
      </w:r>
    </w:p>
    <w:p w:rsidR="00583ACD" w:rsidRPr="00EE4D52" w:rsidRDefault="00583ACD" w:rsidP="00583ACD">
      <w:pPr>
        <w:pStyle w:val="ac"/>
        <w:spacing w:after="0"/>
        <w:ind w:firstLine="708"/>
        <w:contextualSpacing/>
        <w:jc w:val="both"/>
        <w:rPr>
          <w:sz w:val="28"/>
          <w:szCs w:val="28"/>
        </w:rPr>
      </w:pPr>
      <w:r w:rsidRPr="00EE4D52">
        <w:rPr>
          <w:sz w:val="28"/>
          <w:szCs w:val="28"/>
        </w:rPr>
        <w:t xml:space="preserve">Реестр </w:t>
      </w:r>
      <w:r w:rsidRPr="00EE4D52">
        <w:rPr>
          <w:sz w:val="28"/>
          <w:szCs w:val="28"/>
        </w:rPr>
        <w:tab/>
      </w:r>
      <w:proofErr w:type="gramStart"/>
      <w:r w:rsidRPr="00EE4D52">
        <w:rPr>
          <w:sz w:val="28"/>
          <w:szCs w:val="28"/>
        </w:rPr>
        <w:t>муниципальных закупок, осуществленных без заключения муниципальных контрактов не в полной мере соответствует</w:t>
      </w:r>
      <w:proofErr w:type="gramEnd"/>
      <w:r w:rsidRPr="00EE4D52">
        <w:rPr>
          <w:sz w:val="28"/>
          <w:szCs w:val="28"/>
        </w:rPr>
        <w:t xml:space="preserve"> требованиям ст.73 БК РФ. В реестр включены расходы, которые не являются закупками – доплаты к пенсиям муниципальных служащих, выплаты приемным родителям. По ряду позиций вместо наименований закупаемых товаров, работ услуг указаны подотчетные лица, вместо поставщика, подрядчика, исполнителя указан банк получатель платежа.</w:t>
      </w:r>
    </w:p>
    <w:p w:rsidR="00583ACD" w:rsidRPr="00EE4D52" w:rsidRDefault="00583ACD" w:rsidP="00583ACD">
      <w:pPr>
        <w:pStyle w:val="ac"/>
        <w:spacing w:after="0"/>
        <w:contextualSpacing/>
        <w:jc w:val="both"/>
        <w:rPr>
          <w:color w:val="FF0000"/>
          <w:sz w:val="28"/>
          <w:szCs w:val="28"/>
        </w:rPr>
      </w:pPr>
      <w:r w:rsidRPr="00EE4D52">
        <w:rPr>
          <w:sz w:val="28"/>
          <w:szCs w:val="28"/>
        </w:rPr>
        <w:t xml:space="preserve">      </w:t>
      </w:r>
      <w:r w:rsidRPr="00EE4D52">
        <w:rPr>
          <w:sz w:val="28"/>
          <w:szCs w:val="28"/>
        </w:rPr>
        <w:tab/>
        <w:t xml:space="preserve">Случаи финансирования и исполнения расходов </w:t>
      </w:r>
      <w:proofErr w:type="gramStart"/>
      <w:r w:rsidRPr="00EE4D52">
        <w:rPr>
          <w:sz w:val="28"/>
          <w:szCs w:val="28"/>
        </w:rPr>
        <w:t>с превышением утвержденных в решении о бюджете для администрации МО бюджетных ассигнований в результате</w:t>
      </w:r>
      <w:proofErr w:type="gramEnd"/>
      <w:r w:rsidRPr="00EE4D52">
        <w:rPr>
          <w:sz w:val="28"/>
          <w:szCs w:val="28"/>
        </w:rPr>
        <w:t xml:space="preserve"> неправомерного внесения изменений в сводную бюджетную роспись не установлены.     </w:t>
      </w:r>
    </w:p>
    <w:p w:rsidR="00583ACD" w:rsidRPr="00EE4D52" w:rsidRDefault="00583ACD" w:rsidP="00583ACD">
      <w:pPr>
        <w:pStyle w:val="2"/>
        <w:spacing w:before="0"/>
        <w:jc w:val="center"/>
        <w:rPr>
          <w:rFonts w:ascii="Times New Roman" w:hAnsi="Times New Roman"/>
          <w:i/>
        </w:rPr>
      </w:pPr>
      <w:r w:rsidRPr="00EE4D52">
        <w:rPr>
          <w:rFonts w:ascii="Times New Roman" w:hAnsi="Times New Roman"/>
        </w:rPr>
        <w:t>Долговая политика</w:t>
      </w:r>
    </w:p>
    <w:p w:rsidR="00583ACD" w:rsidRPr="00EE4D52" w:rsidRDefault="00583ACD" w:rsidP="00583ACD">
      <w:pPr>
        <w:spacing w:after="0" w:line="228" w:lineRule="auto"/>
        <w:ind w:firstLine="708"/>
        <w:jc w:val="both"/>
        <w:rPr>
          <w:rFonts w:ascii="Times New Roman" w:hAnsi="Times New Roman" w:cs="Times New Roman"/>
          <w:sz w:val="28"/>
          <w:szCs w:val="28"/>
        </w:rPr>
      </w:pPr>
      <w:r w:rsidRPr="00EE4D52">
        <w:rPr>
          <w:rFonts w:ascii="Times New Roman" w:hAnsi="Times New Roman" w:cs="Times New Roman"/>
          <w:sz w:val="28"/>
          <w:szCs w:val="28"/>
        </w:rPr>
        <w:t xml:space="preserve"> Дефицит бюджета МО составил 3814,6 тыс. руб.,</w:t>
      </w:r>
      <w:r w:rsidRPr="00EE4D52">
        <w:rPr>
          <w:rFonts w:ascii="Times New Roman" w:hAnsi="Times New Roman" w:cs="Times New Roman"/>
          <w:color w:val="000000"/>
          <w:sz w:val="28"/>
          <w:szCs w:val="28"/>
        </w:rPr>
        <w:t xml:space="preserve"> </w:t>
      </w:r>
      <w:r w:rsidRPr="00EE4D52">
        <w:rPr>
          <w:rFonts w:ascii="Times New Roman" w:hAnsi="Times New Roman" w:cs="Times New Roman"/>
          <w:sz w:val="28"/>
          <w:szCs w:val="28"/>
        </w:rPr>
        <w:t xml:space="preserve">что не превышает предельный размер, установленный ст.92.1 БК РФ (10% утвержденного </w:t>
      </w:r>
      <w:r w:rsidRPr="00EE4D52">
        <w:rPr>
          <w:rFonts w:ascii="Times New Roman" w:hAnsi="Times New Roman" w:cs="Times New Roman"/>
          <w:sz w:val="28"/>
          <w:szCs w:val="28"/>
        </w:rPr>
        <w:lastRenderedPageBreak/>
        <w:t xml:space="preserve">общего годового объема доходов бюджета без учета утвержденного объема безвозмездных поступлений). </w:t>
      </w:r>
    </w:p>
    <w:p w:rsidR="00583ACD" w:rsidRPr="00EE4D52" w:rsidRDefault="00583ACD" w:rsidP="00583ACD">
      <w:pPr>
        <w:spacing w:after="0" w:line="228" w:lineRule="auto"/>
        <w:jc w:val="both"/>
        <w:rPr>
          <w:rFonts w:ascii="Times New Roman" w:hAnsi="Times New Roman" w:cs="Times New Roman"/>
          <w:sz w:val="28"/>
          <w:szCs w:val="28"/>
        </w:rPr>
      </w:pPr>
      <w:r w:rsidRPr="00EE4D52">
        <w:rPr>
          <w:rFonts w:ascii="Times New Roman" w:hAnsi="Times New Roman" w:cs="Times New Roman"/>
          <w:sz w:val="28"/>
          <w:szCs w:val="28"/>
        </w:rPr>
        <w:t xml:space="preserve">      </w:t>
      </w:r>
      <w:r w:rsidRPr="00EE4D52">
        <w:rPr>
          <w:rFonts w:ascii="Times New Roman" w:hAnsi="Times New Roman" w:cs="Times New Roman"/>
          <w:sz w:val="28"/>
          <w:szCs w:val="28"/>
        </w:rPr>
        <w:tab/>
        <w:t>Муниципальные заимствования не осуществлялись, долг, и расходы на его обслуживание отсутствуют, бюджетные кредиты, и муниципальные гарантии за счет бюджета МО не предоставлялись.</w:t>
      </w:r>
    </w:p>
    <w:p w:rsidR="00583ACD" w:rsidRPr="00EE4D52" w:rsidRDefault="00583ACD" w:rsidP="00583ACD">
      <w:pPr>
        <w:spacing w:after="0" w:line="228" w:lineRule="auto"/>
        <w:ind w:firstLine="708"/>
        <w:jc w:val="both"/>
        <w:rPr>
          <w:rFonts w:ascii="Times New Roman" w:hAnsi="Times New Roman" w:cs="Times New Roman"/>
          <w:sz w:val="28"/>
          <w:szCs w:val="28"/>
        </w:rPr>
      </w:pPr>
      <w:r w:rsidRPr="00EE4D52">
        <w:rPr>
          <w:rFonts w:ascii="Times New Roman" w:hAnsi="Times New Roman" w:cs="Times New Roman"/>
          <w:sz w:val="28"/>
          <w:szCs w:val="28"/>
        </w:rPr>
        <w:t>Кредиторская задолженность в течение 2020 года изменилась с «2777,3 тыс. руб.» до «14168,4 тыс. руб.» (увеличение на 510,2%,), из нее остатки целевых средств, подлежащих возврату в областной бюджет на 01.01.2021 г. – 13710,0 тыс. руб</w:t>
      </w:r>
      <w:proofErr w:type="gramStart"/>
      <w:r w:rsidRPr="00EE4D52">
        <w:rPr>
          <w:rFonts w:ascii="Times New Roman" w:hAnsi="Times New Roman" w:cs="Times New Roman"/>
          <w:sz w:val="28"/>
          <w:szCs w:val="28"/>
        </w:rPr>
        <w:t xml:space="preserve">.. </w:t>
      </w:r>
      <w:proofErr w:type="gramEnd"/>
    </w:p>
    <w:p w:rsidR="00583ACD" w:rsidRPr="00EE4D52" w:rsidRDefault="00583ACD" w:rsidP="00583ACD">
      <w:pPr>
        <w:spacing w:after="0" w:line="228" w:lineRule="auto"/>
        <w:jc w:val="both"/>
        <w:rPr>
          <w:rFonts w:ascii="Times New Roman" w:hAnsi="Times New Roman" w:cs="Times New Roman"/>
          <w:sz w:val="28"/>
          <w:szCs w:val="28"/>
        </w:rPr>
      </w:pPr>
      <w:r w:rsidRPr="00EE4D52">
        <w:rPr>
          <w:rFonts w:ascii="Times New Roman" w:hAnsi="Times New Roman" w:cs="Times New Roman"/>
          <w:sz w:val="28"/>
          <w:szCs w:val="28"/>
        </w:rPr>
        <w:tab/>
        <w:t>Дебиторская задолженность в течение года изменилась с «2018,8 тыс. руб.» до «5477,0 тыс. руб.» (увеличение на 271,3 %).</w:t>
      </w:r>
    </w:p>
    <w:p w:rsidR="00583ACD" w:rsidRPr="00EE4D52" w:rsidRDefault="00583ACD" w:rsidP="00583ACD">
      <w:pPr>
        <w:spacing w:after="0"/>
        <w:jc w:val="both"/>
        <w:rPr>
          <w:rFonts w:ascii="Times New Roman" w:hAnsi="Times New Roman" w:cs="Times New Roman"/>
          <w:sz w:val="28"/>
          <w:szCs w:val="28"/>
        </w:rPr>
      </w:pPr>
      <w:r w:rsidRPr="00EE4D52">
        <w:rPr>
          <w:rFonts w:ascii="Times New Roman" w:hAnsi="Times New Roman" w:cs="Times New Roman"/>
          <w:sz w:val="28"/>
          <w:szCs w:val="28"/>
        </w:rPr>
        <w:t xml:space="preserve">      </w:t>
      </w:r>
      <w:r w:rsidRPr="00EE4D52">
        <w:rPr>
          <w:rFonts w:ascii="Times New Roman" w:hAnsi="Times New Roman" w:cs="Times New Roman"/>
          <w:sz w:val="28"/>
          <w:szCs w:val="28"/>
        </w:rPr>
        <w:tab/>
        <w:t>Остаток денежных средств по состоянию на 01.01.2020 года составляет 35459,8 тыс. руб., в том числе остаток целевых средств 18086,0 тыс. руб.</w:t>
      </w:r>
    </w:p>
    <w:p w:rsidR="00583ACD" w:rsidRPr="00EE4D52" w:rsidRDefault="00583ACD" w:rsidP="00583ACD">
      <w:pPr>
        <w:pStyle w:val="2"/>
        <w:spacing w:before="0"/>
        <w:jc w:val="center"/>
        <w:rPr>
          <w:rFonts w:ascii="Times New Roman" w:hAnsi="Times New Roman"/>
          <w:i/>
        </w:rPr>
      </w:pPr>
      <w:r w:rsidRPr="00EE4D52">
        <w:rPr>
          <w:rFonts w:ascii="Times New Roman" w:hAnsi="Times New Roman"/>
        </w:rPr>
        <w:t>Бюджетная отчетность</w:t>
      </w:r>
    </w:p>
    <w:p w:rsidR="00583ACD" w:rsidRPr="00EE4D52" w:rsidRDefault="00583ACD" w:rsidP="00583ACD">
      <w:pPr>
        <w:spacing w:after="0" w:line="228" w:lineRule="auto"/>
        <w:jc w:val="both"/>
        <w:rPr>
          <w:rFonts w:ascii="Times New Roman" w:hAnsi="Times New Roman" w:cs="Times New Roman"/>
          <w:sz w:val="28"/>
          <w:szCs w:val="28"/>
        </w:rPr>
      </w:pPr>
      <w:r w:rsidRPr="00EE4D52">
        <w:rPr>
          <w:rFonts w:ascii="Times New Roman" w:hAnsi="Times New Roman" w:cs="Times New Roman"/>
          <w:sz w:val="28"/>
          <w:szCs w:val="28"/>
        </w:rPr>
        <w:t xml:space="preserve">      </w:t>
      </w:r>
      <w:r w:rsidRPr="00EE4D52">
        <w:rPr>
          <w:rFonts w:ascii="Times New Roman" w:hAnsi="Times New Roman" w:cs="Times New Roman"/>
          <w:sz w:val="28"/>
          <w:szCs w:val="28"/>
        </w:rPr>
        <w:tab/>
        <w:t xml:space="preserve">Состав форм бюджетной отчетности об исполнении бюджета МО за 2019 год   соответствует перечню, установленному Инструкцией по бюджетной отчетности от 28.12.2010г №191н для органа организующего исполнение бюджета. </w:t>
      </w:r>
    </w:p>
    <w:p w:rsidR="00583ACD" w:rsidRPr="00EE4D52" w:rsidRDefault="00583ACD" w:rsidP="00583ACD">
      <w:pPr>
        <w:spacing w:after="0" w:line="228" w:lineRule="auto"/>
        <w:jc w:val="both"/>
        <w:rPr>
          <w:rFonts w:ascii="Times New Roman" w:hAnsi="Times New Roman" w:cs="Times New Roman"/>
          <w:sz w:val="28"/>
          <w:szCs w:val="28"/>
        </w:rPr>
      </w:pPr>
      <w:r w:rsidRPr="00EE4D52">
        <w:rPr>
          <w:rFonts w:ascii="Times New Roman" w:hAnsi="Times New Roman" w:cs="Times New Roman"/>
          <w:sz w:val="28"/>
          <w:szCs w:val="28"/>
        </w:rPr>
        <w:tab/>
        <w:t xml:space="preserve">В ходе внешней проверки случаев недостоверности данных о фактическом размере доходов, расходов и источников финансирования дефицита бюджетов в годовом отчете об исполнении местного бюджет за 2019 год не установлено. </w:t>
      </w:r>
    </w:p>
    <w:p w:rsidR="00583ACD" w:rsidRPr="00EE4D52" w:rsidRDefault="00583ACD" w:rsidP="00583ACD">
      <w:pPr>
        <w:spacing w:after="0" w:line="228" w:lineRule="auto"/>
        <w:jc w:val="both"/>
        <w:rPr>
          <w:rFonts w:ascii="Times New Roman" w:hAnsi="Times New Roman" w:cs="Times New Roman"/>
          <w:sz w:val="28"/>
          <w:szCs w:val="28"/>
        </w:rPr>
      </w:pPr>
      <w:r w:rsidRPr="00EE4D52">
        <w:rPr>
          <w:rFonts w:ascii="Times New Roman" w:hAnsi="Times New Roman" w:cs="Times New Roman"/>
          <w:sz w:val="28"/>
          <w:szCs w:val="28"/>
        </w:rPr>
        <w:t xml:space="preserve">      </w:t>
      </w:r>
      <w:r w:rsidRPr="00EE4D52">
        <w:rPr>
          <w:rFonts w:ascii="Times New Roman" w:hAnsi="Times New Roman" w:cs="Times New Roman"/>
          <w:sz w:val="28"/>
          <w:szCs w:val="28"/>
        </w:rPr>
        <w:tab/>
        <w:t>Содержание форм бюджетной отчетности и Пояснительной записки к бюджетной отчетности за 2020 год не в полной мере соответствует Инструкциям по бюджетному учету и бюджетной отчетности:</w:t>
      </w:r>
    </w:p>
    <w:p w:rsidR="00583ACD" w:rsidRPr="00EE4D52" w:rsidRDefault="00583ACD" w:rsidP="00583ACD">
      <w:pPr>
        <w:spacing w:after="0" w:line="228" w:lineRule="auto"/>
        <w:ind w:firstLine="708"/>
        <w:jc w:val="both"/>
        <w:rPr>
          <w:rFonts w:ascii="Times New Roman" w:hAnsi="Times New Roman" w:cs="Times New Roman"/>
          <w:color w:val="000000"/>
          <w:sz w:val="28"/>
          <w:szCs w:val="28"/>
        </w:rPr>
      </w:pPr>
      <w:r w:rsidRPr="00EE4D52">
        <w:rPr>
          <w:rFonts w:ascii="Times New Roman" w:hAnsi="Times New Roman" w:cs="Times New Roman"/>
          <w:i/>
          <w:sz w:val="28"/>
          <w:szCs w:val="28"/>
        </w:rPr>
        <w:t xml:space="preserve">Справка о наличии имущества и обязательств на </w:t>
      </w:r>
      <w:proofErr w:type="spellStart"/>
      <w:r w:rsidRPr="00EE4D52">
        <w:rPr>
          <w:rFonts w:ascii="Times New Roman" w:hAnsi="Times New Roman" w:cs="Times New Roman"/>
          <w:i/>
          <w:sz w:val="28"/>
          <w:szCs w:val="28"/>
        </w:rPr>
        <w:t>забалансовых</w:t>
      </w:r>
      <w:proofErr w:type="spellEnd"/>
      <w:r w:rsidRPr="00EE4D52">
        <w:rPr>
          <w:rFonts w:ascii="Times New Roman" w:hAnsi="Times New Roman" w:cs="Times New Roman"/>
          <w:i/>
          <w:sz w:val="28"/>
          <w:szCs w:val="28"/>
        </w:rPr>
        <w:t xml:space="preserve"> счетах к Ф.0503120 «Баланс исполнения бюджета» </w:t>
      </w:r>
      <w:r w:rsidRPr="00EE4D52">
        <w:rPr>
          <w:rFonts w:ascii="Times New Roman" w:hAnsi="Times New Roman" w:cs="Times New Roman"/>
          <w:sz w:val="28"/>
          <w:szCs w:val="28"/>
        </w:rPr>
        <w:t xml:space="preserve">не </w:t>
      </w:r>
      <w:r w:rsidRPr="00EE4D52">
        <w:rPr>
          <w:rFonts w:ascii="Times New Roman" w:hAnsi="Times New Roman" w:cs="Times New Roman"/>
          <w:color w:val="000000"/>
          <w:sz w:val="28"/>
          <w:szCs w:val="28"/>
        </w:rPr>
        <w:t>отражены  показатели  по счету 18 "Выбытия денежных средств», что является нарушением п.20 инструкции 191 н.</w:t>
      </w:r>
    </w:p>
    <w:p w:rsidR="00583ACD" w:rsidRPr="00EE4D52" w:rsidRDefault="00583ACD" w:rsidP="00583ACD">
      <w:pPr>
        <w:autoSpaceDE w:val="0"/>
        <w:autoSpaceDN w:val="0"/>
        <w:adjustRightInd w:val="0"/>
        <w:spacing w:after="0"/>
        <w:ind w:firstLine="708"/>
        <w:jc w:val="both"/>
        <w:rPr>
          <w:rFonts w:ascii="Times New Roman" w:eastAsia="Calibri" w:hAnsi="Times New Roman" w:cs="Times New Roman"/>
          <w:sz w:val="28"/>
          <w:szCs w:val="28"/>
        </w:rPr>
      </w:pPr>
      <w:proofErr w:type="gramStart"/>
      <w:r w:rsidRPr="00EE4D52">
        <w:rPr>
          <w:rFonts w:ascii="Times New Roman" w:hAnsi="Times New Roman" w:cs="Times New Roman"/>
          <w:i/>
          <w:sz w:val="28"/>
          <w:szCs w:val="28"/>
        </w:rPr>
        <w:t xml:space="preserve">Ф.0503124 Отчет о кассовом поступлении и выбытии бюджетных средств </w:t>
      </w:r>
      <w:r w:rsidRPr="00EE4D52">
        <w:rPr>
          <w:rFonts w:ascii="Times New Roman" w:hAnsi="Times New Roman" w:cs="Times New Roman"/>
          <w:sz w:val="28"/>
          <w:szCs w:val="28"/>
        </w:rPr>
        <w:t xml:space="preserve">в графе 3 раздела «Доходы бюджета» </w:t>
      </w:r>
      <w:r w:rsidRPr="00EE4D52">
        <w:rPr>
          <w:rFonts w:ascii="Times New Roman" w:eastAsia="Calibri" w:hAnsi="Times New Roman" w:cs="Times New Roman"/>
          <w:sz w:val="28"/>
          <w:szCs w:val="28"/>
        </w:rPr>
        <w:t xml:space="preserve">не сформированы </w:t>
      </w:r>
      <w:proofErr w:type="spellStart"/>
      <w:r w:rsidRPr="00EE4D52">
        <w:rPr>
          <w:rFonts w:ascii="Times New Roman" w:eastAsia="Calibri" w:hAnsi="Times New Roman" w:cs="Times New Roman"/>
          <w:sz w:val="28"/>
          <w:szCs w:val="28"/>
        </w:rPr>
        <w:t>группировочные</w:t>
      </w:r>
      <w:proofErr w:type="spellEnd"/>
      <w:r w:rsidRPr="00EE4D52">
        <w:rPr>
          <w:rFonts w:ascii="Times New Roman" w:eastAsia="Calibri" w:hAnsi="Times New Roman" w:cs="Times New Roman"/>
          <w:sz w:val="28"/>
          <w:szCs w:val="28"/>
        </w:rPr>
        <w:t xml:space="preserve"> коды классификации доходов бюджета и  </w:t>
      </w:r>
      <w:proofErr w:type="spellStart"/>
      <w:r w:rsidRPr="00EE4D52">
        <w:rPr>
          <w:rFonts w:ascii="Times New Roman" w:eastAsia="Calibri" w:hAnsi="Times New Roman" w:cs="Times New Roman"/>
          <w:sz w:val="28"/>
          <w:szCs w:val="28"/>
        </w:rPr>
        <w:t>группировочные</w:t>
      </w:r>
      <w:proofErr w:type="spellEnd"/>
      <w:r w:rsidRPr="00EE4D52">
        <w:rPr>
          <w:rFonts w:ascii="Times New Roman" w:eastAsia="Calibri" w:hAnsi="Times New Roman" w:cs="Times New Roman"/>
          <w:sz w:val="28"/>
          <w:szCs w:val="28"/>
        </w:rPr>
        <w:t xml:space="preserve"> коды классификации источников финансирования дефицита бюджета бюджетной классификации в структуре утвержденных решением о бюджете бюджетных назначений по доходам и источникам финансирования дефицита бюджета, соответственно (п.121 инструкции №191н). </w:t>
      </w:r>
      <w:proofErr w:type="gramEnd"/>
    </w:p>
    <w:p w:rsidR="00583ACD" w:rsidRPr="00EE4D52" w:rsidRDefault="00583ACD" w:rsidP="00583ACD">
      <w:pPr>
        <w:autoSpaceDE w:val="0"/>
        <w:autoSpaceDN w:val="0"/>
        <w:adjustRightInd w:val="0"/>
        <w:spacing w:after="0"/>
        <w:ind w:firstLine="708"/>
        <w:jc w:val="both"/>
        <w:rPr>
          <w:rFonts w:ascii="Times New Roman" w:hAnsi="Times New Roman" w:cs="Times New Roman"/>
          <w:color w:val="22272F"/>
          <w:sz w:val="28"/>
          <w:szCs w:val="28"/>
          <w:shd w:val="clear" w:color="auto" w:fill="FFFFFF"/>
        </w:rPr>
      </w:pPr>
      <w:r w:rsidRPr="00EE4D52">
        <w:rPr>
          <w:rFonts w:ascii="Times New Roman" w:eastAsia="Calibri" w:hAnsi="Times New Roman" w:cs="Times New Roman"/>
          <w:i/>
          <w:sz w:val="28"/>
          <w:szCs w:val="28"/>
        </w:rPr>
        <w:t xml:space="preserve">Таблица 3 </w:t>
      </w:r>
      <w:r w:rsidRPr="00EE4D52">
        <w:rPr>
          <w:rFonts w:ascii="Times New Roman" w:hAnsi="Times New Roman" w:cs="Times New Roman"/>
          <w:i/>
          <w:color w:val="22272F"/>
          <w:sz w:val="28"/>
          <w:szCs w:val="28"/>
          <w:shd w:val="clear" w:color="auto" w:fill="FFFFFF"/>
        </w:rPr>
        <w:t xml:space="preserve">"Сведения об исполнении текстовых статей решения о бюджете" </w:t>
      </w:r>
      <w:r w:rsidRPr="00EE4D52">
        <w:rPr>
          <w:rFonts w:ascii="Times New Roman" w:hAnsi="Times New Roman" w:cs="Times New Roman"/>
          <w:color w:val="22272F"/>
          <w:sz w:val="28"/>
          <w:szCs w:val="28"/>
          <w:shd w:val="clear" w:color="auto" w:fill="FFFFFF"/>
        </w:rPr>
        <w:t xml:space="preserve"> в графе 1 не указаны показатели, утвержденные решением о бюджете в части объема доходов, расходов, источников финансирования и т. д., в графе 2 «результат исполнения» не указаны показатели, характеризующих степень результативности исполнения текстовых статей решения о бюджете.</w:t>
      </w:r>
    </w:p>
    <w:p w:rsidR="00583ACD" w:rsidRPr="00EE4D52" w:rsidRDefault="00583ACD" w:rsidP="00583ACD">
      <w:pPr>
        <w:autoSpaceDE w:val="0"/>
        <w:autoSpaceDN w:val="0"/>
        <w:adjustRightInd w:val="0"/>
        <w:spacing w:after="0"/>
        <w:ind w:firstLine="708"/>
        <w:jc w:val="both"/>
        <w:rPr>
          <w:rFonts w:ascii="Times New Roman" w:eastAsia="Calibri" w:hAnsi="Times New Roman" w:cs="Times New Roman"/>
          <w:sz w:val="28"/>
          <w:szCs w:val="28"/>
        </w:rPr>
      </w:pPr>
      <w:r w:rsidRPr="00EE4D52">
        <w:rPr>
          <w:rFonts w:ascii="Times New Roman" w:hAnsi="Times New Roman" w:cs="Times New Roman"/>
          <w:i/>
          <w:sz w:val="28"/>
          <w:szCs w:val="28"/>
          <w:shd w:val="clear" w:color="auto" w:fill="FFFFFF"/>
        </w:rPr>
        <w:t xml:space="preserve">Ф.0503175 </w:t>
      </w:r>
      <w:r w:rsidRPr="00EE4D52">
        <w:rPr>
          <w:rFonts w:ascii="Times New Roman" w:hAnsi="Times New Roman" w:cs="Times New Roman"/>
          <w:i/>
          <w:color w:val="22272F"/>
          <w:sz w:val="28"/>
          <w:szCs w:val="28"/>
          <w:shd w:val="clear" w:color="auto" w:fill="FFFFFF"/>
        </w:rPr>
        <w:t xml:space="preserve">Сведения о принятых и неисполненных обязательствах получателя бюджетных средств </w:t>
      </w:r>
      <w:r w:rsidRPr="00EE4D52">
        <w:rPr>
          <w:rFonts w:ascii="Times New Roman" w:hAnsi="Times New Roman" w:cs="Times New Roman"/>
          <w:color w:val="22272F"/>
          <w:sz w:val="28"/>
          <w:szCs w:val="28"/>
          <w:shd w:val="clear" w:color="auto" w:fill="FFFFFF"/>
        </w:rPr>
        <w:t xml:space="preserve">в нарушение п. 170.2 приказа 191н в </w:t>
      </w:r>
      <w:r w:rsidRPr="00EE4D52">
        <w:rPr>
          <w:rFonts w:ascii="Times New Roman" w:hAnsi="Times New Roman" w:cs="Times New Roman"/>
          <w:color w:val="22272F"/>
          <w:sz w:val="28"/>
          <w:szCs w:val="28"/>
          <w:shd w:val="clear" w:color="auto" w:fill="FFFFFF"/>
        </w:rPr>
        <w:lastRenderedPageBreak/>
        <w:t>текстовой части пояснительной записки не раскрыта дополнительная информация о причинах неисполнения, отраженная по коду "99 - иные причины" в Разделе 1 Сведения о неисполненных бюджетных обязательствах.</w:t>
      </w:r>
      <w:r w:rsidRPr="00EE4D52">
        <w:rPr>
          <w:rFonts w:ascii="Times New Roman" w:eastAsia="Calibri" w:hAnsi="Times New Roman" w:cs="Times New Roman"/>
          <w:sz w:val="28"/>
          <w:szCs w:val="28"/>
        </w:rPr>
        <w:t xml:space="preserve">     </w:t>
      </w:r>
    </w:p>
    <w:p w:rsidR="00583ACD" w:rsidRPr="00EE4D52" w:rsidRDefault="00583ACD" w:rsidP="00583ACD">
      <w:pPr>
        <w:spacing w:after="0"/>
        <w:ind w:firstLine="709"/>
        <w:jc w:val="both"/>
        <w:rPr>
          <w:rFonts w:ascii="Times New Roman" w:hAnsi="Times New Roman" w:cs="Times New Roman"/>
          <w:sz w:val="28"/>
          <w:szCs w:val="28"/>
        </w:rPr>
      </w:pPr>
      <w:r w:rsidRPr="00EE4D52">
        <w:rPr>
          <w:rFonts w:ascii="Times New Roman" w:hAnsi="Times New Roman" w:cs="Times New Roman"/>
          <w:sz w:val="28"/>
          <w:szCs w:val="28"/>
        </w:rPr>
        <w:t>Проект решения «Об исполнении районного бюджета Кыштовского района Новосибирской области за 2020 год» соответствует бюджетному законодательству и статье 39 Положения о бюджетном процессе в Кыштовском районе.</w:t>
      </w:r>
    </w:p>
    <w:p w:rsidR="00583ACD" w:rsidRPr="00EE4D52" w:rsidRDefault="00583ACD" w:rsidP="00583ACD">
      <w:pPr>
        <w:spacing w:after="0"/>
        <w:ind w:firstLine="709"/>
        <w:jc w:val="both"/>
        <w:rPr>
          <w:rFonts w:ascii="Times New Roman" w:eastAsia="Calibri" w:hAnsi="Times New Roman" w:cs="Times New Roman"/>
          <w:sz w:val="28"/>
          <w:szCs w:val="28"/>
        </w:rPr>
      </w:pPr>
      <w:r w:rsidRPr="00EE4D52">
        <w:rPr>
          <w:rFonts w:ascii="Times New Roman" w:eastAsia="Calibri" w:hAnsi="Times New Roman" w:cs="Times New Roman"/>
          <w:sz w:val="28"/>
          <w:szCs w:val="28"/>
        </w:rPr>
        <w:t>При этом установлено несоответствие показателей, утверждаемых Проектом решения, фактическому исполнению, в том числе:</w:t>
      </w:r>
    </w:p>
    <w:p w:rsidR="00583ACD" w:rsidRPr="00EE4D52" w:rsidRDefault="00583ACD" w:rsidP="00583ACD">
      <w:pPr>
        <w:spacing w:after="0"/>
        <w:ind w:firstLine="709"/>
        <w:jc w:val="both"/>
        <w:rPr>
          <w:rFonts w:ascii="Times New Roman" w:hAnsi="Times New Roman" w:cs="Times New Roman"/>
          <w:sz w:val="28"/>
          <w:szCs w:val="28"/>
        </w:rPr>
      </w:pPr>
      <w:proofErr w:type="gramStart"/>
      <w:r w:rsidRPr="00EE4D52">
        <w:rPr>
          <w:rFonts w:ascii="Times New Roman" w:eastAsia="Calibri" w:hAnsi="Times New Roman" w:cs="Times New Roman"/>
          <w:sz w:val="28"/>
          <w:szCs w:val="28"/>
        </w:rPr>
        <w:t>-п. 1 утверждается отчет об исполнении бюджета за 2020 год по доходам в сумме 778742923,29 руб., при этом в соответствии с ф.0503117 «Отчет об исполнении бюджета» фактически исполнено доходов за 2020 год 766771848,12 руб.; по расходам в сумме 782557568,88 руб., при этом в соответствии с ф.0503117 «Отчет об исполнении бюджета» фактически исполнено расходов за 2020 год 770586493,71 руб.</w:t>
      </w:r>
      <w:r w:rsidRPr="00EE4D52">
        <w:rPr>
          <w:rFonts w:ascii="Times New Roman" w:eastAsia="Calibri" w:hAnsi="Times New Roman" w:cs="Times New Roman"/>
          <w:sz w:val="28"/>
          <w:szCs w:val="28"/>
        </w:rPr>
        <w:tab/>
      </w:r>
      <w:proofErr w:type="gramEnd"/>
    </w:p>
    <w:p w:rsidR="00583ACD" w:rsidRPr="00EE4D52" w:rsidRDefault="00583ACD" w:rsidP="00583ACD">
      <w:pPr>
        <w:spacing w:after="0" w:line="228" w:lineRule="auto"/>
        <w:jc w:val="both"/>
        <w:rPr>
          <w:rFonts w:ascii="Times New Roman" w:hAnsi="Times New Roman" w:cs="Times New Roman"/>
          <w:sz w:val="28"/>
          <w:szCs w:val="28"/>
        </w:rPr>
      </w:pPr>
      <w:r w:rsidRPr="00EE4D52">
        <w:rPr>
          <w:rFonts w:ascii="Times New Roman" w:hAnsi="Times New Roman" w:cs="Times New Roman"/>
          <w:sz w:val="28"/>
          <w:szCs w:val="28"/>
        </w:rPr>
        <w:tab/>
        <w:t xml:space="preserve">В Приложении 3 «Кассовое исполнение расходов районного бюджета по ведомственной структуре расходов бюджета за 2020 год» к проекту решения «Об исполнении бюджета Кыштовского района Новосибирской области за 2020 год» не указано наименование ГРБС; распределение бюджетных ассигнований осуществлено до элементов видов расходов, что не соответствует бюджетному законодательству (в соответствии со ст. 6 БК РФ </w:t>
      </w:r>
      <w:r w:rsidRPr="00EE4D52">
        <w:rPr>
          <w:rStyle w:val="s10"/>
          <w:rFonts w:ascii="Times New Roman" w:hAnsi="Times New Roman" w:cs="Times New Roman"/>
          <w:b/>
          <w:bCs/>
          <w:color w:val="22272F"/>
          <w:sz w:val="28"/>
          <w:szCs w:val="28"/>
          <w:shd w:val="clear" w:color="auto" w:fill="FFFFFF"/>
        </w:rPr>
        <w:t>ведомственная структура расходов бюджета</w:t>
      </w:r>
      <w:r w:rsidRPr="00EE4D52">
        <w:rPr>
          <w:rStyle w:val="apple-converted-space"/>
          <w:rFonts w:ascii="Times New Roman" w:hAnsi="Times New Roman"/>
          <w:color w:val="22272F"/>
          <w:sz w:val="28"/>
          <w:szCs w:val="28"/>
          <w:shd w:val="clear" w:color="auto" w:fill="FFFFFF"/>
        </w:rPr>
        <w:t> </w:t>
      </w:r>
      <w:r w:rsidRPr="00EE4D52">
        <w:rPr>
          <w:rFonts w:ascii="Times New Roman" w:hAnsi="Times New Roman" w:cs="Times New Roman"/>
          <w:color w:val="22272F"/>
          <w:sz w:val="28"/>
          <w:szCs w:val="28"/>
          <w:shd w:val="clear" w:color="auto" w:fill="FFFFFF"/>
        </w:rPr>
        <w:t xml:space="preserve">- распределение бюджетных ассигнований, предусмотренных решением о бюджете, по главным </w:t>
      </w:r>
      <w:r w:rsidRPr="00EE4D52">
        <w:rPr>
          <w:rFonts w:ascii="Times New Roman" w:hAnsi="Times New Roman" w:cs="Times New Roman"/>
          <w:sz w:val="28"/>
          <w:szCs w:val="28"/>
          <w:shd w:val="clear" w:color="auto" w:fill="FFFFFF"/>
        </w:rPr>
        <w:t>распорядителям бюджетных средств,</w:t>
      </w:r>
      <w:r w:rsidRPr="00EE4D52">
        <w:rPr>
          <w:rStyle w:val="apple-converted-space"/>
          <w:rFonts w:ascii="Times New Roman" w:hAnsi="Times New Roman"/>
          <w:sz w:val="28"/>
          <w:szCs w:val="28"/>
          <w:shd w:val="clear" w:color="auto" w:fill="FFFFFF"/>
        </w:rPr>
        <w:t> </w:t>
      </w:r>
      <w:hyperlink r:id="rId12" w:anchor="/document/71971578/entry/15000" w:history="1">
        <w:r w:rsidRPr="00EE4D52">
          <w:rPr>
            <w:rStyle w:val="a5"/>
            <w:rFonts w:ascii="Times New Roman" w:hAnsi="Times New Roman"/>
            <w:sz w:val="28"/>
            <w:szCs w:val="28"/>
            <w:shd w:val="clear" w:color="auto" w:fill="FFFFFF"/>
          </w:rPr>
          <w:t>разделам</w:t>
        </w:r>
      </w:hyperlink>
      <w:r w:rsidRPr="00EE4D52">
        <w:rPr>
          <w:rFonts w:ascii="Times New Roman" w:hAnsi="Times New Roman" w:cs="Times New Roman"/>
          <w:sz w:val="28"/>
          <w:szCs w:val="28"/>
          <w:shd w:val="clear" w:color="auto" w:fill="FFFFFF"/>
        </w:rPr>
        <w:t>, подразделам,</w:t>
      </w:r>
      <w:r w:rsidRPr="00EE4D52">
        <w:rPr>
          <w:rStyle w:val="apple-converted-space"/>
          <w:rFonts w:ascii="Times New Roman" w:hAnsi="Times New Roman"/>
          <w:sz w:val="28"/>
          <w:szCs w:val="28"/>
          <w:shd w:val="clear" w:color="auto" w:fill="FFFFFF"/>
        </w:rPr>
        <w:t> </w:t>
      </w:r>
      <w:hyperlink r:id="rId13" w:anchor="/document/71971578/entry/16000" w:history="1">
        <w:r w:rsidRPr="00EE4D52">
          <w:rPr>
            <w:rStyle w:val="a5"/>
            <w:rFonts w:ascii="Times New Roman" w:hAnsi="Times New Roman"/>
            <w:sz w:val="28"/>
            <w:szCs w:val="28"/>
            <w:shd w:val="clear" w:color="auto" w:fill="FFFFFF"/>
          </w:rPr>
          <w:t>целевым статьям</w:t>
        </w:r>
      </w:hyperlink>
      <w:r w:rsidRPr="00EE4D52">
        <w:rPr>
          <w:rFonts w:ascii="Times New Roman" w:hAnsi="Times New Roman" w:cs="Times New Roman"/>
          <w:sz w:val="28"/>
          <w:szCs w:val="28"/>
          <w:shd w:val="clear" w:color="auto" w:fill="FFFFFF"/>
        </w:rPr>
        <w:t>, группам (группам и подгруппам)</w:t>
      </w:r>
      <w:r w:rsidRPr="00EE4D52">
        <w:rPr>
          <w:rStyle w:val="apple-converted-space"/>
          <w:rFonts w:ascii="Times New Roman" w:hAnsi="Times New Roman"/>
          <w:sz w:val="28"/>
          <w:szCs w:val="28"/>
          <w:shd w:val="clear" w:color="auto" w:fill="FFFFFF"/>
        </w:rPr>
        <w:t> </w:t>
      </w:r>
      <w:hyperlink r:id="rId14" w:anchor="/document/71971578/entry/10051" w:history="1">
        <w:r w:rsidRPr="00EE4D52">
          <w:rPr>
            <w:rStyle w:val="a5"/>
            <w:rFonts w:ascii="Times New Roman" w:hAnsi="Times New Roman"/>
            <w:sz w:val="28"/>
            <w:szCs w:val="28"/>
            <w:shd w:val="clear" w:color="auto" w:fill="FFFFFF"/>
          </w:rPr>
          <w:t>видов расходов</w:t>
        </w:r>
      </w:hyperlink>
      <w:r w:rsidRPr="00EE4D52">
        <w:rPr>
          <w:rStyle w:val="apple-converted-space"/>
          <w:rFonts w:ascii="Times New Roman" w:hAnsi="Times New Roman"/>
          <w:sz w:val="28"/>
          <w:szCs w:val="28"/>
          <w:shd w:val="clear" w:color="auto" w:fill="FFFFFF"/>
        </w:rPr>
        <w:t> </w:t>
      </w:r>
      <w:r w:rsidRPr="00EE4D52">
        <w:rPr>
          <w:rFonts w:ascii="Times New Roman" w:hAnsi="Times New Roman" w:cs="Times New Roman"/>
          <w:sz w:val="28"/>
          <w:szCs w:val="28"/>
          <w:shd w:val="clear" w:color="auto" w:fill="FFFFFF"/>
        </w:rPr>
        <w:t>бюджетов). Д</w:t>
      </w:r>
      <w:r w:rsidRPr="00EE4D52">
        <w:rPr>
          <w:rFonts w:ascii="Times New Roman" w:hAnsi="Times New Roman" w:cs="Times New Roman"/>
          <w:sz w:val="28"/>
          <w:szCs w:val="28"/>
        </w:rPr>
        <w:t>ля расходов по подразделу 0103 и 0106 указан код ГРБС 360 «Администрация Кыштовского района», при этом указанные расходы осуществлены по кодам ГРБС 358 «Совет депутатов Кыштовского района» и 359 «Контрольно-счетный орган» соответственно.</w:t>
      </w:r>
    </w:p>
    <w:p w:rsidR="00583ACD" w:rsidRPr="00EE4D52" w:rsidRDefault="00583ACD" w:rsidP="00583ACD">
      <w:pPr>
        <w:spacing w:after="0" w:line="228" w:lineRule="auto"/>
        <w:jc w:val="both"/>
        <w:rPr>
          <w:rFonts w:ascii="Times New Roman" w:hAnsi="Times New Roman" w:cs="Times New Roman"/>
          <w:sz w:val="28"/>
          <w:szCs w:val="28"/>
        </w:rPr>
      </w:pPr>
      <w:r w:rsidRPr="00EE4D52">
        <w:rPr>
          <w:rFonts w:ascii="Times New Roman" w:hAnsi="Times New Roman" w:cs="Times New Roman"/>
          <w:sz w:val="28"/>
          <w:szCs w:val="28"/>
        </w:rPr>
        <w:tab/>
      </w:r>
      <w:proofErr w:type="gramStart"/>
      <w:r w:rsidRPr="00EE4D52">
        <w:rPr>
          <w:rFonts w:ascii="Times New Roman" w:hAnsi="Times New Roman" w:cs="Times New Roman"/>
          <w:sz w:val="28"/>
          <w:szCs w:val="28"/>
        </w:rPr>
        <w:t xml:space="preserve">В пояснительной записке к проекту решения об исполнении бюджета по части расходов, имеющих отклонения </w:t>
      </w:r>
      <w:r w:rsidRPr="00EE4D52">
        <w:rPr>
          <w:rFonts w:ascii="Times New Roman" w:hAnsi="Times New Roman" w:cs="Times New Roman"/>
          <w:color w:val="000000"/>
          <w:sz w:val="28"/>
          <w:szCs w:val="28"/>
        </w:rPr>
        <w:t>кассового исполнения от уточненных ассигнований более чем на 5 процентов не указаны причины неисполнения, что предусмотрено п.1) ч.1 ст.40 Положения о бюджетном процессе (например, по подразделам 0104 «Функционирование местных администраций»; 0113 «другие общегосударственные вопросы»;</w:t>
      </w:r>
      <w:proofErr w:type="gramEnd"/>
      <w:r w:rsidRPr="00EE4D52">
        <w:rPr>
          <w:rFonts w:ascii="Times New Roman" w:hAnsi="Times New Roman" w:cs="Times New Roman"/>
          <w:color w:val="000000"/>
          <w:sz w:val="28"/>
          <w:szCs w:val="28"/>
        </w:rPr>
        <w:t xml:space="preserve"> </w:t>
      </w:r>
      <w:proofErr w:type="gramStart"/>
      <w:r w:rsidRPr="00EE4D52">
        <w:rPr>
          <w:rFonts w:ascii="Times New Roman" w:hAnsi="Times New Roman" w:cs="Times New Roman"/>
          <w:sz w:val="28"/>
          <w:szCs w:val="28"/>
        </w:rPr>
        <w:t>0502 «Коммунальное хозяйство»; 0503 «Благоустройство» и др.).</w:t>
      </w:r>
      <w:proofErr w:type="gramEnd"/>
    </w:p>
    <w:p w:rsidR="00583ACD" w:rsidRPr="00EE4D52" w:rsidRDefault="00583ACD" w:rsidP="00583ACD">
      <w:pPr>
        <w:spacing w:after="0" w:line="228" w:lineRule="auto"/>
        <w:jc w:val="both"/>
        <w:rPr>
          <w:rFonts w:ascii="Times New Roman" w:hAnsi="Times New Roman" w:cs="Times New Roman"/>
          <w:sz w:val="28"/>
          <w:szCs w:val="28"/>
        </w:rPr>
      </w:pPr>
      <w:r w:rsidRPr="00EE4D52">
        <w:rPr>
          <w:rFonts w:ascii="Times New Roman" w:hAnsi="Times New Roman" w:cs="Times New Roman"/>
          <w:sz w:val="28"/>
          <w:szCs w:val="28"/>
        </w:rPr>
        <w:tab/>
        <w:t>В нарушение п. 5) ч. 1 ст. 40 Положения в приложениях не дана подробная расшифровка прочих безвозмездных поступлений поступивших в сумме 8596965,55 руб.</w:t>
      </w:r>
    </w:p>
    <w:p w:rsidR="00583ACD" w:rsidRPr="00EE4D52" w:rsidRDefault="00583ACD" w:rsidP="00583ACD">
      <w:pPr>
        <w:spacing w:after="0" w:line="228" w:lineRule="auto"/>
        <w:jc w:val="both"/>
        <w:rPr>
          <w:rFonts w:ascii="Times New Roman" w:hAnsi="Times New Roman" w:cs="Times New Roman"/>
          <w:sz w:val="28"/>
          <w:szCs w:val="28"/>
        </w:rPr>
      </w:pPr>
      <w:r w:rsidRPr="00EE4D52">
        <w:rPr>
          <w:rFonts w:ascii="Times New Roman" w:hAnsi="Times New Roman" w:cs="Times New Roman"/>
          <w:sz w:val="28"/>
          <w:szCs w:val="28"/>
        </w:rPr>
        <w:tab/>
        <w:t>В приложении «Расходы на исполнение публичных нормативных обязательств … за 2020 год» не указаны фактические данные по количеству получателей и размеру выплат (</w:t>
      </w:r>
      <w:proofErr w:type="spellStart"/>
      <w:r w:rsidRPr="00EE4D52">
        <w:rPr>
          <w:rFonts w:ascii="Times New Roman" w:hAnsi="Times New Roman" w:cs="Times New Roman"/>
          <w:sz w:val="28"/>
          <w:szCs w:val="28"/>
        </w:rPr>
        <w:t>пп</w:t>
      </w:r>
      <w:proofErr w:type="spellEnd"/>
      <w:r w:rsidRPr="00EE4D52">
        <w:rPr>
          <w:rFonts w:ascii="Times New Roman" w:hAnsi="Times New Roman" w:cs="Times New Roman"/>
          <w:sz w:val="28"/>
          <w:szCs w:val="28"/>
        </w:rPr>
        <w:t>. г) п. 7 ч. 1 ст.40 Положения).</w:t>
      </w:r>
    </w:p>
    <w:p w:rsidR="00583ACD" w:rsidRPr="00EE4D52" w:rsidRDefault="00583ACD" w:rsidP="00583ACD">
      <w:pPr>
        <w:spacing w:after="0" w:line="228" w:lineRule="auto"/>
        <w:ind w:firstLine="708"/>
        <w:jc w:val="both"/>
        <w:rPr>
          <w:rFonts w:ascii="Times New Roman" w:hAnsi="Times New Roman" w:cs="Times New Roman"/>
          <w:sz w:val="28"/>
          <w:szCs w:val="28"/>
        </w:rPr>
      </w:pPr>
      <w:proofErr w:type="gramStart"/>
      <w:r w:rsidRPr="00EE4D52">
        <w:rPr>
          <w:rFonts w:ascii="Times New Roman" w:hAnsi="Times New Roman" w:cs="Times New Roman"/>
          <w:sz w:val="28"/>
          <w:szCs w:val="28"/>
        </w:rPr>
        <w:lastRenderedPageBreak/>
        <w:t>В приложении «Расходы бюджета района по предоставлению межбюджетных трансфертов из бюджета района бюджетам поселений по направлениям и муниципальным образованиям» не включены передаваемые поселениям района субвенции по КБК 0104 9900070190 530 – 1700,0 руб., 0203 9900051180 530 – 1966800,0 руб. и дотация 1401 9900070220 510 – 29097300,0 руб. (указанные расходы осуществлены по группе вида расходов 500 «Межбюджетные трансферты» и должны быть отражены в приложении).</w:t>
      </w:r>
      <w:proofErr w:type="gramEnd"/>
    </w:p>
    <w:p w:rsidR="00583ACD" w:rsidRPr="00EE4D52" w:rsidRDefault="00583ACD" w:rsidP="00583ACD">
      <w:pPr>
        <w:spacing w:after="0" w:line="228" w:lineRule="auto"/>
        <w:ind w:firstLine="708"/>
        <w:jc w:val="both"/>
        <w:rPr>
          <w:rFonts w:ascii="Times New Roman" w:eastAsia="Calibri" w:hAnsi="Times New Roman" w:cs="Times New Roman"/>
          <w:sz w:val="28"/>
          <w:szCs w:val="28"/>
        </w:rPr>
      </w:pPr>
      <w:r w:rsidRPr="00EE4D52">
        <w:rPr>
          <w:rFonts w:ascii="Times New Roman" w:hAnsi="Times New Roman" w:cs="Times New Roman"/>
          <w:sz w:val="28"/>
          <w:szCs w:val="28"/>
        </w:rPr>
        <w:t>В приложении «Расходы бюджета по целевым статьям, группам, подгруппам и элементам видов расходов классификации расходов бюджета» расходы не распределены по элементам видов расходов.</w:t>
      </w:r>
      <w:r w:rsidRPr="00EE4D52">
        <w:rPr>
          <w:rFonts w:ascii="Times New Roman" w:hAnsi="Times New Roman" w:cs="Times New Roman"/>
          <w:sz w:val="28"/>
          <w:szCs w:val="28"/>
          <w:shd w:val="clear" w:color="auto" w:fill="FFFFFF"/>
        </w:rPr>
        <w:tab/>
      </w:r>
    </w:p>
    <w:p w:rsidR="00583ACD" w:rsidRPr="00EE4D52" w:rsidRDefault="00583ACD" w:rsidP="00583ACD">
      <w:pPr>
        <w:spacing w:after="0" w:line="228" w:lineRule="auto"/>
        <w:ind w:firstLine="708"/>
        <w:jc w:val="both"/>
        <w:rPr>
          <w:rFonts w:ascii="Times New Roman" w:hAnsi="Times New Roman" w:cs="Times New Roman"/>
          <w:sz w:val="28"/>
          <w:szCs w:val="28"/>
        </w:rPr>
      </w:pPr>
      <w:r w:rsidRPr="00EE4D52">
        <w:rPr>
          <w:rFonts w:ascii="Times New Roman" w:hAnsi="Times New Roman" w:cs="Times New Roman"/>
          <w:sz w:val="28"/>
          <w:szCs w:val="28"/>
        </w:rPr>
        <w:t>Одновременно с годовым отчетом об исполнении районного бюджета в Совет депутатов Кыштовского района, не представлены документы и материалы, предусмотренные Положением о бюджетном процессе в Кыштовском районе в том числе:</w:t>
      </w:r>
    </w:p>
    <w:p w:rsidR="00583ACD" w:rsidRPr="00EE4D52" w:rsidRDefault="00583ACD" w:rsidP="00583ACD">
      <w:pPr>
        <w:pStyle w:val="ConsPlusNormal"/>
        <w:ind w:firstLine="708"/>
        <w:jc w:val="both"/>
        <w:rPr>
          <w:rFonts w:ascii="Times New Roman" w:hAnsi="Times New Roman" w:cs="Times New Roman"/>
          <w:sz w:val="28"/>
          <w:szCs w:val="28"/>
        </w:rPr>
      </w:pPr>
      <w:proofErr w:type="gramStart"/>
      <w:r w:rsidRPr="00EE4D52">
        <w:rPr>
          <w:rFonts w:ascii="Times New Roman" w:hAnsi="Times New Roman" w:cs="Times New Roman"/>
          <w:sz w:val="28"/>
          <w:szCs w:val="28"/>
        </w:rPr>
        <w:t>-отчет о доходах, полученных от использования и продажи  муниципального имущества Кыштовского района (кроме акций и иных форм участия в капитале), находящегося в муниципальной собственности Кыштовского района, после уплаты налогов и сборов, предусмотренных законодательством о налогах и сборах, за исключением имущества бюджетных учреждений Кыштовского района, а также имущества унитарных предприятий Кыштовского района с пояснительной запиской о принятых мерах по увеличению собираемости</w:t>
      </w:r>
      <w:proofErr w:type="gramEnd"/>
      <w:r w:rsidRPr="00EE4D52">
        <w:rPr>
          <w:rFonts w:ascii="Times New Roman" w:hAnsi="Times New Roman" w:cs="Times New Roman"/>
          <w:sz w:val="28"/>
          <w:szCs w:val="28"/>
        </w:rPr>
        <w:t xml:space="preserve"> названных доходов (п.1) ч.2 ст.40 Положения о бюджетном процессе);</w:t>
      </w:r>
    </w:p>
    <w:p w:rsidR="00583ACD" w:rsidRPr="00EE4D52" w:rsidRDefault="00583ACD" w:rsidP="00583ACD">
      <w:pPr>
        <w:spacing w:after="0" w:line="228" w:lineRule="auto"/>
        <w:ind w:firstLine="708"/>
        <w:jc w:val="both"/>
        <w:rPr>
          <w:rFonts w:ascii="Times New Roman" w:hAnsi="Times New Roman" w:cs="Times New Roman"/>
          <w:sz w:val="28"/>
          <w:szCs w:val="28"/>
        </w:rPr>
      </w:pPr>
      <w:proofErr w:type="gramStart"/>
      <w:r w:rsidRPr="00EE4D52">
        <w:rPr>
          <w:rFonts w:ascii="Times New Roman" w:hAnsi="Times New Roman" w:cs="Times New Roman"/>
          <w:sz w:val="28"/>
          <w:szCs w:val="28"/>
        </w:rPr>
        <w:t xml:space="preserve">-данные Реестра муниципальной собственности Кыштовского района об унитарных предприятиях Кыштовского района и муниципальных учреждениях Кыштовского района, недвижимом имуществе (в том числе земельных участках и дорогах), находящихся в собственности Кыштовского района на первый и последний день отчетного финансового года, с пояснительной запиской о произошедших изменениях (п.2) ч.2 ст.40 Положения о бюджетном процессе). </w:t>
      </w:r>
      <w:proofErr w:type="gramEnd"/>
    </w:p>
    <w:p w:rsidR="00583ACD" w:rsidRPr="00EE4D52" w:rsidRDefault="00583ACD" w:rsidP="00583ACD">
      <w:pPr>
        <w:spacing w:after="0" w:line="228" w:lineRule="auto"/>
        <w:ind w:firstLine="708"/>
        <w:jc w:val="both"/>
        <w:rPr>
          <w:rFonts w:ascii="Times New Roman" w:hAnsi="Times New Roman" w:cs="Times New Roman"/>
          <w:sz w:val="28"/>
          <w:szCs w:val="28"/>
        </w:rPr>
      </w:pPr>
      <w:r w:rsidRPr="00EE4D52">
        <w:rPr>
          <w:rFonts w:ascii="Times New Roman" w:hAnsi="Times New Roman" w:cs="Times New Roman"/>
          <w:sz w:val="28"/>
          <w:szCs w:val="28"/>
        </w:rPr>
        <w:t>-отчет об исполнении муниципальных программ с указанием всех источников финансирования (п.3) ч.2 ст.40 Положения о бюджетном процессе).</w:t>
      </w:r>
    </w:p>
    <w:p w:rsidR="00583ACD" w:rsidRPr="00EE4D52" w:rsidRDefault="00583ACD" w:rsidP="00583ACD">
      <w:pPr>
        <w:spacing w:after="0" w:line="228" w:lineRule="auto"/>
        <w:ind w:firstLine="708"/>
        <w:jc w:val="both"/>
        <w:rPr>
          <w:rFonts w:ascii="Times New Roman" w:hAnsi="Times New Roman" w:cs="Times New Roman"/>
          <w:color w:val="FF0000"/>
          <w:sz w:val="28"/>
          <w:szCs w:val="28"/>
        </w:rPr>
      </w:pPr>
      <w:r w:rsidRPr="00EE4D52">
        <w:rPr>
          <w:rFonts w:ascii="Times New Roman" w:hAnsi="Times New Roman" w:cs="Times New Roman"/>
          <w:sz w:val="28"/>
          <w:szCs w:val="28"/>
        </w:rPr>
        <w:t xml:space="preserve">  </w:t>
      </w:r>
    </w:p>
    <w:p w:rsidR="00583ACD" w:rsidRPr="00EE4D52" w:rsidRDefault="00583ACD" w:rsidP="00583ACD">
      <w:pPr>
        <w:pStyle w:val="1"/>
      </w:pPr>
      <w:bookmarkStart w:id="1" w:name="_Toc245535999"/>
      <w:r w:rsidRPr="00EE4D52">
        <w:t>Анализ доходов бюджета</w:t>
      </w:r>
      <w:bookmarkEnd w:id="1"/>
    </w:p>
    <w:p w:rsidR="00583ACD" w:rsidRPr="00EE4D52" w:rsidRDefault="00583ACD" w:rsidP="00583ACD">
      <w:pPr>
        <w:spacing w:after="0"/>
        <w:jc w:val="both"/>
        <w:rPr>
          <w:rFonts w:ascii="Times New Roman" w:hAnsi="Times New Roman" w:cs="Times New Roman"/>
          <w:sz w:val="28"/>
          <w:szCs w:val="28"/>
        </w:rPr>
      </w:pPr>
      <w:r w:rsidRPr="00EE4D52">
        <w:rPr>
          <w:rFonts w:ascii="Times New Roman" w:hAnsi="Times New Roman" w:cs="Times New Roman"/>
          <w:sz w:val="28"/>
          <w:szCs w:val="28"/>
        </w:rPr>
        <w:t xml:space="preserve">      </w:t>
      </w:r>
      <w:r w:rsidRPr="00EE4D52">
        <w:rPr>
          <w:rFonts w:ascii="Times New Roman" w:hAnsi="Times New Roman" w:cs="Times New Roman"/>
          <w:sz w:val="28"/>
          <w:szCs w:val="28"/>
        </w:rPr>
        <w:tab/>
        <w:t>Доходы бюджета района за 2020 год исполнены в объеме 766771,8 тыс. руб. или 95,3% к плану. По сравнению с 2019 годом доходы районного бюджета увеличились на 5,5%.</w:t>
      </w:r>
    </w:p>
    <w:p w:rsidR="00583ACD" w:rsidRPr="00EE4D52" w:rsidRDefault="00583ACD" w:rsidP="00583ACD">
      <w:pPr>
        <w:spacing w:after="0"/>
        <w:jc w:val="both"/>
        <w:rPr>
          <w:rFonts w:ascii="Times New Roman" w:hAnsi="Times New Roman" w:cs="Times New Roman"/>
          <w:sz w:val="28"/>
          <w:szCs w:val="28"/>
        </w:rPr>
      </w:pPr>
      <w:r w:rsidRPr="00EE4D52">
        <w:rPr>
          <w:rFonts w:ascii="Times New Roman" w:hAnsi="Times New Roman" w:cs="Times New Roman"/>
          <w:sz w:val="28"/>
          <w:szCs w:val="28"/>
        </w:rPr>
        <w:t xml:space="preserve">      </w:t>
      </w:r>
      <w:r w:rsidRPr="00EE4D52">
        <w:rPr>
          <w:rFonts w:ascii="Times New Roman" w:hAnsi="Times New Roman" w:cs="Times New Roman"/>
          <w:sz w:val="28"/>
          <w:szCs w:val="28"/>
        </w:rPr>
        <w:tab/>
        <w:t>Основную долю доходов составили безвозмездные поступления – 91,9% (704598,2</w:t>
      </w:r>
      <w:r w:rsidRPr="00EE4D52">
        <w:rPr>
          <w:rFonts w:ascii="Times New Roman" w:hAnsi="Times New Roman" w:cs="Times New Roman"/>
          <w:sz w:val="28"/>
          <w:szCs w:val="28"/>
          <w:lang w:val="en-US"/>
        </w:rPr>
        <w:t> </w:t>
      </w:r>
      <w:r w:rsidRPr="00EE4D52">
        <w:rPr>
          <w:rFonts w:ascii="Times New Roman" w:hAnsi="Times New Roman" w:cs="Times New Roman"/>
          <w:sz w:val="28"/>
          <w:szCs w:val="28"/>
        </w:rPr>
        <w:t>тыс. руб.). Доля налоговых доходов – 7,0%  (53785,1 тыс. руб. выше уровня 2019 года на 6,8%), неналоговых доходов – 1,1% (8388,5 тыс. руб.).</w:t>
      </w:r>
    </w:p>
    <w:p w:rsidR="00583ACD" w:rsidRPr="00EE4D52" w:rsidRDefault="00583ACD" w:rsidP="00583ACD">
      <w:pPr>
        <w:spacing w:after="0"/>
        <w:jc w:val="both"/>
        <w:rPr>
          <w:rFonts w:ascii="Times New Roman" w:hAnsi="Times New Roman" w:cs="Times New Roman"/>
          <w:color w:val="FF0000"/>
          <w:sz w:val="28"/>
          <w:szCs w:val="28"/>
        </w:rPr>
      </w:pPr>
      <w:r w:rsidRPr="00EE4D52">
        <w:rPr>
          <w:rFonts w:ascii="Times New Roman" w:hAnsi="Times New Roman" w:cs="Times New Roman"/>
          <w:sz w:val="28"/>
          <w:szCs w:val="28"/>
        </w:rPr>
        <w:t xml:space="preserve">      </w:t>
      </w:r>
      <w:r w:rsidRPr="00EE4D52">
        <w:rPr>
          <w:rFonts w:ascii="Times New Roman" w:hAnsi="Times New Roman" w:cs="Times New Roman"/>
          <w:sz w:val="28"/>
          <w:szCs w:val="28"/>
        </w:rPr>
        <w:tab/>
        <w:t xml:space="preserve">Основную часть налоговых поступлений составляет налог на доходы физических лиц, поступивший в сумме  47465,5 тыс. руб. (89,3% налоговых доходов), темп увеличения к  2019 году – 2,9%; единый налог на вмененный </w:t>
      </w:r>
      <w:r w:rsidRPr="00EE4D52">
        <w:rPr>
          <w:rFonts w:ascii="Times New Roman" w:hAnsi="Times New Roman" w:cs="Times New Roman"/>
          <w:sz w:val="28"/>
          <w:szCs w:val="28"/>
        </w:rPr>
        <w:lastRenderedPageBreak/>
        <w:t>доход –  1862,0 тыс.   руб., (увеличение к уровню 2019 года на 2,1% за счет погашения недоимки прошлых лет); налога взимаемого в связи с применением упрощенной системы налогообложения в 2020 г. поступило 3249,3 тыс. руб.  или 101,9% от плана. Увеличение к уровню 2019 г. на 11,5% в связи с увеличением количества налогоплательщиков, применяющих упрощенную систему налогообложения.</w:t>
      </w:r>
    </w:p>
    <w:p w:rsidR="00583ACD" w:rsidRPr="00EE4D52" w:rsidRDefault="00583ACD" w:rsidP="00583ACD">
      <w:pPr>
        <w:spacing w:after="0"/>
        <w:jc w:val="both"/>
        <w:rPr>
          <w:rFonts w:ascii="Times New Roman" w:hAnsi="Times New Roman" w:cs="Times New Roman"/>
          <w:sz w:val="28"/>
          <w:szCs w:val="28"/>
        </w:rPr>
      </w:pPr>
      <w:r w:rsidRPr="00EE4D52">
        <w:rPr>
          <w:rFonts w:ascii="Times New Roman" w:hAnsi="Times New Roman" w:cs="Times New Roman"/>
          <w:sz w:val="28"/>
          <w:szCs w:val="28"/>
        </w:rPr>
        <w:t xml:space="preserve">       </w:t>
      </w:r>
      <w:r w:rsidRPr="00EE4D52">
        <w:rPr>
          <w:rFonts w:ascii="Times New Roman" w:hAnsi="Times New Roman" w:cs="Times New Roman"/>
          <w:sz w:val="28"/>
          <w:szCs w:val="28"/>
        </w:rPr>
        <w:tab/>
        <w:t>Поступления неналоговых доходов сложились в основном за счет оказания платных услуг и компенсации затрат государства 4676,2 тыс. руб. – 55,7% в структуре неналоговых доходов, денежных взысканий (штрафов) (217,4 тыс. руб.), доходов от сдачи в аренду муниципального имущества и земли (1465,8 тыс. руб.); реализация имущества и земельных участков 38,6 тыс. руб.</w:t>
      </w:r>
    </w:p>
    <w:p w:rsidR="00583ACD" w:rsidRPr="00EE4D52" w:rsidRDefault="00583ACD" w:rsidP="00583ACD">
      <w:pPr>
        <w:spacing w:after="0"/>
        <w:jc w:val="both"/>
        <w:rPr>
          <w:rFonts w:ascii="Times New Roman" w:hAnsi="Times New Roman" w:cs="Times New Roman"/>
          <w:color w:val="FF0000"/>
          <w:sz w:val="28"/>
          <w:szCs w:val="28"/>
        </w:rPr>
      </w:pPr>
      <w:r w:rsidRPr="00EE4D52">
        <w:rPr>
          <w:rFonts w:ascii="Times New Roman" w:hAnsi="Times New Roman" w:cs="Times New Roman"/>
          <w:sz w:val="28"/>
          <w:szCs w:val="28"/>
        </w:rPr>
        <w:t xml:space="preserve">     </w:t>
      </w:r>
      <w:r w:rsidRPr="00EE4D52">
        <w:rPr>
          <w:rFonts w:ascii="Times New Roman" w:hAnsi="Times New Roman" w:cs="Times New Roman"/>
          <w:sz w:val="28"/>
          <w:szCs w:val="28"/>
        </w:rPr>
        <w:tab/>
        <w:t xml:space="preserve">Возврат остатков субсидий и субвенций из бюджета района составил – 11756,9 тыс. руб. </w:t>
      </w:r>
    </w:p>
    <w:p w:rsidR="00583ACD" w:rsidRPr="00EE4D52" w:rsidRDefault="00583ACD" w:rsidP="00583ACD">
      <w:pPr>
        <w:spacing w:after="0"/>
        <w:jc w:val="both"/>
        <w:rPr>
          <w:rFonts w:ascii="Times New Roman" w:hAnsi="Times New Roman" w:cs="Times New Roman"/>
          <w:color w:val="000000"/>
          <w:sz w:val="28"/>
          <w:szCs w:val="28"/>
        </w:rPr>
      </w:pPr>
      <w:r w:rsidRPr="00EE4D52">
        <w:rPr>
          <w:rFonts w:ascii="Times New Roman" w:hAnsi="Times New Roman" w:cs="Times New Roman"/>
          <w:sz w:val="28"/>
          <w:szCs w:val="28"/>
        </w:rPr>
        <w:t xml:space="preserve">     </w:t>
      </w:r>
      <w:r w:rsidRPr="00EE4D52">
        <w:rPr>
          <w:rFonts w:ascii="Times New Roman" w:hAnsi="Times New Roman" w:cs="Times New Roman"/>
          <w:sz w:val="28"/>
          <w:szCs w:val="28"/>
        </w:rPr>
        <w:tab/>
      </w:r>
    </w:p>
    <w:p w:rsidR="00583ACD" w:rsidRPr="00EE4D52" w:rsidRDefault="00583ACD" w:rsidP="00583ACD">
      <w:pPr>
        <w:pStyle w:val="1"/>
      </w:pPr>
      <w:bookmarkStart w:id="2" w:name="_Toc245536000"/>
      <w:r w:rsidRPr="00EE4D52">
        <w:t>Анализ расходов бюджета</w:t>
      </w:r>
      <w:bookmarkEnd w:id="2"/>
      <w:r w:rsidRPr="00EE4D52">
        <w:t xml:space="preserve">      </w:t>
      </w:r>
    </w:p>
    <w:p w:rsidR="00583ACD" w:rsidRPr="00EE4D52" w:rsidRDefault="00583ACD" w:rsidP="00583ACD">
      <w:pPr>
        <w:spacing w:after="0" w:line="228" w:lineRule="auto"/>
        <w:jc w:val="both"/>
        <w:rPr>
          <w:rFonts w:ascii="Times New Roman" w:hAnsi="Times New Roman" w:cs="Times New Roman"/>
          <w:sz w:val="28"/>
          <w:szCs w:val="28"/>
        </w:rPr>
      </w:pPr>
      <w:r w:rsidRPr="00EE4D52">
        <w:rPr>
          <w:rFonts w:ascii="Times New Roman" w:hAnsi="Times New Roman" w:cs="Times New Roman"/>
          <w:sz w:val="28"/>
          <w:szCs w:val="28"/>
        </w:rPr>
        <w:t xml:space="preserve">      </w:t>
      </w:r>
      <w:r w:rsidRPr="00EE4D52">
        <w:rPr>
          <w:rFonts w:ascii="Times New Roman" w:hAnsi="Times New Roman" w:cs="Times New Roman"/>
          <w:sz w:val="28"/>
          <w:szCs w:val="28"/>
        </w:rPr>
        <w:tab/>
        <w:t>Расходы районного  бюджета в 2020 году исполнены в объеме  770586,5 тыс. руб., или</w:t>
      </w:r>
      <w:r w:rsidRPr="00EE4D52">
        <w:rPr>
          <w:rFonts w:ascii="Times New Roman" w:hAnsi="Times New Roman" w:cs="Times New Roman"/>
          <w:b/>
          <w:sz w:val="28"/>
          <w:szCs w:val="28"/>
        </w:rPr>
        <w:t xml:space="preserve"> </w:t>
      </w:r>
      <w:r w:rsidRPr="00EE4D52">
        <w:rPr>
          <w:rFonts w:ascii="Times New Roman" w:hAnsi="Times New Roman" w:cs="Times New Roman"/>
          <w:sz w:val="28"/>
          <w:szCs w:val="28"/>
        </w:rPr>
        <w:t>93,0</w:t>
      </w:r>
      <w:r w:rsidRPr="00EE4D52">
        <w:rPr>
          <w:rFonts w:ascii="Times New Roman" w:hAnsi="Times New Roman" w:cs="Times New Roman"/>
          <w:b/>
          <w:sz w:val="28"/>
          <w:szCs w:val="28"/>
        </w:rPr>
        <w:t>%</w:t>
      </w:r>
      <w:r w:rsidRPr="00EE4D52">
        <w:rPr>
          <w:rFonts w:ascii="Times New Roman" w:hAnsi="Times New Roman" w:cs="Times New Roman"/>
          <w:sz w:val="28"/>
          <w:szCs w:val="28"/>
        </w:rPr>
        <w:t xml:space="preserve"> к  утвержденному плану.</w:t>
      </w:r>
    </w:p>
    <w:p w:rsidR="00583ACD" w:rsidRPr="00EE4D52" w:rsidRDefault="00583ACD" w:rsidP="00583ACD">
      <w:pPr>
        <w:spacing w:after="0" w:line="228" w:lineRule="auto"/>
        <w:jc w:val="both"/>
        <w:rPr>
          <w:rFonts w:ascii="Times New Roman" w:hAnsi="Times New Roman" w:cs="Times New Roman"/>
          <w:sz w:val="28"/>
          <w:szCs w:val="28"/>
        </w:rPr>
      </w:pPr>
      <w:r w:rsidRPr="00EE4D52">
        <w:rPr>
          <w:rFonts w:ascii="Times New Roman" w:hAnsi="Times New Roman" w:cs="Times New Roman"/>
          <w:sz w:val="28"/>
          <w:szCs w:val="28"/>
        </w:rPr>
        <w:t xml:space="preserve"> </w:t>
      </w:r>
      <w:r w:rsidRPr="00EE4D52">
        <w:rPr>
          <w:rFonts w:ascii="Times New Roman" w:hAnsi="Times New Roman" w:cs="Times New Roman"/>
          <w:sz w:val="28"/>
          <w:szCs w:val="28"/>
        </w:rPr>
        <w:tab/>
      </w:r>
      <w:proofErr w:type="gramStart"/>
      <w:r w:rsidRPr="00EE4D52">
        <w:rPr>
          <w:rFonts w:ascii="Times New Roman" w:hAnsi="Times New Roman" w:cs="Times New Roman"/>
          <w:sz w:val="28"/>
          <w:szCs w:val="28"/>
        </w:rPr>
        <w:t>Неисполнение плана составило  57927,8  тыс. руб</w:t>
      </w:r>
      <w:r w:rsidRPr="00EE4D52">
        <w:rPr>
          <w:rFonts w:ascii="Times New Roman" w:hAnsi="Times New Roman" w:cs="Times New Roman"/>
          <w:b/>
          <w:sz w:val="28"/>
          <w:szCs w:val="28"/>
        </w:rPr>
        <w:t xml:space="preserve">.  </w:t>
      </w:r>
      <w:r w:rsidRPr="00EE4D52">
        <w:rPr>
          <w:rFonts w:ascii="Times New Roman" w:hAnsi="Times New Roman" w:cs="Times New Roman"/>
          <w:sz w:val="28"/>
          <w:szCs w:val="28"/>
        </w:rPr>
        <w:t>В том числе по подразделам 0104 «Функционирование местной администрации» - 1901,4 тыс. руб. (в связи с отсутствием потребности); 0113 «Другие общегосударственные вопросы» - 229,6 тыс. руб.; 0309 «Защита населения и территории от чрезвычайных ситуаций» - 1634,2 тыс. руб.; 0406 «Водное хозяйство» - 220,0 тыс. руб. (в связи с отсутствием потребности);</w:t>
      </w:r>
      <w:proofErr w:type="gramEnd"/>
      <w:r w:rsidRPr="00EE4D52">
        <w:rPr>
          <w:rFonts w:ascii="Times New Roman" w:hAnsi="Times New Roman" w:cs="Times New Roman"/>
          <w:sz w:val="28"/>
          <w:szCs w:val="28"/>
        </w:rPr>
        <w:t xml:space="preserve"> </w:t>
      </w:r>
      <w:proofErr w:type="gramStart"/>
      <w:r w:rsidRPr="00EE4D52">
        <w:rPr>
          <w:rFonts w:ascii="Times New Roman" w:hAnsi="Times New Roman" w:cs="Times New Roman"/>
          <w:sz w:val="28"/>
          <w:szCs w:val="28"/>
        </w:rPr>
        <w:t xml:space="preserve">0501 «Жилищное хозяйство» - 2518,5 тыс. руб.; 0502 «Коммунальное хозяйство» - 6768,7 тыс. руб.; 0503 «Благоустройство» - 634,1 тыс. руб.; неисполнение по разделу 0701 «Дошкольное образование» в  размере 2679,0 тыс. руб. связано с возвратом средств в областной бюджет по причине </w:t>
      </w:r>
      <w:proofErr w:type="spellStart"/>
      <w:r w:rsidRPr="00EE4D52">
        <w:rPr>
          <w:rFonts w:ascii="Times New Roman" w:hAnsi="Times New Roman" w:cs="Times New Roman"/>
          <w:sz w:val="28"/>
          <w:szCs w:val="28"/>
        </w:rPr>
        <w:t>невостребованности</w:t>
      </w:r>
      <w:proofErr w:type="spellEnd"/>
      <w:r w:rsidRPr="00EE4D52">
        <w:rPr>
          <w:rFonts w:ascii="Times New Roman" w:hAnsi="Times New Roman" w:cs="Times New Roman"/>
          <w:sz w:val="28"/>
          <w:szCs w:val="28"/>
        </w:rPr>
        <w:t xml:space="preserve">, по разделу 0702 «Общее образование»– 20404,5 тыс. руб. (возврат в областной бюджет в связи с </w:t>
      </w:r>
      <w:proofErr w:type="spellStart"/>
      <w:r w:rsidRPr="00EE4D52">
        <w:rPr>
          <w:rFonts w:ascii="Times New Roman" w:hAnsi="Times New Roman" w:cs="Times New Roman"/>
          <w:sz w:val="28"/>
          <w:szCs w:val="28"/>
        </w:rPr>
        <w:t>невостребованностью</w:t>
      </w:r>
      <w:proofErr w:type="spellEnd"/>
      <w:r w:rsidRPr="00EE4D52">
        <w:rPr>
          <w:rFonts w:ascii="Times New Roman" w:hAnsi="Times New Roman" w:cs="Times New Roman"/>
          <w:sz w:val="28"/>
          <w:szCs w:val="28"/>
        </w:rPr>
        <w:t xml:space="preserve"> средств);</w:t>
      </w:r>
      <w:proofErr w:type="gramEnd"/>
      <w:r w:rsidRPr="00EE4D52">
        <w:rPr>
          <w:rFonts w:ascii="Times New Roman" w:hAnsi="Times New Roman" w:cs="Times New Roman"/>
          <w:color w:val="FF0000"/>
          <w:sz w:val="28"/>
          <w:szCs w:val="28"/>
        </w:rPr>
        <w:t xml:space="preserve"> </w:t>
      </w:r>
      <w:r w:rsidRPr="00EE4D52">
        <w:rPr>
          <w:rFonts w:ascii="Times New Roman" w:hAnsi="Times New Roman" w:cs="Times New Roman"/>
          <w:sz w:val="28"/>
          <w:szCs w:val="28"/>
        </w:rPr>
        <w:t xml:space="preserve">0703 «Дополнительное образование детей» неисполнение составило 2803,5 тыс. руб. (возврат в областной бюджет в связи с </w:t>
      </w:r>
      <w:proofErr w:type="spellStart"/>
      <w:r w:rsidRPr="00EE4D52">
        <w:rPr>
          <w:rFonts w:ascii="Times New Roman" w:hAnsi="Times New Roman" w:cs="Times New Roman"/>
          <w:sz w:val="28"/>
          <w:szCs w:val="28"/>
        </w:rPr>
        <w:t>невостребованностью</w:t>
      </w:r>
      <w:proofErr w:type="spellEnd"/>
      <w:r w:rsidRPr="00EE4D52">
        <w:rPr>
          <w:rFonts w:ascii="Times New Roman" w:hAnsi="Times New Roman" w:cs="Times New Roman"/>
          <w:sz w:val="28"/>
          <w:szCs w:val="28"/>
        </w:rPr>
        <w:t xml:space="preserve"> средств);</w:t>
      </w:r>
      <w:r w:rsidRPr="00EE4D52">
        <w:rPr>
          <w:rFonts w:ascii="Times New Roman" w:hAnsi="Times New Roman" w:cs="Times New Roman"/>
          <w:color w:val="FF0000"/>
          <w:sz w:val="28"/>
          <w:szCs w:val="28"/>
        </w:rPr>
        <w:t xml:space="preserve"> </w:t>
      </w:r>
      <w:r w:rsidRPr="00EE4D52">
        <w:rPr>
          <w:rFonts w:ascii="Times New Roman" w:hAnsi="Times New Roman" w:cs="Times New Roman"/>
          <w:sz w:val="28"/>
          <w:szCs w:val="28"/>
        </w:rPr>
        <w:t xml:space="preserve">0709 «Другие вопросы в области образования» - 2038,7 тыс. руб.; 0801 «Культура» - 9244,1 тыс. руб. </w:t>
      </w:r>
    </w:p>
    <w:p w:rsidR="00583ACD" w:rsidRPr="00EE4D52" w:rsidRDefault="00583ACD" w:rsidP="00583ACD">
      <w:pPr>
        <w:spacing w:after="0" w:line="228" w:lineRule="auto"/>
        <w:jc w:val="both"/>
        <w:rPr>
          <w:rFonts w:ascii="Times New Roman" w:hAnsi="Times New Roman" w:cs="Times New Roman"/>
          <w:b/>
          <w:color w:val="FF0000"/>
          <w:sz w:val="28"/>
          <w:szCs w:val="28"/>
        </w:rPr>
      </w:pPr>
      <w:r w:rsidRPr="00EE4D52">
        <w:rPr>
          <w:rFonts w:ascii="Times New Roman" w:hAnsi="Times New Roman" w:cs="Times New Roman"/>
          <w:b/>
          <w:sz w:val="28"/>
          <w:szCs w:val="28"/>
        </w:rPr>
        <w:t xml:space="preserve">     </w:t>
      </w:r>
      <w:r w:rsidRPr="00EE4D52">
        <w:rPr>
          <w:rFonts w:ascii="Times New Roman" w:hAnsi="Times New Roman" w:cs="Times New Roman"/>
          <w:b/>
          <w:sz w:val="28"/>
          <w:szCs w:val="28"/>
        </w:rPr>
        <w:tab/>
      </w:r>
      <w:r w:rsidRPr="00EE4D52">
        <w:rPr>
          <w:rFonts w:ascii="Times New Roman" w:hAnsi="Times New Roman" w:cs="Times New Roman"/>
          <w:sz w:val="28"/>
          <w:szCs w:val="28"/>
        </w:rPr>
        <w:t>В сравнении с предыдущим периодом, расходы бюджета за 2020 года увеличились на 7018,7 тыс</w:t>
      </w:r>
      <w:r w:rsidRPr="00EE4D52">
        <w:rPr>
          <w:rFonts w:ascii="Times New Roman" w:hAnsi="Times New Roman" w:cs="Times New Roman"/>
          <w:b/>
          <w:sz w:val="28"/>
          <w:szCs w:val="28"/>
        </w:rPr>
        <w:t xml:space="preserve">. </w:t>
      </w:r>
      <w:r w:rsidRPr="00EE4D52">
        <w:rPr>
          <w:rFonts w:ascii="Times New Roman" w:hAnsi="Times New Roman" w:cs="Times New Roman"/>
          <w:sz w:val="28"/>
          <w:szCs w:val="28"/>
        </w:rPr>
        <w:t>руб. или на 0,9%.</w:t>
      </w:r>
    </w:p>
    <w:p w:rsidR="00583ACD" w:rsidRPr="00EE4D52" w:rsidRDefault="00583ACD" w:rsidP="00583ACD">
      <w:pPr>
        <w:spacing w:after="0" w:line="228" w:lineRule="auto"/>
        <w:jc w:val="both"/>
        <w:rPr>
          <w:rFonts w:ascii="Times New Roman" w:hAnsi="Times New Roman" w:cs="Times New Roman"/>
          <w:sz w:val="28"/>
          <w:szCs w:val="28"/>
        </w:rPr>
      </w:pPr>
      <w:r w:rsidRPr="00EE4D52">
        <w:rPr>
          <w:rFonts w:ascii="Times New Roman" w:hAnsi="Times New Roman" w:cs="Times New Roman"/>
          <w:sz w:val="28"/>
          <w:szCs w:val="28"/>
        </w:rPr>
        <w:t xml:space="preserve">      </w:t>
      </w:r>
      <w:r w:rsidRPr="00EE4D52">
        <w:rPr>
          <w:rFonts w:ascii="Times New Roman" w:hAnsi="Times New Roman" w:cs="Times New Roman"/>
          <w:sz w:val="28"/>
          <w:szCs w:val="28"/>
        </w:rPr>
        <w:tab/>
        <w:t xml:space="preserve">В функциональной структуре расходов наибольшую долю занимают разделы: «Образование» (55,5%), «Социальная политика» (9,7%), «Межбюджетные трансферты бюджетам поселений Кыштовского района» (11,8%). </w:t>
      </w:r>
      <w:r w:rsidRPr="00EE4D52">
        <w:rPr>
          <w:rFonts w:ascii="Times New Roman" w:hAnsi="Times New Roman" w:cs="Times New Roman"/>
          <w:sz w:val="28"/>
          <w:szCs w:val="28"/>
        </w:rPr>
        <w:tab/>
      </w:r>
    </w:p>
    <w:p w:rsidR="00583ACD" w:rsidRPr="00EE4D52" w:rsidRDefault="00583ACD" w:rsidP="00583ACD">
      <w:pPr>
        <w:spacing w:after="0" w:line="228" w:lineRule="auto"/>
        <w:jc w:val="both"/>
        <w:rPr>
          <w:rFonts w:ascii="Times New Roman" w:hAnsi="Times New Roman" w:cs="Times New Roman"/>
          <w:sz w:val="28"/>
          <w:szCs w:val="28"/>
        </w:rPr>
      </w:pPr>
      <w:r w:rsidRPr="00EE4D52">
        <w:rPr>
          <w:rFonts w:ascii="Times New Roman" w:hAnsi="Times New Roman" w:cs="Times New Roman"/>
          <w:b/>
          <w:sz w:val="28"/>
          <w:szCs w:val="28"/>
        </w:rPr>
        <w:t xml:space="preserve">     </w:t>
      </w:r>
      <w:r w:rsidRPr="00EE4D52">
        <w:rPr>
          <w:rFonts w:ascii="Times New Roman" w:hAnsi="Times New Roman" w:cs="Times New Roman"/>
          <w:sz w:val="28"/>
          <w:szCs w:val="28"/>
        </w:rPr>
        <w:t xml:space="preserve"> </w:t>
      </w:r>
      <w:r w:rsidRPr="00EE4D52">
        <w:rPr>
          <w:rFonts w:ascii="Times New Roman" w:hAnsi="Times New Roman" w:cs="Times New Roman"/>
          <w:sz w:val="28"/>
          <w:szCs w:val="28"/>
        </w:rPr>
        <w:tab/>
        <w:t xml:space="preserve">Нормативы формирования расходов на оплату труда выборных должностных лиц, муниципальных служащих и содержание органов местного самоуправления, установленные </w:t>
      </w:r>
      <w:r w:rsidRPr="00EE4D52">
        <w:rPr>
          <w:rFonts w:ascii="Times New Roman" w:eastAsia="Calibri" w:hAnsi="Times New Roman" w:cs="Times New Roman"/>
          <w:sz w:val="28"/>
          <w:szCs w:val="28"/>
          <w:lang w:eastAsia="en-US"/>
        </w:rPr>
        <w:t>постановление Правительства Новосибирской области от 31.01.2017 № 20-п</w:t>
      </w:r>
      <w:r w:rsidRPr="00EE4D52">
        <w:rPr>
          <w:rFonts w:ascii="Times New Roman" w:hAnsi="Times New Roman" w:cs="Times New Roman"/>
          <w:sz w:val="28"/>
          <w:szCs w:val="28"/>
        </w:rPr>
        <w:t xml:space="preserve"> соблюдены. </w:t>
      </w:r>
    </w:p>
    <w:p w:rsidR="00583ACD" w:rsidRPr="00EE4D52" w:rsidRDefault="00583ACD" w:rsidP="00583ACD">
      <w:pPr>
        <w:spacing w:after="0" w:line="228" w:lineRule="auto"/>
        <w:jc w:val="center"/>
        <w:rPr>
          <w:rFonts w:ascii="Times New Roman" w:hAnsi="Times New Roman" w:cs="Times New Roman"/>
          <w:b/>
          <w:sz w:val="28"/>
          <w:szCs w:val="28"/>
        </w:rPr>
      </w:pPr>
    </w:p>
    <w:p w:rsidR="00583ACD" w:rsidRPr="00EE4D52" w:rsidRDefault="00583ACD" w:rsidP="00583ACD">
      <w:pPr>
        <w:spacing w:after="0" w:line="228" w:lineRule="auto"/>
        <w:jc w:val="center"/>
        <w:rPr>
          <w:rFonts w:ascii="Times New Roman" w:hAnsi="Times New Roman" w:cs="Times New Roman"/>
          <w:b/>
          <w:sz w:val="28"/>
          <w:szCs w:val="28"/>
        </w:rPr>
      </w:pPr>
      <w:r w:rsidRPr="00EE4D52">
        <w:rPr>
          <w:rFonts w:ascii="Times New Roman" w:hAnsi="Times New Roman" w:cs="Times New Roman"/>
          <w:b/>
          <w:sz w:val="28"/>
          <w:szCs w:val="28"/>
        </w:rPr>
        <w:t>Предложения.</w:t>
      </w:r>
    </w:p>
    <w:p w:rsidR="00583ACD" w:rsidRPr="00EE4D52" w:rsidRDefault="00583ACD" w:rsidP="00583ACD">
      <w:pPr>
        <w:spacing w:after="0" w:line="228" w:lineRule="auto"/>
        <w:jc w:val="both"/>
        <w:rPr>
          <w:rFonts w:ascii="Times New Roman" w:hAnsi="Times New Roman" w:cs="Times New Roman"/>
          <w:sz w:val="28"/>
          <w:szCs w:val="28"/>
        </w:rPr>
      </w:pPr>
      <w:r w:rsidRPr="00EE4D52">
        <w:rPr>
          <w:rFonts w:ascii="Times New Roman" w:hAnsi="Times New Roman" w:cs="Times New Roman"/>
          <w:sz w:val="28"/>
          <w:szCs w:val="28"/>
        </w:rPr>
        <w:tab/>
        <w:t>1.В Положение о бюджетном процессе в Кыштовском районе внести соответствующие изменения, указанные в акте.</w:t>
      </w:r>
    </w:p>
    <w:p w:rsidR="00583ACD" w:rsidRPr="00EE4D52" w:rsidRDefault="00583ACD" w:rsidP="00583ACD">
      <w:pPr>
        <w:spacing w:after="0" w:line="228" w:lineRule="auto"/>
        <w:jc w:val="both"/>
        <w:rPr>
          <w:rFonts w:ascii="Times New Roman" w:hAnsi="Times New Roman" w:cs="Times New Roman"/>
          <w:sz w:val="28"/>
          <w:szCs w:val="28"/>
        </w:rPr>
      </w:pPr>
      <w:r w:rsidRPr="00EE4D52">
        <w:rPr>
          <w:rFonts w:ascii="Times New Roman" w:hAnsi="Times New Roman" w:cs="Times New Roman"/>
          <w:sz w:val="28"/>
          <w:szCs w:val="28"/>
        </w:rPr>
        <w:tab/>
        <w:t>2.Реестр расходных обязательств вести по форме, установленной Минфином России.</w:t>
      </w:r>
    </w:p>
    <w:p w:rsidR="00583ACD" w:rsidRPr="00EE4D52" w:rsidRDefault="00583ACD" w:rsidP="00583ACD">
      <w:pPr>
        <w:spacing w:after="0" w:line="228" w:lineRule="auto"/>
        <w:jc w:val="both"/>
        <w:rPr>
          <w:rFonts w:ascii="Times New Roman" w:hAnsi="Times New Roman" w:cs="Times New Roman"/>
          <w:sz w:val="28"/>
          <w:szCs w:val="28"/>
        </w:rPr>
      </w:pPr>
      <w:r w:rsidRPr="00EE4D52">
        <w:rPr>
          <w:rFonts w:ascii="Times New Roman" w:hAnsi="Times New Roman" w:cs="Times New Roman"/>
          <w:sz w:val="28"/>
          <w:szCs w:val="28"/>
        </w:rPr>
        <w:tab/>
        <w:t>3.При внесении изменений в решение о бюджете утверждать все показатели в соответствии с бюджетным законодательством.</w:t>
      </w:r>
    </w:p>
    <w:p w:rsidR="00583ACD" w:rsidRPr="00EE4D52" w:rsidRDefault="00583ACD" w:rsidP="00583ACD">
      <w:pPr>
        <w:spacing w:after="0" w:line="228" w:lineRule="auto"/>
        <w:jc w:val="both"/>
        <w:rPr>
          <w:rFonts w:ascii="Times New Roman" w:hAnsi="Times New Roman" w:cs="Times New Roman"/>
          <w:sz w:val="28"/>
          <w:szCs w:val="28"/>
        </w:rPr>
      </w:pPr>
      <w:r w:rsidRPr="00EE4D52">
        <w:rPr>
          <w:rFonts w:ascii="Times New Roman" w:hAnsi="Times New Roman" w:cs="Times New Roman"/>
          <w:sz w:val="28"/>
          <w:szCs w:val="28"/>
        </w:rPr>
        <w:tab/>
        <w:t>4.Сводную бюджетную роспись, бюджетную роспись ГРБС, лимиты бюджетных обязательств, кассовый план, бюджетную смету вести в соответствие с Бюджетным кодексом и установленными порядками.</w:t>
      </w:r>
    </w:p>
    <w:p w:rsidR="00583ACD" w:rsidRPr="00EE4D52" w:rsidRDefault="00583ACD" w:rsidP="00583ACD">
      <w:pPr>
        <w:spacing w:after="0" w:line="228" w:lineRule="auto"/>
        <w:jc w:val="both"/>
        <w:rPr>
          <w:rFonts w:ascii="Times New Roman" w:hAnsi="Times New Roman" w:cs="Times New Roman"/>
          <w:sz w:val="28"/>
          <w:szCs w:val="28"/>
        </w:rPr>
      </w:pPr>
      <w:r w:rsidRPr="00EE4D52">
        <w:rPr>
          <w:rFonts w:ascii="Times New Roman" w:hAnsi="Times New Roman" w:cs="Times New Roman"/>
          <w:sz w:val="28"/>
          <w:szCs w:val="28"/>
        </w:rPr>
        <w:tab/>
        <w:t>5.Реестр закупок вести в соответствии с требованиями ст. 83 БК РФ.</w:t>
      </w:r>
    </w:p>
    <w:p w:rsidR="00583ACD" w:rsidRPr="00EE4D52" w:rsidRDefault="00583ACD" w:rsidP="00583ACD">
      <w:pPr>
        <w:spacing w:after="0"/>
        <w:ind w:firstLine="708"/>
        <w:jc w:val="both"/>
        <w:rPr>
          <w:rFonts w:ascii="Times New Roman" w:hAnsi="Times New Roman" w:cs="Times New Roman"/>
          <w:sz w:val="28"/>
          <w:szCs w:val="28"/>
        </w:rPr>
      </w:pPr>
      <w:r w:rsidRPr="00EE4D52">
        <w:rPr>
          <w:rFonts w:ascii="Times New Roman" w:hAnsi="Times New Roman" w:cs="Times New Roman"/>
          <w:sz w:val="28"/>
          <w:szCs w:val="28"/>
        </w:rPr>
        <w:t>6.Бюджетную отчетность составлять в соответствии с инструкцией, установленной приказом Минфина России.</w:t>
      </w:r>
    </w:p>
    <w:p w:rsidR="00583ACD" w:rsidRPr="00EE4D52" w:rsidRDefault="00583ACD" w:rsidP="00583ACD">
      <w:pPr>
        <w:spacing w:after="0"/>
        <w:ind w:firstLine="708"/>
        <w:jc w:val="both"/>
        <w:rPr>
          <w:rFonts w:ascii="Times New Roman" w:hAnsi="Times New Roman" w:cs="Times New Roman"/>
          <w:sz w:val="28"/>
          <w:szCs w:val="28"/>
        </w:rPr>
      </w:pPr>
      <w:r w:rsidRPr="00EE4D52">
        <w:rPr>
          <w:rFonts w:ascii="Times New Roman" w:hAnsi="Times New Roman" w:cs="Times New Roman"/>
          <w:sz w:val="28"/>
          <w:szCs w:val="28"/>
        </w:rPr>
        <w:t>7.Проект решения «Об исполнении бюджета Кыштовского района Новосибирской области за 2020 год», состав приложений, документов и материалов, предоставляемых в Совет депутатов Кыштовского района одновременно с годовым отчетом привести в соответствие с бюджетным законодательством, Положением о бюджетном процессе в Кыштовском районе.</w:t>
      </w:r>
    </w:p>
    <w:p w:rsidR="00583ACD" w:rsidRPr="00EE4D52" w:rsidRDefault="00583ACD" w:rsidP="00583ACD">
      <w:pPr>
        <w:spacing w:after="0"/>
        <w:ind w:firstLine="708"/>
        <w:jc w:val="both"/>
        <w:rPr>
          <w:rFonts w:ascii="Times New Roman" w:hAnsi="Times New Roman" w:cs="Times New Roman"/>
          <w:sz w:val="28"/>
          <w:szCs w:val="28"/>
        </w:rPr>
      </w:pPr>
    </w:p>
    <w:p w:rsidR="00583ACD" w:rsidRPr="00EE4D52" w:rsidRDefault="00583ACD" w:rsidP="00583ACD">
      <w:pPr>
        <w:spacing w:after="0"/>
        <w:ind w:firstLine="708"/>
        <w:jc w:val="both"/>
        <w:rPr>
          <w:rFonts w:ascii="Times New Roman" w:hAnsi="Times New Roman" w:cs="Times New Roman"/>
          <w:color w:val="FF0000"/>
          <w:sz w:val="28"/>
          <w:szCs w:val="28"/>
        </w:rPr>
      </w:pPr>
    </w:p>
    <w:p w:rsidR="00583ACD" w:rsidRPr="00EE4D52" w:rsidRDefault="00583ACD" w:rsidP="00583ACD">
      <w:pPr>
        <w:spacing w:after="0"/>
        <w:jc w:val="both"/>
        <w:rPr>
          <w:rFonts w:ascii="Times New Roman" w:hAnsi="Times New Roman" w:cs="Times New Roman"/>
          <w:sz w:val="28"/>
          <w:szCs w:val="28"/>
        </w:rPr>
      </w:pPr>
      <w:r w:rsidRPr="00EE4D52">
        <w:rPr>
          <w:rFonts w:ascii="Times New Roman" w:hAnsi="Times New Roman" w:cs="Times New Roman"/>
          <w:sz w:val="28"/>
          <w:szCs w:val="28"/>
        </w:rPr>
        <w:t xml:space="preserve">      </w:t>
      </w:r>
      <w:r w:rsidRPr="00EE4D52">
        <w:rPr>
          <w:rFonts w:ascii="Times New Roman" w:hAnsi="Times New Roman" w:cs="Times New Roman"/>
          <w:sz w:val="28"/>
          <w:szCs w:val="28"/>
        </w:rPr>
        <w:tab/>
      </w:r>
      <w:proofErr w:type="gramStart"/>
      <w:r w:rsidRPr="00EE4D52">
        <w:rPr>
          <w:rFonts w:ascii="Times New Roman" w:hAnsi="Times New Roman" w:cs="Times New Roman"/>
          <w:sz w:val="28"/>
          <w:szCs w:val="28"/>
        </w:rPr>
        <w:t>Согласно</w:t>
      </w:r>
      <w:r w:rsidRPr="00EE4D52">
        <w:rPr>
          <w:rFonts w:ascii="Times New Roman" w:hAnsi="Times New Roman" w:cs="Times New Roman"/>
          <w:b/>
          <w:sz w:val="28"/>
          <w:szCs w:val="28"/>
        </w:rPr>
        <w:t xml:space="preserve"> </w:t>
      </w:r>
      <w:r w:rsidRPr="00EE4D52">
        <w:rPr>
          <w:rFonts w:ascii="Times New Roman" w:hAnsi="Times New Roman" w:cs="Times New Roman"/>
          <w:sz w:val="28"/>
          <w:szCs w:val="28"/>
        </w:rPr>
        <w:t>Положения</w:t>
      </w:r>
      <w:proofErr w:type="gramEnd"/>
      <w:r w:rsidRPr="00EE4D52">
        <w:rPr>
          <w:rFonts w:ascii="Times New Roman" w:hAnsi="Times New Roman" w:cs="Times New Roman"/>
          <w:sz w:val="28"/>
          <w:szCs w:val="28"/>
        </w:rPr>
        <w:t xml:space="preserve">  «О контрольно-счетном органе Кыштовского района Новосибирской области» от 19.12.2011 года №142 направить экспертное заключение:</w:t>
      </w:r>
    </w:p>
    <w:p w:rsidR="00583ACD" w:rsidRPr="00EE4D52" w:rsidRDefault="00583ACD" w:rsidP="00583ACD">
      <w:pPr>
        <w:spacing w:after="0"/>
        <w:jc w:val="both"/>
        <w:rPr>
          <w:rFonts w:ascii="Times New Roman" w:hAnsi="Times New Roman" w:cs="Times New Roman"/>
          <w:sz w:val="28"/>
          <w:szCs w:val="28"/>
        </w:rPr>
      </w:pPr>
    </w:p>
    <w:p w:rsidR="00583ACD" w:rsidRPr="00EE4D52" w:rsidRDefault="00583ACD" w:rsidP="00583ACD">
      <w:pPr>
        <w:spacing w:after="0" w:line="360" w:lineRule="auto"/>
        <w:ind w:firstLine="708"/>
        <w:jc w:val="both"/>
        <w:rPr>
          <w:rFonts w:ascii="Times New Roman" w:hAnsi="Times New Roman" w:cs="Times New Roman"/>
          <w:sz w:val="28"/>
          <w:szCs w:val="28"/>
        </w:rPr>
      </w:pPr>
      <w:r w:rsidRPr="00EE4D52">
        <w:rPr>
          <w:rFonts w:ascii="Times New Roman" w:hAnsi="Times New Roman" w:cs="Times New Roman"/>
          <w:sz w:val="28"/>
          <w:szCs w:val="28"/>
        </w:rPr>
        <w:t>Главе  Кыштовского района</w:t>
      </w:r>
    </w:p>
    <w:p w:rsidR="00583ACD" w:rsidRPr="00EE4D52" w:rsidRDefault="00583ACD" w:rsidP="00583ACD">
      <w:pPr>
        <w:spacing w:after="0"/>
        <w:jc w:val="both"/>
        <w:rPr>
          <w:rFonts w:ascii="Times New Roman" w:hAnsi="Times New Roman" w:cs="Times New Roman"/>
          <w:sz w:val="28"/>
          <w:szCs w:val="28"/>
        </w:rPr>
      </w:pPr>
      <w:r w:rsidRPr="00EE4D52">
        <w:rPr>
          <w:rFonts w:ascii="Times New Roman" w:hAnsi="Times New Roman" w:cs="Times New Roman"/>
          <w:sz w:val="28"/>
          <w:szCs w:val="28"/>
        </w:rPr>
        <w:t xml:space="preserve">       </w:t>
      </w:r>
      <w:r w:rsidRPr="00EE4D52">
        <w:rPr>
          <w:rFonts w:ascii="Times New Roman" w:hAnsi="Times New Roman" w:cs="Times New Roman"/>
          <w:sz w:val="28"/>
          <w:szCs w:val="28"/>
        </w:rPr>
        <w:tab/>
        <w:t>Совету депутатов Кыштовского района</w:t>
      </w:r>
    </w:p>
    <w:p w:rsidR="00583ACD" w:rsidRPr="00EE4D52" w:rsidRDefault="00583ACD" w:rsidP="00583ACD">
      <w:pPr>
        <w:spacing w:after="0" w:line="228" w:lineRule="auto"/>
        <w:jc w:val="both"/>
        <w:rPr>
          <w:rFonts w:ascii="Times New Roman" w:hAnsi="Times New Roman" w:cs="Times New Roman"/>
          <w:sz w:val="28"/>
          <w:szCs w:val="28"/>
        </w:rPr>
      </w:pPr>
    </w:p>
    <w:p w:rsidR="00583ACD" w:rsidRPr="00EE4D52" w:rsidRDefault="00583ACD" w:rsidP="00583ACD">
      <w:pPr>
        <w:tabs>
          <w:tab w:val="left" w:pos="709"/>
        </w:tabs>
        <w:spacing w:after="0"/>
        <w:jc w:val="both"/>
        <w:rPr>
          <w:rFonts w:ascii="Times New Roman" w:hAnsi="Times New Roman" w:cs="Times New Roman"/>
          <w:sz w:val="28"/>
          <w:szCs w:val="28"/>
        </w:rPr>
      </w:pPr>
      <w:r w:rsidRPr="00EE4D52">
        <w:rPr>
          <w:rFonts w:ascii="Times New Roman" w:hAnsi="Times New Roman" w:cs="Times New Roman"/>
          <w:sz w:val="28"/>
          <w:szCs w:val="28"/>
        </w:rPr>
        <w:tab/>
        <w:t xml:space="preserve">Председатель </w:t>
      </w:r>
      <w:proofErr w:type="gramStart"/>
      <w:r w:rsidRPr="00EE4D52">
        <w:rPr>
          <w:rFonts w:ascii="Times New Roman" w:hAnsi="Times New Roman" w:cs="Times New Roman"/>
          <w:sz w:val="28"/>
          <w:szCs w:val="28"/>
        </w:rPr>
        <w:t>контрольно-счетного</w:t>
      </w:r>
      <w:proofErr w:type="gramEnd"/>
      <w:r w:rsidRPr="00EE4D52">
        <w:rPr>
          <w:rFonts w:ascii="Times New Roman" w:hAnsi="Times New Roman" w:cs="Times New Roman"/>
          <w:sz w:val="28"/>
          <w:szCs w:val="28"/>
        </w:rPr>
        <w:tab/>
        <w:t xml:space="preserve">                                                     </w:t>
      </w:r>
    </w:p>
    <w:p w:rsidR="00583ACD" w:rsidRPr="00EE4D52" w:rsidRDefault="00583ACD" w:rsidP="00583ACD">
      <w:pPr>
        <w:spacing w:after="0"/>
        <w:rPr>
          <w:rFonts w:ascii="Times New Roman" w:hAnsi="Times New Roman" w:cs="Times New Roman"/>
          <w:sz w:val="28"/>
          <w:szCs w:val="28"/>
        </w:rPr>
      </w:pPr>
      <w:r w:rsidRPr="00EE4D52">
        <w:rPr>
          <w:rFonts w:ascii="Times New Roman" w:hAnsi="Times New Roman" w:cs="Times New Roman"/>
          <w:sz w:val="28"/>
          <w:szCs w:val="28"/>
        </w:rPr>
        <w:t xml:space="preserve">          органа Кыштовского района                                        </w:t>
      </w:r>
      <w:proofErr w:type="spellStart"/>
      <w:r w:rsidRPr="00EE4D52">
        <w:rPr>
          <w:rFonts w:ascii="Times New Roman" w:hAnsi="Times New Roman" w:cs="Times New Roman"/>
          <w:sz w:val="28"/>
          <w:szCs w:val="28"/>
        </w:rPr>
        <w:t>Несмиянова</w:t>
      </w:r>
      <w:proofErr w:type="spellEnd"/>
      <w:r w:rsidRPr="00EE4D52">
        <w:rPr>
          <w:rFonts w:ascii="Times New Roman" w:hAnsi="Times New Roman" w:cs="Times New Roman"/>
          <w:sz w:val="28"/>
          <w:szCs w:val="28"/>
        </w:rPr>
        <w:t xml:space="preserve"> С.Г.</w:t>
      </w:r>
    </w:p>
    <w:p w:rsidR="00583ACD" w:rsidRPr="00EE4D52" w:rsidRDefault="00583ACD" w:rsidP="00583ACD">
      <w:pPr>
        <w:spacing w:after="0"/>
        <w:rPr>
          <w:rFonts w:ascii="Times New Roman" w:hAnsi="Times New Roman" w:cs="Times New Roman"/>
          <w:sz w:val="28"/>
          <w:szCs w:val="28"/>
        </w:rPr>
      </w:pPr>
    </w:p>
    <w:p w:rsidR="00583ACD" w:rsidRDefault="00583ACD" w:rsidP="00583ACD">
      <w:pPr>
        <w:widowControl w:val="0"/>
        <w:autoSpaceDE w:val="0"/>
        <w:autoSpaceDN w:val="0"/>
        <w:adjustRightInd w:val="0"/>
        <w:spacing w:after="0" w:line="240" w:lineRule="auto"/>
        <w:jc w:val="center"/>
        <w:rPr>
          <w:rFonts w:ascii="Times New Roman" w:hAnsi="Times New Roman" w:cs="Times New Roman"/>
          <w:sz w:val="28"/>
          <w:szCs w:val="28"/>
        </w:rPr>
      </w:pPr>
    </w:p>
    <w:p w:rsidR="00583ACD" w:rsidRDefault="00583ACD" w:rsidP="00583ACD">
      <w:pPr>
        <w:widowControl w:val="0"/>
        <w:autoSpaceDE w:val="0"/>
        <w:autoSpaceDN w:val="0"/>
        <w:adjustRightInd w:val="0"/>
        <w:spacing w:after="0" w:line="240" w:lineRule="auto"/>
        <w:jc w:val="center"/>
        <w:rPr>
          <w:rFonts w:ascii="Times New Roman" w:hAnsi="Times New Roman" w:cs="Times New Roman"/>
          <w:sz w:val="28"/>
          <w:szCs w:val="28"/>
        </w:rPr>
      </w:pPr>
    </w:p>
    <w:p w:rsidR="00583ACD" w:rsidRDefault="00583ACD" w:rsidP="00583ACD">
      <w:pPr>
        <w:widowControl w:val="0"/>
        <w:autoSpaceDE w:val="0"/>
        <w:autoSpaceDN w:val="0"/>
        <w:adjustRightInd w:val="0"/>
        <w:spacing w:after="0" w:line="240" w:lineRule="auto"/>
        <w:jc w:val="center"/>
        <w:rPr>
          <w:rFonts w:ascii="Times New Roman" w:hAnsi="Times New Roman" w:cs="Times New Roman"/>
          <w:sz w:val="28"/>
          <w:szCs w:val="28"/>
        </w:rPr>
      </w:pPr>
    </w:p>
    <w:p w:rsidR="00583ACD" w:rsidRDefault="00583ACD" w:rsidP="00583ACD">
      <w:pPr>
        <w:widowControl w:val="0"/>
        <w:autoSpaceDE w:val="0"/>
        <w:autoSpaceDN w:val="0"/>
        <w:adjustRightInd w:val="0"/>
        <w:spacing w:after="0" w:line="240" w:lineRule="auto"/>
        <w:jc w:val="center"/>
        <w:rPr>
          <w:rFonts w:ascii="Times New Roman" w:hAnsi="Times New Roman" w:cs="Times New Roman"/>
          <w:sz w:val="28"/>
          <w:szCs w:val="28"/>
        </w:rPr>
      </w:pPr>
    </w:p>
    <w:p w:rsidR="00583ACD" w:rsidRDefault="00583ACD" w:rsidP="00583ACD">
      <w:pPr>
        <w:widowControl w:val="0"/>
        <w:autoSpaceDE w:val="0"/>
        <w:autoSpaceDN w:val="0"/>
        <w:adjustRightInd w:val="0"/>
        <w:spacing w:after="0" w:line="240" w:lineRule="auto"/>
        <w:jc w:val="center"/>
        <w:rPr>
          <w:rFonts w:ascii="Times New Roman" w:hAnsi="Times New Roman" w:cs="Times New Roman"/>
          <w:sz w:val="28"/>
          <w:szCs w:val="28"/>
        </w:rPr>
      </w:pPr>
    </w:p>
    <w:p w:rsidR="00583ACD" w:rsidRDefault="00583ACD" w:rsidP="00583ACD">
      <w:pPr>
        <w:widowControl w:val="0"/>
        <w:autoSpaceDE w:val="0"/>
        <w:autoSpaceDN w:val="0"/>
        <w:adjustRightInd w:val="0"/>
        <w:spacing w:after="0" w:line="240" w:lineRule="auto"/>
        <w:jc w:val="center"/>
        <w:rPr>
          <w:rFonts w:ascii="Times New Roman" w:hAnsi="Times New Roman" w:cs="Times New Roman"/>
          <w:sz w:val="28"/>
          <w:szCs w:val="28"/>
        </w:rPr>
      </w:pPr>
    </w:p>
    <w:p w:rsidR="00583ACD" w:rsidRDefault="00583ACD" w:rsidP="00583ACD">
      <w:pPr>
        <w:widowControl w:val="0"/>
        <w:autoSpaceDE w:val="0"/>
        <w:autoSpaceDN w:val="0"/>
        <w:adjustRightInd w:val="0"/>
        <w:spacing w:after="0" w:line="240" w:lineRule="auto"/>
        <w:jc w:val="center"/>
        <w:rPr>
          <w:rFonts w:ascii="Times New Roman" w:hAnsi="Times New Roman" w:cs="Times New Roman"/>
          <w:sz w:val="28"/>
          <w:szCs w:val="28"/>
        </w:rPr>
      </w:pPr>
    </w:p>
    <w:p w:rsidR="00583ACD" w:rsidRPr="00EE4D52" w:rsidRDefault="00583ACD" w:rsidP="00583ACD">
      <w:pPr>
        <w:widowControl w:val="0"/>
        <w:autoSpaceDE w:val="0"/>
        <w:autoSpaceDN w:val="0"/>
        <w:adjustRightInd w:val="0"/>
        <w:spacing w:after="0" w:line="240" w:lineRule="auto"/>
        <w:rPr>
          <w:rFonts w:ascii="Times New Roman" w:hAnsi="Times New Roman" w:cs="Times New Roman"/>
          <w:sz w:val="28"/>
          <w:szCs w:val="28"/>
        </w:rPr>
      </w:pPr>
      <w:r w:rsidRPr="00EE4D52">
        <w:rPr>
          <w:rFonts w:ascii="Times New Roman" w:hAnsi="Times New Roman" w:cs="Times New Roman"/>
          <w:sz w:val="28"/>
          <w:szCs w:val="28"/>
        </w:rPr>
        <w:t xml:space="preserve"> </w:t>
      </w:r>
    </w:p>
    <w:p w:rsidR="00583ACD" w:rsidRPr="00EE4D52" w:rsidRDefault="00583ACD" w:rsidP="00583ACD">
      <w:pPr>
        <w:spacing w:after="0"/>
        <w:rPr>
          <w:rFonts w:ascii="Times New Roman" w:hAnsi="Times New Roman" w:cs="Times New Roman"/>
          <w:sz w:val="28"/>
          <w:szCs w:val="28"/>
        </w:rPr>
      </w:pPr>
    </w:p>
    <w:p w:rsidR="00583ACD" w:rsidRPr="00EE4D52" w:rsidRDefault="00583ACD" w:rsidP="00583ACD">
      <w:pPr>
        <w:spacing w:after="0"/>
        <w:rPr>
          <w:rFonts w:ascii="Times New Roman" w:hAnsi="Times New Roman" w:cs="Times New Roman"/>
          <w:sz w:val="28"/>
          <w:szCs w:val="28"/>
        </w:rPr>
      </w:pPr>
    </w:p>
    <w:p w:rsidR="00583ACD" w:rsidRDefault="00583ACD" w:rsidP="00583ACD">
      <w:pPr>
        <w:spacing w:after="0" w:line="240" w:lineRule="auto"/>
        <w:jc w:val="center"/>
        <w:rPr>
          <w:rFonts w:ascii="Times New Roman" w:hAnsi="Times New Roman" w:cs="Times New Roman"/>
          <w:color w:val="000000"/>
          <w:sz w:val="28"/>
          <w:szCs w:val="28"/>
        </w:rPr>
      </w:pPr>
    </w:p>
    <w:p w:rsidR="00583ACD" w:rsidRPr="00E05224" w:rsidRDefault="00583ACD" w:rsidP="00583ACD">
      <w:pPr>
        <w:spacing w:after="0" w:line="240" w:lineRule="auto"/>
        <w:jc w:val="center"/>
        <w:rPr>
          <w:rFonts w:ascii="Times New Roman" w:hAnsi="Times New Roman"/>
          <w:color w:val="000000"/>
          <w:sz w:val="28"/>
          <w:szCs w:val="28"/>
        </w:rPr>
      </w:pPr>
      <w:r>
        <w:rPr>
          <w:noProof/>
          <w:color w:val="000000"/>
          <w:szCs w:val="28"/>
        </w:rPr>
        <w:drawing>
          <wp:inline distT="0" distB="0" distL="0" distR="0">
            <wp:extent cx="542925" cy="657225"/>
            <wp:effectExtent l="0" t="0" r="9525" b="9525"/>
            <wp:docPr id="9" name="Рисунок 1"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ыштовка"/>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657225"/>
                    </a:xfrm>
                    <a:prstGeom prst="rect">
                      <a:avLst/>
                    </a:prstGeom>
                    <a:noFill/>
                    <a:ln>
                      <a:noFill/>
                    </a:ln>
                  </pic:spPr>
                </pic:pic>
              </a:graphicData>
            </a:graphic>
          </wp:inline>
        </w:drawing>
      </w:r>
    </w:p>
    <w:p w:rsidR="00583ACD" w:rsidRPr="00E05224" w:rsidRDefault="00583ACD" w:rsidP="00583ACD">
      <w:pPr>
        <w:spacing w:after="0" w:line="240" w:lineRule="auto"/>
        <w:jc w:val="center"/>
        <w:rPr>
          <w:rFonts w:ascii="Times New Roman" w:hAnsi="Times New Roman"/>
          <w:b/>
          <w:color w:val="000000"/>
          <w:sz w:val="28"/>
          <w:szCs w:val="28"/>
        </w:rPr>
      </w:pPr>
      <w:r w:rsidRPr="00E05224">
        <w:rPr>
          <w:rFonts w:ascii="Times New Roman" w:hAnsi="Times New Roman"/>
          <w:b/>
          <w:color w:val="000000"/>
          <w:sz w:val="28"/>
          <w:szCs w:val="28"/>
        </w:rPr>
        <w:t>СОВЕТ ДЕПУТАТОВ КЫШТОВСКОГО РАЙОНА</w:t>
      </w:r>
    </w:p>
    <w:p w:rsidR="00583ACD" w:rsidRPr="00E05224" w:rsidRDefault="00583ACD" w:rsidP="00583ACD">
      <w:pPr>
        <w:spacing w:after="0" w:line="240" w:lineRule="auto"/>
        <w:jc w:val="center"/>
        <w:rPr>
          <w:rFonts w:ascii="Times New Roman" w:hAnsi="Times New Roman"/>
          <w:b/>
          <w:color w:val="000000"/>
          <w:sz w:val="28"/>
          <w:szCs w:val="28"/>
        </w:rPr>
      </w:pPr>
      <w:r w:rsidRPr="00E05224">
        <w:rPr>
          <w:rFonts w:ascii="Times New Roman" w:hAnsi="Times New Roman"/>
          <w:b/>
          <w:color w:val="000000"/>
          <w:sz w:val="28"/>
          <w:szCs w:val="28"/>
        </w:rPr>
        <w:t>НОВОСИБИРСКОЙ ОБЛАСТИ</w:t>
      </w:r>
    </w:p>
    <w:p w:rsidR="00583ACD" w:rsidRPr="00E05224" w:rsidRDefault="00583ACD" w:rsidP="00583ACD">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Четвертого</w:t>
      </w:r>
      <w:r w:rsidRPr="00E05224">
        <w:rPr>
          <w:rFonts w:ascii="Times New Roman" w:hAnsi="Times New Roman"/>
          <w:b/>
          <w:color w:val="000000"/>
          <w:sz w:val="28"/>
          <w:szCs w:val="28"/>
        </w:rPr>
        <w:t xml:space="preserve"> созыва</w:t>
      </w:r>
    </w:p>
    <w:p w:rsidR="00583ACD" w:rsidRDefault="00583ACD" w:rsidP="00583ACD">
      <w:pPr>
        <w:spacing w:after="0" w:line="240" w:lineRule="auto"/>
        <w:jc w:val="center"/>
        <w:rPr>
          <w:rFonts w:ascii="Times New Roman" w:hAnsi="Times New Roman"/>
          <w:b/>
          <w:color w:val="000000"/>
          <w:sz w:val="28"/>
          <w:szCs w:val="28"/>
        </w:rPr>
      </w:pPr>
    </w:p>
    <w:p w:rsidR="00583ACD" w:rsidRPr="00E05224" w:rsidRDefault="00583ACD" w:rsidP="00583ACD">
      <w:pPr>
        <w:spacing w:after="0" w:line="240" w:lineRule="auto"/>
        <w:jc w:val="center"/>
        <w:rPr>
          <w:rFonts w:ascii="Times New Roman" w:hAnsi="Times New Roman"/>
          <w:b/>
          <w:color w:val="000000"/>
          <w:sz w:val="28"/>
          <w:szCs w:val="28"/>
        </w:rPr>
      </w:pPr>
    </w:p>
    <w:p w:rsidR="00583ACD" w:rsidRPr="00E05224" w:rsidRDefault="00583ACD" w:rsidP="00583ACD">
      <w:pPr>
        <w:tabs>
          <w:tab w:val="center" w:pos="5027"/>
          <w:tab w:val="left" w:pos="7440"/>
        </w:tabs>
        <w:spacing w:after="0" w:line="240" w:lineRule="auto"/>
        <w:jc w:val="center"/>
        <w:rPr>
          <w:rFonts w:ascii="Times New Roman" w:hAnsi="Times New Roman"/>
          <w:b/>
          <w:color w:val="000000"/>
          <w:sz w:val="28"/>
          <w:szCs w:val="28"/>
        </w:rPr>
      </w:pPr>
      <w:r w:rsidRPr="00E05224">
        <w:rPr>
          <w:rFonts w:ascii="Times New Roman" w:hAnsi="Times New Roman"/>
          <w:b/>
          <w:color w:val="000000"/>
          <w:sz w:val="28"/>
          <w:szCs w:val="28"/>
        </w:rPr>
        <w:t>РЕШЕНИЕ</w:t>
      </w:r>
    </w:p>
    <w:p w:rsidR="00583ACD" w:rsidRPr="00E05224" w:rsidRDefault="00583ACD" w:rsidP="00583ACD">
      <w:pPr>
        <w:spacing w:after="0" w:line="240" w:lineRule="auto"/>
        <w:jc w:val="center"/>
        <w:rPr>
          <w:rFonts w:ascii="Times New Roman" w:hAnsi="Times New Roman"/>
          <w:b/>
          <w:color w:val="000000"/>
          <w:sz w:val="28"/>
          <w:szCs w:val="28"/>
        </w:rPr>
      </w:pPr>
      <w:r w:rsidRPr="00E05224">
        <w:rPr>
          <w:rFonts w:ascii="Times New Roman" w:hAnsi="Times New Roman"/>
          <w:b/>
          <w:color w:val="000000"/>
          <w:sz w:val="28"/>
          <w:szCs w:val="28"/>
        </w:rPr>
        <w:t>(</w:t>
      </w:r>
      <w:r>
        <w:rPr>
          <w:rFonts w:ascii="Times New Roman" w:hAnsi="Times New Roman"/>
          <w:b/>
          <w:color w:val="000000"/>
          <w:sz w:val="28"/>
          <w:szCs w:val="28"/>
        </w:rPr>
        <w:t xml:space="preserve">восьмой </w:t>
      </w:r>
      <w:r w:rsidRPr="00E05224">
        <w:rPr>
          <w:rFonts w:ascii="Times New Roman" w:hAnsi="Times New Roman"/>
          <w:b/>
          <w:color w:val="000000"/>
          <w:sz w:val="28"/>
          <w:szCs w:val="28"/>
        </w:rPr>
        <w:t>сессии)</w:t>
      </w:r>
    </w:p>
    <w:p w:rsidR="00583ACD" w:rsidRPr="00E05224" w:rsidRDefault="00583ACD" w:rsidP="00583ACD">
      <w:pPr>
        <w:spacing w:after="0" w:line="240" w:lineRule="auto"/>
        <w:jc w:val="center"/>
        <w:rPr>
          <w:rFonts w:ascii="Times New Roman" w:hAnsi="Times New Roman"/>
          <w:color w:val="000000"/>
          <w:sz w:val="28"/>
          <w:szCs w:val="28"/>
        </w:rPr>
      </w:pPr>
    </w:p>
    <w:p w:rsidR="00583ACD" w:rsidRPr="00E05224" w:rsidRDefault="00583ACD" w:rsidP="00583ACD">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От 18.06.2021г.                           </w:t>
      </w:r>
      <w:proofErr w:type="gramStart"/>
      <w:r w:rsidRPr="00E05224">
        <w:rPr>
          <w:rFonts w:ascii="Times New Roman" w:hAnsi="Times New Roman"/>
          <w:color w:val="000000"/>
          <w:sz w:val="28"/>
          <w:szCs w:val="28"/>
        </w:rPr>
        <w:t>с</w:t>
      </w:r>
      <w:proofErr w:type="gramEnd"/>
      <w:r w:rsidRPr="00E05224">
        <w:rPr>
          <w:rFonts w:ascii="Times New Roman" w:hAnsi="Times New Roman"/>
          <w:color w:val="000000"/>
          <w:sz w:val="28"/>
          <w:szCs w:val="28"/>
        </w:rPr>
        <w:t>. Кыштовка                                 №</w:t>
      </w:r>
      <w:r>
        <w:rPr>
          <w:rFonts w:ascii="Times New Roman" w:hAnsi="Times New Roman"/>
          <w:color w:val="000000"/>
          <w:sz w:val="28"/>
          <w:szCs w:val="28"/>
        </w:rPr>
        <w:t xml:space="preserve"> 54</w:t>
      </w:r>
    </w:p>
    <w:p w:rsidR="00583ACD" w:rsidRPr="00D60D3D" w:rsidRDefault="00583ACD" w:rsidP="00583ACD">
      <w:pPr>
        <w:spacing w:after="0" w:line="240" w:lineRule="auto"/>
        <w:ind w:firstLine="700"/>
        <w:jc w:val="both"/>
        <w:rPr>
          <w:rFonts w:ascii="Times New Roman" w:hAnsi="Times New Roman"/>
          <w:color w:val="000000"/>
          <w:sz w:val="24"/>
          <w:szCs w:val="24"/>
        </w:rPr>
      </w:pPr>
    </w:p>
    <w:p w:rsidR="00583ACD" w:rsidRDefault="00583ACD" w:rsidP="00583ACD">
      <w:pPr>
        <w:spacing w:after="0" w:line="240" w:lineRule="auto"/>
        <w:jc w:val="center"/>
        <w:rPr>
          <w:rFonts w:ascii="Times New Roman" w:hAnsi="Times New Roman"/>
          <w:b/>
          <w:color w:val="000000"/>
          <w:sz w:val="28"/>
          <w:szCs w:val="28"/>
        </w:rPr>
      </w:pPr>
    </w:p>
    <w:p w:rsidR="00583ACD" w:rsidRPr="00E05224" w:rsidRDefault="00583ACD" w:rsidP="00583ACD">
      <w:pPr>
        <w:spacing w:after="0" w:line="240" w:lineRule="auto"/>
        <w:rPr>
          <w:rFonts w:ascii="Times New Roman" w:hAnsi="Times New Roman"/>
          <w:b/>
          <w:color w:val="000000"/>
          <w:sz w:val="28"/>
          <w:szCs w:val="28"/>
        </w:rPr>
      </w:pPr>
      <w:r w:rsidRPr="00E05224">
        <w:rPr>
          <w:rFonts w:ascii="Times New Roman" w:hAnsi="Times New Roman"/>
          <w:b/>
          <w:color w:val="000000"/>
          <w:sz w:val="28"/>
          <w:szCs w:val="28"/>
        </w:rPr>
        <w:t>О внесении изменений  в Устав</w:t>
      </w:r>
    </w:p>
    <w:p w:rsidR="00583ACD" w:rsidRPr="00E05224" w:rsidRDefault="00583ACD" w:rsidP="00583ACD">
      <w:pPr>
        <w:spacing w:after="0" w:line="240" w:lineRule="auto"/>
        <w:rPr>
          <w:rFonts w:ascii="Times New Roman" w:hAnsi="Times New Roman"/>
          <w:b/>
          <w:color w:val="000000"/>
          <w:sz w:val="28"/>
          <w:szCs w:val="28"/>
        </w:rPr>
      </w:pPr>
      <w:r w:rsidRPr="00E05224">
        <w:rPr>
          <w:rFonts w:ascii="Times New Roman" w:hAnsi="Times New Roman"/>
          <w:b/>
          <w:color w:val="000000"/>
          <w:sz w:val="28"/>
          <w:szCs w:val="28"/>
        </w:rPr>
        <w:t>Кыштовского района Новосибирской области</w:t>
      </w:r>
    </w:p>
    <w:p w:rsidR="00583ACD" w:rsidRPr="004E17EE" w:rsidRDefault="00583ACD" w:rsidP="00583ACD">
      <w:pPr>
        <w:spacing w:after="0" w:line="240" w:lineRule="auto"/>
        <w:ind w:firstLine="700"/>
        <w:jc w:val="both"/>
        <w:rPr>
          <w:rFonts w:ascii="Times New Roman" w:hAnsi="Times New Roman"/>
          <w:sz w:val="28"/>
          <w:szCs w:val="28"/>
        </w:rPr>
      </w:pPr>
      <w:r w:rsidRPr="00E05224">
        <w:rPr>
          <w:rFonts w:ascii="Times New Roman" w:hAnsi="Times New Roman"/>
          <w:color w:val="000000"/>
          <w:sz w:val="28"/>
          <w:szCs w:val="28"/>
        </w:rPr>
        <w:tab/>
      </w:r>
      <w:bookmarkStart w:id="3" w:name="_GoBack"/>
      <w:bookmarkEnd w:id="3"/>
      <w:r w:rsidRPr="00DD5AE5">
        <w:rPr>
          <w:rFonts w:ascii="Times New Roman" w:hAnsi="Times New Roman"/>
          <w:color w:val="000000"/>
          <w:spacing w:val="-1"/>
          <w:sz w:val="28"/>
          <w:szCs w:val="28"/>
        </w:rPr>
        <w:t>В соответствии со ст. 7,</w:t>
      </w:r>
      <w:r>
        <w:rPr>
          <w:rFonts w:ascii="Times New Roman" w:hAnsi="Times New Roman"/>
          <w:color w:val="000000"/>
          <w:spacing w:val="-1"/>
          <w:sz w:val="28"/>
          <w:szCs w:val="28"/>
        </w:rPr>
        <w:t xml:space="preserve"> 14, 31, </w:t>
      </w:r>
      <w:r w:rsidRPr="00DD5AE5">
        <w:rPr>
          <w:rFonts w:ascii="Times New Roman" w:hAnsi="Times New Roman"/>
          <w:color w:val="000000"/>
          <w:spacing w:val="-1"/>
          <w:sz w:val="28"/>
          <w:szCs w:val="28"/>
        </w:rPr>
        <w:t xml:space="preserve">35, 44 Федерального закона от 06.10.2003 № 131-ФЗ « Об общих принципах организации местного самоуправления в </w:t>
      </w:r>
      <w:r w:rsidRPr="004E17EE">
        <w:rPr>
          <w:rFonts w:ascii="Times New Roman" w:hAnsi="Times New Roman"/>
          <w:spacing w:val="-1"/>
          <w:sz w:val="28"/>
          <w:szCs w:val="28"/>
        </w:rPr>
        <w:t xml:space="preserve">Российской Федерации», </w:t>
      </w:r>
      <w:r w:rsidRPr="004E17EE">
        <w:rPr>
          <w:rFonts w:ascii="Times New Roman" w:hAnsi="Times New Roman"/>
          <w:sz w:val="28"/>
          <w:szCs w:val="28"/>
        </w:rPr>
        <w:t>Федеральным законом от 12.06.2002 года, №67-ФЗ «</w:t>
      </w:r>
      <w:r w:rsidRPr="004E17EE">
        <w:rPr>
          <w:rStyle w:val="hyperlink"/>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proofErr w:type="gramStart"/>
      <w:r w:rsidRPr="004E17EE">
        <w:rPr>
          <w:rFonts w:ascii="Times New Roman" w:hAnsi="Times New Roman"/>
          <w:sz w:val="28"/>
          <w:szCs w:val="28"/>
        </w:rPr>
        <w:t>»С</w:t>
      </w:r>
      <w:proofErr w:type="gramEnd"/>
      <w:r w:rsidRPr="004E17EE">
        <w:rPr>
          <w:rFonts w:ascii="Times New Roman" w:hAnsi="Times New Roman"/>
          <w:sz w:val="28"/>
          <w:szCs w:val="28"/>
        </w:rPr>
        <w:t>овет депутатов Кыштовского района  Новосибирской области РЕШИЛ:</w:t>
      </w:r>
    </w:p>
    <w:p w:rsidR="00583ACD" w:rsidRPr="000B44B8" w:rsidRDefault="00583ACD" w:rsidP="00583ACD">
      <w:pPr>
        <w:spacing w:after="0" w:line="240" w:lineRule="auto"/>
        <w:ind w:firstLine="700"/>
        <w:jc w:val="both"/>
        <w:rPr>
          <w:rFonts w:ascii="Times New Roman" w:hAnsi="Times New Roman"/>
          <w:sz w:val="28"/>
          <w:szCs w:val="28"/>
        </w:rPr>
      </w:pPr>
      <w:r w:rsidRPr="000B44B8">
        <w:rPr>
          <w:rFonts w:ascii="Times New Roman" w:hAnsi="Times New Roman"/>
          <w:sz w:val="28"/>
          <w:szCs w:val="28"/>
        </w:rPr>
        <w:t>1. Внести в Устав Кыштовского района Новосибирской области согласно приложению.</w:t>
      </w:r>
    </w:p>
    <w:p w:rsidR="00583ACD" w:rsidRPr="000B44B8" w:rsidRDefault="00583ACD" w:rsidP="00583ACD">
      <w:pPr>
        <w:spacing w:after="0" w:line="240" w:lineRule="auto"/>
        <w:ind w:firstLine="700"/>
        <w:jc w:val="both"/>
        <w:rPr>
          <w:rFonts w:ascii="Times New Roman" w:hAnsi="Times New Roman"/>
          <w:sz w:val="28"/>
          <w:szCs w:val="28"/>
        </w:rPr>
      </w:pPr>
      <w:r w:rsidRPr="000B44B8">
        <w:rPr>
          <w:rFonts w:ascii="Times New Roman" w:hAnsi="Times New Roman"/>
          <w:sz w:val="28"/>
          <w:szCs w:val="28"/>
        </w:rPr>
        <w:t xml:space="preserve">2. В порядке, установленном Федеральным законом от 21.07.2005 г. № 97-ФЗ «О государственной регистрации Уставов муниципальных образований», предоставить муниципальный правовой акт  о внесении изменений в Устав Кыштовского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 </w:t>
      </w:r>
    </w:p>
    <w:p w:rsidR="00583ACD" w:rsidRPr="000B44B8" w:rsidRDefault="00583ACD" w:rsidP="00583ACD">
      <w:pPr>
        <w:spacing w:after="0" w:line="240" w:lineRule="auto"/>
        <w:ind w:firstLine="700"/>
        <w:jc w:val="both"/>
        <w:rPr>
          <w:rFonts w:ascii="Times New Roman" w:hAnsi="Times New Roman"/>
          <w:sz w:val="28"/>
          <w:szCs w:val="28"/>
        </w:rPr>
      </w:pPr>
      <w:r w:rsidRPr="000B44B8">
        <w:rPr>
          <w:rFonts w:ascii="Times New Roman" w:hAnsi="Times New Roman"/>
          <w:sz w:val="28"/>
          <w:szCs w:val="28"/>
        </w:rPr>
        <w:t xml:space="preserve">3. </w:t>
      </w:r>
      <w:proofErr w:type="gramStart"/>
      <w:r w:rsidRPr="000B44B8">
        <w:rPr>
          <w:rFonts w:ascii="Times New Roman" w:hAnsi="Times New Roman"/>
          <w:sz w:val="28"/>
          <w:szCs w:val="28"/>
        </w:rPr>
        <w:t xml:space="preserve">Главе Кыштовского района Новосибирской области  опубликовать муниципальный правовой акт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Кыштовского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 – дневной срок. </w:t>
      </w:r>
      <w:proofErr w:type="gramEnd"/>
    </w:p>
    <w:p w:rsidR="00583ACD" w:rsidRDefault="00583ACD" w:rsidP="00583ACD">
      <w:pPr>
        <w:spacing w:after="0" w:line="240" w:lineRule="auto"/>
        <w:ind w:firstLine="700"/>
        <w:jc w:val="both"/>
        <w:rPr>
          <w:rFonts w:ascii="Times New Roman" w:hAnsi="Times New Roman"/>
          <w:color w:val="000000"/>
          <w:sz w:val="28"/>
          <w:szCs w:val="28"/>
        </w:rPr>
      </w:pPr>
      <w:r w:rsidRPr="000B44B8">
        <w:rPr>
          <w:rFonts w:ascii="Times New Roman" w:hAnsi="Times New Roman"/>
          <w:sz w:val="28"/>
          <w:szCs w:val="28"/>
        </w:rPr>
        <w:t>4. Настоящие решение вступает в силу после государс</w:t>
      </w:r>
      <w:r>
        <w:rPr>
          <w:rFonts w:ascii="Times New Roman" w:hAnsi="Times New Roman"/>
          <w:color w:val="000000"/>
          <w:sz w:val="28"/>
          <w:szCs w:val="28"/>
        </w:rPr>
        <w:t xml:space="preserve">твенной регистрации и опубликования. </w:t>
      </w:r>
    </w:p>
    <w:p w:rsidR="00583ACD" w:rsidRDefault="00583ACD" w:rsidP="00583ACD">
      <w:pPr>
        <w:spacing w:after="0" w:line="240" w:lineRule="auto"/>
        <w:ind w:firstLine="700"/>
        <w:jc w:val="both"/>
        <w:rPr>
          <w:rFonts w:ascii="Times New Roman" w:hAnsi="Times New Roman"/>
          <w:sz w:val="28"/>
          <w:szCs w:val="28"/>
        </w:rPr>
      </w:pPr>
    </w:p>
    <w:tbl>
      <w:tblPr>
        <w:tblW w:w="0" w:type="auto"/>
        <w:tblLook w:val="04A0"/>
      </w:tblPr>
      <w:tblGrid>
        <w:gridCol w:w="4785"/>
        <w:gridCol w:w="4786"/>
      </w:tblGrid>
      <w:tr w:rsidR="00583ACD" w:rsidRPr="00E05224" w:rsidTr="006A5C68">
        <w:tc>
          <w:tcPr>
            <w:tcW w:w="4785" w:type="dxa"/>
            <w:shd w:val="clear" w:color="auto" w:fill="auto"/>
          </w:tcPr>
          <w:p w:rsidR="00583ACD" w:rsidRPr="00E05224" w:rsidRDefault="00583ACD" w:rsidP="006A5C68">
            <w:pPr>
              <w:spacing w:after="0" w:line="240" w:lineRule="auto"/>
              <w:jc w:val="both"/>
              <w:rPr>
                <w:rFonts w:ascii="Times New Roman" w:hAnsi="Times New Roman"/>
                <w:color w:val="000000"/>
                <w:sz w:val="28"/>
                <w:szCs w:val="28"/>
              </w:rPr>
            </w:pPr>
            <w:r w:rsidRPr="00E05224">
              <w:rPr>
                <w:rFonts w:ascii="Times New Roman" w:hAnsi="Times New Roman"/>
                <w:color w:val="000000"/>
                <w:sz w:val="28"/>
                <w:szCs w:val="28"/>
              </w:rPr>
              <w:t xml:space="preserve">Председатель Совета депутатов </w:t>
            </w:r>
          </w:p>
          <w:p w:rsidR="00583ACD" w:rsidRPr="00E05224" w:rsidRDefault="00583ACD" w:rsidP="006A5C68">
            <w:pPr>
              <w:spacing w:after="0" w:line="240" w:lineRule="auto"/>
              <w:ind w:firstLine="700"/>
              <w:jc w:val="both"/>
              <w:rPr>
                <w:rFonts w:ascii="Times New Roman" w:hAnsi="Times New Roman"/>
                <w:color w:val="000000"/>
                <w:sz w:val="28"/>
                <w:szCs w:val="28"/>
              </w:rPr>
            </w:pPr>
          </w:p>
          <w:p w:rsidR="00583ACD" w:rsidRPr="00E05224" w:rsidRDefault="00583ACD" w:rsidP="006A5C68">
            <w:pPr>
              <w:spacing w:after="0" w:line="240" w:lineRule="auto"/>
              <w:jc w:val="both"/>
              <w:rPr>
                <w:rFonts w:ascii="Times New Roman" w:hAnsi="Times New Roman"/>
                <w:color w:val="000000"/>
                <w:sz w:val="28"/>
                <w:szCs w:val="28"/>
              </w:rPr>
            </w:pPr>
            <w:r w:rsidRPr="00E05224">
              <w:rPr>
                <w:rFonts w:ascii="Times New Roman" w:hAnsi="Times New Roman"/>
                <w:color w:val="000000"/>
                <w:sz w:val="28"/>
                <w:szCs w:val="28"/>
              </w:rPr>
              <w:t xml:space="preserve">_______________ А.Н. </w:t>
            </w:r>
            <w:proofErr w:type="spellStart"/>
            <w:r w:rsidRPr="00E05224">
              <w:rPr>
                <w:rFonts w:ascii="Times New Roman" w:hAnsi="Times New Roman"/>
                <w:color w:val="000000"/>
                <w:sz w:val="28"/>
                <w:szCs w:val="28"/>
              </w:rPr>
              <w:t>Щевровский</w:t>
            </w:r>
            <w:proofErr w:type="spellEnd"/>
          </w:p>
        </w:tc>
        <w:tc>
          <w:tcPr>
            <w:tcW w:w="4786" w:type="dxa"/>
            <w:shd w:val="clear" w:color="auto" w:fill="auto"/>
          </w:tcPr>
          <w:p w:rsidR="00583ACD" w:rsidRPr="00E05224" w:rsidRDefault="006233E0" w:rsidP="006A5C68">
            <w:pPr>
              <w:spacing w:after="0" w:line="240" w:lineRule="auto"/>
              <w:ind w:firstLine="700"/>
              <w:jc w:val="both"/>
              <w:rPr>
                <w:rFonts w:ascii="Times New Roman" w:hAnsi="Times New Roman"/>
                <w:color w:val="000000"/>
                <w:sz w:val="28"/>
                <w:szCs w:val="28"/>
              </w:rPr>
            </w:pPr>
            <w:r>
              <w:rPr>
                <w:rFonts w:ascii="Times New Roman" w:hAnsi="Times New Roman"/>
                <w:color w:val="000000"/>
                <w:sz w:val="28"/>
                <w:szCs w:val="28"/>
              </w:rPr>
              <w:t>И.о.</w:t>
            </w:r>
            <w:r w:rsidR="00583ACD">
              <w:rPr>
                <w:rFonts w:ascii="Times New Roman" w:hAnsi="Times New Roman"/>
                <w:color w:val="000000"/>
                <w:sz w:val="28"/>
                <w:szCs w:val="28"/>
              </w:rPr>
              <w:t xml:space="preserve"> главы района</w:t>
            </w:r>
          </w:p>
          <w:p w:rsidR="00583ACD" w:rsidRPr="00E05224" w:rsidRDefault="00583ACD" w:rsidP="006A5C68">
            <w:pPr>
              <w:spacing w:after="0" w:line="240" w:lineRule="auto"/>
              <w:ind w:firstLine="700"/>
              <w:jc w:val="both"/>
              <w:rPr>
                <w:rFonts w:ascii="Times New Roman" w:hAnsi="Times New Roman"/>
                <w:color w:val="000000"/>
                <w:sz w:val="28"/>
                <w:szCs w:val="28"/>
              </w:rPr>
            </w:pPr>
          </w:p>
          <w:p w:rsidR="00583ACD" w:rsidRPr="00E05224" w:rsidRDefault="00583ACD" w:rsidP="006A5C6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E05224">
              <w:rPr>
                <w:rFonts w:ascii="Times New Roman" w:hAnsi="Times New Roman"/>
                <w:color w:val="000000"/>
                <w:sz w:val="28"/>
                <w:szCs w:val="28"/>
              </w:rPr>
              <w:t xml:space="preserve">_____________ </w:t>
            </w:r>
            <w:r>
              <w:rPr>
                <w:rFonts w:ascii="Times New Roman" w:hAnsi="Times New Roman"/>
                <w:color w:val="000000"/>
                <w:sz w:val="28"/>
                <w:szCs w:val="28"/>
              </w:rPr>
              <w:t>В</w:t>
            </w:r>
            <w:r w:rsidRPr="00E05224">
              <w:rPr>
                <w:rFonts w:ascii="Times New Roman" w:hAnsi="Times New Roman"/>
                <w:color w:val="000000"/>
                <w:sz w:val="28"/>
                <w:szCs w:val="28"/>
              </w:rPr>
              <w:t>.В. Куз</w:t>
            </w:r>
            <w:r>
              <w:rPr>
                <w:rFonts w:ascii="Times New Roman" w:hAnsi="Times New Roman"/>
                <w:color w:val="000000"/>
                <w:sz w:val="28"/>
                <w:szCs w:val="28"/>
              </w:rPr>
              <w:t>ьмин</w:t>
            </w:r>
          </w:p>
        </w:tc>
      </w:tr>
    </w:tbl>
    <w:p w:rsidR="00583ACD" w:rsidRPr="002C1BFD" w:rsidRDefault="00583ACD" w:rsidP="006233E0">
      <w:pPr>
        <w:rPr>
          <w:rFonts w:ascii="Times New Roman" w:hAnsi="Times New Roman"/>
          <w:color w:val="000000"/>
          <w:sz w:val="28"/>
          <w:szCs w:val="28"/>
        </w:rPr>
      </w:pPr>
      <w:r>
        <w:rPr>
          <w:rFonts w:ascii="Times New Roman" w:hAnsi="Times New Roman"/>
          <w:color w:val="000000"/>
          <w:sz w:val="28"/>
          <w:szCs w:val="28"/>
        </w:rPr>
        <w:br w:type="page"/>
      </w:r>
      <w:r w:rsidRPr="002C1BFD">
        <w:rPr>
          <w:rFonts w:ascii="Times New Roman" w:hAnsi="Times New Roman"/>
          <w:color w:val="000000"/>
          <w:sz w:val="28"/>
          <w:szCs w:val="28"/>
        </w:rPr>
        <w:lastRenderedPageBreak/>
        <w:t xml:space="preserve">Приложение </w:t>
      </w:r>
    </w:p>
    <w:p w:rsidR="00583ACD" w:rsidRPr="002C1BFD" w:rsidRDefault="00583ACD" w:rsidP="00583ACD">
      <w:pPr>
        <w:spacing w:after="0" w:line="240" w:lineRule="auto"/>
        <w:ind w:firstLine="700"/>
        <w:jc w:val="right"/>
        <w:rPr>
          <w:rFonts w:ascii="Times New Roman" w:hAnsi="Times New Roman"/>
          <w:color w:val="000000"/>
          <w:sz w:val="28"/>
          <w:szCs w:val="28"/>
        </w:rPr>
      </w:pPr>
      <w:r w:rsidRPr="002C1BFD">
        <w:rPr>
          <w:rFonts w:ascii="Times New Roman" w:hAnsi="Times New Roman"/>
          <w:color w:val="000000"/>
          <w:sz w:val="28"/>
          <w:szCs w:val="28"/>
        </w:rPr>
        <w:t>к решению</w:t>
      </w:r>
      <w:r>
        <w:rPr>
          <w:rFonts w:ascii="Times New Roman" w:hAnsi="Times New Roman"/>
          <w:color w:val="000000"/>
          <w:sz w:val="28"/>
          <w:szCs w:val="28"/>
        </w:rPr>
        <w:t xml:space="preserve"> 8-ой</w:t>
      </w:r>
      <w:r w:rsidRPr="002C1BFD">
        <w:rPr>
          <w:rFonts w:ascii="Times New Roman" w:hAnsi="Times New Roman"/>
          <w:color w:val="000000"/>
          <w:sz w:val="28"/>
          <w:szCs w:val="28"/>
        </w:rPr>
        <w:t xml:space="preserve"> сессии Совета депутатов</w:t>
      </w:r>
    </w:p>
    <w:p w:rsidR="00583ACD" w:rsidRPr="002C1BFD" w:rsidRDefault="00583ACD" w:rsidP="00583ACD">
      <w:pPr>
        <w:spacing w:after="0" w:line="240" w:lineRule="auto"/>
        <w:ind w:firstLine="700"/>
        <w:jc w:val="right"/>
        <w:rPr>
          <w:rFonts w:ascii="Times New Roman" w:hAnsi="Times New Roman"/>
          <w:color w:val="000000"/>
          <w:sz w:val="28"/>
          <w:szCs w:val="28"/>
        </w:rPr>
      </w:pPr>
      <w:r w:rsidRPr="002C1BFD">
        <w:rPr>
          <w:rFonts w:ascii="Times New Roman" w:hAnsi="Times New Roman"/>
          <w:color w:val="000000"/>
          <w:sz w:val="28"/>
          <w:szCs w:val="28"/>
        </w:rPr>
        <w:t>Кыштовского района Новосибирской области</w:t>
      </w:r>
    </w:p>
    <w:p w:rsidR="00583ACD" w:rsidRPr="002C1BFD" w:rsidRDefault="00583ACD" w:rsidP="00583ACD">
      <w:pPr>
        <w:spacing w:after="0" w:line="240" w:lineRule="auto"/>
        <w:ind w:firstLine="700"/>
        <w:jc w:val="right"/>
        <w:rPr>
          <w:rFonts w:ascii="Times New Roman" w:hAnsi="Times New Roman"/>
          <w:color w:val="000000"/>
          <w:sz w:val="28"/>
          <w:szCs w:val="28"/>
        </w:rPr>
      </w:pPr>
      <w:r w:rsidRPr="002C1BFD">
        <w:rPr>
          <w:rFonts w:ascii="Times New Roman" w:hAnsi="Times New Roman"/>
          <w:color w:val="000000"/>
          <w:sz w:val="28"/>
          <w:szCs w:val="28"/>
        </w:rPr>
        <w:t xml:space="preserve">от </w:t>
      </w:r>
      <w:r>
        <w:rPr>
          <w:rFonts w:ascii="Times New Roman" w:hAnsi="Times New Roman"/>
          <w:color w:val="000000"/>
          <w:sz w:val="28"/>
          <w:szCs w:val="28"/>
        </w:rPr>
        <w:t>18.06.</w:t>
      </w:r>
      <w:r w:rsidRPr="002C1BFD">
        <w:rPr>
          <w:rFonts w:ascii="Times New Roman" w:hAnsi="Times New Roman"/>
          <w:color w:val="000000"/>
          <w:sz w:val="28"/>
          <w:szCs w:val="28"/>
        </w:rPr>
        <w:t>20</w:t>
      </w:r>
      <w:r>
        <w:rPr>
          <w:rFonts w:ascii="Times New Roman" w:hAnsi="Times New Roman"/>
          <w:color w:val="000000"/>
          <w:sz w:val="28"/>
          <w:szCs w:val="28"/>
        </w:rPr>
        <w:t>21</w:t>
      </w:r>
      <w:r w:rsidRPr="002C1BFD">
        <w:rPr>
          <w:rFonts w:ascii="Times New Roman" w:hAnsi="Times New Roman"/>
          <w:color w:val="000000"/>
          <w:sz w:val="28"/>
          <w:szCs w:val="28"/>
        </w:rPr>
        <w:t xml:space="preserve"> г.№</w:t>
      </w:r>
      <w:r>
        <w:rPr>
          <w:rFonts w:ascii="Times New Roman" w:hAnsi="Times New Roman"/>
          <w:color w:val="000000"/>
          <w:sz w:val="28"/>
          <w:szCs w:val="28"/>
        </w:rPr>
        <w:t>54</w:t>
      </w:r>
    </w:p>
    <w:p w:rsidR="00583ACD" w:rsidRPr="002C1BFD" w:rsidRDefault="00583ACD" w:rsidP="00583ACD">
      <w:pPr>
        <w:spacing w:after="0" w:line="240" w:lineRule="auto"/>
        <w:ind w:firstLine="700"/>
        <w:jc w:val="right"/>
        <w:rPr>
          <w:rFonts w:ascii="Times New Roman" w:hAnsi="Times New Roman"/>
          <w:color w:val="000000"/>
          <w:sz w:val="28"/>
          <w:szCs w:val="28"/>
        </w:rPr>
      </w:pPr>
    </w:p>
    <w:p w:rsidR="00583ACD" w:rsidRPr="002C1BFD" w:rsidRDefault="00583ACD" w:rsidP="00583ACD">
      <w:pPr>
        <w:spacing w:after="0" w:line="240" w:lineRule="auto"/>
        <w:ind w:firstLine="700"/>
        <w:jc w:val="right"/>
        <w:rPr>
          <w:rFonts w:ascii="Times New Roman" w:hAnsi="Times New Roman"/>
          <w:color w:val="000000"/>
          <w:sz w:val="28"/>
          <w:szCs w:val="28"/>
        </w:rPr>
      </w:pPr>
    </w:p>
    <w:p w:rsidR="00583ACD" w:rsidRDefault="00583ACD" w:rsidP="00583ACD">
      <w:pPr>
        <w:spacing w:after="0" w:line="240" w:lineRule="auto"/>
        <w:ind w:firstLine="700"/>
        <w:jc w:val="center"/>
        <w:rPr>
          <w:rFonts w:ascii="Times New Roman" w:hAnsi="Times New Roman"/>
          <w:b/>
          <w:color w:val="000000"/>
          <w:sz w:val="28"/>
          <w:szCs w:val="28"/>
        </w:rPr>
      </w:pPr>
    </w:p>
    <w:p w:rsidR="00583ACD" w:rsidRPr="002C1BFD" w:rsidRDefault="00583ACD" w:rsidP="00583ACD">
      <w:pPr>
        <w:spacing w:after="0" w:line="240" w:lineRule="auto"/>
        <w:ind w:firstLine="700"/>
        <w:jc w:val="center"/>
        <w:rPr>
          <w:rFonts w:ascii="Times New Roman" w:hAnsi="Times New Roman"/>
          <w:b/>
          <w:color w:val="000000"/>
          <w:sz w:val="28"/>
          <w:szCs w:val="28"/>
        </w:rPr>
      </w:pPr>
      <w:r>
        <w:rPr>
          <w:rFonts w:ascii="Times New Roman" w:hAnsi="Times New Roman"/>
          <w:b/>
          <w:color w:val="000000"/>
          <w:sz w:val="28"/>
          <w:szCs w:val="28"/>
        </w:rPr>
        <w:t>Муниципальный</w:t>
      </w:r>
      <w:r w:rsidRPr="002C1BFD">
        <w:rPr>
          <w:rFonts w:ascii="Times New Roman" w:hAnsi="Times New Roman"/>
          <w:b/>
          <w:color w:val="000000"/>
          <w:sz w:val="28"/>
          <w:szCs w:val="28"/>
        </w:rPr>
        <w:t xml:space="preserve"> правово</w:t>
      </w:r>
      <w:r>
        <w:rPr>
          <w:rFonts w:ascii="Times New Roman" w:hAnsi="Times New Roman"/>
          <w:b/>
          <w:color w:val="000000"/>
          <w:sz w:val="28"/>
          <w:szCs w:val="28"/>
        </w:rPr>
        <w:t>й акт</w:t>
      </w:r>
    </w:p>
    <w:p w:rsidR="00583ACD" w:rsidRPr="002C1BFD" w:rsidRDefault="00583ACD" w:rsidP="00583ACD">
      <w:pPr>
        <w:spacing w:after="0" w:line="240" w:lineRule="auto"/>
        <w:ind w:firstLine="700"/>
        <w:jc w:val="center"/>
        <w:rPr>
          <w:rFonts w:ascii="Times New Roman" w:hAnsi="Times New Roman"/>
          <w:b/>
          <w:color w:val="000000"/>
          <w:sz w:val="28"/>
          <w:szCs w:val="28"/>
        </w:rPr>
      </w:pPr>
      <w:r w:rsidRPr="002C1BFD">
        <w:rPr>
          <w:rFonts w:ascii="Times New Roman" w:hAnsi="Times New Roman"/>
          <w:b/>
          <w:color w:val="000000"/>
          <w:sz w:val="28"/>
          <w:szCs w:val="28"/>
        </w:rPr>
        <w:t xml:space="preserve">о внесении изменений в Устав </w:t>
      </w:r>
    </w:p>
    <w:p w:rsidR="00583ACD" w:rsidRPr="002C1BFD" w:rsidRDefault="00583ACD" w:rsidP="00583ACD">
      <w:pPr>
        <w:spacing w:after="0" w:line="240" w:lineRule="auto"/>
        <w:ind w:firstLine="700"/>
        <w:jc w:val="center"/>
        <w:rPr>
          <w:rFonts w:ascii="Times New Roman" w:hAnsi="Times New Roman"/>
          <w:b/>
          <w:color w:val="000000"/>
          <w:sz w:val="28"/>
          <w:szCs w:val="28"/>
        </w:rPr>
      </w:pPr>
      <w:r w:rsidRPr="002C1BFD">
        <w:rPr>
          <w:rFonts w:ascii="Times New Roman" w:hAnsi="Times New Roman"/>
          <w:b/>
          <w:color w:val="000000"/>
          <w:sz w:val="28"/>
          <w:szCs w:val="28"/>
        </w:rPr>
        <w:t>Кыштовского района Новосибирской области</w:t>
      </w:r>
    </w:p>
    <w:p w:rsidR="00583ACD" w:rsidRDefault="00583ACD" w:rsidP="00583ACD">
      <w:pPr>
        <w:spacing w:after="0" w:line="240" w:lineRule="auto"/>
        <w:ind w:firstLine="700"/>
        <w:jc w:val="center"/>
        <w:rPr>
          <w:rFonts w:ascii="Times New Roman" w:hAnsi="Times New Roman"/>
          <w:color w:val="000000"/>
          <w:sz w:val="28"/>
          <w:szCs w:val="28"/>
        </w:rPr>
      </w:pPr>
    </w:p>
    <w:p w:rsidR="00583ACD" w:rsidRPr="008A04B9" w:rsidRDefault="00583ACD" w:rsidP="00583ACD">
      <w:pPr>
        <w:pStyle w:val="a6"/>
        <w:spacing w:before="0" w:after="0"/>
        <w:ind w:firstLine="709"/>
        <w:jc w:val="both"/>
        <w:rPr>
          <w:b/>
          <w:color w:val="000000"/>
          <w:sz w:val="28"/>
          <w:szCs w:val="28"/>
        </w:rPr>
      </w:pPr>
      <w:r w:rsidRPr="008A04B9">
        <w:rPr>
          <w:b/>
          <w:bCs/>
          <w:color w:val="000000"/>
          <w:sz w:val="28"/>
          <w:szCs w:val="28"/>
        </w:rPr>
        <w:t>1. На титульном листе:</w:t>
      </w:r>
    </w:p>
    <w:p w:rsidR="00583ACD" w:rsidRPr="005E6B74" w:rsidRDefault="00583ACD" w:rsidP="00583ACD">
      <w:pPr>
        <w:pStyle w:val="a6"/>
        <w:spacing w:before="0" w:after="0"/>
        <w:ind w:firstLine="709"/>
        <w:jc w:val="both"/>
        <w:rPr>
          <w:color w:val="000000"/>
          <w:sz w:val="28"/>
          <w:szCs w:val="28"/>
        </w:rPr>
      </w:pPr>
      <w:r>
        <w:rPr>
          <w:color w:val="000000"/>
          <w:sz w:val="28"/>
          <w:szCs w:val="28"/>
        </w:rPr>
        <w:t>1.1. Слова «УСТАВ КЫШТОВСКОГО</w:t>
      </w:r>
      <w:r w:rsidRPr="005E6B74">
        <w:rPr>
          <w:color w:val="000000"/>
          <w:sz w:val="28"/>
          <w:szCs w:val="28"/>
        </w:rPr>
        <w:t xml:space="preserve"> РАЙОНА НОВОСИБИРСКОЙ ОБЛАСТИ» заменить словами «УСТАВ </w:t>
      </w:r>
      <w:r>
        <w:rPr>
          <w:color w:val="000000"/>
          <w:sz w:val="28"/>
          <w:szCs w:val="28"/>
        </w:rPr>
        <w:t>КЫШТОВСКОГО</w:t>
      </w:r>
      <w:r w:rsidRPr="005E6B74">
        <w:rPr>
          <w:color w:val="000000"/>
          <w:sz w:val="28"/>
          <w:szCs w:val="28"/>
        </w:rPr>
        <w:t xml:space="preserve"> МУНИЦИПАЛЬНОГО РАЙОНА НОВОСИБИРСКОЙ ОБЛАСТИ».</w:t>
      </w:r>
    </w:p>
    <w:p w:rsidR="00583ACD" w:rsidRPr="008A04B9" w:rsidRDefault="00583ACD" w:rsidP="00583ACD">
      <w:pPr>
        <w:shd w:val="clear" w:color="auto" w:fill="FFFFFF"/>
        <w:spacing w:after="0" w:line="240" w:lineRule="auto"/>
        <w:ind w:firstLine="709"/>
        <w:jc w:val="both"/>
        <w:rPr>
          <w:rFonts w:ascii="Times New Roman" w:hAnsi="Times New Roman"/>
          <w:b/>
          <w:color w:val="000000"/>
          <w:sz w:val="28"/>
          <w:szCs w:val="28"/>
        </w:rPr>
      </w:pPr>
      <w:r w:rsidRPr="008A04B9">
        <w:rPr>
          <w:rFonts w:ascii="Times New Roman" w:hAnsi="Times New Roman"/>
          <w:b/>
          <w:bCs/>
          <w:color w:val="000000"/>
          <w:sz w:val="28"/>
          <w:szCs w:val="28"/>
        </w:rPr>
        <w:t>2. В статье 1. Наименование, статус и территория муниципального образования</w:t>
      </w:r>
    </w:p>
    <w:p w:rsidR="00583ACD" w:rsidRPr="005E6B74" w:rsidRDefault="00583ACD" w:rsidP="00583ACD">
      <w:pPr>
        <w:pStyle w:val="a6"/>
        <w:spacing w:before="0" w:after="0"/>
        <w:ind w:firstLine="709"/>
        <w:jc w:val="both"/>
        <w:rPr>
          <w:color w:val="000000"/>
          <w:sz w:val="28"/>
          <w:szCs w:val="28"/>
        </w:rPr>
      </w:pPr>
      <w:r w:rsidRPr="005E6B74">
        <w:rPr>
          <w:color w:val="000000"/>
          <w:sz w:val="28"/>
          <w:szCs w:val="28"/>
        </w:rPr>
        <w:t>2.1. Первый абзац части 1 изложить в следующей редакции:</w:t>
      </w:r>
    </w:p>
    <w:p w:rsidR="00583ACD" w:rsidRPr="005E6B74" w:rsidRDefault="00583ACD" w:rsidP="00583ACD">
      <w:pPr>
        <w:pStyle w:val="a6"/>
        <w:spacing w:before="0" w:after="0"/>
        <w:ind w:firstLine="709"/>
        <w:jc w:val="both"/>
        <w:rPr>
          <w:color w:val="000000"/>
          <w:sz w:val="28"/>
          <w:szCs w:val="28"/>
        </w:rPr>
      </w:pPr>
      <w:r w:rsidRPr="005E6B74">
        <w:rPr>
          <w:color w:val="000000"/>
          <w:sz w:val="28"/>
          <w:szCs w:val="28"/>
        </w:rPr>
        <w:t xml:space="preserve">«1. Наименование муниципального образования - </w:t>
      </w:r>
      <w:proofErr w:type="spellStart"/>
      <w:r>
        <w:rPr>
          <w:color w:val="000000"/>
          <w:sz w:val="28"/>
          <w:szCs w:val="28"/>
        </w:rPr>
        <w:t>Кыштовский</w:t>
      </w:r>
      <w:proofErr w:type="spellEnd"/>
      <w:r w:rsidRPr="005E6B74">
        <w:rPr>
          <w:color w:val="000000"/>
          <w:sz w:val="28"/>
          <w:szCs w:val="28"/>
        </w:rPr>
        <w:t xml:space="preserve"> муниципальный район Новосибирс</w:t>
      </w:r>
      <w:r>
        <w:rPr>
          <w:color w:val="000000"/>
          <w:sz w:val="28"/>
          <w:szCs w:val="28"/>
        </w:rPr>
        <w:t xml:space="preserve">кой области (далее по тексту – </w:t>
      </w:r>
      <w:proofErr w:type="spellStart"/>
      <w:r>
        <w:rPr>
          <w:color w:val="000000"/>
          <w:sz w:val="28"/>
          <w:szCs w:val="28"/>
        </w:rPr>
        <w:t>Кыштовский</w:t>
      </w:r>
      <w:proofErr w:type="spellEnd"/>
      <w:r w:rsidRPr="005E6B74">
        <w:rPr>
          <w:color w:val="000000"/>
          <w:sz w:val="28"/>
          <w:szCs w:val="28"/>
        </w:rPr>
        <w:t xml:space="preserve"> район или муниципальное образование)».</w:t>
      </w:r>
    </w:p>
    <w:p w:rsidR="00583ACD" w:rsidRPr="005E6B74" w:rsidRDefault="00583ACD" w:rsidP="00583ACD">
      <w:pPr>
        <w:pStyle w:val="a6"/>
        <w:spacing w:before="0" w:after="0"/>
        <w:ind w:firstLine="709"/>
        <w:jc w:val="both"/>
        <w:rPr>
          <w:color w:val="000000"/>
          <w:sz w:val="28"/>
          <w:szCs w:val="28"/>
        </w:rPr>
      </w:pPr>
      <w:r w:rsidRPr="005E6B74">
        <w:rPr>
          <w:color w:val="000000"/>
          <w:sz w:val="28"/>
          <w:szCs w:val="28"/>
        </w:rPr>
        <w:t xml:space="preserve">2.2. </w:t>
      </w:r>
      <w:r>
        <w:rPr>
          <w:color w:val="000000"/>
          <w:sz w:val="28"/>
          <w:szCs w:val="28"/>
        </w:rPr>
        <w:t>Д</w:t>
      </w:r>
      <w:r w:rsidRPr="005E6B74">
        <w:rPr>
          <w:color w:val="000000"/>
          <w:sz w:val="28"/>
          <w:szCs w:val="28"/>
        </w:rPr>
        <w:t>ополнить частью 1.1. следующего содержания:</w:t>
      </w:r>
    </w:p>
    <w:p w:rsidR="00583ACD" w:rsidRDefault="00583ACD" w:rsidP="00583ACD">
      <w:pPr>
        <w:pStyle w:val="a6"/>
        <w:spacing w:before="0" w:after="0"/>
        <w:ind w:firstLine="709"/>
        <w:jc w:val="both"/>
        <w:rPr>
          <w:color w:val="000000"/>
          <w:sz w:val="28"/>
          <w:szCs w:val="28"/>
        </w:rPr>
      </w:pPr>
      <w:r w:rsidRPr="005E6B74">
        <w:rPr>
          <w:color w:val="000000"/>
          <w:sz w:val="28"/>
          <w:szCs w:val="28"/>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w:t>
      </w:r>
      <w:proofErr w:type="spellStart"/>
      <w:r>
        <w:rPr>
          <w:color w:val="000000"/>
          <w:sz w:val="28"/>
          <w:szCs w:val="28"/>
        </w:rPr>
        <w:t>Кыштовский</w:t>
      </w:r>
      <w:proofErr w:type="spellEnd"/>
      <w:r w:rsidRPr="005E6B74">
        <w:rPr>
          <w:color w:val="000000"/>
          <w:sz w:val="28"/>
          <w:szCs w:val="28"/>
        </w:rPr>
        <w:t xml:space="preserve"> муниципальный район Новосибирской области) используется </w:t>
      </w:r>
      <w:proofErr w:type="spellStart"/>
      <w:r w:rsidRPr="005E6B74">
        <w:rPr>
          <w:color w:val="000000"/>
          <w:sz w:val="28"/>
          <w:szCs w:val="28"/>
        </w:rPr>
        <w:t>сокращённое</w:t>
      </w:r>
      <w:r>
        <w:rPr>
          <w:color w:val="000000"/>
          <w:sz w:val="28"/>
          <w:szCs w:val="28"/>
        </w:rPr>
        <w:t>Кыштовский</w:t>
      </w:r>
      <w:proofErr w:type="spellEnd"/>
      <w:r w:rsidRPr="005E6B74">
        <w:rPr>
          <w:color w:val="000000"/>
          <w:sz w:val="28"/>
          <w:szCs w:val="28"/>
        </w:rPr>
        <w:t xml:space="preserve"> район Новосибирской области</w:t>
      </w:r>
      <w:proofErr w:type="gramStart"/>
      <w:r w:rsidRPr="005E6B74">
        <w:rPr>
          <w:color w:val="000000"/>
          <w:sz w:val="28"/>
          <w:szCs w:val="28"/>
        </w:rPr>
        <w:t>.».</w:t>
      </w:r>
      <w:proofErr w:type="gramEnd"/>
    </w:p>
    <w:p w:rsidR="00583ACD" w:rsidRPr="008A04B9" w:rsidRDefault="00583ACD" w:rsidP="00583ACD">
      <w:pPr>
        <w:pStyle w:val="a6"/>
        <w:spacing w:before="0" w:after="0"/>
        <w:ind w:firstLine="709"/>
        <w:jc w:val="both"/>
        <w:rPr>
          <w:b/>
          <w:bCs/>
          <w:color w:val="000000"/>
          <w:sz w:val="28"/>
          <w:szCs w:val="28"/>
        </w:rPr>
      </w:pPr>
      <w:r w:rsidRPr="008A04B9">
        <w:rPr>
          <w:b/>
          <w:color w:val="000000"/>
          <w:sz w:val="28"/>
          <w:szCs w:val="28"/>
        </w:rPr>
        <w:t xml:space="preserve">3. </w:t>
      </w:r>
      <w:r w:rsidRPr="008A04B9">
        <w:rPr>
          <w:b/>
          <w:bCs/>
          <w:color w:val="000000"/>
          <w:sz w:val="28"/>
          <w:szCs w:val="28"/>
        </w:rPr>
        <w:t>В статье 3</w:t>
      </w:r>
      <w:r>
        <w:rPr>
          <w:b/>
          <w:bCs/>
          <w:color w:val="000000"/>
          <w:sz w:val="28"/>
          <w:szCs w:val="28"/>
        </w:rPr>
        <w:t>.</w:t>
      </w:r>
      <w:r w:rsidRPr="008A04B9">
        <w:rPr>
          <w:b/>
          <w:bCs/>
          <w:color w:val="000000"/>
          <w:sz w:val="28"/>
          <w:szCs w:val="28"/>
        </w:rPr>
        <w:t xml:space="preserve"> Муниципальные правовые акты</w:t>
      </w:r>
    </w:p>
    <w:p w:rsidR="00583ACD" w:rsidRDefault="00583ACD" w:rsidP="00583ACD">
      <w:pPr>
        <w:pStyle w:val="a6"/>
        <w:spacing w:before="0" w:after="0"/>
        <w:ind w:firstLine="709"/>
        <w:jc w:val="both"/>
        <w:rPr>
          <w:bCs/>
          <w:color w:val="000000"/>
          <w:sz w:val="28"/>
          <w:szCs w:val="28"/>
        </w:rPr>
      </w:pPr>
      <w:r>
        <w:rPr>
          <w:bCs/>
          <w:color w:val="000000"/>
          <w:sz w:val="28"/>
          <w:szCs w:val="28"/>
        </w:rPr>
        <w:t>3.1. часть 3 дополнить абзацем следующего содержания:</w:t>
      </w:r>
    </w:p>
    <w:p w:rsidR="00583ACD" w:rsidRDefault="00583ACD" w:rsidP="00583ACD">
      <w:pPr>
        <w:spacing w:after="0" w:line="240" w:lineRule="auto"/>
        <w:ind w:firstLine="720"/>
        <w:jc w:val="both"/>
        <w:rPr>
          <w:rFonts w:ascii="Times New Roman" w:hAnsi="Times New Roman"/>
          <w:sz w:val="28"/>
          <w:szCs w:val="28"/>
        </w:rPr>
      </w:pPr>
      <w:r w:rsidRPr="008A04B9">
        <w:rPr>
          <w:rFonts w:ascii="Times New Roman" w:hAnsi="Times New Roman"/>
          <w:bCs/>
          <w:color w:val="000000"/>
          <w:sz w:val="28"/>
          <w:szCs w:val="28"/>
        </w:rPr>
        <w:t>«</w:t>
      </w:r>
      <w:r w:rsidRPr="008A04B9">
        <w:rPr>
          <w:rFonts w:ascii="Times New Roman" w:hAnsi="Times New Roman"/>
          <w:sz w:val="28"/>
          <w:szCs w:val="28"/>
        </w:rPr>
        <w:t>Сетевое издание - портал Минюста России (доменные имена: http://pravo-minjust.ru, http://право-минюст</w:t>
      </w:r>
      <w:proofErr w:type="gramStart"/>
      <w:r w:rsidRPr="008A04B9">
        <w:rPr>
          <w:rFonts w:ascii="Times New Roman" w:hAnsi="Times New Roman"/>
          <w:sz w:val="28"/>
          <w:szCs w:val="28"/>
        </w:rPr>
        <w:t>.р</w:t>
      </w:r>
      <w:proofErr w:type="gramEnd"/>
      <w:r w:rsidRPr="008A04B9">
        <w:rPr>
          <w:rFonts w:ascii="Times New Roman" w:hAnsi="Times New Roman"/>
          <w:sz w:val="28"/>
          <w:szCs w:val="28"/>
        </w:rPr>
        <w:t xml:space="preserve">ф; регистрационный номер и дата регистрации в качестве сетевого издания: </w:t>
      </w:r>
      <w:proofErr w:type="gramStart"/>
      <w:r w:rsidRPr="008A04B9">
        <w:rPr>
          <w:rFonts w:ascii="Times New Roman" w:hAnsi="Times New Roman"/>
          <w:sz w:val="28"/>
          <w:szCs w:val="28"/>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r>
        <w:rPr>
          <w:rFonts w:ascii="Times New Roman" w:hAnsi="Times New Roman"/>
          <w:sz w:val="28"/>
          <w:szCs w:val="28"/>
        </w:rPr>
        <w:t>».</w:t>
      </w:r>
      <w:proofErr w:type="gramEnd"/>
    </w:p>
    <w:p w:rsidR="00583ACD" w:rsidRPr="002751D2" w:rsidRDefault="00583ACD" w:rsidP="00583ACD">
      <w:pPr>
        <w:spacing w:after="0" w:line="240" w:lineRule="auto"/>
        <w:ind w:firstLine="720"/>
        <w:jc w:val="both"/>
        <w:rPr>
          <w:rFonts w:ascii="Times New Roman" w:hAnsi="Times New Roman"/>
          <w:b/>
          <w:sz w:val="28"/>
          <w:szCs w:val="28"/>
        </w:rPr>
      </w:pPr>
      <w:r w:rsidRPr="002751D2">
        <w:rPr>
          <w:rFonts w:ascii="Times New Roman" w:hAnsi="Times New Roman"/>
          <w:b/>
          <w:sz w:val="28"/>
          <w:szCs w:val="28"/>
        </w:rPr>
        <w:t>4. В статье 5</w:t>
      </w:r>
      <w:r>
        <w:rPr>
          <w:rFonts w:ascii="Times New Roman" w:hAnsi="Times New Roman"/>
          <w:b/>
          <w:sz w:val="28"/>
          <w:szCs w:val="28"/>
        </w:rPr>
        <w:t>.</w:t>
      </w:r>
      <w:r w:rsidRPr="002751D2">
        <w:rPr>
          <w:rFonts w:ascii="Times New Roman" w:hAnsi="Times New Roman"/>
          <w:b/>
          <w:bCs/>
          <w:color w:val="000000"/>
          <w:sz w:val="28"/>
          <w:szCs w:val="28"/>
        </w:rPr>
        <w:t>Вопросы местного значения Кыштовского района</w:t>
      </w:r>
    </w:p>
    <w:p w:rsidR="00583ACD" w:rsidRDefault="00583ACD" w:rsidP="00583ACD">
      <w:pPr>
        <w:pStyle w:val="a6"/>
        <w:spacing w:before="0" w:after="0"/>
        <w:ind w:firstLine="709"/>
        <w:jc w:val="both"/>
        <w:rPr>
          <w:color w:val="000000"/>
          <w:sz w:val="28"/>
          <w:szCs w:val="28"/>
        </w:rPr>
      </w:pPr>
      <w:r>
        <w:rPr>
          <w:color w:val="000000"/>
          <w:sz w:val="28"/>
          <w:szCs w:val="28"/>
        </w:rPr>
        <w:t>4.1. Часть 1 дополнить пунктом 4.2 следующего содержания:</w:t>
      </w:r>
    </w:p>
    <w:p w:rsidR="00583ACD" w:rsidRDefault="00583ACD" w:rsidP="00583ACD">
      <w:pPr>
        <w:pStyle w:val="a6"/>
        <w:spacing w:before="0" w:after="0"/>
        <w:ind w:firstLine="709"/>
        <w:jc w:val="both"/>
        <w:rPr>
          <w:sz w:val="28"/>
          <w:szCs w:val="28"/>
        </w:rPr>
      </w:pPr>
      <w:r>
        <w:rPr>
          <w:color w:val="000000"/>
          <w:sz w:val="28"/>
          <w:szCs w:val="28"/>
        </w:rPr>
        <w:t xml:space="preserve">«4.2) </w:t>
      </w:r>
      <w:r w:rsidRPr="00495DA0">
        <w:rPr>
          <w:sz w:val="28"/>
          <w:szCs w:val="28"/>
        </w:rPr>
        <w:t xml:space="preserve">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w:t>
      </w:r>
      <w:r w:rsidRPr="00495DA0">
        <w:rPr>
          <w:sz w:val="28"/>
          <w:szCs w:val="28"/>
        </w:rPr>
        <w:lastRenderedPageBreak/>
        <w:t>определенных для нее в схеме теплоснабжения в пределах полномочий, установленных Федеральным законом «О теплоснабжении»</w:t>
      </w:r>
      <w:proofErr w:type="gramStart"/>
      <w:r w:rsidRPr="00495DA0">
        <w:rPr>
          <w:sz w:val="28"/>
          <w:szCs w:val="28"/>
        </w:rPr>
        <w:t>;</w:t>
      </w:r>
      <w:r>
        <w:rPr>
          <w:sz w:val="28"/>
          <w:szCs w:val="28"/>
        </w:rPr>
        <w:t>»</w:t>
      </w:r>
      <w:proofErr w:type="gramEnd"/>
      <w:r>
        <w:rPr>
          <w:sz w:val="28"/>
          <w:szCs w:val="28"/>
        </w:rPr>
        <w:t>.</w:t>
      </w:r>
    </w:p>
    <w:p w:rsidR="00583ACD" w:rsidRPr="007D7426" w:rsidRDefault="00583ACD" w:rsidP="00583ACD">
      <w:pPr>
        <w:pStyle w:val="a6"/>
        <w:spacing w:before="0" w:after="0"/>
        <w:ind w:firstLine="709"/>
        <w:jc w:val="both"/>
        <w:rPr>
          <w:color w:val="000000"/>
          <w:sz w:val="28"/>
          <w:szCs w:val="28"/>
        </w:rPr>
      </w:pPr>
      <w:r>
        <w:rPr>
          <w:sz w:val="28"/>
          <w:szCs w:val="28"/>
        </w:rPr>
        <w:t>4.2</w:t>
      </w:r>
      <w:r w:rsidRPr="007D7426">
        <w:rPr>
          <w:sz w:val="28"/>
          <w:szCs w:val="28"/>
        </w:rPr>
        <w:t xml:space="preserve">. </w:t>
      </w:r>
      <w:r w:rsidRPr="007D7426">
        <w:rPr>
          <w:color w:val="000000"/>
          <w:sz w:val="28"/>
          <w:szCs w:val="28"/>
        </w:rPr>
        <w:t>Часть 1 дополнить пунктом 4</w:t>
      </w:r>
      <w:r>
        <w:rPr>
          <w:color w:val="000000"/>
          <w:sz w:val="28"/>
          <w:szCs w:val="28"/>
        </w:rPr>
        <w:t>1</w:t>
      </w:r>
      <w:r w:rsidRPr="007D7426">
        <w:rPr>
          <w:color w:val="000000"/>
          <w:sz w:val="28"/>
          <w:szCs w:val="28"/>
        </w:rPr>
        <w:t xml:space="preserve"> следующего содержания:</w:t>
      </w:r>
    </w:p>
    <w:p w:rsidR="00583ACD" w:rsidRDefault="00583ACD" w:rsidP="00583ACD">
      <w:pPr>
        <w:pStyle w:val="a6"/>
        <w:spacing w:before="0" w:after="0"/>
        <w:ind w:firstLine="709"/>
        <w:jc w:val="both"/>
        <w:rPr>
          <w:sz w:val="28"/>
          <w:szCs w:val="28"/>
        </w:rPr>
      </w:pPr>
      <w:r w:rsidRPr="007D7426">
        <w:rPr>
          <w:color w:val="000000"/>
          <w:sz w:val="28"/>
          <w:szCs w:val="28"/>
        </w:rPr>
        <w:t>«4</w:t>
      </w:r>
      <w:r>
        <w:rPr>
          <w:color w:val="000000"/>
          <w:sz w:val="28"/>
          <w:szCs w:val="28"/>
        </w:rPr>
        <w:t>1</w:t>
      </w:r>
      <w:r w:rsidRPr="007D7426">
        <w:rPr>
          <w:color w:val="000000"/>
          <w:sz w:val="28"/>
          <w:szCs w:val="28"/>
        </w:rPr>
        <w:t xml:space="preserve">) </w:t>
      </w:r>
      <w:r w:rsidRPr="007D7426">
        <w:rPr>
          <w:sz w:val="28"/>
          <w:szCs w:val="28"/>
        </w:rPr>
        <w:t>участие в соответствии с федеральным законом в выполнении комплексных кадастровых работ</w:t>
      </w:r>
      <w:proofErr w:type="gramStart"/>
      <w:r w:rsidRPr="007D7426">
        <w:rPr>
          <w:sz w:val="28"/>
          <w:szCs w:val="28"/>
        </w:rPr>
        <w:t>.»</w:t>
      </w:r>
      <w:r>
        <w:rPr>
          <w:sz w:val="28"/>
          <w:szCs w:val="28"/>
        </w:rPr>
        <w:t>.</w:t>
      </w:r>
      <w:proofErr w:type="gramEnd"/>
    </w:p>
    <w:p w:rsidR="00583ACD" w:rsidRPr="007D7426" w:rsidRDefault="00583ACD" w:rsidP="00583ACD">
      <w:pPr>
        <w:shd w:val="clear" w:color="auto" w:fill="FFFFFF"/>
        <w:spacing w:after="0" w:line="240" w:lineRule="auto"/>
        <w:ind w:firstLine="709"/>
        <w:jc w:val="both"/>
        <w:rPr>
          <w:rFonts w:ascii="Times New Roman" w:hAnsi="Times New Roman"/>
          <w:b/>
          <w:color w:val="000000"/>
          <w:sz w:val="28"/>
          <w:szCs w:val="28"/>
        </w:rPr>
      </w:pPr>
      <w:r w:rsidRPr="007D7426">
        <w:rPr>
          <w:rFonts w:ascii="Times New Roman" w:hAnsi="Times New Roman"/>
          <w:b/>
          <w:sz w:val="28"/>
          <w:szCs w:val="28"/>
        </w:rPr>
        <w:t>5. В статье 6</w:t>
      </w:r>
      <w:r>
        <w:rPr>
          <w:rFonts w:ascii="Times New Roman" w:hAnsi="Times New Roman"/>
          <w:b/>
          <w:sz w:val="28"/>
          <w:szCs w:val="28"/>
        </w:rPr>
        <w:t>.</w:t>
      </w:r>
      <w:r w:rsidRPr="007D7426">
        <w:rPr>
          <w:rFonts w:ascii="Times New Roman" w:hAnsi="Times New Roman"/>
          <w:b/>
          <w:bCs/>
          <w:color w:val="000000"/>
          <w:sz w:val="28"/>
          <w:szCs w:val="28"/>
        </w:rPr>
        <w:t>Права органов местного самоуправления Кыштовского района на решение вопросов, не отнесенных к вопросам местного значения муниципальных районов</w:t>
      </w:r>
    </w:p>
    <w:p w:rsidR="00583ACD" w:rsidRPr="007D7426" w:rsidRDefault="00583ACD" w:rsidP="00583ACD">
      <w:pPr>
        <w:pStyle w:val="a6"/>
        <w:spacing w:before="0" w:after="0"/>
        <w:ind w:firstLine="709"/>
        <w:jc w:val="both"/>
        <w:rPr>
          <w:sz w:val="28"/>
          <w:szCs w:val="28"/>
        </w:rPr>
      </w:pPr>
      <w:r>
        <w:rPr>
          <w:sz w:val="28"/>
          <w:szCs w:val="28"/>
        </w:rPr>
        <w:t xml:space="preserve">5.1. </w:t>
      </w:r>
      <w:r>
        <w:rPr>
          <w:color w:val="000000"/>
          <w:sz w:val="28"/>
          <w:szCs w:val="28"/>
        </w:rPr>
        <w:t>Часть 1 дополнить пунктом 16</w:t>
      </w:r>
      <w:r w:rsidRPr="007D7426">
        <w:rPr>
          <w:color w:val="000000"/>
          <w:sz w:val="28"/>
          <w:szCs w:val="28"/>
        </w:rPr>
        <w:t xml:space="preserve"> следующего содержания:</w:t>
      </w:r>
    </w:p>
    <w:p w:rsidR="00583ACD" w:rsidRPr="007D7426" w:rsidRDefault="00583ACD" w:rsidP="00583ACD">
      <w:pPr>
        <w:pStyle w:val="a6"/>
        <w:spacing w:before="0" w:after="0"/>
        <w:ind w:firstLine="709"/>
        <w:jc w:val="both"/>
        <w:rPr>
          <w:color w:val="000000"/>
          <w:sz w:val="28"/>
          <w:szCs w:val="28"/>
        </w:rPr>
      </w:pPr>
      <w:r w:rsidRPr="007D7426">
        <w:rPr>
          <w:color w:val="000000"/>
          <w:sz w:val="28"/>
          <w:szCs w:val="28"/>
        </w:rPr>
        <w:t>«</w:t>
      </w:r>
      <w:r>
        <w:rPr>
          <w:color w:val="000000"/>
          <w:sz w:val="28"/>
          <w:szCs w:val="28"/>
        </w:rPr>
        <w:t xml:space="preserve">16) </w:t>
      </w:r>
      <w:r w:rsidRPr="007D7426">
        <w:rPr>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7D7426">
        <w:rPr>
          <w:sz w:val="28"/>
          <w:szCs w:val="28"/>
        </w:rPr>
        <w:t>.».</w:t>
      </w:r>
      <w:proofErr w:type="gramEnd"/>
    </w:p>
    <w:p w:rsidR="00583ACD" w:rsidRPr="002D1CC6" w:rsidRDefault="00583ACD" w:rsidP="00583ACD">
      <w:pPr>
        <w:shd w:val="clear" w:color="auto" w:fill="FFFFFF"/>
        <w:spacing w:after="0" w:line="240" w:lineRule="auto"/>
        <w:ind w:firstLine="709"/>
        <w:jc w:val="both"/>
        <w:rPr>
          <w:rFonts w:ascii="Times New Roman" w:hAnsi="Times New Roman"/>
          <w:b/>
          <w:color w:val="000000"/>
          <w:sz w:val="28"/>
          <w:szCs w:val="28"/>
        </w:rPr>
      </w:pPr>
      <w:r w:rsidRPr="002D1CC6">
        <w:rPr>
          <w:rFonts w:ascii="Times New Roman" w:hAnsi="Times New Roman"/>
          <w:b/>
          <w:color w:val="000000"/>
          <w:sz w:val="28"/>
          <w:szCs w:val="28"/>
        </w:rPr>
        <w:t xml:space="preserve">6. В </w:t>
      </w:r>
      <w:r>
        <w:rPr>
          <w:rFonts w:ascii="Times New Roman" w:hAnsi="Times New Roman"/>
          <w:b/>
          <w:bCs/>
          <w:color w:val="000000"/>
          <w:sz w:val="28"/>
          <w:szCs w:val="28"/>
        </w:rPr>
        <w:t>с</w:t>
      </w:r>
      <w:r w:rsidRPr="002D1CC6">
        <w:rPr>
          <w:rFonts w:ascii="Times New Roman" w:hAnsi="Times New Roman"/>
          <w:b/>
          <w:bCs/>
          <w:color w:val="000000"/>
          <w:sz w:val="28"/>
          <w:szCs w:val="28"/>
        </w:rPr>
        <w:t>татье 12. Опрос граждан</w:t>
      </w:r>
    </w:p>
    <w:p w:rsidR="00583ACD" w:rsidRDefault="00583ACD" w:rsidP="00583ACD">
      <w:pPr>
        <w:spacing w:after="0"/>
        <w:ind w:firstLine="720"/>
        <w:jc w:val="both"/>
        <w:rPr>
          <w:rFonts w:ascii="Times New Roman" w:hAnsi="Times New Roman"/>
          <w:sz w:val="28"/>
          <w:szCs w:val="28"/>
        </w:rPr>
      </w:pPr>
      <w:r w:rsidRPr="002D1CC6">
        <w:rPr>
          <w:rFonts w:ascii="Times New Roman" w:hAnsi="Times New Roman"/>
          <w:color w:val="000000"/>
          <w:sz w:val="28"/>
          <w:szCs w:val="28"/>
        </w:rPr>
        <w:t>6.1. Второй абзац  части</w:t>
      </w:r>
      <w:r w:rsidRPr="002D1CC6">
        <w:rPr>
          <w:rFonts w:ascii="Times New Roman" w:hAnsi="Times New Roman"/>
          <w:sz w:val="28"/>
          <w:szCs w:val="28"/>
        </w:rPr>
        <w:t xml:space="preserve"> 1  после слов «</w:t>
      </w:r>
      <w:r w:rsidRPr="002D1CC6">
        <w:rPr>
          <w:rFonts w:ascii="Times New Roman" w:hAnsi="Times New Roman"/>
          <w:color w:val="000000"/>
          <w:sz w:val="28"/>
          <w:szCs w:val="28"/>
        </w:rPr>
        <w:t>обладающие избирательным правом</w:t>
      </w:r>
      <w:proofErr w:type="gramStart"/>
      <w:r w:rsidRPr="002D1CC6">
        <w:rPr>
          <w:rFonts w:ascii="Times New Roman" w:hAnsi="Times New Roman"/>
          <w:color w:val="000000"/>
          <w:sz w:val="28"/>
          <w:szCs w:val="28"/>
        </w:rPr>
        <w:t xml:space="preserve">.» </w:t>
      </w:r>
      <w:proofErr w:type="gramEnd"/>
      <w:r w:rsidRPr="002D1CC6">
        <w:rPr>
          <w:rFonts w:ascii="Times New Roman" w:hAnsi="Times New Roman"/>
          <w:color w:val="000000"/>
          <w:sz w:val="28"/>
          <w:szCs w:val="28"/>
        </w:rPr>
        <w:t>дополнить словами «</w:t>
      </w:r>
      <w:r w:rsidRPr="002D1CC6">
        <w:rPr>
          <w:rFonts w:ascii="Times New Roman" w:hAnsi="Times New Roman"/>
          <w:sz w:val="28"/>
          <w:szCs w:val="28"/>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Pr>
          <w:rFonts w:ascii="Times New Roman" w:hAnsi="Times New Roman"/>
          <w:sz w:val="28"/>
          <w:szCs w:val="28"/>
        </w:rPr>
        <w:t>.</w:t>
      </w:r>
    </w:p>
    <w:p w:rsidR="00583ACD" w:rsidRPr="002D1CC6" w:rsidRDefault="00583ACD" w:rsidP="00583ACD">
      <w:pPr>
        <w:spacing w:after="0"/>
        <w:ind w:firstLine="720"/>
        <w:jc w:val="both"/>
        <w:rPr>
          <w:rFonts w:ascii="Times New Roman" w:hAnsi="Times New Roman"/>
          <w:sz w:val="28"/>
          <w:szCs w:val="28"/>
        </w:rPr>
      </w:pPr>
      <w:r w:rsidRPr="002D1CC6">
        <w:rPr>
          <w:rFonts w:ascii="Times New Roman" w:hAnsi="Times New Roman"/>
          <w:sz w:val="28"/>
          <w:szCs w:val="28"/>
        </w:rPr>
        <w:t xml:space="preserve">6.2. Часть 2 дополнить пунктом 3 следующего содержания: </w:t>
      </w:r>
    </w:p>
    <w:p w:rsidR="00583ACD" w:rsidRDefault="00583ACD" w:rsidP="00583ACD">
      <w:pPr>
        <w:autoSpaceDE w:val="0"/>
        <w:autoSpaceDN w:val="0"/>
        <w:adjustRightInd w:val="0"/>
        <w:spacing w:after="0" w:line="240" w:lineRule="auto"/>
        <w:ind w:firstLine="720"/>
        <w:jc w:val="both"/>
        <w:rPr>
          <w:rFonts w:ascii="Times New Roman" w:hAnsi="Times New Roman"/>
          <w:sz w:val="28"/>
          <w:szCs w:val="28"/>
        </w:rPr>
      </w:pPr>
      <w:r w:rsidRPr="002D1CC6">
        <w:rPr>
          <w:rFonts w:ascii="Times New Roman" w:hAnsi="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2D1CC6">
        <w:rPr>
          <w:rFonts w:ascii="Times New Roman" w:hAnsi="Times New Roman"/>
          <w:sz w:val="28"/>
          <w:szCs w:val="28"/>
        </w:rPr>
        <w:t>.»</w:t>
      </w:r>
      <w:r>
        <w:rPr>
          <w:rFonts w:ascii="Times New Roman" w:hAnsi="Times New Roman"/>
          <w:sz w:val="28"/>
          <w:szCs w:val="28"/>
        </w:rPr>
        <w:t>.</w:t>
      </w:r>
      <w:proofErr w:type="gramEnd"/>
    </w:p>
    <w:p w:rsidR="00583ACD" w:rsidRDefault="00583ACD" w:rsidP="00583AC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6.3. Дополнить частями 4, 5 и 6 следующего содержания: </w:t>
      </w:r>
    </w:p>
    <w:p w:rsidR="00583ACD" w:rsidRPr="008508F2" w:rsidRDefault="00583ACD" w:rsidP="00583AC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w:t>
      </w:r>
      <w:r w:rsidRPr="008508F2">
        <w:rPr>
          <w:rFonts w:ascii="Times New Roman" w:hAnsi="Times New Roman"/>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583ACD" w:rsidRPr="008508F2" w:rsidRDefault="00583ACD" w:rsidP="00583ACD">
      <w:pPr>
        <w:autoSpaceDE w:val="0"/>
        <w:autoSpaceDN w:val="0"/>
        <w:adjustRightInd w:val="0"/>
        <w:spacing w:after="0" w:line="240" w:lineRule="auto"/>
        <w:ind w:firstLine="708"/>
        <w:jc w:val="both"/>
        <w:rPr>
          <w:rFonts w:ascii="Times New Roman" w:hAnsi="Times New Roman"/>
          <w:sz w:val="28"/>
          <w:szCs w:val="28"/>
        </w:rPr>
      </w:pPr>
      <w:bookmarkStart w:id="4" w:name="sub_310501"/>
      <w:r w:rsidRPr="008508F2">
        <w:rPr>
          <w:rFonts w:ascii="Times New Roman" w:hAnsi="Times New Roman"/>
          <w:sz w:val="28"/>
          <w:szCs w:val="28"/>
        </w:rPr>
        <w:t>1) дата и сроки проведения опроса;</w:t>
      </w:r>
    </w:p>
    <w:p w:rsidR="00583ACD" w:rsidRPr="008508F2" w:rsidRDefault="00583ACD" w:rsidP="00583ACD">
      <w:pPr>
        <w:autoSpaceDE w:val="0"/>
        <w:autoSpaceDN w:val="0"/>
        <w:adjustRightInd w:val="0"/>
        <w:spacing w:after="0" w:line="240" w:lineRule="auto"/>
        <w:ind w:firstLine="708"/>
        <w:jc w:val="both"/>
        <w:rPr>
          <w:rFonts w:ascii="Times New Roman" w:hAnsi="Times New Roman"/>
          <w:sz w:val="28"/>
          <w:szCs w:val="28"/>
        </w:rPr>
      </w:pPr>
      <w:bookmarkStart w:id="5" w:name="sub_310502"/>
      <w:bookmarkEnd w:id="4"/>
      <w:proofErr w:type="gramStart"/>
      <w:r w:rsidRPr="008508F2">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583ACD" w:rsidRPr="008508F2" w:rsidRDefault="00583ACD" w:rsidP="00583ACD">
      <w:pPr>
        <w:autoSpaceDE w:val="0"/>
        <w:autoSpaceDN w:val="0"/>
        <w:adjustRightInd w:val="0"/>
        <w:spacing w:after="0" w:line="240" w:lineRule="auto"/>
        <w:ind w:firstLine="708"/>
        <w:jc w:val="both"/>
        <w:rPr>
          <w:rFonts w:ascii="Times New Roman" w:hAnsi="Times New Roman"/>
          <w:sz w:val="28"/>
          <w:szCs w:val="28"/>
        </w:rPr>
      </w:pPr>
      <w:bookmarkStart w:id="6" w:name="sub_310503"/>
      <w:bookmarkEnd w:id="5"/>
      <w:r w:rsidRPr="008508F2">
        <w:rPr>
          <w:rFonts w:ascii="Times New Roman" w:hAnsi="Times New Roman"/>
          <w:sz w:val="28"/>
          <w:szCs w:val="28"/>
        </w:rPr>
        <w:t>3) методика проведения опроса;</w:t>
      </w:r>
    </w:p>
    <w:p w:rsidR="00583ACD" w:rsidRPr="008508F2" w:rsidRDefault="00583ACD" w:rsidP="00583ACD">
      <w:pPr>
        <w:autoSpaceDE w:val="0"/>
        <w:autoSpaceDN w:val="0"/>
        <w:adjustRightInd w:val="0"/>
        <w:spacing w:after="0" w:line="240" w:lineRule="auto"/>
        <w:ind w:firstLine="708"/>
        <w:jc w:val="both"/>
        <w:rPr>
          <w:rFonts w:ascii="Times New Roman" w:hAnsi="Times New Roman"/>
          <w:sz w:val="28"/>
          <w:szCs w:val="28"/>
        </w:rPr>
      </w:pPr>
      <w:bookmarkStart w:id="7" w:name="sub_310504"/>
      <w:bookmarkEnd w:id="6"/>
      <w:r w:rsidRPr="008508F2">
        <w:rPr>
          <w:rFonts w:ascii="Times New Roman" w:hAnsi="Times New Roman"/>
          <w:sz w:val="28"/>
          <w:szCs w:val="28"/>
        </w:rPr>
        <w:t>4) форма опросного листа;</w:t>
      </w:r>
    </w:p>
    <w:p w:rsidR="00583ACD" w:rsidRPr="008508F2" w:rsidRDefault="00583ACD" w:rsidP="00583ACD">
      <w:pPr>
        <w:autoSpaceDE w:val="0"/>
        <w:autoSpaceDN w:val="0"/>
        <w:adjustRightInd w:val="0"/>
        <w:spacing w:after="0" w:line="240" w:lineRule="auto"/>
        <w:ind w:firstLine="708"/>
        <w:jc w:val="both"/>
        <w:rPr>
          <w:rFonts w:ascii="Times New Roman" w:hAnsi="Times New Roman"/>
          <w:sz w:val="28"/>
          <w:szCs w:val="28"/>
        </w:rPr>
      </w:pPr>
      <w:bookmarkStart w:id="8" w:name="sub_310505"/>
      <w:bookmarkEnd w:id="7"/>
      <w:r w:rsidRPr="008508F2">
        <w:rPr>
          <w:rFonts w:ascii="Times New Roman" w:hAnsi="Times New Roman"/>
          <w:sz w:val="28"/>
          <w:szCs w:val="28"/>
        </w:rPr>
        <w:t>5) минимальная численность жителей муниципального образования, участвующих в опросе;</w:t>
      </w:r>
    </w:p>
    <w:bookmarkEnd w:id="8"/>
    <w:p w:rsidR="00583ACD" w:rsidRPr="008508F2" w:rsidRDefault="00583ACD" w:rsidP="00583ACD">
      <w:pPr>
        <w:autoSpaceDE w:val="0"/>
        <w:autoSpaceDN w:val="0"/>
        <w:adjustRightInd w:val="0"/>
        <w:spacing w:after="0" w:line="240" w:lineRule="auto"/>
        <w:ind w:firstLine="708"/>
        <w:jc w:val="both"/>
        <w:rPr>
          <w:rFonts w:ascii="Times New Roman" w:hAnsi="Times New Roman"/>
          <w:sz w:val="28"/>
          <w:szCs w:val="28"/>
        </w:rPr>
      </w:pPr>
      <w:r w:rsidRPr="008508F2">
        <w:rPr>
          <w:rFonts w:ascii="Times New Roman" w:hAnsi="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83ACD" w:rsidRPr="008508F2" w:rsidRDefault="00583ACD" w:rsidP="00583ACD">
      <w:pPr>
        <w:autoSpaceDE w:val="0"/>
        <w:autoSpaceDN w:val="0"/>
        <w:adjustRightInd w:val="0"/>
        <w:spacing w:after="0" w:line="240" w:lineRule="auto"/>
        <w:ind w:firstLine="708"/>
        <w:jc w:val="both"/>
        <w:rPr>
          <w:rFonts w:ascii="Times New Roman" w:hAnsi="Times New Roman"/>
          <w:sz w:val="28"/>
          <w:szCs w:val="28"/>
        </w:rPr>
      </w:pPr>
      <w:r w:rsidRPr="008508F2">
        <w:rPr>
          <w:rFonts w:ascii="Times New Roman" w:hAnsi="Times New Roman"/>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583ACD" w:rsidRPr="008508F2" w:rsidRDefault="00583ACD" w:rsidP="00583ACD">
      <w:pPr>
        <w:spacing w:after="0" w:line="240" w:lineRule="auto"/>
        <w:ind w:firstLine="720"/>
        <w:jc w:val="both"/>
        <w:rPr>
          <w:rFonts w:ascii="Times New Roman" w:hAnsi="Times New Roman"/>
          <w:sz w:val="28"/>
          <w:szCs w:val="28"/>
        </w:rPr>
      </w:pPr>
      <w:r w:rsidRPr="008508F2">
        <w:rPr>
          <w:rFonts w:ascii="Times New Roman" w:hAnsi="Times New Roman"/>
          <w:sz w:val="28"/>
          <w:szCs w:val="28"/>
        </w:rPr>
        <w:lastRenderedPageBreak/>
        <w:t>6. Финансирование мероприятий, связанных с подготовкой и проведением опроса граждан, осуществляется:</w:t>
      </w:r>
    </w:p>
    <w:p w:rsidR="00583ACD" w:rsidRPr="008508F2" w:rsidRDefault="00583ACD" w:rsidP="00583ACD">
      <w:pPr>
        <w:spacing w:after="0" w:line="240" w:lineRule="auto"/>
        <w:ind w:firstLine="720"/>
        <w:jc w:val="both"/>
        <w:rPr>
          <w:rFonts w:ascii="Times New Roman" w:hAnsi="Times New Roman"/>
          <w:sz w:val="28"/>
          <w:szCs w:val="28"/>
        </w:rPr>
      </w:pPr>
      <w:bookmarkStart w:id="9" w:name="sub_310701"/>
      <w:r w:rsidRPr="008508F2">
        <w:rPr>
          <w:rFonts w:ascii="Times New Roman" w:hAnsi="Times New Roman"/>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9"/>
    <w:p w:rsidR="00583ACD" w:rsidRDefault="00583ACD" w:rsidP="00583ACD">
      <w:pPr>
        <w:spacing w:after="0" w:line="240" w:lineRule="auto"/>
        <w:ind w:firstLine="720"/>
        <w:jc w:val="both"/>
        <w:rPr>
          <w:rFonts w:ascii="Times New Roman" w:hAnsi="Times New Roman"/>
          <w:sz w:val="28"/>
          <w:szCs w:val="28"/>
        </w:rPr>
      </w:pPr>
      <w:r w:rsidRPr="008508F2">
        <w:rPr>
          <w:rFonts w:ascii="Times New Roman" w:hAnsi="Times New Roman"/>
          <w:sz w:val="28"/>
          <w:szCs w:val="28"/>
        </w:rPr>
        <w:t>2) за счет средств бюджета Новосибирской области - при проведении опроса по инициативе органов государственной власти Новосибирской области</w:t>
      </w:r>
      <w:proofErr w:type="gramStart"/>
      <w:r w:rsidRPr="008508F2">
        <w:rPr>
          <w:rFonts w:ascii="Times New Roman" w:hAnsi="Times New Roman"/>
          <w:sz w:val="28"/>
          <w:szCs w:val="28"/>
        </w:rPr>
        <w:t>.</w:t>
      </w:r>
      <w:r>
        <w:rPr>
          <w:rFonts w:ascii="Times New Roman" w:hAnsi="Times New Roman"/>
          <w:sz w:val="28"/>
          <w:szCs w:val="28"/>
        </w:rPr>
        <w:t>».</w:t>
      </w:r>
      <w:proofErr w:type="gramEnd"/>
    </w:p>
    <w:p w:rsidR="00583ACD" w:rsidRPr="008508F2" w:rsidRDefault="00583ACD" w:rsidP="00583ACD">
      <w:pPr>
        <w:spacing w:after="0" w:line="240" w:lineRule="auto"/>
        <w:ind w:firstLine="720"/>
        <w:jc w:val="both"/>
        <w:rPr>
          <w:rFonts w:ascii="Times New Roman" w:hAnsi="Times New Roman"/>
          <w:sz w:val="28"/>
          <w:szCs w:val="28"/>
        </w:rPr>
      </w:pPr>
    </w:p>
    <w:p w:rsidR="00583ACD" w:rsidRPr="002055B2" w:rsidRDefault="00583ACD" w:rsidP="00583ACD">
      <w:pPr>
        <w:autoSpaceDE w:val="0"/>
        <w:autoSpaceDN w:val="0"/>
        <w:adjustRightInd w:val="0"/>
        <w:spacing w:after="0" w:line="240" w:lineRule="auto"/>
        <w:ind w:firstLine="720"/>
        <w:jc w:val="both"/>
        <w:rPr>
          <w:rFonts w:ascii="Times New Roman" w:hAnsi="Times New Roman"/>
          <w:sz w:val="28"/>
          <w:szCs w:val="28"/>
        </w:rPr>
      </w:pPr>
      <w:r w:rsidRPr="002055B2">
        <w:rPr>
          <w:rFonts w:ascii="Times New Roman" w:hAnsi="Times New Roman"/>
          <w:b/>
          <w:color w:val="000000"/>
          <w:sz w:val="28"/>
          <w:szCs w:val="28"/>
        </w:rPr>
        <w:t xml:space="preserve">7. В </w:t>
      </w:r>
      <w:r w:rsidRPr="002055B2">
        <w:rPr>
          <w:rFonts w:ascii="Times New Roman" w:hAnsi="Times New Roman"/>
          <w:b/>
          <w:bCs/>
          <w:color w:val="000000"/>
          <w:sz w:val="28"/>
          <w:szCs w:val="28"/>
        </w:rPr>
        <w:t>Статье 26</w:t>
      </w:r>
      <w:r>
        <w:rPr>
          <w:rFonts w:ascii="Times New Roman" w:hAnsi="Times New Roman"/>
          <w:b/>
          <w:bCs/>
          <w:color w:val="000000"/>
          <w:sz w:val="28"/>
          <w:szCs w:val="28"/>
        </w:rPr>
        <w:t>.</w:t>
      </w:r>
      <w:r w:rsidRPr="002055B2">
        <w:rPr>
          <w:rFonts w:ascii="Times New Roman" w:hAnsi="Times New Roman"/>
          <w:b/>
          <w:bCs/>
          <w:color w:val="000000"/>
          <w:sz w:val="28"/>
          <w:szCs w:val="28"/>
        </w:rPr>
        <w:t xml:space="preserve"> Полномочия Администрации</w:t>
      </w:r>
    </w:p>
    <w:p w:rsidR="00583ACD" w:rsidRDefault="00583ACD" w:rsidP="00583ACD">
      <w:pPr>
        <w:pStyle w:val="a6"/>
        <w:spacing w:before="0" w:after="0"/>
        <w:ind w:firstLine="709"/>
        <w:jc w:val="both"/>
        <w:rPr>
          <w:color w:val="000000"/>
          <w:sz w:val="28"/>
          <w:szCs w:val="28"/>
        </w:rPr>
      </w:pPr>
      <w:r>
        <w:rPr>
          <w:color w:val="000000"/>
          <w:sz w:val="28"/>
          <w:szCs w:val="28"/>
        </w:rPr>
        <w:t>7.1. Часть 1 дополнить пунктом 4.2 следующего содержания:</w:t>
      </w:r>
    </w:p>
    <w:p w:rsidR="00583ACD" w:rsidRDefault="00583ACD" w:rsidP="00583ACD">
      <w:pPr>
        <w:pStyle w:val="a6"/>
        <w:spacing w:before="0" w:after="0"/>
        <w:ind w:firstLine="709"/>
        <w:jc w:val="both"/>
        <w:rPr>
          <w:sz w:val="28"/>
          <w:szCs w:val="28"/>
        </w:rPr>
      </w:pPr>
      <w:r>
        <w:rPr>
          <w:color w:val="000000"/>
          <w:sz w:val="28"/>
          <w:szCs w:val="28"/>
        </w:rPr>
        <w:t xml:space="preserve">«4.2) </w:t>
      </w:r>
      <w:r w:rsidRPr="00495DA0">
        <w:rPr>
          <w:sz w:val="28"/>
          <w:szCs w:val="28"/>
        </w:rPr>
        <w:t>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roofErr w:type="gramStart"/>
      <w:r w:rsidRPr="00495DA0">
        <w:rPr>
          <w:sz w:val="28"/>
          <w:szCs w:val="28"/>
        </w:rPr>
        <w:t>;</w:t>
      </w:r>
      <w:r>
        <w:rPr>
          <w:sz w:val="28"/>
          <w:szCs w:val="28"/>
        </w:rPr>
        <w:t>»</w:t>
      </w:r>
      <w:proofErr w:type="gramEnd"/>
      <w:r>
        <w:rPr>
          <w:sz w:val="28"/>
          <w:szCs w:val="28"/>
        </w:rPr>
        <w:t>.</w:t>
      </w:r>
    </w:p>
    <w:p w:rsidR="00583ACD" w:rsidRPr="002055B2" w:rsidRDefault="00583ACD" w:rsidP="00583ACD">
      <w:pPr>
        <w:pStyle w:val="a6"/>
        <w:spacing w:before="0" w:after="0"/>
        <w:ind w:firstLine="700"/>
        <w:jc w:val="both"/>
        <w:rPr>
          <w:color w:val="000000"/>
          <w:sz w:val="28"/>
          <w:szCs w:val="28"/>
        </w:rPr>
      </w:pPr>
      <w:r w:rsidRPr="002055B2">
        <w:rPr>
          <w:color w:val="000000"/>
          <w:sz w:val="28"/>
          <w:szCs w:val="28"/>
        </w:rPr>
        <w:t>7</w:t>
      </w:r>
      <w:r>
        <w:rPr>
          <w:color w:val="000000"/>
          <w:sz w:val="28"/>
          <w:szCs w:val="28"/>
        </w:rPr>
        <w:t xml:space="preserve">.2. Часть 1 дополнить пунктом 55и 56 </w:t>
      </w:r>
      <w:r w:rsidRPr="002055B2">
        <w:rPr>
          <w:color w:val="000000"/>
          <w:sz w:val="28"/>
          <w:szCs w:val="28"/>
        </w:rPr>
        <w:t>следующего содержания:</w:t>
      </w:r>
    </w:p>
    <w:p w:rsidR="00583ACD" w:rsidRPr="002055B2" w:rsidRDefault="00583ACD" w:rsidP="00583ACD">
      <w:pPr>
        <w:pStyle w:val="a6"/>
        <w:spacing w:before="0" w:after="0"/>
        <w:ind w:firstLine="700"/>
        <w:jc w:val="both"/>
        <w:rPr>
          <w:sz w:val="28"/>
          <w:szCs w:val="28"/>
        </w:rPr>
      </w:pPr>
      <w:r w:rsidRPr="002055B2">
        <w:rPr>
          <w:sz w:val="28"/>
          <w:szCs w:val="28"/>
        </w:rPr>
        <w:t>«5</w:t>
      </w:r>
      <w:r>
        <w:rPr>
          <w:sz w:val="28"/>
          <w:szCs w:val="28"/>
        </w:rPr>
        <w:t>5</w:t>
      </w:r>
      <w:r w:rsidRPr="002055B2">
        <w:rPr>
          <w:sz w:val="28"/>
          <w:szCs w:val="28"/>
        </w:rPr>
        <w:t>) участие в соответствии с федеральным законом в выполнении комплексных кадастровых работ;</w:t>
      </w:r>
    </w:p>
    <w:p w:rsidR="00583ACD" w:rsidRDefault="00583ACD" w:rsidP="00583ACD">
      <w:pPr>
        <w:spacing w:after="0" w:line="240" w:lineRule="auto"/>
        <w:ind w:firstLine="720"/>
        <w:jc w:val="both"/>
        <w:rPr>
          <w:rFonts w:ascii="Times New Roman" w:hAnsi="Times New Roman"/>
          <w:sz w:val="28"/>
          <w:szCs w:val="28"/>
        </w:rPr>
      </w:pPr>
      <w:r>
        <w:rPr>
          <w:rFonts w:ascii="Times New Roman" w:hAnsi="Times New Roman"/>
          <w:sz w:val="28"/>
          <w:szCs w:val="28"/>
        </w:rPr>
        <w:t>56</w:t>
      </w:r>
      <w:r w:rsidRPr="002055B2">
        <w:rPr>
          <w:rFonts w:ascii="Times New Roman" w:hAnsi="Times New Roman"/>
          <w:sz w:val="28"/>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2055B2">
        <w:rPr>
          <w:rFonts w:ascii="Times New Roman" w:hAnsi="Times New Roman"/>
          <w:sz w:val="28"/>
          <w:szCs w:val="28"/>
        </w:rPr>
        <w:t>;»</w:t>
      </w:r>
      <w:proofErr w:type="gramEnd"/>
      <w:r>
        <w:rPr>
          <w:rFonts w:ascii="Times New Roman" w:hAnsi="Times New Roman"/>
          <w:sz w:val="28"/>
          <w:szCs w:val="28"/>
        </w:rPr>
        <w:t>.</w:t>
      </w:r>
    </w:p>
    <w:p w:rsidR="00583ACD" w:rsidRPr="00594CA4" w:rsidRDefault="00583ACD" w:rsidP="00583ACD">
      <w:pPr>
        <w:shd w:val="clear" w:color="auto" w:fill="FFFFFF"/>
        <w:spacing w:after="0" w:line="240" w:lineRule="auto"/>
        <w:ind w:firstLine="709"/>
        <w:jc w:val="both"/>
        <w:rPr>
          <w:rFonts w:ascii="Times New Roman" w:hAnsi="Times New Roman"/>
          <w:b/>
          <w:color w:val="000000"/>
          <w:sz w:val="28"/>
          <w:szCs w:val="28"/>
        </w:rPr>
      </w:pPr>
      <w:r w:rsidRPr="00594CA4">
        <w:rPr>
          <w:rFonts w:ascii="Times New Roman" w:hAnsi="Times New Roman"/>
          <w:b/>
          <w:sz w:val="28"/>
          <w:szCs w:val="28"/>
        </w:rPr>
        <w:t xml:space="preserve">8. В </w:t>
      </w:r>
      <w:r w:rsidRPr="00594CA4">
        <w:rPr>
          <w:rFonts w:ascii="Times New Roman" w:hAnsi="Times New Roman"/>
          <w:b/>
          <w:bCs/>
          <w:color w:val="000000"/>
          <w:sz w:val="28"/>
          <w:szCs w:val="28"/>
        </w:rPr>
        <w:t>Статье 27. Избирательная комиссия</w:t>
      </w:r>
    </w:p>
    <w:p w:rsidR="00583ACD" w:rsidRDefault="00583ACD" w:rsidP="00583ACD">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8.1. Дополнить частью 12 следующего содержания: </w:t>
      </w:r>
    </w:p>
    <w:p w:rsidR="00583ACD" w:rsidRPr="00594CA4" w:rsidRDefault="00583ACD" w:rsidP="00583ACD">
      <w:pPr>
        <w:spacing w:after="0" w:line="240" w:lineRule="auto"/>
        <w:ind w:firstLine="720"/>
        <w:jc w:val="both"/>
        <w:rPr>
          <w:rFonts w:ascii="Times New Roman" w:hAnsi="Times New Roman"/>
          <w:sz w:val="28"/>
          <w:szCs w:val="28"/>
        </w:rPr>
      </w:pPr>
      <w:r>
        <w:rPr>
          <w:rFonts w:ascii="Times New Roman" w:hAnsi="Times New Roman"/>
          <w:color w:val="000000"/>
          <w:sz w:val="28"/>
          <w:szCs w:val="28"/>
        </w:rPr>
        <w:t>«</w:t>
      </w:r>
      <w:r w:rsidRPr="00594CA4">
        <w:rPr>
          <w:rFonts w:ascii="Times New Roman" w:hAnsi="Times New Roman"/>
          <w:color w:val="000000"/>
          <w:sz w:val="28"/>
          <w:szCs w:val="28"/>
        </w:rPr>
        <w:t xml:space="preserve">12. </w:t>
      </w:r>
      <w:r w:rsidRPr="00594CA4">
        <w:rPr>
          <w:rFonts w:ascii="Times New Roman" w:hAnsi="Times New Roman"/>
          <w:sz w:val="28"/>
          <w:szCs w:val="28"/>
        </w:rPr>
        <w:t xml:space="preserve">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583ACD" w:rsidRPr="002055B2" w:rsidRDefault="00583ACD" w:rsidP="00583ACD">
      <w:pPr>
        <w:ind w:firstLine="720"/>
        <w:jc w:val="both"/>
        <w:rPr>
          <w:rFonts w:ascii="Times New Roman" w:hAnsi="Times New Roman"/>
          <w:color w:val="000000"/>
          <w:sz w:val="28"/>
          <w:szCs w:val="28"/>
        </w:rPr>
      </w:pPr>
    </w:p>
    <w:p w:rsidR="00583ACD" w:rsidRDefault="00583ACD" w:rsidP="00583ACD">
      <w:pPr>
        <w:pStyle w:val="a6"/>
        <w:spacing w:before="0" w:after="0"/>
        <w:ind w:firstLine="700"/>
        <w:jc w:val="both"/>
        <w:rPr>
          <w:color w:val="000000"/>
          <w:sz w:val="28"/>
          <w:szCs w:val="28"/>
        </w:rPr>
      </w:pPr>
    </w:p>
    <w:p w:rsidR="00583ACD" w:rsidRPr="007D7426" w:rsidRDefault="00583ACD" w:rsidP="00583ACD">
      <w:pPr>
        <w:pStyle w:val="a6"/>
        <w:spacing w:before="0" w:after="0"/>
        <w:ind w:firstLine="700"/>
        <w:jc w:val="both"/>
        <w:rPr>
          <w:color w:val="000000"/>
          <w:sz w:val="28"/>
          <w:szCs w:val="28"/>
        </w:rPr>
      </w:pPr>
    </w:p>
    <w:p w:rsidR="00583ACD" w:rsidRPr="002C1BFD" w:rsidRDefault="006233E0" w:rsidP="00583ACD">
      <w:pPr>
        <w:spacing w:after="0" w:line="240" w:lineRule="auto"/>
        <w:jc w:val="both"/>
        <w:rPr>
          <w:rFonts w:ascii="Times New Roman" w:hAnsi="Times New Roman"/>
          <w:color w:val="000000"/>
          <w:sz w:val="28"/>
          <w:szCs w:val="28"/>
        </w:rPr>
      </w:pPr>
      <w:r>
        <w:rPr>
          <w:rFonts w:ascii="Times New Roman" w:hAnsi="Times New Roman"/>
          <w:color w:val="000000"/>
          <w:sz w:val="28"/>
          <w:szCs w:val="28"/>
        </w:rPr>
        <w:t>И.о</w:t>
      </w:r>
      <w:proofErr w:type="gramStart"/>
      <w:r>
        <w:rPr>
          <w:rFonts w:ascii="Times New Roman" w:hAnsi="Times New Roman"/>
          <w:color w:val="000000"/>
          <w:sz w:val="28"/>
          <w:szCs w:val="28"/>
        </w:rPr>
        <w:t>.</w:t>
      </w:r>
      <w:r w:rsidR="00583ACD">
        <w:rPr>
          <w:rFonts w:ascii="Times New Roman" w:hAnsi="Times New Roman"/>
          <w:color w:val="000000"/>
          <w:sz w:val="28"/>
          <w:szCs w:val="28"/>
        </w:rPr>
        <w:t>г</w:t>
      </w:r>
      <w:proofErr w:type="gramEnd"/>
      <w:r w:rsidR="00583ACD">
        <w:rPr>
          <w:rFonts w:ascii="Times New Roman" w:hAnsi="Times New Roman"/>
          <w:color w:val="000000"/>
          <w:sz w:val="28"/>
          <w:szCs w:val="28"/>
        </w:rPr>
        <w:t xml:space="preserve">лавы </w:t>
      </w:r>
      <w:r w:rsidR="00583ACD" w:rsidRPr="002C1BFD">
        <w:rPr>
          <w:rFonts w:ascii="Times New Roman" w:hAnsi="Times New Roman"/>
          <w:color w:val="000000"/>
          <w:sz w:val="28"/>
          <w:szCs w:val="28"/>
        </w:rPr>
        <w:t xml:space="preserve">Кыштовского района </w:t>
      </w:r>
    </w:p>
    <w:p w:rsidR="00583ACD" w:rsidRPr="002C1BFD" w:rsidRDefault="00583ACD" w:rsidP="00583ACD">
      <w:pPr>
        <w:spacing w:after="0" w:line="240" w:lineRule="auto"/>
        <w:jc w:val="both"/>
        <w:rPr>
          <w:rFonts w:ascii="Times New Roman" w:hAnsi="Times New Roman"/>
          <w:color w:val="000000"/>
          <w:sz w:val="28"/>
          <w:szCs w:val="28"/>
        </w:rPr>
      </w:pPr>
      <w:r w:rsidRPr="002C1BFD">
        <w:rPr>
          <w:rFonts w:ascii="Times New Roman" w:hAnsi="Times New Roman"/>
          <w:color w:val="000000"/>
          <w:sz w:val="28"/>
          <w:szCs w:val="28"/>
        </w:rPr>
        <w:t>Новосибирской области</w:t>
      </w:r>
      <w:r w:rsidRPr="002C1BFD">
        <w:rPr>
          <w:rFonts w:ascii="Times New Roman" w:hAnsi="Times New Roman"/>
          <w:color w:val="000000"/>
          <w:sz w:val="28"/>
          <w:szCs w:val="28"/>
        </w:rPr>
        <w:tab/>
      </w:r>
      <w:r w:rsidRPr="002C1BFD">
        <w:rPr>
          <w:rFonts w:ascii="Times New Roman" w:hAnsi="Times New Roman"/>
          <w:color w:val="000000"/>
          <w:sz w:val="28"/>
          <w:szCs w:val="28"/>
        </w:rPr>
        <w:tab/>
      </w:r>
      <w:r w:rsidRPr="002C1BFD">
        <w:rPr>
          <w:rFonts w:ascii="Times New Roman" w:hAnsi="Times New Roman"/>
          <w:color w:val="000000"/>
          <w:sz w:val="28"/>
          <w:szCs w:val="28"/>
        </w:rPr>
        <w:tab/>
        <w:t xml:space="preserve">_____________        </w:t>
      </w:r>
      <w:r>
        <w:rPr>
          <w:rFonts w:ascii="Times New Roman" w:hAnsi="Times New Roman"/>
          <w:color w:val="000000"/>
          <w:sz w:val="28"/>
          <w:szCs w:val="28"/>
        </w:rPr>
        <w:t>В</w:t>
      </w:r>
      <w:r w:rsidRPr="002C1BFD">
        <w:rPr>
          <w:rFonts w:ascii="Times New Roman" w:hAnsi="Times New Roman"/>
          <w:color w:val="000000"/>
          <w:sz w:val="28"/>
          <w:szCs w:val="28"/>
        </w:rPr>
        <w:t>.В. Куз</w:t>
      </w:r>
      <w:r>
        <w:rPr>
          <w:rFonts w:ascii="Times New Roman" w:hAnsi="Times New Roman"/>
          <w:color w:val="000000"/>
          <w:sz w:val="28"/>
          <w:szCs w:val="28"/>
        </w:rPr>
        <w:t>ьмин</w:t>
      </w:r>
    </w:p>
    <w:p w:rsidR="00583ACD" w:rsidRDefault="00583ACD" w:rsidP="00583ACD">
      <w:pPr>
        <w:spacing w:after="0"/>
        <w:rPr>
          <w:rFonts w:ascii="Times New Roman" w:hAnsi="Times New Roman" w:cs="Times New Roman"/>
          <w:sz w:val="28"/>
          <w:szCs w:val="28"/>
        </w:rPr>
      </w:pPr>
    </w:p>
    <w:p w:rsidR="00583ACD" w:rsidRDefault="00583ACD" w:rsidP="00583ACD">
      <w:pPr>
        <w:spacing w:after="0"/>
        <w:rPr>
          <w:rFonts w:ascii="Times New Roman" w:hAnsi="Times New Roman" w:cs="Times New Roman"/>
          <w:sz w:val="28"/>
          <w:szCs w:val="28"/>
        </w:rPr>
      </w:pPr>
    </w:p>
    <w:p w:rsidR="00583ACD" w:rsidRDefault="00583ACD" w:rsidP="00583ACD">
      <w:pPr>
        <w:spacing w:after="0"/>
        <w:rPr>
          <w:rFonts w:ascii="Times New Roman" w:hAnsi="Times New Roman" w:cs="Times New Roman"/>
          <w:sz w:val="28"/>
          <w:szCs w:val="28"/>
        </w:rPr>
      </w:pPr>
    </w:p>
    <w:p w:rsidR="00583ACD" w:rsidRDefault="00583ACD" w:rsidP="00583ACD">
      <w:pPr>
        <w:spacing w:after="0"/>
        <w:rPr>
          <w:rFonts w:ascii="Times New Roman" w:hAnsi="Times New Roman" w:cs="Times New Roman"/>
          <w:sz w:val="28"/>
          <w:szCs w:val="28"/>
        </w:rPr>
      </w:pPr>
    </w:p>
    <w:p w:rsidR="00583ACD" w:rsidRDefault="00583ACD" w:rsidP="00583ACD">
      <w:pPr>
        <w:spacing w:after="0"/>
        <w:rPr>
          <w:rFonts w:ascii="Times New Roman" w:hAnsi="Times New Roman" w:cs="Times New Roman"/>
          <w:sz w:val="28"/>
          <w:szCs w:val="28"/>
        </w:rPr>
      </w:pPr>
    </w:p>
    <w:p w:rsidR="00583ACD" w:rsidRDefault="00583ACD" w:rsidP="00583ACD">
      <w:pPr>
        <w:spacing w:after="0"/>
        <w:rPr>
          <w:rFonts w:ascii="Times New Roman" w:hAnsi="Times New Roman" w:cs="Times New Roman"/>
          <w:sz w:val="28"/>
          <w:szCs w:val="28"/>
        </w:rPr>
      </w:pPr>
    </w:p>
    <w:p w:rsidR="00583ACD" w:rsidRDefault="00583ACD" w:rsidP="00583ACD">
      <w:pPr>
        <w:spacing w:after="0"/>
        <w:rPr>
          <w:rFonts w:ascii="Times New Roman" w:hAnsi="Times New Roman" w:cs="Times New Roman"/>
          <w:sz w:val="28"/>
          <w:szCs w:val="28"/>
        </w:rPr>
      </w:pPr>
    </w:p>
    <w:p w:rsidR="00583ACD" w:rsidRDefault="00583ACD" w:rsidP="00583ACD">
      <w:pPr>
        <w:spacing w:after="0"/>
        <w:rPr>
          <w:rFonts w:ascii="Times New Roman" w:hAnsi="Times New Roman" w:cs="Times New Roman"/>
          <w:sz w:val="28"/>
          <w:szCs w:val="28"/>
        </w:rPr>
      </w:pPr>
    </w:p>
    <w:p w:rsidR="00583ACD" w:rsidRPr="00EE4D52" w:rsidRDefault="00583ACD" w:rsidP="00583ACD">
      <w:pPr>
        <w:spacing w:after="0"/>
        <w:rPr>
          <w:rFonts w:ascii="Times New Roman" w:hAnsi="Times New Roman" w:cs="Times New Roman"/>
          <w:b/>
          <w:sz w:val="28"/>
          <w:szCs w:val="28"/>
        </w:rPr>
      </w:pPr>
      <w:r w:rsidRPr="00EE4D52">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2695575</wp:posOffset>
            </wp:positionH>
            <wp:positionV relativeFrom="paragraph">
              <wp:posOffset>-4445</wp:posOffset>
            </wp:positionV>
            <wp:extent cx="542925" cy="657225"/>
            <wp:effectExtent l="19050" t="0" r="9525" b="0"/>
            <wp:wrapSquare wrapText="right"/>
            <wp:docPr id="5" name="Рисунок 3"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ыштовка"/>
                    <pic:cNvPicPr>
                      <a:picLocks noChangeAspect="1" noChangeArrowheads="1"/>
                    </pic:cNvPicPr>
                  </pic:nvPicPr>
                  <pic:blipFill>
                    <a:blip r:embed="rId8" cstate="print"/>
                    <a:srcRect/>
                    <a:stretch>
                      <a:fillRect/>
                    </a:stretch>
                  </pic:blipFill>
                  <pic:spPr bwMode="auto">
                    <a:xfrm>
                      <a:off x="0" y="0"/>
                      <a:ext cx="542925" cy="657225"/>
                    </a:xfrm>
                    <a:prstGeom prst="rect">
                      <a:avLst/>
                    </a:prstGeom>
                    <a:noFill/>
                    <a:ln w="9525">
                      <a:noFill/>
                      <a:miter lim="800000"/>
                      <a:headEnd/>
                      <a:tailEnd/>
                    </a:ln>
                  </pic:spPr>
                </pic:pic>
              </a:graphicData>
            </a:graphic>
          </wp:anchor>
        </w:drawing>
      </w:r>
      <w:r w:rsidRPr="00EE4D52">
        <w:rPr>
          <w:rFonts w:ascii="Times New Roman" w:hAnsi="Times New Roman" w:cs="Times New Roman"/>
          <w:sz w:val="28"/>
          <w:szCs w:val="28"/>
        </w:rPr>
        <w:t xml:space="preserve">                        </w:t>
      </w:r>
      <w:r w:rsidRPr="00EE4D52">
        <w:rPr>
          <w:rFonts w:ascii="Times New Roman" w:hAnsi="Times New Roman" w:cs="Times New Roman"/>
          <w:sz w:val="28"/>
          <w:szCs w:val="28"/>
        </w:rPr>
        <w:br w:type="textWrapping" w:clear="all"/>
      </w:r>
      <w:r w:rsidRPr="00EE4D52">
        <w:rPr>
          <w:rFonts w:ascii="Times New Roman" w:hAnsi="Times New Roman" w:cs="Times New Roman"/>
          <w:b/>
          <w:sz w:val="28"/>
          <w:szCs w:val="28"/>
        </w:rPr>
        <w:t xml:space="preserve">                  СОВЕТ ДЕПУТАТОВ КЫШТОВСКОГО РАЙОНА</w:t>
      </w:r>
    </w:p>
    <w:p w:rsidR="00583ACD" w:rsidRPr="00EE4D52" w:rsidRDefault="00583ACD" w:rsidP="00583ACD">
      <w:pPr>
        <w:spacing w:after="0"/>
        <w:jc w:val="center"/>
        <w:rPr>
          <w:rFonts w:ascii="Times New Roman" w:hAnsi="Times New Roman" w:cs="Times New Roman"/>
          <w:b/>
          <w:sz w:val="28"/>
          <w:szCs w:val="28"/>
        </w:rPr>
      </w:pPr>
      <w:r w:rsidRPr="00EE4D52">
        <w:rPr>
          <w:rFonts w:ascii="Times New Roman" w:hAnsi="Times New Roman" w:cs="Times New Roman"/>
          <w:b/>
          <w:sz w:val="28"/>
          <w:szCs w:val="28"/>
        </w:rPr>
        <w:t>НОВОСИБИРСКОЙ ОБЛАСТИ</w:t>
      </w:r>
    </w:p>
    <w:p w:rsidR="00583ACD" w:rsidRPr="00EE4D52" w:rsidRDefault="00583ACD" w:rsidP="00583ACD">
      <w:pPr>
        <w:spacing w:after="0"/>
        <w:jc w:val="center"/>
        <w:rPr>
          <w:rFonts w:ascii="Times New Roman" w:hAnsi="Times New Roman" w:cs="Times New Roman"/>
          <w:b/>
          <w:sz w:val="28"/>
          <w:szCs w:val="28"/>
        </w:rPr>
      </w:pPr>
      <w:r w:rsidRPr="00EE4D52">
        <w:rPr>
          <w:rFonts w:ascii="Times New Roman" w:hAnsi="Times New Roman" w:cs="Times New Roman"/>
          <w:b/>
          <w:sz w:val="28"/>
          <w:szCs w:val="28"/>
        </w:rPr>
        <w:t>Четвертого   созыва</w:t>
      </w:r>
    </w:p>
    <w:p w:rsidR="00583ACD" w:rsidRPr="00EE4D52" w:rsidRDefault="00583ACD" w:rsidP="00583ACD">
      <w:pPr>
        <w:spacing w:after="0"/>
        <w:jc w:val="center"/>
        <w:rPr>
          <w:rFonts w:ascii="Times New Roman" w:hAnsi="Times New Roman" w:cs="Times New Roman"/>
          <w:b/>
          <w:sz w:val="28"/>
          <w:szCs w:val="28"/>
        </w:rPr>
      </w:pPr>
    </w:p>
    <w:p w:rsidR="00583ACD" w:rsidRPr="00EE4D52" w:rsidRDefault="00583ACD" w:rsidP="00583ACD">
      <w:pPr>
        <w:spacing w:after="0"/>
        <w:jc w:val="center"/>
        <w:rPr>
          <w:rFonts w:ascii="Times New Roman" w:hAnsi="Times New Roman" w:cs="Times New Roman"/>
          <w:b/>
          <w:sz w:val="28"/>
          <w:szCs w:val="28"/>
        </w:rPr>
      </w:pPr>
      <w:r w:rsidRPr="00EE4D52">
        <w:rPr>
          <w:rFonts w:ascii="Times New Roman" w:hAnsi="Times New Roman" w:cs="Times New Roman"/>
          <w:b/>
          <w:sz w:val="28"/>
          <w:szCs w:val="28"/>
        </w:rPr>
        <w:t>РЕШЕНИЕ</w:t>
      </w:r>
    </w:p>
    <w:p w:rsidR="00583ACD" w:rsidRPr="00EE4D52" w:rsidRDefault="00583ACD" w:rsidP="00583ACD">
      <w:pPr>
        <w:spacing w:after="0"/>
        <w:jc w:val="center"/>
        <w:rPr>
          <w:rFonts w:ascii="Times New Roman" w:hAnsi="Times New Roman" w:cs="Times New Roman"/>
          <w:b/>
          <w:sz w:val="28"/>
          <w:szCs w:val="28"/>
        </w:rPr>
      </w:pPr>
      <w:r w:rsidRPr="00EE4D52">
        <w:rPr>
          <w:rFonts w:ascii="Times New Roman" w:hAnsi="Times New Roman" w:cs="Times New Roman"/>
          <w:b/>
          <w:sz w:val="28"/>
          <w:szCs w:val="28"/>
        </w:rPr>
        <w:t>(восьмой   сессии)</w:t>
      </w:r>
    </w:p>
    <w:p w:rsidR="00583ACD" w:rsidRPr="00EE4D52" w:rsidRDefault="00583ACD" w:rsidP="00583ACD">
      <w:pPr>
        <w:spacing w:after="0"/>
        <w:rPr>
          <w:rFonts w:ascii="Times New Roman" w:hAnsi="Times New Roman" w:cs="Times New Roman"/>
          <w:sz w:val="28"/>
          <w:szCs w:val="28"/>
        </w:rPr>
      </w:pPr>
      <w:r w:rsidRPr="00EE4D52">
        <w:rPr>
          <w:rFonts w:ascii="Times New Roman" w:hAnsi="Times New Roman" w:cs="Times New Roman"/>
          <w:sz w:val="28"/>
          <w:szCs w:val="28"/>
        </w:rPr>
        <w:t xml:space="preserve">                                                         </w:t>
      </w:r>
    </w:p>
    <w:p w:rsidR="00583ACD" w:rsidRPr="00EE4D52" w:rsidRDefault="00583ACD" w:rsidP="00583ACD">
      <w:pPr>
        <w:spacing w:after="0"/>
        <w:rPr>
          <w:rFonts w:ascii="Times New Roman" w:hAnsi="Times New Roman" w:cs="Times New Roman"/>
          <w:sz w:val="28"/>
          <w:szCs w:val="28"/>
        </w:rPr>
      </w:pPr>
    </w:p>
    <w:p w:rsidR="00583ACD" w:rsidRPr="00EE4D52" w:rsidRDefault="00583ACD" w:rsidP="00583ACD">
      <w:pPr>
        <w:spacing w:after="0"/>
        <w:rPr>
          <w:rFonts w:ascii="Times New Roman" w:hAnsi="Times New Roman" w:cs="Times New Roman"/>
          <w:sz w:val="28"/>
          <w:szCs w:val="28"/>
        </w:rPr>
      </w:pPr>
      <w:r w:rsidRPr="00EE4D52">
        <w:rPr>
          <w:rFonts w:ascii="Times New Roman" w:hAnsi="Times New Roman" w:cs="Times New Roman"/>
          <w:sz w:val="28"/>
          <w:szCs w:val="28"/>
        </w:rPr>
        <w:t xml:space="preserve">От  18.06.2021г.                      </w:t>
      </w:r>
      <w:proofErr w:type="gramStart"/>
      <w:r w:rsidRPr="00EE4D52">
        <w:rPr>
          <w:rFonts w:ascii="Times New Roman" w:hAnsi="Times New Roman" w:cs="Times New Roman"/>
          <w:sz w:val="28"/>
          <w:szCs w:val="28"/>
        </w:rPr>
        <w:t>с</w:t>
      </w:r>
      <w:proofErr w:type="gramEnd"/>
      <w:r w:rsidRPr="00EE4D52">
        <w:rPr>
          <w:rFonts w:ascii="Times New Roman" w:hAnsi="Times New Roman" w:cs="Times New Roman"/>
          <w:sz w:val="28"/>
          <w:szCs w:val="28"/>
        </w:rPr>
        <w:t xml:space="preserve">. Кыштовка                                        №  </w:t>
      </w:r>
      <w:r>
        <w:rPr>
          <w:rFonts w:ascii="Times New Roman" w:hAnsi="Times New Roman" w:cs="Times New Roman"/>
          <w:sz w:val="28"/>
          <w:szCs w:val="28"/>
        </w:rPr>
        <w:t>55</w:t>
      </w:r>
    </w:p>
    <w:p w:rsidR="00583ACD" w:rsidRPr="00EE4D52" w:rsidRDefault="00583ACD" w:rsidP="00583ACD">
      <w:pPr>
        <w:spacing w:after="0"/>
        <w:rPr>
          <w:rFonts w:ascii="Times New Roman" w:hAnsi="Times New Roman" w:cs="Times New Roman"/>
          <w:sz w:val="28"/>
          <w:szCs w:val="28"/>
        </w:rPr>
      </w:pPr>
    </w:p>
    <w:p w:rsidR="00583ACD" w:rsidRPr="00EE4D52" w:rsidRDefault="00583ACD" w:rsidP="00583ACD">
      <w:pPr>
        <w:spacing w:after="0"/>
        <w:rPr>
          <w:rFonts w:ascii="Times New Roman" w:hAnsi="Times New Roman" w:cs="Times New Roman"/>
          <w:sz w:val="28"/>
          <w:szCs w:val="28"/>
        </w:rPr>
      </w:pPr>
    </w:p>
    <w:p w:rsidR="00583ACD" w:rsidRPr="00EE4D52" w:rsidRDefault="00583ACD" w:rsidP="00583ACD">
      <w:pPr>
        <w:spacing w:after="0"/>
        <w:jc w:val="center"/>
        <w:rPr>
          <w:rFonts w:ascii="Times New Roman" w:hAnsi="Times New Roman" w:cs="Times New Roman"/>
          <w:sz w:val="28"/>
          <w:szCs w:val="28"/>
        </w:rPr>
      </w:pPr>
      <w:r w:rsidRPr="00EE4D52">
        <w:rPr>
          <w:rFonts w:ascii="Times New Roman" w:hAnsi="Times New Roman" w:cs="Times New Roman"/>
          <w:sz w:val="28"/>
          <w:szCs w:val="28"/>
        </w:rPr>
        <w:t> </w:t>
      </w:r>
    </w:p>
    <w:p w:rsidR="00583ACD" w:rsidRPr="00EE4D52" w:rsidRDefault="00583ACD" w:rsidP="00583ACD">
      <w:pPr>
        <w:spacing w:after="0"/>
        <w:rPr>
          <w:rFonts w:ascii="Times New Roman" w:hAnsi="Times New Roman" w:cs="Times New Roman"/>
          <w:sz w:val="28"/>
          <w:szCs w:val="28"/>
        </w:rPr>
      </w:pPr>
      <w:r w:rsidRPr="00EE4D52">
        <w:rPr>
          <w:rFonts w:ascii="Times New Roman" w:hAnsi="Times New Roman" w:cs="Times New Roman"/>
          <w:sz w:val="28"/>
          <w:szCs w:val="28"/>
        </w:rPr>
        <w:t xml:space="preserve">     О назначении председателя   Контрольно-счетного органа Кыштовского района  Новосибирской области </w:t>
      </w:r>
    </w:p>
    <w:p w:rsidR="00583ACD" w:rsidRPr="00EE4D52" w:rsidRDefault="00583ACD" w:rsidP="00583ACD">
      <w:pPr>
        <w:spacing w:after="0"/>
        <w:jc w:val="both"/>
        <w:rPr>
          <w:rFonts w:ascii="Times New Roman" w:hAnsi="Times New Roman" w:cs="Times New Roman"/>
          <w:sz w:val="28"/>
          <w:szCs w:val="28"/>
        </w:rPr>
      </w:pPr>
    </w:p>
    <w:p w:rsidR="00583ACD" w:rsidRPr="00EE4D52" w:rsidRDefault="00583ACD" w:rsidP="00583ACD">
      <w:pPr>
        <w:spacing w:after="0"/>
        <w:jc w:val="both"/>
        <w:rPr>
          <w:rFonts w:ascii="Times New Roman" w:hAnsi="Times New Roman" w:cs="Times New Roman"/>
          <w:b/>
          <w:sz w:val="28"/>
          <w:szCs w:val="28"/>
        </w:rPr>
      </w:pPr>
      <w:r w:rsidRPr="00EE4D52">
        <w:rPr>
          <w:rFonts w:ascii="Times New Roman" w:hAnsi="Times New Roman" w:cs="Times New Roman"/>
          <w:sz w:val="28"/>
          <w:szCs w:val="28"/>
        </w:rPr>
        <w:t xml:space="preserve">         В соответствии со статьей 28 Устава Кыштовского района Новосибирской области, статьей 3 Положения о Контрольно-счетном органе Кыштовского района Новосибирской области </w:t>
      </w:r>
      <w:r w:rsidRPr="00EE4D52">
        <w:rPr>
          <w:rFonts w:ascii="Times New Roman" w:hAnsi="Times New Roman" w:cs="Times New Roman"/>
          <w:b/>
          <w:sz w:val="28"/>
          <w:szCs w:val="28"/>
        </w:rPr>
        <w:t>Совет депутатов Кыштовского района Новосибирской области  РЕШИЛ:</w:t>
      </w:r>
    </w:p>
    <w:p w:rsidR="00583ACD" w:rsidRPr="00EE4D52" w:rsidRDefault="00583ACD" w:rsidP="00583ACD">
      <w:pPr>
        <w:spacing w:after="0"/>
        <w:jc w:val="both"/>
        <w:rPr>
          <w:rFonts w:ascii="Times New Roman" w:hAnsi="Times New Roman" w:cs="Times New Roman"/>
          <w:sz w:val="28"/>
          <w:szCs w:val="28"/>
        </w:rPr>
      </w:pPr>
    </w:p>
    <w:p w:rsidR="00583ACD" w:rsidRPr="00EE4D52" w:rsidRDefault="00583ACD" w:rsidP="00583ACD">
      <w:pPr>
        <w:numPr>
          <w:ilvl w:val="0"/>
          <w:numId w:val="34"/>
        </w:numPr>
        <w:tabs>
          <w:tab w:val="clear" w:pos="1699"/>
          <w:tab w:val="num" w:pos="1134"/>
        </w:tabs>
        <w:spacing w:after="0" w:line="240" w:lineRule="auto"/>
        <w:ind w:left="1134" w:hanging="425"/>
        <w:jc w:val="both"/>
        <w:rPr>
          <w:rFonts w:ascii="Times New Roman" w:hAnsi="Times New Roman" w:cs="Times New Roman"/>
          <w:sz w:val="28"/>
          <w:szCs w:val="28"/>
        </w:rPr>
      </w:pPr>
      <w:r w:rsidRPr="00EE4D52">
        <w:rPr>
          <w:rFonts w:ascii="Times New Roman" w:hAnsi="Times New Roman" w:cs="Times New Roman"/>
          <w:sz w:val="28"/>
          <w:szCs w:val="28"/>
        </w:rPr>
        <w:t xml:space="preserve">Назначить председателем Контрольно-счетного органа Кыштовского района Новосибирской области  </w:t>
      </w:r>
      <w:proofErr w:type="spellStart"/>
      <w:r>
        <w:rPr>
          <w:rFonts w:ascii="Times New Roman" w:hAnsi="Times New Roman" w:cs="Times New Roman"/>
          <w:sz w:val="28"/>
          <w:szCs w:val="28"/>
        </w:rPr>
        <w:t>Несмиянову</w:t>
      </w:r>
      <w:proofErr w:type="spellEnd"/>
      <w:r>
        <w:rPr>
          <w:rFonts w:ascii="Times New Roman" w:hAnsi="Times New Roman" w:cs="Times New Roman"/>
          <w:sz w:val="28"/>
          <w:szCs w:val="28"/>
        </w:rPr>
        <w:t xml:space="preserve"> Светлану Геннадьевну</w:t>
      </w:r>
      <w:r w:rsidRPr="00EE4D52">
        <w:rPr>
          <w:rFonts w:ascii="Times New Roman" w:hAnsi="Times New Roman" w:cs="Times New Roman"/>
          <w:sz w:val="28"/>
          <w:szCs w:val="28"/>
        </w:rPr>
        <w:t xml:space="preserve">.   </w:t>
      </w:r>
    </w:p>
    <w:p w:rsidR="00583ACD" w:rsidRPr="00EE4D52" w:rsidRDefault="00583ACD" w:rsidP="00583ACD">
      <w:pPr>
        <w:numPr>
          <w:ilvl w:val="0"/>
          <w:numId w:val="34"/>
        </w:numPr>
        <w:tabs>
          <w:tab w:val="clear" w:pos="1699"/>
          <w:tab w:val="num" w:pos="1134"/>
        </w:tabs>
        <w:spacing w:after="0" w:line="240" w:lineRule="auto"/>
        <w:ind w:left="1134" w:hanging="425"/>
        <w:jc w:val="both"/>
        <w:rPr>
          <w:rFonts w:ascii="Times New Roman" w:hAnsi="Times New Roman" w:cs="Times New Roman"/>
          <w:sz w:val="28"/>
          <w:szCs w:val="28"/>
        </w:rPr>
      </w:pPr>
      <w:r w:rsidRPr="00EE4D52">
        <w:rPr>
          <w:rFonts w:ascii="Times New Roman" w:hAnsi="Times New Roman" w:cs="Times New Roman"/>
          <w:sz w:val="28"/>
          <w:szCs w:val="28"/>
        </w:rPr>
        <w:t>Опубликовать  решение в периодическом печатном издании «Бюллетень органов местного самоуправления Кыштовского района Новосибирской области».</w:t>
      </w:r>
    </w:p>
    <w:p w:rsidR="00583ACD" w:rsidRPr="00EE4D52" w:rsidRDefault="00583ACD" w:rsidP="00583ACD">
      <w:pPr>
        <w:spacing w:after="0"/>
        <w:jc w:val="both"/>
        <w:rPr>
          <w:rFonts w:ascii="Times New Roman" w:hAnsi="Times New Roman" w:cs="Times New Roman"/>
          <w:sz w:val="28"/>
          <w:szCs w:val="28"/>
        </w:rPr>
      </w:pPr>
    </w:p>
    <w:p w:rsidR="00583ACD" w:rsidRPr="00EE4D52" w:rsidRDefault="00583ACD" w:rsidP="00583ACD">
      <w:pPr>
        <w:spacing w:after="0"/>
        <w:jc w:val="both"/>
        <w:rPr>
          <w:rFonts w:ascii="Times New Roman" w:hAnsi="Times New Roman" w:cs="Times New Roman"/>
          <w:sz w:val="28"/>
          <w:szCs w:val="28"/>
        </w:rPr>
      </w:pPr>
    </w:p>
    <w:p w:rsidR="00583ACD" w:rsidRPr="00EE4D52" w:rsidRDefault="00583ACD" w:rsidP="00583ACD">
      <w:pPr>
        <w:spacing w:after="0"/>
        <w:jc w:val="both"/>
        <w:rPr>
          <w:rFonts w:ascii="Times New Roman" w:hAnsi="Times New Roman" w:cs="Times New Roman"/>
          <w:sz w:val="28"/>
          <w:szCs w:val="28"/>
        </w:rPr>
      </w:pPr>
    </w:p>
    <w:p w:rsidR="00583ACD" w:rsidRPr="00EE4D52" w:rsidRDefault="00583ACD" w:rsidP="00583ACD">
      <w:pPr>
        <w:spacing w:after="0"/>
        <w:jc w:val="both"/>
        <w:rPr>
          <w:rFonts w:ascii="Times New Roman" w:hAnsi="Times New Roman" w:cs="Times New Roman"/>
          <w:sz w:val="28"/>
          <w:szCs w:val="28"/>
        </w:rPr>
      </w:pPr>
    </w:p>
    <w:tbl>
      <w:tblPr>
        <w:tblW w:w="17871" w:type="dxa"/>
        <w:tblInd w:w="392" w:type="dxa"/>
        <w:tblLook w:val="0000"/>
      </w:tblPr>
      <w:tblGrid>
        <w:gridCol w:w="4500"/>
        <w:gridCol w:w="4500"/>
        <w:gridCol w:w="4500"/>
        <w:gridCol w:w="4371"/>
      </w:tblGrid>
      <w:tr w:rsidR="00583ACD" w:rsidRPr="00EE4D52" w:rsidTr="006A5C68">
        <w:trPr>
          <w:trHeight w:val="2340"/>
        </w:trPr>
        <w:tc>
          <w:tcPr>
            <w:tcW w:w="4500" w:type="dxa"/>
          </w:tcPr>
          <w:p w:rsidR="00583ACD" w:rsidRDefault="00583ACD" w:rsidP="006A5C68">
            <w:pPr>
              <w:spacing w:after="0"/>
              <w:rPr>
                <w:rFonts w:ascii="Times New Roman" w:hAnsi="Times New Roman" w:cs="Times New Roman"/>
                <w:sz w:val="28"/>
                <w:szCs w:val="28"/>
              </w:rPr>
            </w:pPr>
            <w:r w:rsidRPr="00EE4D52">
              <w:rPr>
                <w:rFonts w:ascii="Times New Roman" w:hAnsi="Times New Roman" w:cs="Times New Roman"/>
                <w:sz w:val="28"/>
                <w:szCs w:val="28"/>
              </w:rPr>
              <w:t xml:space="preserve">Председатель Совета депутатов                               </w:t>
            </w:r>
          </w:p>
          <w:p w:rsidR="00583ACD" w:rsidRDefault="00583ACD" w:rsidP="006A5C68">
            <w:pPr>
              <w:spacing w:after="0"/>
              <w:rPr>
                <w:rFonts w:ascii="Times New Roman" w:hAnsi="Times New Roman" w:cs="Times New Roman"/>
                <w:sz w:val="28"/>
                <w:szCs w:val="28"/>
              </w:rPr>
            </w:pPr>
            <w:r w:rsidRPr="00EE4D52">
              <w:rPr>
                <w:rFonts w:ascii="Times New Roman" w:hAnsi="Times New Roman" w:cs="Times New Roman"/>
                <w:sz w:val="28"/>
                <w:szCs w:val="28"/>
              </w:rPr>
              <w:t>А.Н.</w:t>
            </w:r>
            <w:r>
              <w:rPr>
                <w:rFonts w:ascii="Times New Roman" w:hAnsi="Times New Roman" w:cs="Times New Roman"/>
                <w:sz w:val="28"/>
                <w:szCs w:val="28"/>
              </w:rPr>
              <w:t xml:space="preserve"> </w:t>
            </w:r>
            <w:proofErr w:type="spellStart"/>
            <w:r w:rsidRPr="00EE4D52">
              <w:rPr>
                <w:rFonts w:ascii="Times New Roman" w:hAnsi="Times New Roman" w:cs="Times New Roman"/>
                <w:sz w:val="28"/>
                <w:szCs w:val="28"/>
              </w:rPr>
              <w:t>Щевровский</w:t>
            </w:r>
            <w:proofErr w:type="spellEnd"/>
          </w:p>
          <w:p w:rsidR="00583ACD" w:rsidRPr="00EE4D52" w:rsidRDefault="00583ACD" w:rsidP="006A5C68">
            <w:pPr>
              <w:spacing w:after="0" w:line="240" w:lineRule="auto"/>
              <w:jc w:val="both"/>
              <w:rPr>
                <w:rFonts w:ascii="Times New Roman" w:hAnsi="Times New Roman" w:cs="Times New Roman"/>
                <w:color w:val="000000"/>
                <w:sz w:val="28"/>
                <w:szCs w:val="28"/>
              </w:rPr>
            </w:pPr>
          </w:p>
        </w:tc>
        <w:tc>
          <w:tcPr>
            <w:tcW w:w="4500" w:type="dxa"/>
          </w:tcPr>
          <w:p w:rsidR="00583ACD" w:rsidRDefault="00583ACD" w:rsidP="006A5C68">
            <w:pPr>
              <w:spacing w:after="0"/>
              <w:rPr>
                <w:rFonts w:ascii="Times New Roman" w:hAnsi="Times New Roman" w:cs="Times New Roman"/>
                <w:sz w:val="28"/>
                <w:szCs w:val="28"/>
              </w:rPr>
            </w:pPr>
            <w:r>
              <w:rPr>
                <w:rFonts w:ascii="Times New Roman" w:hAnsi="Times New Roman" w:cs="Times New Roman"/>
                <w:color w:val="000000"/>
                <w:sz w:val="28"/>
                <w:szCs w:val="28"/>
              </w:rPr>
              <w:t xml:space="preserve"> </w:t>
            </w:r>
            <w:r w:rsidR="006233E0">
              <w:rPr>
                <w:rFonts w:ascii="Times New Roman" w:hAnsi="Times New Roman" w:cs="Times New Roman"/>
                <w:color w:val="000000"/>
                <w:sz w:val="28"/>
                <w:szCs w:val="28"/>
              </w:rPr>
              <w:t>И.о.</w:t>
            </w:r>
            <w:r>
              <w:rPr>
                <w:rFonts w:ascii="Times New Roman" w:hAnsi="Times New Roman" w:cs="Times New Roman"/>
                <w:sz w:val="28"/>
                <w:szCs w:val="28"/>
              </w:rPr>
              <w:t xml:space="preserve"> главы района</w:t>
            </w:r>
          </w:p>
          <w:p w:rsidR="00583ACD" w:rsidRDefault="00583ACD" w:rsidP="006A5C68">
            <w:pPr>
              <w:spacing w:after="0" w:line="240" w:lineRule="auto"/>
              <w:jc w:val="both"/>
              <w:rPr>
                <w:rFonts w:ascii="Times New Roman" w:hAnsi="Times New Roman" w:cs="Times New Roman"/>
                <w:color w:val="000000"/>
                <w:sz w:val="28"/>
                <w:szCs w:val="28"/>
              </w:rPr>
            </w:pPr>
            <w:r w:rsidRPr="00EE4D52">
              <w:rPr>
                <w:rFonts w:ascii="Times New Roman" w:hAnsi="Times New Roman" w:cs="Times New Roman"/>
                <w:sz w:val="28"/>
                <w:szCs w:val="28"/>
              </w:rPr>
              <w:t xml:space="preserve">  </w:t>
            </w:r>
            <w:r>
              <w:rPr>
                <w:rFonts w:ascii="Times New Roman" w:hAnsi="Times New Roman" w:cs="Times New Roman"/>
                <w:sz w:val="28"/>
                <w:szCs w:val="28"/>
              </w:rPr>
              <w:t>В</w:t>
            </w:r>
            <w:r w:rsidRPr="00EE4D52">
              <w:rPr>
                <w:rFonts w:ascii="Times New Roman" w:hAnsi="Times New Roman" w:cs="Times New Roman"/>
                <w:sz w:val="28"/>
                <w:szCs w:val="28"/>
              </w:rPr>
              <w:t>.В.Куз</w:t>
            </w:r>
            <w:r>
              <w:rPr>
                <w:rFonts w:ascii="Times New Roman" w:hAnsi="Times New Roman" w:cs="Times New Roman"/>
                <w:sz w:val="28"/>
                <w:szCs w:val="28"/>
              </w:rPr>
              <w:t>ьмин</w:t>
            </w:r>
          </w:p>
          <w:p w:rsidR="00583ACD" w:rsidRPr="00EE4D52" w:rsidRDefault="00583ACD" w:rsidP="006A5C68">
            <w:pPr>
              <w:spacing w:after="0" w:line="240" w:lineRule="auto"/>
              <w:jc w:val="both"/>
              <w:rPr>
                <w:rFonts w:ascii="Times New Roman" w:hAnsi="Times New Roman" w:cs="Times New Roman"/>
                <w:color w:val="000000"/>
                <w:sz w:val="28"/>
                <w:szCs w:val="28"/>
              </w:rPr>
            </w:pPr>
          </w:p>
        </w:tc>
        <w:tc>
          <w:tcPr>
            <w:tcW w:w="4500" w:type="dxa"/>
          </w:tcPr>
          <w:p w:rsidR="00583ACD" w:rsidRPr="00EE4D52" w:rsidRDefault="00583ACD" w:rsidP="006A5C68">
            <w:pPr>
              <w:spacing w:after="0"/>
              <w:ind w:left="-108"/>
              <w:rPr>
                <w:rFonts w:ascii="Times New Roman" w:hAnsi="Times New Roman" w:cs="Times New Roman"/>
                <w:sz w:val="28"/>
                <w:szCs w:val="28"/>
              </w:rPr>
            </w:pPr>
          </w:p>
        </w:tc>
        <w:tc>
          <w:tcPr>
            <w:tcW w:w="4371" w:type="dxa"/>
          </w:tcPr>
          <w:p w:rsidR="00583ACD" w:rsidRPr="00EE4D52" w:rsidRDefault="00583ACD" w:rsidP="006A5C68">
            <w:pPr>
              <w:spacing w:after="0"/>
              <w:ind w:left="-108"/>
              <w:jc w:val="both"/>
              <w:rPr>
                <w:rFonts w:ascii="Times New Roman" w:hAnsi="Times New Roman" w:cs="Times New Roman"/>
                <w:sz w:val="28"/>
                <w:szCs w:val="28"/>
              </w:rPr>
            </w:pPr>
          </w:p>
        </w:tc>
      </w:tr>
    </w:tbl>
    <w:p w:rsidR="00583ACD" w:rsidRDefault="00583ACD" w:rsidP="00583ACD">
      <w:pPr>
        <w:spacing w:after="0"/>
        <w:jc w:val="center"/>
        <w:rPr>
          <w:rFonts w:ascii="Times New Roman" w:hAnsi="Times New Roman" w:cs="Times New Roman"/>
          <w:sz w:val="28"/>
          <w:szCs w:val="28"/>
        </w:rPr>
      </w:pPr>
    </w:p>
    <w:p w:rsidR="00583ACD" w:rsidRPr="00EE4D52" w:rsidRDefault="00583ACD" w:rsidP="00583ACD">
      <w:pPr>
        <w:spacing w:after="0"/>
        <w:jc w:val="center"/>
        <w:rPr>
          <w:rFonts w:ascii="Times New Roman" w:hAnsi="Times New Roman" w:cs="Times New Roman"/>
          <w:sz w:val="28"/>
          <w:szCs w:val="28"/>
        </w:rPr>
      </w:pPr>
      <w:r w:rsidRPr="00EE4D52">
        <w:rPr>
          <w:rFonts w:ascii="Times New Roman" w:hAnsi="Times New Roman" w:cs="Times New Roman"/>
          <w:noProof/>
          <w:sz w:val="28"/>
          <w:szCs w:val="28"/>
        </w:rPr>
        <w:drawing>
          <wp:inline distT="0" distB="0" distL="0" distR="0">
            <wp:extent cx="542925" cy="657225"/>
            <wp:effectExtent l="19050" t="0" r="9525" b="0"/>
            <wp:docPr id="7" name="Рисунок 1"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ыштовка"/>
                    <pic:cNvPicPr>
                      <a:picLocks noChangeAspect="1" noChangeArrowheads="1"/>
                    </pic:cNvPicPr>
                  </pic:nvPicPr>
                  <pic:blipFill>
                    <a:blip r:embed="rId16" cstate="print"/>
                    <a:srcRect/>
                    <a:stretch>
                      <a:fillRect/>
                    </a:stretch>
                  </pic:blipFill>
                  <pic:spPr bwMode="auto">
                    <a:xfrm>
                      <a:off x="0" y="0"/>
                      <a:ext cx="542925" cy="657225"/>
                    </a:xfrm>
                    <a:prstGeom prst="rect">
                      <a:avLst/>
                    </a:prstGeom>
                    <a:noFill/>
                    <a:ln w="9525">
                      <a:noFill/>
                      <a:miter lim="800000"/>
                      <a:headEnd/>
                      <a:tailEnd/>
                    </a:ln>
                  </pic:spPr>
                </pic:pic>
              </a:graphicData>
            </a:graphic>
          </wp:inline>
        </w:drawing>
      </w:r>
    </w:p>
    <w:p w:rsidR="00583ACD" w:rsidRPr="00EE4D52" w:rsidRDefault="00583ACD" w:rsidP="00583ACD">
      <w:pPr>
        <w:pStyle w:val="aff3"/>
        <w:jc w:val="center"/>
        <w:rPr>
          <w:rFonts w:ascii="Times New Roman" w:hAnsi="Times New Roman"/>
          <w:b/>
          <w:bCs/>
          <w:sz w:val="28"/>
          <w:szCs w:val="28"/>
        </w:rPr>
      </w:pPr>
      <w:r w:rsidRPr="00EE4D52">
        <w:rPr>
          <w:rFonts w:ascii="Times New Roman" w:hAnsi="Times New Roman"/>
          <w:b/>
          <w:bCs/>
          <w:sz w:val="28"/>
          <w:szCs w:val="28"/>
        </w:rPr>
        <w:t xml:space="preserve">СОВЕТ ДЕПУТАТОВ КЫШТОВСКОГО РАЙОНА </w:t>
      </w:r>
    </w:p>
    <w:p w:rsidR="00583ACD" w:rsidRPr="00EE4D52" w:rsidRDefault="00583ACD" w:rsidP="00583ACD">
      <w:pPr>
        <w:pStyle w:val="aff3"/>
        <w:jc w:val="center"/>
        <w:rPr>
          <w:rFonts w:ascii="Times New Roman" w:hAnsi="Times New Roman"/>
          <w:b/>
          <w:bCs/>
          <w:sz w:val="28"/>
          <w:szCs w:val="28"/>
        </w:rPr>
      </w:pPr>
      <w:r w:rsidRPr="00EE4D52">
        <w:rPr>
          <w:rFonts w:ascii="Times New Roman" w:hAnsi="Times New Roman"/>
          <w:b/>
          <w:bCs/>
          <w:sz w:val="28"/>
          <w:szCs w:val="28"/>
        </w:rPr>
        <w:t>НОВОСИБИРСКОЙ ОБЛАСТИ</w:t>
      </w:r>
    </w:p>
    <w:p w:rsidR="00583ACD" w:rsidRPr="00EE4D52" w:rsidRDefault="00583ACD" w:rsidP="00583ACD">
      <w:pPr>
        <w:pStyle w:val="aff3"/>
        <w:jc w:val="center"/>
        <w:rPr>
          <w:rFonts w:ascii="Times New Roman" w:hAnsi="Times New Roman"/>
          <w:b/>
          <w:bCs/>
          <w:sz w:val="28"/>
          <w:szCs w:val="28"/>
        </w:rPr>
      </w:pPr>
      <w:r w:rsidRPr="00EE4D52">
        <w:rPr>
          <w:rFonts w:ascii="Times New Roman" w:hAnsi="Times New Roman"/>
          <w:b/>
          <w:bCs/>
          <w:sz w:val="28"/>
          <w:szCs w:val="28"/>
        </w:rPr>
        <w:t>ЧЕТВЕРТОГО СОЗЫВА</w:t>
      </w:r>
    </w:p>
    <w:p w:rsidR="00583ACD" w:rsidRPr="00EE4D52" w:rsidRDefault="00583ACD" w:rsidP="00583ACD">
      <w:pPr>
        <w:shd w:val="clear" w:color="auto" w:fill="FFFFFF"/>
        <w:spacing w:after="0" w:line="240" w:lineRule="auto"/>
        <w:rPr>
          <w:rFonts w:ascii="Times New Roman" w:hAnsi="Times New Roman" w:cs="Times New Roman"/>
          <w:bCs/>
          <w:color w:val="000000"/>
          <w:spacing w:val="-1"/>
          <w:sz w:val="28"/>
          <w:szCs w:val="28"/>
        </w:rPr>
      </w:pPr>
    </w:p>
    <w:p w:rsidR="00583ACD" w:rsidRPr="00EE4D52" w:rsidRDefault="00583ACD" w:rsidP="00583ACD">
      <w:pPr>
        <w:shd w:val="clear" w:color="auto" w:fill="FFFFFF"/>
        <w:spacing w:after="0" w:line="240" w:lineRule="auto"/>
        <w:jc w:val="center"/>
        <w:rPr>
          <w:rFonts w:ascii="Times New Roman" w:hAnsi="Times New Roman" w:cs="Times New Roman"/>
          <w:b/>
          <w:bCs/>
          <w:color w:val="000000"/>
          <w:spacing w:val="-1"/>
          <w:sz w:val="28"/>
          <w:szCs w:val="28"/>
        </w:rPr>
      </w:pPr>
      <w:r w:rsidRPr="00EE4D52">
        <w:rPr>
          <w:rFonts w:ascii="Times New Roman" w:hAnsi="Times New Roman" w:cs="Times New Roman"/>
          <w:b/>
          <w:bCs/>
          <w:color w:val="000000"/>
          <w:spacing w:val="-1"/>
          <w:sz w:val="28"/>
          <w:szCs w:val="28"/>
        </w:rPr>
        <w:t>РЕШЕНИЕ</w:t>
      </w:r>
    </w:p>
    <w:p w:rsidR="00583ACD" w:rsidRPr="00EE4D52" w:rsidRDefault="00583ACD" w:rsidP="00583ACD">
      <w:pPr>
        <w:shd w:val="clear" w:color="auto" w:fill="FFFFFF"/>
        <w:spacing w:after="0" w:line="240" w:lineRule="auto"/>
        <w:jc w:val="center"/>
        <w:rPr>
          <w:rFonts w:ascii="Times New Roman" w:hAnsi="Times New Roman" w:cs="Times New Roman"/>
          <w:sz w:val="28"/>
          <w:szCs w:val="28"/>
        </w:rPr>
      </w:pPr>
      <w:r w:rsidRPr="00EE4D52">
        <w:rPr>
          <w:rFonts w:ascii="Times New Roman" w:hAnsi="Times New Roman" w:cs="Times New Roman"/>
          <w:sz w:val="28"/>
          <w:szCs w:val="28"/>
        </w:rPr>
        <w:t>(восьмой  сесси</w:t>
      </w:r>
      <w:r>
        <w:rPr>
          <w:rFonts w:ascii="Times New Roman" w:hAnsi="Times New Roman" w:cs="Times New Roman"/>
          <w:sz w:val="28"/>
          <w:szCs w:val="28"/>
        </w:rPr>
        <w:t>и</w:t>
      </w:r>
      <w:r w:rsidRPr="00EE4D52">
        <w:rPr>
          <w:rFonts w:ascii="Times New Roman" w:hAnsi="Times New Roman" w:cs="Times New Roman"/>
          <w:sz w:val="28"/>
          <w:szCs w:val="28"/>
        </w:rPr>
        <w:t>)</w:t>
      </w:r>
    </w:p>
    <w:p w:rsidR="00583ACD" w:rsidRPr="00EE4D52" w:rsidRDefault="00583ACD" w:rsidP="00583ACD">
      <w:pPr>
        <w:shd w:val="clear" w:color="auto" w:fill="FFFFFF"/>
        <w:spacing w:after="0" w:line="240" w:lineRule="auto"/>
        <w:jc w:val="center"/>
        <w:rPr>
          <w:rFonts w:ascii="Times New Roman" w:hAnsi="Times New Roman" w:cs="Times New Roman"/>
          <w:sz w:val="28"/>
          <w:szCs w:val="28"/>
        </w:rPr>
      </w:pPr>
    </w:p>
    <w:p w:rsidR="00583ACD" w:rsidRPr="00EE4D52" w:rsidRDefault="00583ACD" w:rsidP="00583ACD">
      <w:pPr>
        <w:shd w:val="clear" w:color="auto" w:fill="FFFFFF"/>
        <w:spacing w:after="0" w:line="240" w:lineRule="auto"/>
        <w:jc w:val="center"/>
        <w:rPr>
          <w:rFonts w:ascii="Times New Roman" w:hAnsi="Times New Roman" w:cs="Times New Roman"/>
          <w:sz w:val="28"/>
          <w:szCs w:val="28"/>
        </w:rPr>
      </w:pPr>
    </w:p>
    <w:p w:rsidR="00583ACD" w:rsidRPr="00EE4D52" w:rsidRDefault="00583ACD" w:rsidP="00583ACD">
      <w:pPr>
        <w:spacing w:after="0" w:line="240" w:lineRule="auto"/>
        <w:rPr>
          <w:rFonts w:ascii="Times New Roman" w:hAnsi="Times New Roman" w:cs="Times New Roman"/>
          <w:sz w:val="28"/>
          <w:szCs w:val="28"/>
        </w:rPr>
      </w:pPr>
      <w:r w:rsidRPr="00EE4D52">
        <w:rPr>
          <w:rFonts w:ascii="Times New Roman" w:hAnsi="Times New Roman" w:cs="Times New Roman"/>
          <w:sz w:val="28"/>
          <w:szCs w:val="28"/>
        </w:rPr>
        <w:t>от  18.06.2021г</w:t>
      </w:r>
      <w:r w:rsidRPr="00EE4D52">
        <w:rPr>
          <w:rFonts w:ascii="Times New Roman" w:hAnsi="Times New Roman" w:cs="Times New Roman"/>
          <w:sz w:val="28"/>
          <w:szCs w:val="28"/>
        </w:rPr>
        <w:tab/>
      </w:r>
      <w:r w:rsidRPr="00EE4D52">
        <w:rPr>
          <w:rFonts w:ascii="Times New Roman" w:hAnsi="Times New Roman" w:cs="Times New Roman"/>
          <w:sz w:val="28"/>
          <w:szCs w:val="28"/>
        </w:rPr>
        <w:tab/>
      </w:r>
      <w:r w:rsidRPr="00EE4D52">
        <w:rPr>
          <w:rFonts w:ascii="Times New Roman" w:hAnsi="Times New Roman" w:cs="Times New Roman"/>
          <w:sz w:val="28"/>
          <w:szCs w:val="28"/>
        </w:rPr>
        <w:tab/>
      </w:r>
      <w:r w:rsidRPr="00EE4D52">
        <w:rPr>
          <w:rFonts w:ascii="Times New Roman" w:hAnsi="Times New Roman" w:cs="Times New Roman"/>
          <w:sz w:val="28"/>
          <w:szCs w:val="28"/>
        </w:rPr>
        <w:tab/>
        <w:t>с</w:t>
      </w:r>
      <w:proofErr w:type="gramStart"/>
      <w:r w:rsidRPr="00EE4D52">
        <w:rPr>
          <w:rFonts w:ascii="Times New Roman" w:hAnsi="Times New Roman" w:cs="Times New Roman"/>
          <w:sz w:val="28"/>
          <w:szCs w:val="28"/>
        </w:rPr>
        <w:t>.К</w:t>
      </w:r>
      <w:proofErr w:type="gramEnd"/>
      <w:r w:rsidRPr="00EE4D52">
        <w:rPr>
          <w:rFonts w:ascii="Times New Roman" w:hAnsi="Times New Roman" w:cs="Times New Roman"/>
          <w:sz w:val="28"/>
          <w:szCs w:val="28"/>
        </w:rPr>
        <w:t>ыштовка</w:t>
      </w:r>
      <w:r w:rsidRPr="00EE4D52">
        <w:rPr>
          <w:rFonts w:ascii="Times New Roman" w:hAnsi="Times New Roman" w:cs="Times New Roman"/>
          <w:sz w:val="28"/>
          <w:szCs w:val="28"/>
        </w:rPr>
        <w:tab/>
      </w:r>
      <w:r w:rsidRPr="00EE4D52">
        <w:rPr>
          <w:rFonts w:ascii="Times New Roman" w:hAnsi="Times New Roman" w:cs="Times New Roman"/>
          <w:sz w:val="28"/>
          <w:szCs w:val="28"/>
        </w:rPr>
        <w:tab/>
      </w:r>
      <w:r w:rsidRPr="00EE4D52">
        <w:rPr>
          <w:rFonts w:ascii="Times New Roman" w:hAnsi="Times New Roman" w:cs="Times New Roman"/>
          <w:sz w:val="28"/>
          <w:szCs w:val="28"/>
        </w:rPr>
        <w:tab/>
        <w:t xml:space="preserve">№ </w:t>
      </w:r>
      <w:r>
        <w:rPr>
          <w:rFonts w:ascii="Times New Roman" w:hAnsi="Times New Roman" w:cs="Times New Roman"/>
          <w:sz w:val="28"/>
          <w:szCs w:val="28"/>
        </w:rPr>
        <w:t>56</w:t>
      </w:r>
    </w:p>
    <w:p w:rsidR="00583ACD" w:rsidRPr="00EE4D52" w:rsidRDefault="00583ACD" w:rsidP="00583ACD">
      <w:pPr>
        <w:pStyle w:val="aff3"/>
        <w:jc w:val="center"/>
        <w:rPr>
          <w:rFonts w:ascii="Times New Roman" w:hAnsi="Times New Roman"/>
          <w:sz w:val="28"/>
          <w:szCs w:val="28"/>
        </w:rPr>
      </w:pPr>
    </w:p>
    <w:p w:rsidR="00583ACD" w:rsidRPr="00EE4D52" w:rsidRDefault="00583ACD" w:rsidP="00583ACD">
      <w:pPr>
        <w:autoSpaceDE w:val="0"/>
        <w:autoSpaceDN w:val="0"/>
        <w:adjustRightInd w:val="0"/>
        <w:spacing w:after="0" w:line="240" w:lineRule="auto"/>
        <w:jc w:val="center"/>
        <w:rPr>
          <w:rFonts w:ascii="Times New Roman" w:eastAsiaTheme="minorHAnsi" w:hAnsi="Times New Roman" w:cs="Times New Roman"/>
          <w:sz w:val="28"/>
          <w:szCs w:val="28"/>
        </w:rPr>
      </w:pPr>
      <w:r w:rsidRPr="00EE4D52">
        <w:rPr>
          <w:rFonts w:ascii="Times New Roman" w:hAnsi="Times New Roman" w:cs="Times New Roman"/>
          <w:sz w:val="28"/>
          <w:szCs w:val="28"/>
        </w:rPr>
        <w:t>О принятии из муниципальной собственности Орловского сельсовета Кыштовского района Новосибирской области в муниципальную собственность  Кыштовского района Новосибирской области водопровода</w:t>
      </w:r>
    </w:p>
    <w:p w:rsidR="00583ACD" w:rsidRPr="00EE4D52" w:rsidRDefault="00583ACD" w:rsidP="00583ACD">
      <w:pPr>
        <w:pStyle w:val="aff3"/>
        <w:jc w:val="both"/>
        <w:rPr>
          <w:rFonts w:ascii="Times New Roman" w:hAnsi="Times New Roman"/>
          <w:sz w:val="28"/>
          <w:szCs w:val="28"/>
          <w:lang w:eastAsia="ru-RU"/>
        </w:rPr>
      </w:pPr>
    </w:p>
    <w:p w:rsidR="00583ACD" w:rsidRDefault="00583ACD" w:rsidP="00583ACD">
      <w:pPr>
        <w:pStyle w:val="aff3"/>
        <w:ind w:firstLine="709"/>
        <w:jc w:val="both"/>
        <w:rPr>
          <w:rFonts w:ascii="Times New Roman" w:hAnsi="Times New Roman"/>
          <w:sz w:val="28"/>
          <w:szCs w:val="28"/>
        </w:rPr>
      </w:pPr>
      <w:proofErr w:type="gramStart"/>
      <w:r w:rsidRPr="00EE4D52">
        <w:rPr>
          <w:rFonts w:ascii="Times New Roman" w:hAnsi="Times New Roman"/>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Уставом Кыштовского района Новосибирской области, в соответствии с Положением об учете и ведении реестра муниципального имущества, находящегося в собственности муниципального образования Кыштовского района, утвержденным решением пятой сессии Совета депутатов Кыштовского района Новосибирской области от 15.07.2005 года № 44, Совет депутатов Кыштовского района Новосибирской области </w:t>
      </w:r>
      <w:r>
        <w:rPr>
          <w:rFonts w:ascii="Times New Roman" w:hAnsi="Times New Roman"/>
          <w:sz w:val="28"/>
          <w:szCs w:val="28"/>
        </w:rPr>
        <w:t xml:space="preserve"> </w:t>
      </w:r>
      <w:proofErr w:type="gramEnd"/>
    </w:p>
    <w:p w:rsidR="00583ACD" w:rsidRPr="00EE4D52" w:rsidRDefault="00583ACD" w:rsidP="00583ACD">
      <w:pPr>
        <w:pStyle w:val="aff3"/>
        <w:ind w:firstLine="709"/>
        <w:jc w:val="both"/>
        <w:rPr>
          <w:rFonts w:ascii="Times New Roman" w:hAnsi="Times New Roman"/>
          <w:b/>
          <w:sz w:val="28"/>
          <w:szCs w:val="28"/>
        </w:rPr>
      </w:pPr>
      <w:proofErr w:type="gramStart"/>
      <w:r w:rsidRPr="00EE4D52">
        <w:rPr>
          <w:rFonts w:ascii="Times New Roman" w:hAnsi="Times New Roman"/>
          <w:b/>
          <w:sz w:val="28"/>
          <w:szCs w:val="28"/>
        </w:rPr>
        <w:t>Р</w:t>
      </w:r>
      <w:proofErr w:type="gramEnd"/>
      <w:r w:rsidRPr="00EE4D52">
        <w:rPr>
          <w:rFonts w:ascii="Times New Roman" w:hAnsi="Times New Roman"/>
          <w:b/>
          <w:sz w:val="28"/>
          <w:szCs w:val="28"/>
        </w:rPr>
        <w:t xml:space="preserve"> Е Ш И Л:</w:t>
      </w:r>
    </w:p>
    <w:p w:rsidR="00583ACD" w:rsidRPr="00EE4D52" w:rsidRDefault="00583ACD" w:rsidP="00583AC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E4D52">
        <w:rPr>
          <w:rFonts w:ascii="Times New Roman" w:hAnsi="Times New Roman" w:cs="Times New Roman"/>
          <w:sz w:val="28"/>
          <w:szCs w:val="28"/>
        </w:rPr>
        <w:t>1.</w:t>
      </w:r>
      <w:r w:rsidRPr="00EE4D52">
        <w:rPr>
          <w:rFonts w:ascii="Times New Roman" w:hAnsi="Times New Roman" w:cs="Times New Roman"/>
          <w:sz w:val="28"/>
          <w:szCs w:val="28"/>
        </w:rPr>
        <w:tab/>
        <w:t xml:space="preserve">Принять из муниципальной собственности Орловского сельсовета Кыштовского района Новосибирской области в муниципальную собственность Кыштовского района Новосибирской области объект недвижимого имущества – водопровод, кадастровый номер: 54:16:000000:819; расположенный по адресу: Новосибирская область, </w:t>
      </w:r>
      <w:proofErr w:type="spellStart"/>
      <w:r w:rsidRPr="00EE4D52">
        <w:rPr>
          <w:rFonts w:ascii="Times New Roman" w:hAnsi="Times New Roman" w:cs="Times New Roman"/>
          <w:sz w:val="28"/>
          <w:szCs w:val="28"/>
        </w:rPr>
        <w:t>Кыштовский</w:t>
      </w:r>
      <w:proofErr w:type="spellEnd"/>
      <w:r w:rsidRPr="00EE4D52">
        <w:rPr>
          <w:rFonts w:ascii="Times New Roman" w:hAnsi="Times New Roman" w:cs="Times New Roman"/>
          <w:sz w:val="28"/>
          <w:szCs w:val="28"/>
        </w:rPr>
        <w:t xml:space="preserve"> район, д. Орловка; протяженностью 5338 метров, балансовая стоимость 20500778,76 руб. (двадцать миллионов пятьсот тысяч семьсот семьдесят восемь рублей семьдесят шесть копеек), введен в эксплуатацию в 2021 году.</w:t>
      </w:r>
    </w:p>
    <w:p w:rsidR="00583ACD" w:rsidRPr="00EE4D52" w:rsidRDefault="00583ACD" w:rsidP="00583ACD">
      <w:pPr>
        <w:pStyle w:val="aff3"/>
        <w:tabs>
          <w:tab w:val="left" w:pos="1134"/>
        </w:tabs>
        <w:ind w:firstLine="709"/>
        <w:jc w:val="both"/>
        <w:rPr>
          <w:rFonts w:ascii="Times New Roman" w:hAnsi="Times New Roman"/>
          <w:sz w:val="28"/>
          <w:szCs w:val="28"/>
        </w:rPr>
      </w:pPr>
      <w:r w:rsidRPr="00EE4D52">
        <w:rPr>
          <w:rFonts w:ascii="Times New Roman" w:hAnsi="Times New Roman"/>
          <w:sz w:val="28"/>
          <w:szCs w:val="28"/>
        </w:rPr>
        <w:t>2.</w:t>
      </w:r>
      <w:r w:rsidRPr="00EE4D52">
        <w:rPr>
          <w:rFonts w:ascii="Times New Roman" w:hAnsi="Times New Roman"/>
          <w:sz w:val="28"/>
          <w:szCs w:val="28"/>
        </w:rPr>
        <w:tab/>
        <w:t>Опубликовать настоящее решение в печатном издании «Бюллетень органов местного самоуправления Кыштовского района Новосибирской области».</w:t>
      </w:r>
    </w:p>
    <w:p w:rsidR="00583ACD" w:rsidRPr="00EE4D52" w:rsidRDefault="00583ACD" w:rsidP="00583ACD">
      <w:pPr>
        <w:pStyle w:val="aff3"/>
        <w:tabs>
          <w:tab w:val="left" w:pos="1134"/>
        </w:tabs>
        <w:ind w:firstLine="709"/>
        <w:jc w:val="both"/>
        <w:rPr>
          <w:rFonts w:ascii="Times New Roman" w:hAnsi="Times New Roman"/>
          <w:sz w:val="28"/>
          <w:szCs w:val="28"/>
        </w:rPr>
      </w:pPr>
      <w:r w:rsidRPr="00EE4D52">
        <w:rPr>
          <w:rFonts w:ascii="Times New Roman" w:hAnsi="Times New Roman"/>
          <w:sz w:val="28"/>
          <w:szCs w:val="28"/>
        </w:rPr>
        <w:t>3.</w:t>
      </w:r>
      <w:r w:rsidRPr="00EE4D52">
        <w:rPr>
          <w:rFonts w:ascii="Times New Roman" w:hAnsi="Times New Roman"/>
          <w:sz w:val="28"/>
          <w:szCs w:val="28"/>
        </w:rPr>
        <w:tab/>
        <w:t>Настоящее решение вступает в силу со дня его официального опубликования.</w:t>
      </w:r>
    </w:p>
    <w:p w:rsidR="00583ACD" w:rsidRPr="00EE4D52" w:rsidRDefault="00583ACD" w:rsidP="00583ACD">
      <w:pPr>
        <w:tabs>
          <w:tab w:val="num" w:pos="720"/>
        </w:tabs>
        <w:spacing w:after="0"/>
        <w:rPr>
          <w:rFonts w:ascii="Times New Roman" w:hAnsi="Times New Roman" w:cs="Times New Roman"/>
          <w:sz w:val="28"/>
          <w:szCs w:val="28"/>
        </w:rPr>
      </w:pPr>
    </w:p>
    <w:tbl>
      <w:tblPr>
        <w:tblW w:w="0" w:type="auto"/>
        <w:tblLook w:val="04A0"/>
      </w:tblPr>
      <w:tblGrid>
        <w:gridCol w:w="4785"/>
        <w:gridCol w:w="4786"/>
      </w:tblGrid>
      <w:tr w:rsidR="00583ACD" w:rsidRPr="00EE4D52" w:rsidTr="006A5C68">
        <w:tc>
          <w:tcPr>
            <w:tcW w:w="4785" w:type="dxa"/>
            <w:shd w:val="clear" w:color="auto" w:fill="auto"/>
          </w:tcPr>
          <w:p w:rsidR="00583ACD" w:rsidRDefault="00583ACD" w:rsidP="006A5C68">
            <w:pPr>
              <w:spacing w:after="0"/>
              <w:rPr>
                <w:rFonts w:ascii="Times New Roman" w:hAnsi="Times New Roman" w:cs="Times New Roman"/>
                <w:sz w:val="28"/>
                <w:szCs w:val="28"/>
              </w:rPr>
            </w:pPr>
            <w:r w:rsidRPr="00EE4D52">
              <w:rPr>
                <w:rFonts w:ascii="Times New Roman" w:hAnsi="Times New Roman" w:cs="Times New Roman"/>
                <w:sz w:val="28"/>
                <w:szCs w:val="28"/>
              </w:rPr>
              <w:t xml:space="preserve">Председатель Совета депутатов                               </w:t>
            </w:r>
          </w:p>
          <w:p w:rsidR="00583ACD" w:rsidRDefault="00583ACD" w:rsidP="006A5C68">
            <w:pPr>
              <w:spacing w:after="0"/>
              <w:rPr>
                <w:rFonts w:ascii="Times New Roman" w:hAnsi="Times New Roman" w:cs="Times New Roman"/>
                <w:sz w:val="28"/>
                <w:szCs w:val="28"/>
              </w:rPr>
            </w:pPr>
            <w:r w:rsidRPr="00EE4D52">
              <w:rPr>
                <w:rFonts w:ascii="Times New Roman" w:hAnsi="Times New Roman" w:cs="Times New Roman"/>
                <w:sz w:val="28"/>
                <w:szCs w:val="28"/>
              </w:rPr>
              <w:t>А.Н.</w:t>
            </w:r>
            <w:r>
              <w:rPr>
                <w:rFonts w:ascii="Times New Roman" w:hAnsi="Times New Roman" w:cs="Times New Roman"/>
                <w:sz w:val="28"/>
                <w:szCs w:val="28"/>
              </w:rPr>
              <w:t xml:space="preserve"> </w:t>
            </w:r>
            <w:proofErr w:type="spellStart"/>
            <w:r w:rsidRPr="00EE4D52">
              <w:rPr>
                <w:rFonts w:ascii="Times New Roman" w:hAnsi="Times New Roman" w:cs="Times New Roman"/>
                <w:sz w:val="28"/>
                <w:szCs w:val="28"/>
              </w:rPr>
              <w:t>Щевровский</w:t>
            </w:r>
            <w:proofErr w:type="spellEnd"/>
          </w:p>
          <w:p w:rsidR="00583ACD" w:rsidRPr="00EE4D52" w:rsidRDefault="00583ACD" w:rsidP="006A5C68">
            <w:pPr>
              <w:spacing w:after="0" w:line="240" w:lineRule="auto"/>
              <w:jc w:val="both"/>
              <w:rPr>
                <w:rFonts w:ascii="Times New Roman" w:hAnsi="Times New Roman" w:cs="Times New Roman"/>
                <w:color w:val="000000"/>
                <w:sz w:val="28"/>
                <w:szCs w:val="28"/>
              </w:rPr>
            </w:pPr>
          </w:p>
        </w:tc>
        <w:tc>
          <w:tcPr>
            <w:tcW w:w="4786" w:type="dxa"/>
            <w:shd w:val="clear" w:color="auto" w:fill="auto"/>
          </w:tcPr>
          <w:p w:rsidR="00583ACD" w:rsidRDefault="00583ACD" w:rsidP="006A5C68">
            <w:pPr>
              <w:spacing w:after="0"/>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w:t>
            </w:r>
            <w:r w:rsidR="006233E0">
              <w:rPr>
                <w:rFonts w:ascii="Times New Roman" w:hAnsi="Times New Roman" w:cs="Times New Roman"/>
                <w:color w:val="000000"/>
                <w:sz w:val="28"/>
                <w:szCs w:val="28"/>
              </w:rPr>
              <w:t>И.о.</w:t>
            </w:r>
            <w:r>
              <w:rPr>
                <w:rFonts w:ascii="Times New Roman" w:hAnsi="Times New Roman" w:cs="Times New Roman"/>
                <w:sz w:val="28"/>
                <w:szCs w:val="28"/>
              </w:rPr>
              <w:t>главы района</w:t>
            </w:r>
          </w:p>
          <w:p w:rsidR="00583ACD" w:rsidRDefault="00583ACD" w:rsidP="006A5C68">
            <w:pPr>
              <w:spacing w:after="0" w:line="240" w:lineRule="auto"/>
              <w:jc w:val="both"/>
              <w:rPr>
                <w:rFonts w:ascii="Times New Roman" w:hAnsi="Times New Roman" w:cs="Times New Roman"/>
                <w:color w:val="000000"/>
                <w:sz w:val="28"/>
                <w:szCs w:val="28"/>
              </w:rPr>
            </w:pPr>
            <w:r w:rsidRPr="00EE4D52">
              <w:rPr>
                <w:rFonts w:ascii="Times New Roman" w:hAnsi="Times New Roman" w:cs="Times New Roman"/>
                <w:sz w:val="28"/>
                <w:szCs w:val="28"/>
              </w:rPr>
              <w:t xml:space="preserve">  </w:t>
            </w:r>
            <w:r>
              <w:rPr>
                <w:rFonts w:ascii="Times New Roman" w:hAnsi="Times New Roman" w:cs="Times New Roman"/>
                <w:sz w:val="28"/>
                <w:szCs w:val="28"/>
              </w:rPr>
              <w:t>В</w:t>
            </w:r>
            <w:r w:rsidRPr="00EE4D52">
              <w:rPr>
                <w:rFonts w:ascii="Times New Roman" w:hAnsi="Times New Roman" w:cs="Times New Roman"/>
                <w:sz w:val="28"/>
                <w:szCs w:val="28"/>
              </w:rPr>
              <w:t>.В.Куз</w:t>
            </w:r>
            <w:r>
              <w:rPr>
                <w:rFonts w:ascii="Times New Roman" w:hAnsi="Times New Roman" w:cs="Times New Roman"/>
                <w:sz w:val="28"/>
                <w:szCs w:val="28"/>
              </w:rPr>
              <w:t>ьмин</w:t>
            </w:r>
          </w:p>
          <w:p w:rsidR="00583ACD" w:rsidRPr="00EE4D52" w:rsidRDefault="00583ACD" w:rsidP="006A5C68">
            <w:pPr>
              <w:spacing w:after="0" w:line="240" w:lineRule="auto"/>
              <w:jc w:val="both"/>
              <w:rPr>
                <w:rFonts w:ascii="Times New Roman" w:hAnsi="Times New Roman" w:cs="Times New Roman"/>
                <w:color w:val="000000"/>
                <w:sz w:val="28"/>
                <w:szCs w:val="28"/>
              </w:rPr>
            </w:pPr>
          </w:p>
        </w:tc>
      </w:tr>
    </w:tbl>
    <w:p w:rsidR="00583ACD" w:rsidRPr="00EE4D52" w:rsidRDefault="00583ACD" w:rsidP="00583ACD">
      <w:pPr>
        <w:spacing w:after="0"/>
        <w:rPr>
          <w:rFonts w:ascii="Times New Roman" w:hAnsi="Times New Roman" w:cs="Times New Roman"/>
          <w:sz w:val="28"/>
          <w:szCs w:val="28"/>
        </w:rPr>
      </w:pPr>
    </w:p>
    <w:p w:rsidR="00D30D36" w:rsidRDefault="00D30D36" w:rsidP="00D30D36">
      <w:pPr>
        <w:spacing w:after="0" w:line="240" w:lineRule="auto"/>
        <w:ind w:left="709"/>
        <w:jc w:val="both"/>
        <w:rPr>
          <w:sz w:val="28"/>
          <w:szCs w:val="28"/>
        </w:rPr>
      </w:pPr>
    </w:p>
    <w:p w:rsidR="00D30D36" w:rsidRDefault="00D30D36" w:rsidP="00D30D36">
      <w:pPr>
        <w:spacing w:after="0" w:line="240" w:lineRule="auto"/>
        <w:ind w:left="709"/>
        <w:jc w:val="both"/>
        <w:rPr>
          <w:sz w:val="28"/>
          <w:szCs w:val="28"/>
        </w:rPr>
      </w:pPr>
    </w:p>
    <w:p w:rsidR="00D30D36" w:rsidRDefault="00D30D36" w:rsidP="00D30D36">
      <w:pPr>
        <w:spacing w:after="0" w:line="240" w:lineRule="auto"/>
        <w:ind w:left="709"/>
        <w:jc w:val="both"/>
        <w:rPr>
          <w:sz w:val="28"/>
          <w:szCs w:val="28"/>
        </w:rPr>
      </w:pPr>
    </w:p>
    <w:p w:rsidR="00D30D36" w:rsidRPr="0056725F" w:rsidRDefault="00D30D36" w:rsidP="00D30D36">
      <w:pPr>
        <w:spacing w:after="0" w:line="240" w:lineRule="auto"/>
        <w:ind w:left="709"/>
        <w:jc w:val="both"/>
        <w:rPr>
          <w:rFonts w:ascii="Times New Roman" w:hAnsi="Times New Roman" w:cs="Times New Roman"/>
          <w:sz w:val="28"/>
          <w:szCs w:val="28"/>
        </w:rPr>
      </w:pPr>
    </w:p>
    <w:p w:rsidR="0056725F" w:rsidRPr="00C95048" w:rsidRDefault="0056725F" w:rsidP="00C95048">
      <w:pPr>
        <w:jc w:val="both"/>
        <w:rPr>
          <w:rFonts w:ascii="Times New Roman" w:hAnsi="Times New Roman" w:cs="Times New Roman"/>
          <w:sz w:val="28"/>
          <w:szCs w:val="28"/>
        </w:rPr>
      </w:pPr>
    </w:p>
    <w:p w:rsidR="0056725F" w:rsidRPr="0056725F" w:rsidRDefault="0056725F" w:rsidP="0056725F">
      <w:pPr>
        <w:jc w:val="both"/>
        <w:rPr>
          <w:rFonts w:ascii="Times New Roman" w:hAnsi="Times New Roman" w:cs="Times New Roman"/>
          <w:sz w:val="28"/>
          <w:szCs w:val="28"/>
        </w:rPr>
      </w:pPr>
    </w:p>
    <w:p w:rsidR="00367270" w:rsidRDefault="00367270" w:rsidP="005D3BD2">
      <w:pPr>
        <w:pStyle w:val="1"/>
        <w:jc w:val="center"/>
        <w:rPr>
          <w:szCs w:val="28"/>
        </w:rPr>
      </w:pPr>
    </w:p>
    <w:p w:rsidR="005D3BD2" w:rsidRPr="005D3BD2" w:rsidRDefault="005D3BD2" w:rsidP="005D3BD2">
      <w:pPr>
        <w:pStyle w:val="1"/>
        <w:jc w:val="center"/>
        <w:rPr>
          <w:szCs w:val="28"/>
        </w:rPr>
      </w:pPr>
      <w:r w:rsidRPr="005D3BD2">
        <w:rPr>
          <w:szCs w:val="28"/>
        </w:rPr>
        <w:t>БЮЛЛЕТЕНЬ</w:t>
      </w:r>
    </w:p>
    <w:p w:rsidR="005D3BD2" w:rsidRPr="005D3BD2" w:rsidRDefault="005D3BD2" w:rsidP="005D3BD2">
      <w:pPr>
        <w:pStyle w:val="1"/>
        <w:jc w:val="center"/>
        <w:rPr>
          <w:szCs w:val="28"/>
        </w:rPr>
      </w:pPr>
      <w:r w:rsidRPr="005D3BD2">
        <w:rPr>
          <w:szCs w:val="28"/>
        </w:rPr>
        <w:t xml:space="preserve">органов местного самоуправления </w:t>
      </w:r>
    </w:p>
    <w:p w:rsidR="005D3BD2" w:rsidRPr="005D3BD2" w:rsidRDefault="005D3BD2" w:rsidP="005D3BD2">
      <w:pPr>
        <w:pStyle w:val="1"/>
        <w:jc w:val="center"/>
        <w:rPr>
          <w:szCs w:val="28"/>
        </w:rPr>
      </w:pPr>
      <w:r w:rsidRPr="005D3BD2">
        <w:rPr>
          <w:szCs w:val="28"/>
        </w:rPr>
        <w:t>Кыштовского района</w:t>
      </w:r>
    </w:p>
    <w:p w:rsidR="005D3BD2" w:rsidRPr="005D3BD2" w:rsidRDefault="005D3BD2" w:rsidP="005D3BD2">
      <w:pPr>
        <w:jc w:val="center"/>
        <w:rPr>
          <w:rFonts w:ascii="Times New Roman" w:hAnsi="Times New Roman" w:cs="Times New Roman"/>
          <w:b/>
          <w:sz w:val="28"/>
          <w:szCs w:val="28"/>
        </w:rPr>
      </w:pPr>
      <w:r w:rsidRPr="005D3BD2">
        <w:rPr>
          <w:rFonts w:ascii="Times New Roman" w:hAnsi="Times New Roman" w:cs="Times New Roman"/>
          <w:b/>
          <w:sz w:val="28"/>
          <w:szCs w:val="28"/>
        </w:rPr>
        <w:t>Новосибирской области</w:t>
      </w:r>
    </w:p>
    <w:p w:rsidR="005D3BD2" w:rsidRPr="005D3BD2" w:rsidRDefault="005D3BD2" w:rsidP="005D3BD2">
      <w:pPr>
        <w:jc w:val="center"/>
        <w:rPr>
          <w:rFonts w:ascii="Times New Roman" w:hAnsi="Times New Roman" w:cs="Times New Roman"/>
          <w:b/>
          <w:sz w:val="28"/>
          <w:szCs w:val="28"/>
        </w:rPr>
      </w:pPr>
      <w:r w:rsidRPr="005D3BD2">
        <w:rPr>
          <w:rFonts w:ascii="Times New Roman" w:hAnsi="Times New Roman" w:cs="Times New Roman"/>
          <w:b/>
          <w:sz w:val="28"/>
          <w:szCs w:val="28"/>
        </w:rPr>
        <w:t>Редакционный совет:</w:t>
      </w:r>
    </w:p>
    <w:p w:rsidR="005D3BD2" w:rsidRPr="005D3BD2" w:rsidRDefault="005D3BD2" w:rsidP="005D3BD2">
      <w:pPr>
        <w:jc w:val="center"/>
        <w:rPr>
          <w:rFonts w:ascii="Times New Roman" w:hAnsi="Times New Roman" w:cs="Times New Roman"/>
          <w:sz w:val="28"/>
          <w:szCs w:val="28"/>
        </w:rPr>
      </w:pPr>
      <w:r w:rsidRPr="005D3BD2">
        <w:rPr>
          <w:rFonts w:ascii="Times New Roman" w:hAnsi="Times New Roman" w:cs="Times New Roman"/>
          <w:sz w:val="28"/>
          <w:szCs w:val="28"/>
        </w:rPr>
        <w:t>Председатель: Гончаров В.Е., ответственный за выпуск.</w:t>
      </w:r>
    </w:p>
    <w:p w:rsidR="005D3BD2" w:rsidRPr="005D3BD2" w:rsidRDefault="005D3BD2" w:rsidP="005D3BD2">
      <w:pPr>
        <w:jc w:val="center"/>
        <w:rPr>
          <w:rFonts w:ascii="Times New Roman" w:hAnsi="Times New Roman" w:cs="Times New Roman"/>
          <w:sz w:val="28"/>
          <w:szCs w:val="28"/>
        </w:rPr>
      </w:pPr>
      <w:r w:rsidRPr="005D3BD2">
        <w:rPr>
          <w:rFonts w:ascii="Times New Roman" w:hAnsi="Times New Roman" w:cs="Times New Roman"/>
          <w:sz w:val="28"/>
          <w:szCs w:val="28"/>
        </w:rPr>
        <w:t xml:space="preserve">Члены совета: Якунина Л.В., </w:t>
      </w:r>
      <w:proofErr w:type="spellStart"/>
      <w:r w:rsidRPr="005D3BD2">
        <w:rPr>
          <w:rFonts w:ascii="Times New Roman" w:hAnsi="Times New Roman" w:cs="Times New Roman"/>
          <w:sz w:val="28"/>
          <w:szCs w:val="28"/>
        </w:rPr>
        <w:t>Щевровский</w:t>
      </w:r>
      <w:proofErr w:type="spellEnd"/>
      <w:r w:rsidRPr="005D3BD2">
        <w:rPr>
          <w:rFonts w:ascii="Times New Roman" w:hAnsi="Times New Roman" w:cs="Times New Roman"/>
          <w:sz w:val="28"/>
          <w:szCs w:val="28"/>
        </w:rPr>
        <w:t xml:space="preserve"> А.Н.</w:t>
      </w:r>
    </w:p>
    <w:p w:rsidR="005D3BD2" w:rsidRPr="005D3BD2" w:rsidRDefault="005D3BD2" w:rsidP="005D3BD2">
      <w:pPr>
        <w:rPr>
          <w:rFonts w:ascii="Times New Roman" w:hAnsi="Times New Roman" w:cs="Times New Roman"/>
          <w:sz w:val="28"/>
          <w:szCs w:val="28"/>
        </w:rPr>
      </w:pPr>
    </w:p>
    <w:p w:rsidR="005D3BD2" w:rsidRPr="005D3BD2" w:rsidRDefault="005D3BD2" w:rsidP="005D3BD2">
      <w:pPr>
        <w:jc w:val="center"/>
        <w:rPr>
          <w:rFonts w:ascii="Times New Roman" w:hAnsi="Times New Roman" w:cs="Times New Roman"/>
          <w:sz w:val="28"/>
          <w:szCs w:val="28"/>
        </w:rPr>
      </w:pPr>
    </w:p>
    <w:p w:rsidR="005D3BD2" w:rsidRPr="005D3BD2" w:rsidRDefault="005D3BD2" w:rsidP="005D3BD2">
      <w:pPr>
        <w:jc w:val="center"/>
        <w:rPr>
          <w:rFonts w:ascii="Times New Roman" w:hAnsi="Times New Roman" w:cs="Times New Roman"/>
          <w:b/>
          <w:sz w:val="28"/>
          <w:szCs w:val="28"/>
        </w:rPr>
      </w:pPr>
      <w:r w:rsidRPr="005D3BD2">
        <w:rPr>
          <w:rFonts w:ascii="Times New Roman" w:hAnsi="Times New Roman" w:cs="Times New Roman"/>
          <w:b/>
          <w:sz w:val="28"/>
          <w:szCs w:val="28"/>
        </w:rPr>
        <w:t>Адрес совета:</w:t>
      </w:r>
    </w:p>
    <w:p w:rsidR="005D3BD2" w:rsidRPr="005D3BD2" w:rsidRDefault="005D3BD2" w:rsidP="005D3BD2">
      <w:pPr>
        <w:jc w:val="center"/>
        <w:rPr>
          <w:rFonts w:ascii="Times New Roman" w:hAnsi="Times New Roman" w:cs="Times New Roman"/>
          <w:sz w:val="28"/>
          <w:szCs w:val="28"/>
        </w:rPr>
      </w:pPr>
      <w:r w:rsidRPr="005D3BD2">
        <w:rPr>
          <w:rFonts w:ascii="Times New Roman" w:hAnsi="Times New Roman" w:cs="Times New Roman"/>
          <w:sz w:val="28"/>
          <w:szCs w:val="28"/>
        </w:rPr>
        <w:t>632270, Новосибирская область,</w:t>
      </w:r>
    </w:p>
    <w:p w:rsidR="005D3BD2" w:rsidRPr="005D3BD2" w:rsidRDefault="005D3BD2" w:rsidP="005D3BD2">
      <w:pPr>
        <w:jc w:val="center"/>
        <w:rPr>
          <w:rFonts w:ascii="Times New Roman" w:hAnsi="Times New Roman" w:cs="Times New Roman"/>
          <w:sz w:val="28"/>
          <w:szCs w:val="28"/>
        </w:rPr>
      </w:pPr>
      <w:proofErr w:type="gramStart"/>
      <w:r w:rsidRPr="005D3BD2">
        <w:rPr>
          <w:rFonts w:ascii="Times New Roman" w:hAnsi="Times New Roman" w:cs="Times New Roman"/>
          <w:sz w:val="28"/>
          <w:szCs w:val="28"/>
        </w:rPr>
        <w:t>с</w:t>
      </w:r>
      <w:proofErr w:type="gramEnd"/>
      <w:r w:rsidRPr="005D3BD2">
        <w:rPr>
          <w:rFonts w:ascii="Times New Roman" w:hAnsi="Times New Roman" w:cs="Times New Roman"/>
          <w:sz w:val="28"/>
          <w:szCs w:val="28"/>
        </w:rPr>
        <w:t xml:space="preserve">. </w:t>
      </w:r>
      <w:proofErr w:type="gramStart"/>
      <w:r w:rsidRPr="005D3BD2">
        <w:rPr>
          <w:rFonts w:ascii="Times New Roman" w:hAnsi="Times New Roman" w:cs="Times New Roman"/>
          <w:sz w:val="28"/>
          <w:szCs w:val="28"/>
        </w:rPr>
        <w:t>Кыштовка</w:t>
      </w:r>
      <w:proofErr w:type="gramEnd"/>
      <w:r w:rsidRPr="005D3BD2">
        <w:rPr>
          <w:rFonts w:ascii="Times New Roman" w:hAnsi="Times New Roman" w:cs="Times New Roman"/>
          <w:sz w:val="28"/>
          <w:szCs w:val="28"/>
        </w:rPr>
        <w:t>, ул. Ленина, д.38.</w:t>
      </w:r>
    </w:p>
    <w:p w:rsidR="005D3BD2" w:rsidRPr="009957BE" w:rsidRDefault="005D3BD2" w:rsidP="005D3BD2"/>
    <w:p w:rsidR="005D3BD2" w:rsidRPr="009957BE" w:rsidRDefault="005D3BD2" w:rsidP="005D3BD2"/>
    <w:p w:rsidR="005D3BD2" w:rsidRPr="004009E0" w:rsidRDefault="005D3BD2" w:rsidP="005D3BD2">
      <w:pPr>
        <w:jc w:val="center"/>
        <w:rPr>
          <w:rFonts w:ascii="Times New Roman" w:hAnsi="Times New Roman" w:cs="Times New Roman"/>
          <w:sz w:val="24"/>
          <w:szCs w:val="24"/>
        </w:rPr>
      </w:pPr>
      <w:r w:rsidRPr="004009E0">
        <w:rPr>
          <w:rFonts w:ascii="Times New Roman" w:hAnsi="Times New Roman" w:cs="Times New Roman"/>
          <w:sz w:val="24"/>
          <w:szCs w:val="24"/>
        </w:rPr>
        <w:t xml:space="preserve">Подписано в печать </w:t>
      </w:r>
      <w:r w:rsidR="005C666F">
        <w:rPr>
          <w:rFonts w:ascii="Times New Roman" w:hAnsi="Times New Roman" w:cs="Times New Roman"/>
          <w:sz w:val="24"/>
          <w:szCs w:val="24"/>
        </w:rPr>
        <w:t>1</w:t>
      </w:r>
      <w:r w:rsidR="008B0CBC">
        <w:rPr>
          <w:rFonts w:ascii="Times New Roman" w:hAnsi="Times New Roman" w:cs="Times New Roman"/>
          <w:sz w:val="24"/>
          <w:szCs w:val="24"/>
        </w:rPr>
        <w:t>8</w:t>
      </w:r>
      <w:r w:rsidRPr="004009E0">
        <w:rPr>
          <w:rFonts w:ascii="Times New Roman" w:hAnsi="Times New Roman" w:cs="Times New Roman"/>
          <w:sz w:val="24"/>
          <w:szCs w:val="24"/>
        </w:rPr>
        <w:t>.0</w:t>
      </w:r>
      <w:r w:rsidR="00D30D36">
        <w:rPr>
          <w:rFonts w:ascii="Times New Roman" w:hAnsi="Times New Roman" w:cs="Times New Roman"/>
          <w:sz w:val="24"/>
          <w:szCs w:val="24"/>
        </w:rPr>
        <w:t>6</w:t>
      </w:r>
      <w:r w:rsidRPr="004009E0">
        <w:rPr>
          <w:rFonts w:ascii="Times New Roman" w:hAnsi="Times New Roman" w:cs="Times New Roman"/>
          <w:sz w:val="24"/>
          <w:szCs w:val="24"/>
        </w:rPr>
        <w:t>.2021г</w:t>
      </w:r>
    </w:p>
    <w:p w:rsidR="005D3BD2" w:rsidRPr="004009E0" w:rsidRDefault="005D3BD2" w:rsidP="005D3BD2">
      <w:pPr>
        <w:jc w:val="center"/>
        <w:rPr>
          <w:rFonts w:ascii="Times New Roman" w:hAnsi="Times New Roman" w:cs="Times New Roman"/>
          <w:sz w:val="24"/>
          <w:szCs w:val="24"/>
        </w:rPr>
      </w:pPr>
      <w:r w:rsidRPr="004009E0">
        <w:rPr>
          <w:rFonts w:ascii="Times New Roman" w:hAnsi="Times New Roman" w:cs="Times New Roman"/>
          <w:sz w:val="24"/>
          <w:szCs w:val="24"/>
        </w:rPr>
        <w:t xml:space="preserve">Формат 15 </w:t>
      </w:r>
      <w:proofErr w:type="spellStart"/>
      <w:r w:rsidRPr="004009E0">
        <w:rPr>
          <w:rFonts w:ascii="Times New Roman" w:hAnsi="Times New Roman" w:cs="Times New Roman"/>
          <w:sz w:val="24"/>
          <w:szCs w:val="24"/>
        </w:rPr>
        <w:t>х</w:t>
      </w:r>
      <w:proofErr w:type="spellEnd"/>
      <w:r w:rsidRPr="004009E0">
        <w:rPr>
          <w:rFonts w:ascii="Times New Roman" w:hAnsi="Times New Roman" w:cs="Times New Roman"/>
          <w:sz w:val="24"/>
          <w:szCs w:val="24"/>
        </w:rPr>
        <w:t xml:space="preserve"> 21. Отпечатано на оборудовании Администрации Кыштовского района</w:t>
      </w:r>
    </w:p>
    <w:p w:rsidR="005D3BD2" w:rsidRPr="004009E0" w:rsidRDefault="005D3BD2" w:rsidP="005D3BD2">
      <w:pPr>
        <w:spacing w:after="0"/>
        <w:jc w:val="center"/>
        <w:rPr>
          <w:rFonts w:ascii="Times New Roman" w:hAnsi="Times New Roman" w:cs="Times New Roman"/>
          <w:sz w:val="24"/>
          <w:szCs w:val="24"/>
        </w:rPr>
      </w:pPr>
      <w:r w:rsidRPr="004009E0">
        <w:rPr>
          <w:rFonts w:ascii="Times New Roman" w:hAnsi="Times New Roman" w:cs="Times New Roman"/>
          <w:sz w:val="24"/>
          <w:szCs w:val="24"/>
        </w:rPr>
        <w:t>Тираж 20 экз.</w:t>
      </w:r>
    </w:p>
    <w:sectPr w:rsidR="005D3BD2" w:rsidRPr="004009E0" w:rsidSect="005A13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07BD"/>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0223C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4FB4F26"/>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6964DA9"/>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94C55E5"/>
    <w:multiLevelType w:val="hybridMultilevel"/>
    <w:tmpl w:val="E36AFDC2"/>
    <w:lvl w:ilvl="0" w:tplc="A7640FAC">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81165C"/>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F9D0826"/>
    <w:multiLevelType w:val="hybridMultilevel"/>
    <w:tmpl w:val="1F50927E"/>
    <w:lvl w:ilvl="0" w:tplc="5D4451C6">
      <w:start w:val="1"/>
      <w:numFmt w:val="decimal"/>
      <w:lvlText w:val="%1."/>
      <w:lvlJc w:val="left"/>
      <w:pPr>
        <w:ind w:left="928" w:hanging="360"/>
      </w:pPr>
      <w:rPr>
        <w:rFonts w:ascii="Times New Roman CYR" w:eastAsia="Times New Roman" w:hAnsi="Times New Roman CYR" w:cs="Times New Roman CYR"/>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7">
    <w:nsid w:val="23622F0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nsid w:val="256671EA"/>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269E47E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nsid w:val="28922990"/>
    <w:multiLevelType w:val="hybridMultilevel"/>
    <w:tmpl w:val="83442640"/>
    <w:lvl w:ilvl="0" w:tplc="F998F8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11358C2"/>
    <w:multiLevelType w:val="hybridMultilevel"/>
    <w:tmpl w:val="4F549DB8"/>
    <w:lvl w:ilvl="0" w:tplc="3AC87048">
      <w:start w:val="1"/>
      <w:numFmt w:val="decimal"/>
      <w:lvlText w:val="%1."/>
      <w:lvlJc w:val="left"/>
      <w:pPr>
        <w:ind w:left="360" w:hanging="360"/>
      </w:pPr>
      <w:rPr>
        <w:sz w:val="24"/>
        <w:szCs w:val="24"/>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2">
    <w:nsid w:val="38140EC4"/>
    <w:multiLevelType w:val="hybridMultilevel"/>
    <w:tmpl w:val="53A449F2"/>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93" w:hanging="360"/>
      </w:pPr>
      <w:rPr>
        <w:rFonts w:ascii="Courier New" w:hAnsi="Courier New" w:cs="Courier New" w:hint="default"/>
      </w:rPr>
    </w:lvl>
    <w:lvl w:ilvl="2" w:tplc="04190005" w:tentative="1">
      <w:start w:val="1"/>
      <w:numFmt w:val="bullet"/>
      <w:lvlText w:val=""/>
      <w:lvlJc w:val="left"/>
      <w:pPr>
        <w:ind w:left="2513" w:hanging="360"/>
      </w:pPr>
      <w:rPr>
        <w:rFonts w:ascii="Wingdings" w:hAnsi="Wingdings" w:hint="default"/>
      </w:rPr>
    </w:lvl>
    <w:lvl w:ilvl="3" w:tplc="04190001" w:tentative="1">
      <w:start w:val="1"/>
      <w:numFmt w:val="bullet"/>
      <w:lvlText w:val=""/>
      <w:lvlJc w:val="left"/>
      <w:pPr>
        <w:ind w:left="3233" w:hanging="360"/>
      </w:pPr>
      <w:rPr>
        <w:rFonts w:ascii="Symbol" w:hAnsi="Symbol" w:hint="default"/>
      </w:rPr>
    </w:lvl>
    <w:lvl w:ilvl="4" w:tplc="04190003" w:tentative="1">
      <w:start w:val="1"/>
      <w:numFmt w:val="bullet"/>
      <w:lvlText w:val="o"/>
      <w:lvlJc w:val="left"/>
      <w:pPr>
        <w:ind w:left="3953" w:hanging="360"/>
      </w:pPr>
      <w:rPr>
        <w:rFonts w:ascii="Courier New" w:hAnsi="Courier New" w:cs="Courier New" w:hint="default"/>
      </w:rPr>
    </w:lvl>
    <w:lvl w:ilvl="5" w:tplc="04190005" w:tentative="1">
      <w:start w:val="1"/>
      <w:numFmt w:val="bullet"/>
      <w:lvlText w:val=""/>
      <w:lvlJc w:val="left"/>
      <w:pPr>
        <w:ind w:left="4673" w:hanging="360"/>
      </w:pPr>
      <w:rPr>
        <w:rFonts w:ascii="Wingdings" w:hAnsi="Wingdings" w:hint="default"/>
      </w:rPr>
    </w:lvl>
    <w:lvl w:ilvl="6" w:tplc="04190001" w:tentative="1">
      <w:start w:val="1"/>
      <w:numFmt w:val="bullet"/>
      <w:lvlText w:val=""/>
      <w:lvlJc w:val="left"/>
      <w:pPr>
        <w:ind w:left="5393" w:hanging="360"/>
      </w:pPr>
      <w:rPr>
        <w:rFonts w:ascii="Symbol" w:hAnsi="Symbol" w:hint="default"/>
      </w:rPr>
    </w:lvl>
    <w:lvl w:ilvl="7" w:tplc="04190003" w:tentative="1">
      <w:start w:val="1"/>
      <w:numFmt w:val="bullet"/>
      <w:lvlText w:val="o"/>
      <w:lvlJc w:val="left"/>
      <w:pPr>
        <w:ind w:left="6113" w:hanging="360"/>
      </w:pPr>
      <w:rPr>
        <w:rFonts w:ascii="Courier New" w:hAnsi="Courier New" w:cs="Courier New" w:hint="default"/>
      </w:rPr>
    </w:lvl>
    <w:lvl w:ilvl="8" w:tplc="04190005" w:tentative="1">
      <w:start w:val="1"/>
      <w:numFmt w:val="bullet"/>
      <w:lvlText w:val=""/>
      <w:lvlJc w:val="left"/>
      <w:pPr>
        <w:ind w:left="6833" w:hanging="360"/>
      </w:pPr>
      <w:rPr>
        <w:rFonts w:ascii="Wingdings" w:hAnsi="Wingdings" w:hint="default"/>
      </w:rPr>
    </w:lvl>
  </w:abstractNum>
  <w:abstractNum w:abstractNumId="13">
    <w:nsid w:val="381F4535"/>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8BE064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nsid w:val="3DBB714D"/>
    <w:multiLevelType w:val="hybridMultilevel"/>
    <w:tmpl w:val="1004B146"/>
    <w:lvl w:ilvl="0" w:tplc="E87692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56616B2"/>
    <w:multiLevelType w:val="hybridMultilevel"/>
    <w:tmpl w:val="332467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72C2FD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8">
    <w:nsid w:val="4B96771C"/>
    <w:multiLevelType w:val="hybridMultilevel"/>
    <w:tmpl w:val="6DD030A0"/>
    <w:lvl w:ilvl="0" w:tplc="3078E3B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4DA9153C"/>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4E735CD9"/>
    <w:multiLevelType w:val="hybridMultilevel"/>
    <w:tmpl w:val="51BC0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8803B7"/>
    <w:multiLevelType w:val="multilevel"/>
    <w:tmpl w:val="0419001F"/>
    <w:numStyleLink w:val="111111"/>
  </w:abstractNum>
  <w:abstractNum w:abstractNumId="22">
    <w:nsid w:val="52C048A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3">
    <w:nsid w:val="5E06674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4">
    <w:nsid w:val="67F2721F"/>
    <w:multiLevelType w:val="hybridMultilevel"/>
    <w:tmpl w:val="D8EC7F88"/>
    <w:lvl w:ilvl="0" w:tplc="5F8AAB5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CF532CF"/>
    <w:multiLevelType w:val="hybridMultilevel"/>
    <w:tmpl w:val="E8A24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8245B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7">
    <w:nsid w:val="72A61718"/>
    <w:multiLevelType w:val="hybridMultilevel"/>
    <w:tmpl w:val="4562262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8">
    <w:nsid w:val="74011C08"/>
    <w:multiLevelType w:val="hybridMultilevel"/>
    <w:tmpl w:val="28FA770E"/>
    <w:lvl w:ilvl="0" w:tplc="E8AC960E">
      <w:start w:val="1"/>
      <w:numFmt w:val="bullet"/>
      <w:lvlText w:val=""/>
      <w:lvlJc w:val="left"/>
      <w:pPr>
        <w:ind w:left="928" w:hanging="360"/>
      </w:pPr>
      <w:rPr>
        <w:rFonts w:ascii="Symbol" w:hAnsi="Symbol" w:hint="default"/>
        <w:color w:val="auto"/>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9">
    <w:nsid w:val="7C5E7A58"/>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0">
    <w:nsid w:val="7F437009"/>
    <w:multiLevelType w:val="hybridMultilevel"/>
    <w:tmpl w:val="D5F01470"/>
    <w:lvl w:ilvl="0" w:tplc="470634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F5C316B"/>
    <w:multiLevelType w:val="multilevel"/>
    <w:tmpl w:val="44D6503A"/>
    <w:lvl w:ilvl="0">
      <w:start w:val="1"/>
      <w:numFmt w:val="decimal"/>
      <w:lvlText w:val="%1."/>
      <w:lvlJc w:val="left"/>
      <w:pPr>
        <w:ind w:left="360" w:hanging="360"/>
      </w:pPr>
      <w:rPr>
        <w:rFonts w:hint="default"/>
        <w:b/>
      </w:r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FF24123"/>
    <w:multiLevelType w:val="hybridMultilevel"/>
    <w:tmpl w:val="3FB6BCAA"/>
    <w:lvl w:ilvl="0" w:tplc="04190001">
      <w:start w:val="1"/>
      <w:numFmt w:val="bullet"/>
      <w:lvlText w:val=""/>
      <w:lvlJc w:val="left"/>
      <w:pPr>
        <w:ind w:left="1073" w:hanging="360"/>
      </w:pPr>
      <w:rPr>
        <w:rFonts w:ascii="Symbol" w:hAnsi="Symbol" w:hint="default"/>
      </w:rPr>
    </w:lvl>
    <w:lvl w:ilvl="1" w:tplc="04190003" w:tentative="1">
      <w:start w:val="1"/>
      <w:numFmt w:val="bullet"/>
      <w:lvlText w:val="o"/>
      <w:lvlJc w:val="left"/>
      <w:pPr>
        <w:ind w:left="1793" w:hanging="360"/>
      </w:pPr>
      <w:rPr>
        <w:rFonts w:ascii="Courier New" w:hAnsi="Courier New" w:cs="Courier New" w:hint="default"/>
      </w:rPr>
    </w:lvl>
    <w:lvl w:ilvl="2" w:tplc="04190005" w:tentative="1">
      <w:start w:val="1"/>
      <w:numFmt w:val="bullet"/>
      <w:lvlText w:val=""/>
      <w:lvlJc w:val="left"/>
      <w:pPr>
        <w:ind w:left="2513" w:hanging="360"/>
      </w:pPr>
      <w:rPr>
        <w:rFonts w:ascii="Wingdings" w:hAnsi="Wingdings" w:hint="default"/>
      </w:rPr>
    </w:lvl>
    <w:lvl w:ilvl="3" w:tplc="04190001" w:tentative="1">
      <w:start w:val="1"/>
      <w:numFmt w:val="bullet"/>
      <w:lvlText w:val=""/>
      <w:lvlJc w:val="left"/>
      <w:pPr>
        <w:ind w:left="3233" w:hanging="360"/>
      </w:pPr>
      <w:rPr>
        <w:rFonts w:ascii="Symbol" w:hAnsi="Symbol" w:hint="default"/>
      </w:rPr>
    </w:lvl>
    <w:lvl w:ilvl="4" w:tplc="04190003" w:tentative="1">
      <w:start w:val="1"/>
      <w:numFmt w:val="bullet"/>
      <w:lvlText w:val="o"/>
      <w:lvlJc w:val="left"/>
      <w:pPr>
        <w:ind w:left="3953" w:hanging="360"/>
      </w:pPr>
      <w:rPr>
        <w:rFonts w:ascii="Courier New" w:hAnsi="Courier New" w:cs="Courier New" w:hint="default"/>
      </w:rPr>
    </w:lvl>
    <w:lvl w:ilvl="5" w:tplc="04190005" w:tentative="1">
      <w:start w:val="1"/>
      <w:numFmt w:val="bullet"/>
      <w:lvlText w:val=""/>
      <w:lvlJc w:val="left"/>
      <w:pPr>
        <w:ind w:left="4673" w:hanging="360"/>
      </w:pPr>
      <w:rPr>
        <w:rFonts w:ascii="Wingdings" w:hAnsi="Wingdings" w:hint="default"/>
      </w:rPr>
    </w:lvl>
    <w:lvl w:ilvl="6" w:tplc="04190001" w:tentative="1">
      <w:start w:val="1"/>
      <w:numFmt w:val="bullet"/>
      <w:lvlText w:val=""/>
      <w:lvlJc w:val="left"/>
      <w:pPr>
        <w:ind w:left="5393" w:hanging="360"/>
      </w:pPr>
      <w:rPr>
        <w:rFonts w:ascii="Symbol" w:hAnsi="Symbol" w:hint="default"/>
      </w:rPr>
    </w:lvl>
    <w:lvl w:ilvl="7" w:tplc="04190003" w:tentative="1">
      <w:start w:val="1"/>
      <w:numFmt w:val="bullet"/>
      <w:lvlText w:val="o"/>
      <w:lvlJc w:val="left"/>
      <w:pPr>
        <w:ind w:left="6113" w:hanging="360"/>
      </w:pPr>
      <w:rPr>
        <w:rFonts w:ascii="Courier New" w:hAnsi="Courier New" w:cs="Courier New" w:hint="default"/>
      </w:rPr>
    </w:lvl>
    <w:lvl w:ilvl="8" w:tplc="04190005" w:tentative="1">
      <w:start w:val="1"/>
      <w:numFmt w:val="bullet"/>
      <w:lvlText w:val=""/>
      <w:lvlJc w:val="left"/>
      <w:pPr>
        <w:ind w:left="6833" w:hanging="360"/>
      </w:pPr>
      <w:rPr>
        <w:rFonts w:ascii="Wingdings" w:hAnsi="Wingdings" w:hint="default"/>
      </w:rPr>
    </w:lvl>
  </w:abstractNum>
  <w:num w:numId="1">
    <w:abstractNumId w:val="31"/>
  </w:num>
  <w:num w:numId="2">
    <w:abstractNumId w:val="4"/>
  </w:num>
  <w:num w:numId="3">
    <w:abstractNumId w:val="16"/>
  </w:num>
  <w:num w:numId="4">
    <w:abstractNumId w:val="10"/>
  </w:num>
  <w:num w:numId="5">
    <w:abstractNumId w:val="30"/>
  </w:num>
  <w:num w:numId="6">
    <w:abstractNumId w:val="15"/>
  </w:num>
  <w:num w:numId="7">
    <w:abstractNumId w:val="24"/>
  </w:num>
  <w:num w:numId="8">
    <w:abstractNumId w:val="11"/>
  </w:num>
  <w:num w:numId="9">
    <w:abstractNumId w:val="23"/>
  </w:num>
  <w:num w:numId="10">
    <w:abstractNumId w:val="5"/>
  </w:num>
  <w:num w:numId="11">
    <w:abstractNumId w:val="29"/>
  </w:num>
  <w:num w:numId="12">
    <w:abstractNumId w:val="2"/>
  </w:num>
  <w:num w:numId="13">
    <w:abstractNumId w:val="9"/>
  </w:num>
  <w:num w:numId="14">
    <w:abstractNumId w:val="13"/>
  </w:num>
  <w:num w:numId="15">
    <w:abstractNumId w:val="17"/>
  </w:num>
  <w:num w:numId="16">
    <w:abstractNumId w:val="8"/>
  </w:num>
  <w:num w:numId="17">
    <w:abstractNumId w:val="22"/>
  </w:num>
  <w:num w:numId="18">
    <w:abstractNumId w:val="1"/>
  </w:num>
  <w:num w:numId="19">
    <w:abstractNumId w:val="7"/>
  </w:num>
  <w:num w:numId="20">
    <w:abstractNumId w:val="3"/>
  </w:num>
  <w:num w:numId="21">
    <w:abstractNumId w:val="26"/>
  </w:num>
  <w:num w:numId="22">
    <w:abstractNumId w:val="19"/>
  </w:num>
  <w:num w:numId="23">
    <w:abstractNumId w:val="14"/>
  </w:num>
  <w:num w:numId="24">
    <w:abstractNumId w:val="0"/>
  </w:num>
  <w:num w:numId="25">
    <w:abstractNumId w:val="21"/>
  </w:num>
  <w:num w:numId="26">
    <w:abstractNumId w:val="32"/>
  </w:num>
  <w:num w:numId="27">
    <w:abstractNumId w:val="12"/>
  </w:num>
  <w:num w:numId="28">
    <w:abstractNumId w:val="27"/>
  </w:num>
  <w:num w:numId="29">
    <w:abstractNumId w:val="25"/>
  </w:num>
  <w:num w:numId="30">
    <w:abstractNumId w:val="21"/>
    <w:lvlOverride w:ilvl="0">
      <w:lvl w:ilvl="0">
        <w:start w:val="1"/>
        <w:numFmt w:val="decimal"/>
        <w:lvlText w:val="%1."/>
        <w:lvlJc w:val="left"/>
        <w:pPr>
          <w:tabs>
            <w:tab w:val="num" w:pos="1211"/>
          </w:tabs>
          <w:ind w:left="1211" w:hanging="360"/>
        </w:pPr>
        <w:rPr>
          <w:rFonts w:cs="Times New Roman"/>
          <w:color w:val="auto"/>
        </w:rPr>
      </w:lvl>
    </w:lvlOverride>
  </w:num>
  <w:num w:numId="31">
    <w:abstractNumId w:val="28"/>
  </w:num>
  <w:num w:numId="32">
    <w:abstractNumId w:val="20"/>
  </w:num>
  <w:num w:numId="33">
    <w:abstractNumId w:val="6"/>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4F2675"/>
    <w:rsid w:val="0001108B"/>
    <w:rsid w:val="0007586B"/>
    <w:rsid w:val="001E5B90"/>
    <w:rsid w:val="0028468C"/>
    <w:rsid w:val="002B5DE9"/>
    <w:rsid w:val="00326E54"/>
    <w:rsid w:val="00340BD2"/>
    <w:rsid w:val="00353AA7"/>
    <w:rsid w:val="00367270"/>
    <w:rsid w:val="004009E0"/>
    <w:rsid w:val="00413BD0"/>
    <w:rsid w:val="00471AF7"/>
    <w:rsid w:val="00484B1E"/>
    <w:rsid w:val="004F2675"/>
    <w:rsid w:val="00515E6F"/>
    <w:rsid w:val="005524FC"/>
    <w:rsid w:val="0056725F"/>
    <w:rsid w:val="00583ACD"/>
    <w:rsid w:val="005A1303"/>
    <w:rsid w:val="005C666F"/>
    <w:rsid w:val="005D3BD2"/>
    <w:rsid w:val="006233E0"/>
    <w:rsid w:val="006707E2"/>
    <w:rsid w:val="00706483"/>
    <w:rsid w:val="00733574"/>
    <w:rsid w:val="00741323"/>
    <w:rsid w:val="0084326F"/>
    <w:rsid w:val="008B0CBC"/>
    <w:rsid w:val="00921AEE"/>
    <w:rsid w:val="00923551"/>
    <w:rsid w:val="00986E7A"/>
    <w:rsid w:val="009D64D4"/>
    <w:rsid w:val="00A07E33"/>
    <w:rsid w:val="00A47558"/>
    <w:rsid w:val="00A9743A"/>
    <w:rsid w:val="00AF5DE6"/>
    <w:rsid w:val="00B009BF"/>
    <w:rsid w:val="00B50CF5"/>
    <w:rsid w:val="00B97EB2"/>
    <w:rsid w:val="00C95048"/>
    <w:rsid w:val="00CC2DA1"/>
    <w:rsid w:val="00D30D36"/>
    <w:rsid w:val="00D3299B"/>
    <w:rsid w:val="00DF2169"/>
    <w:rsid w:val="00E039EC"/>
    <w:rsid w:val="00EA7294"/>
    <w:rsid w:val="00FE44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Outline List 2"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303"/>
  </w:style>
  <w:style w:type="paragraph" w:styleId="1">
    <w:name w:val="heading 1"/>
    <w:basedOn w:val="a"/>
    <w:next w:val="a"/>
    <w:link w:val="10"/>
    <w:uiPriority w:val="99"/>
    <w:qFormat/>
    <w:rsid w:val="004F2675"/>
    <w:pPr>
      <w:keepNext/>
      <w:spacing w:after="0" w:line="240" w:lineRule="auto"/>
      <w:jc w:val="both"/>
      <w:outlineLvl w:val="0"/>
    </w:pPr>
    <w:rPr>
      <w:rFonts w:ascii="Times New Roman" w:eastAsia="Times New Roman" w:hAnsi="Times New Roman" w:cs="Times New Roman"/>
      <w:b/>
      <w:sz w:val="28"/>
      <w:szCs w:val="20"/>
    </w:rPr>
  </w:style>
  <w:style w:type="paragraph" w:styleId="2">
    <w:name w:val="heading 2"/>
    <w:basedOn w:val="a"/>
    <w:next w:val="a"/>
    <w:link w:val="20"/>
    <w:uiPriority w:val="99"/>
    <w:unhideWhenUsed/>
    <w:qFormat/>
    <w:rsid w:val="00583A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583ACD"/>
    <w:pPr>
      <w:keepNext/>
      <w:spacing w:before="240" w:after="60" w:line="240" w:lineRule="auto"/>
      <w:outlineLvl w:val="2"/>
    </w:pPr>
    <w:rPr>
      <w:rFonts w:ascii="Arial" w:eastAsia="Calibri" w:hAnsi="Arial" w:cs="Times New Roman"/>
      <w:b/>
      <w:bCs/>
      <w:sz w:val="26"/>
      <w:szCs w:val="26"/>
    </w:rPr>
  </w:style>
  <w:style w:type="paragraph" w:styleId="8">
    <w:name w:val="heading 8"/>
    <w:basedOn w:val="a"/>
    <w:next w:val="a"/>
    <w:link w:val="80"/>
    <w:uiPriority w:val="9"/>
    <w:semiHidden/>
    <w:unhideWhenUsed/>
    <w:qFormat/>
    <w:rsid w:val="00484B1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F2675"/>
    <w:rPr>
      <w:rFonts w:ascii="Times New Roman" w:eastAsia="Times New Roman" w:hAnsi="Times New Roman" w:cs="Times New Roman"/>
      <w:b/>
      <w:sz w:val="28"/>
      <w:szCs w:val="20"/>
    </w:rPr>
  </w:style>
  <w:style w:type="paragraph" w:styleId="a3">
    <w:name w:val="Balloon Text"/>
    <w:basedOn w:val="a"/>
    <w:link w:val="a4"/>
    <w:uiPriority w:val="99"/>
    <w:semiHidden/>
    <w:unhideWhenUsed/>
    <w:rsid w:val="004F26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2675"/>
    <w:rPr>
      <w:rFonts w:ascii="Tahoma" w:hAnsi="Tahoma" w:cs="Tahoma"/>
      <w:sz w:val="16"/>
      <w:szCs w:val="16"/>
    </w:rPr>
  </w:style>
  <w:style w:type="character" w:styleId="a5">
    <w:name w:val="Hyperlink"/>
    <w:uiPriority w:val="99"/>
    <w:rsid w:val="002B5DE9"/>
    <w:rPr>
      <w:color w:val="0000FF"/>
      <w:u w:val="single"/>
    </w:rPr>
  </w:style>
  <w:style w:type="paragraph" w:styleId="a6">
    <w:name w:val="Normal (Web)"/>
    <w:basedOn w:val="a"/>
    <w:uiPriority w:val="99"/>
    <w:unhideWhenUsed/>
    <w:rsid w:val="00484B1E"/>
    <w:pPr>
      <w:spacing w:before="15" w:after="15" w:line="240" w:lineRule="auto"/>
      <w:ind w:left="15" w:right="15" w:firstLine="225"/>
    </w:pPr>
    <w:rPr>
      <w:rFonts w:ascii="Times New Roman" w:eastAsia="Times New Roman" w:hAnsi="Times New Roman" w:cs="Times New Roman"/>
      <w:sz w:val="24"/>
      <w:szCs w:val="24"/>
    </w:rPr>
  </w:style>
  <w:style w:type="paragraph" w:customStyle="1" w:styleId="ConsPlusNormal">
    <w:name w:val="ConsPlusNormal"/>
    <w:rsid w:val="00484B1E"/>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uiPriority w:val="99"/>
    <w:rsid w:val="00484B1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7">
    <w:name w:val="Strong"/>
    <w:uiPriority w:val="22"/>
    <w:qFormat/>
    <w:rsid w:val="00484B1E"/>
    <w:rPr>
      <w:b/>
      <w:bCs/>
    </w:rPr>
  </w:style>
  <w:style w:type="paragraph" w:customStyle="1" w:styleId="western">
    <w:name w:val="western"/>
    <w:basedOn w:val="a"/>
    <w:rsid w:val="00484B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0">
    <w:name w:val="Заголовок 8 Знак"/>
    <w:basedOn w:val="a0"/>
    <w:link w:val="8"/>
    <w:uiPriority w:val="9"/>
    <w:semiHidden/>
    <w:rsid w:val="00484B1E"/>
    <w:rPr>
      <w:rFonts w:asciiTheme="majorHAnsi" w:eastAsiaTheme="majorEastAsia" w:hAnsiTheme="majorHAnsi" w:cstheme="majorBidi"/>
      <w:color w:val="404040" w:themeColor="text1" w:themeTint="BF"/>
      <w:sz w:val="20"/>
      <w:szCs w:val="20"/>
    </w:rPr>
  </w:style>
  <w:style w:type="paragraph" w:styleId="a8">
    <w:name w:val="List Paragraph"/>
    <w:basedOn w:val="a"/>
    <w:uiPriority w:val="34"/>
    <w:qFormat/>
    <w:rsid w:val="00484B1E"/>
    <w:pPr>
      <w:ind w:left="720"/>
      <w:contextualSpacing/>
    </w:pPr>
    <w:rPr>
      <w:rFonts w:ascii="Calibri" w:eastAsia="Times New Roman" w:hAnsi="Calibri" w:cs="Times New Roman"/>
    </w:rPr>
  </w:style>
  <w:style w:type="character" w:customStyle="1" w:styleId="a9">
    <w:name w:val="Основной текст_"/>
    <w:basedOn w:val="a0"/>
    <w:link w:val="11"/>
    <w:rsid w:val="00CC2DA1"/>
    <w:rPr>
      <w:rFonts w:ascii="Times New Roman" w:eastAsia="Times New Roman" w:hAnsi="Times New Roman" w:cs="Times New Roman"/>
      <w:spacing w:val="3"/>
      <w:sz w:val="23"/>
      <w:szCs w:val="23"/>
      <w:shd w:val="clear" w:color="auto" w:fill="FFFFFF"/>
    </w:rPr>
  </w:style>
  <w:style w:type="paragraph" w:customStyle="1" w:styleId="11">
    <w:name w:val="Основной текст1"/>
    <w:basedOn w:val="a"/>
    <w:link w:val="a9"/>
    <w:rsid w:val="00CC2DA1"/>
    <w:pPr>
      <w:widowControl w:val="0"/>
      <w:shd w:val="clear" w:color="auto" w:fill="FFFFFF"/>
      <w:spacing w:after="0" w:line="307" w:lineRule="exact"/>
      <w:jc w:val="both"/>
    </w:pPr>
    <w:rPr>
      <w:rFonts w:ascii="Times New Roman" w:eastAsia="Times New Roman" w:hAnsi="Times New Roman" w:cs="Times New Roman"/>
      <w:spacing w:val="3"/>
      <w:sz w:val="23"/>
      <w:szCs w:val="23"/>
    </w:rPr>
  </w:style>
  <w:style w:type="character" w:customStyle="1" w:styleId="address2">
    <w:name w:val="address2"/>
    <w:basedOn w:val="a0"/>
    <w:rsid w:val="00CC2DA1"/>
  </w:style>
  <w:style w:type="character" w:customStyle="1" w:styleId="data2">
    <w:name w:val="data2"/>
    <w:basedOn w:val="a0"/>
    <w:rsid w:val="00CC2DA1"/>
  </w:style>
  <w:style w:type="character" w:customStyle="1" w:styleId="20">
    <w:name w:val="Заголовок 2 Знак"/>
    <w:basedOn w:val="a0"/>
    <w:link w:val="2"/>
    <w:uiPriority w:val="99"/>
    <w:rsid w:val="00583AC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583ACD"/>
    <w:rPr>
      <w:rFonts w:ascii="Arial" w:eastAsia="Calibri" w:hAnsi="Arial" w:cs="Times New Roman"/>
      <w:b/>
      <w:bCs/>
      <w:sz w:val="26"/>
      <w:szCs w:val="26"/>
    </w:rPr>
  </w:style>
  <w:style w:type="paragraph" w:customStyle="1" w:styleId="cs5b3630f">
    <w:name w:val="cs5b3630f"/>
    <w:basedOn w:val="a"/>
    <w:rsid w:val="00583ACD"/>
    <w:pPr>
      <w:spacing w:after="0" w:line="240" w:lineRule="auto"/>
      <w:ind w:left="-140" w:firstLine="840"/>
      <w:jc w:val="both"/>
    </w:pPr>
    <w:rPr>
      <w:rFonts w:ascii="Times New Roman" w:eastAsia="Times New Roman" w:hAnsi="Times New Roman" w:cs="Times New Roman"/>
      <w:sz w:val="24"/>
      <w:szCs w:val="24"/>
    </w:rPr>
  </w:style>
  <w:style w:type="character" w:customStyle="1" w:styleId="csc09459341">
    <w:name w:val="csc09459341"/>
    <w:rsid w:val="00583ACD"/>
    <w:rPr>
      <w:rFonts w:ascii="Times New Roman" w:hAnsi="Times New Roman" w:cs="Times New Roman" w:hint="default"/>
      <w:b w:val="0"/>
      <w:bCs w:val="0"/>
      <w:i w:val="0"/>
      <w:iCs w:val="0"/>
      <w:color w:val="000000"/>
      <w:sz w:val="28"/>
      <w:szCs w:val="28"/>
      <w:shd w:val="clear" w:color="auto" w:fill="auto"/>
    </w:rPr>
  </w:style>
  <w:style w:type="paragraph" w:styleId="aa">
    <w:name w:val="Body Text Indent"/>
    <w:aliases w:val="Надин стиль,Основной текст 1,Нумерованный список !!,Iniiaiie oaeno 1,Ioia?iaaiiue nienie !!,Iaaei noeeu"/>
    <w:basedOn w:val="a"/>
    <w:link w:val="ab"/>
    <w:uiPriority w:val="99"/>
    <w:rsid w:val="00583ACD"/>
    <w:pPr>
      <w:spacing w:after="0" w:line="240" w:lineRule="auto"/>
      <w:ind w:right="-766" w:firstLine="720"/>
      <w:jc w:val="both"/>
    </w:pPr>
    <w:rPr>
      <w:rFonts w:ascii="Times New Roman" w:eastAsia="Calibri" w:hAnsi="Times New Roman" w:cs="Times New Roman"/>
      <w:sz w:val="20"/>
      <w:szCs w:val="20"/>
    </w:rPr>
  </w:style>
  <w:style w:type="character" w:customStyle="1" w:styleId="ab">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a"/>
    <w:uiPriority w:val="99"/>
    <w:rsid w:val="00583ACD"/>
    <w:rPr>
      <w:rFonts w:ascii="Times New Roman" w:eastAsia="Calibri" w:hAnsi="Times New Roman" w:cs="Times New Roman"/>
      <w:sz w:val="20"/>
      <w:szCs w:val="20"/>
    </w:rPr>
  </w:style>
  <w:style w:type="paragraph" w:styleId="21">
    <w:name w:val="Body Text 2"/>
    <w:basedOn w:val="a"/>
    <w:link w:val="22"/>
    <w:uiPriority w:val="99"/>
    <w:rsid w:val="00583ACD"/>
    <w:pPr>
      <w:spacing w:after="120" w:line="480" w:lineRule="auto"/>
    </w:pPr>
    <w:rPr>
      <w:rFonts w:ascii="Times New Roman" w:eastAsia="Calibri" w:hAnsi="Times New Roman" w:cs="Times New Roman"/>
      <w:sz w:val="24"/>
      <w:szCs w:val="24"/>
    </w:rPr>
  </w:style>
  <w:style w:type="character" w:customStyle="1" w:styleId="22">
    <w:name w:val="Основной текст 2 Знак"/>
    <w:basedOn w:val="a0"/>
    <w:link w:val="21"/>
    <w:uiPriority w:val="99"/>
    <w:rsid w:val="00583ACD"/>
    <w:rPr>
      <w:rFonts w:ascii="Times New Roman" w:eastAsia="Calibri" w:hAnsi="Times New Roman" w:cs="Times New Roman"/>
      <w:sz w:val="24"/>
      <w:szCs w:val="24"/>
    </w:rPr>
  </w:style>
  <w:style w:type="paragraph" w:styleId="23">
    <w:name w:val="Body Text Indent 2"/>
    <w:basedOn w:val="a"/>
    <w:link w:val="24"/>
    <w:uiPriority w:val="99"/>
    <w:rsid w:val="00583ACD"/>
    <w:pPr>
      <w:spacing w:after="120" w:line="480" w:lineRule="auto"/>
      <w:ind w:left="283"/>
    </w:pPr>
    <w:rPr>
      <w:rFonts w:ascii="Times New Roman" w:eastAsia="Calibri" w:hAnsi="Times New Roman" w:cs="Times New Roman"/>
      <w:sz w:val="24"/>
      <w:szCs w:val="24"/>
    </w:rPr>
  </w:style>
  <w:style w:type="character" w:customStyle="1" w:styleId="24">
    <w:name w:val="Основной текст с отступом 2 Знак"/>
    <w:basedOn w:val="a0"/>
    <w:link w:val="23"/>
    <w:uiPriority w:val="99"/>
    <w:rsid w:val="00583ACD"/>
    <w:rPr>
      <w:rFonts w:ascii="Times New Roman" w:eastAsia="Calibri" w:hAnsi="Times New Roman" w:cs="Times New Roman"/>
      <w:sz w:val="24"/>
      <w:szCs w:val="24"/>
    </w:rPr>
  </w:style>
  <w:style w:type="paragraph" w:styleId="ac">
    <w:name w:val="Body Text"/>
    <w:aliases w:val="Основной текст Знак Знак Знак Знак Знак Знак"/>
    <w:basedOn w:val="a"/>
    <w:link w:val="ad"/>
    <w:rsid w:val="00583ACD"/>
    <w:pPr>
      <w:spacing w:after="120" w:line="240" w:lineRule="auto"/>
    </w:pPr>
    <w:rPr>
      <w:rFonts w:ascii="Times New Roman" w:eastAsia="Calibri" w:hAnsi="Times New Roman" w:cs="Times New Roman"/>
      <w:sz w:val="24"/>
      <w:szCs w:val="24"/>
    </w:rPr>
  </w:style>
  <w:style w:type="character" w:customStyle="1" w:styleId="ad">
    <w:name w:val="Основной текст Знак"/>
    <w:aliases w:val="Основной текст Знак Знак Знак Знак Знак Знак Знак"/>
    <w:basedOn w:val="a0"/>
    <w:link w:val="ac"/>
    <w:rsid w:val="00583ACD"/>
    <w:rPr>
      <w:rFonts w:ascii="Times New Roman" w:eastAsia="Calibri" w:hAnsi="Times New Roman" w:cs="Times New Roman"/>
      <w:sz w:val="24"/>
      <w:szCs w:val="24"/>
    </w:rPr>
  </w:style>
  <w:style w:type="character" w:customStyle="1" w:styleId="ae">
    <w:name w:val="Текст сноски Знак"/>
    <w:link w:val="af"/>
    <w:uiPriority w:val="99"/>
    <w:semiHidden/>
    <w:locked/>
    <w:rsid w:val="00583ACD"/>
    <w:rPr>
      <w:rFonts w:ascii="Times New Roman" w:hAnsi="Times New Roman"/>
    </w:rPr>
  </w:style>
  <w:style w:type="paragraph" w:styleId="af">
    <w:name w:val="footnote text"/>
    <w:basedOn w:val="a"/>
    <w:link w:val="ae"/>
    <w:uiPriority w:val="99"/>
    <w:semiHidden/>
    <w:rsid w:val="00583ACD"/>
    <w:pPr>
      <w:spacing w:after="0" w:line="240" w:lineRule="auto"/>
    </w:pPr>
    <w:rPr>
      <w:rFonts w:ascii="Times New Roman" w:hAnsi="Times New Roman"/>
    </w:rPr>
  </w:style>
  <w:style w:type="character" w:customStyle="1" w:styleId="12">
    <w:name w:val="Текст сноски Знак1"/>
    <w:basedOn w:val="a0"/>
    <w:link w:val="af"/>
    <w:uiPriority w:val="99"/>
    <w:semiHidden/>
    <w:rsid w:val="00583ACD"/>
    <w:rPr>
      <w:sz w:val="20"/>
      <w:szCs w:val="20"/>
    </w:rPr>
  </w:style>
  <w:style w:type="character" w:customStyle="1" w:styleId="FootnoteTextChar1">
    <w:name w:val="Footnote Text Char1"/>
    <w:uiPriority w:val="99"/>
    <w:semiHidden/>
    <w:locked/>
    <w:rsid w:val="00583ACD"/>
    <w:rPr>
      <w:rFonts w:ascii="Times New Roman" w:hAnsi="Times New Roman" w:cs="Times New Roman"/>
      <w:sz w:val="20"/>
      <w:szCs w:val="20"/>
    </w:rPr>
  </w:style>
  <w:style w:type="paragraph" w:styleId="af0">
    <w:name w:val="Title"/>
    <w:basedOn w:val="a"/>
    <w:link w:val="af1"/>
    <w:uiPriority w:val="99"/>
    <w:qFormat/>
    <w:rsid w:val="00583ACD"/>
    <w:pPr>
      <w:spacing w:after="0" w:line="240" w:lineRule="auto"/>
      <w:jc w:val="center"/>
    </w:pPr>
    <w:rPr>
      <w:rFonts w:ascii="Times New Roman" w:eastAsia="Calibri" w:hAnsi="Times New Roman" w:cs="Times New Roman"/>
      <w:sz w:val="24"/>
      <w:szCs w:val="24"/>
    </w:rPr>
  </w:style>
  <w:style w:type="character" w:customStyle="1" w:styleId="af1">
    <w:name w:val="Название Знак"/>
    <w:basedOn w:val="a0"/>
    <w:link w:val="af0"/>
    <w:uiPriority w:val="99"/>
    <w:rsid w:val="00583ACD"/>
    <w:rPr>
      <w:rFonts w:ascii="Times New Roman" w:eastAsia="Calibri" w:hAnsi="Times New Roman" w:cs="Times New Roman"/>
      <w:sz w:val="24"/>
      <w:szCs w:val="24"/>
    </w:rPr>
  </w:style>
  <w:style w:type="paragraph" w:customStyle="1" w:styleId="ConsPlusTitle">
    <w:name w:val="ConsPlusTitle"/>
    <w:uiPriority w:val="99"/>
    <w:rsid w:val="00583ACD"/>
    <w:pPr>
      <w:widowControl w:val="0"/>
      <w:autoSpaceDE w:val="0"/>
      <w:autoSpaceDN w:val="0"/>
      <w:adjustRightInd w:val="0"/>
      <w:spacing w:after="0" w:line="240" w:lineRule="auto"/>
    </w:pPr>
    <w:rPr>
      <w:rFonts w:ascii="Arial" w:eastAsia="Times New Roman" w:hAnsi="Arial" w:cs="Arial"/>
      <w:b/>
      <w:bCs/>
      <w:sz w:val="20"/>
      <w:szCs w:val="20"/>
    </w:rPr>
  </w:style>
  <w:style w:type="paragraph" w:styleId="af2">
    <w:name w:val="footer"/>
    <w:basedOn w:val="a"/>
    <w:link w:val="af3"/>
    <w:uiPriority w:val="99"/>
    <w:rsid w:val="00583ACD"/>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3">
    <w:name w:val="Нижний колонтитул Знак"/>
    <w:basedOn w:val="a0"/>
    <w:link w:val="af2"/>
    <w:uiPriority w:val="99"/>
    <w:rsid w:val="00583ACD"/>
    <w:rPr>
      <w:rFonts w:ascii="Times New Roman" w:eastAsia="Calibri" w:hAnsi="Times New Roman" w:cs="Times New Roman"/>
      <w:sz w:val="24"/>
      <w:szCs w:val="24"/>
    </w:rPr>
  </w:style>
  <w:style w:type="character" w:styleId="af4">
    <w:name w:val="page number"/>
    <w:uiPriority w:val="99"/>
    <w:rsid w:val="00583ACD"/>
    <w:rPr>
      <w:rFonts w:cs="Times New Roman"/>
    </w:rPr>
  </w:style>
  <w:style w:type="paragraph" w:styleId="af5">
    <w:name w:val="caption"/>
    <w:basedOn w:val="a"/>
    <w:uiPriority w:val="99"/>
    <w:qFormat/>
    <w:rsid w:val="00583ACD"/>
    <w:pPr>
      <w:spacing w:after="0" w:line="240" w:lineRule="auto"/>
      <w:ind w:firstLine="720"/>
      <w:jc w:val="center"/>
    </w:pPr>
    <w:rPr>
      <w:rFonts w:ascii="Times New Roman" w:eastAsia="Times New Roman" w:hAnsi="Times New Roman" w:cs="Times New Roman"/>
      <w:b/>
      <w:sz w:val="28"/>
      <w:szCs w:val="20"/>
    </w:rPr>
  </w:style>
  <w:style w:type="paragraph" w:styleId="af6">
    <w:name w:val="header"/>
    <w:basedOn w:val="a"/>
    <w:link w:val="af7"/>
    <w:uiPriority w:val="99"/>
    <w:rsid w:val="00583ACD"/>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7">
    <w:name w:val="Верхний колонтитул Знак"/>
    <w:basedOn w:val="a0"/>
    <w:link w:val="af6"/>
    <w:uiPriority w:val="99"/>
    <w:rsid w:val="00583ACD"/>
    <w:rPr>
      <w:rFonts w:ascii="Times New Roman" w:eastAsia="Calibri" w:hAnsi="Times New Roman" w:cs="Times New Roman"/>
      <w:sz w:val="24"/>
      <w:szCs w:val="24"/>
    </w:rPr>
  </w:style>
  <w:style w:type="character" w:customStyle="1" w:styleId="af8">
    <w:name w:val="Схема документа Знак"/>
    <w:link w:val="af9"/>
    <w:uiPriority w:val="99"/>
    <w:semiHidden/>
    <w:locked/>
    <w:rsid w:val="00583ACD"/>
    <w:rPr>
      <w:rFonts w:ascii="Tahoma" w:hAnsi="Tahoma" w:cs="Tahoma"/>
      <w:shd w:val="clear" w:color="auto" w:fill="000080"/>
    </w:rPr>
  </w:style>
  <w:style w:type="paragraph" w:styleId="af9">
    <w:name w:val="Document Map"/>
    <w:basedOn w:val="a"/>
    <w:link w:val="af8"/>
    <w:uiPriority w:val="99"/>
    <w:semiHidden/>
    <w:rsid w:val="00583ACD"/>
    <w:pPr>
      <w:shd w:val="clear" w:color="auto" w:fill="000080"/>
      <w:spacing w:after="0" w:line="240" w:lineRule="auto"/>
    </w:pPr>
    <w:rPr>
      <w:rFonts w:ascii="Tahoma" w:hAnsi="Tahoma" w:cs="Tahoma"/>
    </w:rPr>
  </w:style>
  <w:style w:type="character" w:customStyle="1" w:styleId="13">
    <w:name w:val="Схема документа Знак1"/>
    <w:basedOn w:val="a0"/>
    <w:link w:val="af9"/>
    <w:uiPriority w:val="99"/>
    <w:semiHidden/>
    <w:rsid w:val="00583ACD"/>
    <w:rPr>
      <w:rFonts w:ascii="Tahoma" w:hAnsi="Tahoma" w:cs="Tahoma"/>
      <w:sz w:val="16"/>
      <w:szCs w:val="16"/>
    </w:rPr>
  </w:style>
  <w:style w:type="character" w:customStyle="1" w:styleId="DocumentMapChar1">
    <w:name w:val="Document Map Char1"/>
    <w:uiPriority w:val="99"/>
    <w:semiHidden/>
    <w:locked/>
    <w:rsid w:val="00583ACD"/>
    <w:rPr>
      <w:rFonts w:ascii="Times New Roman" w:hAnsi="Times New Roman" w:cs="Times New Roman"/>
      <w:sz w:val="2"/>
    </w:rPr>
  </w:style>
  <w:style w:type="paragraph" w:customStyle="1" w:styleId="ConsPlusNormal0">
    <w:name w:val="ConsPlusNormal Знак"/>
    <w:rsid w:val="00583ACD"/>
    <w:pPr>
      <w:widowControl w:val="0"/>
      <w:suppressAutoHyphens/>
      <w:autoSpaceDE w:val="0"/>
      <w:spacing w:after="0" w:line="240" w:lineRule="auto"/>
      <w:ind w:firstLine="720"/>
    </w:pPr>
    <w:rPr>
      <w:rFonts w:ascii="Arial" w:eastAsia="Calibri" w:hAnsi="Arial" w:cs="Arial"/>
      <w:sz w:val="20"/>
      <w:szCs w:val="20"/>
      <w:lang w:eastAsia="ar-SA"/>
    </w:rPr>
  </w:style>
  <w:style w:type="table" w:styleId="afa">
    <w:name w:val="Table Grid"/>
    <w:basedOn w:val="a1"/>
    <w:uiPriority w:val="99"/>
    <w:rsid w:val="00583AC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83ACD"/>
    <w:pPr>
      <w:autoSpaceDE w:val="0"/>
      <w:autoSpaceDN w:val="0"/>
      <w:adjustRightInd w:val="0"/>
      <w:spacing w:after="0" w:line="240" w:lineRule="auto"/>
    </w:pPr>
    <w:rPr>
      <w:rFonts w:ascii="Courier New" w:eastAsia="Calibri" w:hAnsi="Courier New" w:cs="Courier New"/>
      <w:sz w:val="20"/>
      <w:szCs w:val="20"/>
    </w:rPr>
  </w:style>
  <w:style w:type="paragraph" w:customStyle="1" w:styleId="Heading">
    <w:name w:val="Heading"/>
    <w:uiPriority w:val="99"/>
    <w:rsid w:val="00583ACD"/>
    <w:pPr>
      <w:widowControl w:val="0"/>
      <w:autoSpaceDE w:val="0"/>
      <w:autoSpaceDN w:val="0"/>
      <w:adjustRightInd w:val="0"/>
      <w:spacing w:after="0" w:line="240" w:lineRule="auto"/>
    </w:pPr>
    <w:rPr>
      <w:rFonts w:ascii="Arial" w:eastAsia="Calibri" w:hAnsi="Arial" w:cs="Arial"/>
      <w:b/>
      <w:bCs/>
    </w:rPr>
  </w:style>
  <w:style w:type="character" w:styleId="afb">
    <w:name w:val="annotation reference"/>
    <w:uiPriority w:val="99"/>
    <w:semiHidden/>
    <w:rsid w:val="00583ACD"/>
    <w:rPr>
      <w:rFonts w:cs="Times New Roman"/>
      <w:sz w:val="16"/>
      <w:szCs w:val="16"/>
    </w:rPr>
  </w:style>
  <w:style w:type="paragraph" w:styleId="afc">
    <w:name w:val="annotation text"/>
    <w:basedOn w:val="a"/>
    <w:link w:val="afd"/>
    <w:uiPriority w:val="99"/>
    <w:semiHidden/>
    <w:rsid w:val="00583ACD"/>
    <w:pPr>
      <w:spacing w:after="0" w:line="240" w:lineRule="auto"/>
    </w:pPr>
    <w:rPr>
      <w:rFonts w:ascii="Times New Roman" w:eastAsia="Calibri" w:hAnsi="Times New Roman" w:cs="Times New Roman"/>
      <w:sz w:val="20"/>
      <w:szCs w:val="20"/>
    </w:rPr>
  </w:style>
  <w:style w:type="character" w:customStyle="1" w:styleId="afd">
    <w:name w:val="Текст примечания Знак"/>
    <w:basedOn w:val="a0"/>
    <w:link w:val="afc"/>
    <w:uiPriority w:val="99"/>
    <w:semiHidden/>
    <w:rsid w:val="00583ACD"/>
    <w:rPr>
      <w:rFonts w:ascii="Times New Roman" w:eastAsia="Calibri" w:hAnsi="Times New Roman" w:cs="Times New Roman"/>
      <w:sz w:val="20"/>
      <w:szCs w:val="20"/>
    </w:rPr>
  </w:style>
  <w:style w:type="paragraph" w:styleId="afe">
    <w:name w:val="annotation subject"/>
    <w:basedOn w:val="afc"/>
    <w:next w:val="afc"/>
    <w:link w:val="aff"/>
    <w:uiPriority w:val="99"/>
    <w:semiHidden/>
    <w:rsid w:val="00583ACD"/>
    <w:rPr>
      <w:b/>
      <w:bCs/>
    </w:rPr>
  </w:style>
  <w:style w:type="character" w:customStyle="1" w:styleId="aff">
    <w:name w:val="Тема примечания Знак"/>
    <w:basedOn w:val="afd"/>
    <w:link w:val="afe"/>
    <w:uiPriority w:val="99"/>
    <w:semiHidden/>
    <w:rsid w:val="00583ACD"/>
    <w:rPr>
      <w:b/>
      <w:bCs/>
    </w:rPr>
  </w:style>
  <w:style w:type="paragraph" w:styleId="25">
    <w:name w:val="toc 2"/>
    <w:basedOn w:val="a"/>
    <w:next w:val="a"/>
    <w:autoRedefine/>
    <w:uiPriority w:val="99"/>
    <w:semiHidden/>
    <w:rsid w:val="00583ACD"/>
    <w:pPr>
      <w:spacing w:after="0" w:line="240" w:lineRule="auto"/>
      <w:ind w:left="240"/>
    </w:pPr>
    <w:rPr>
      <w:rFonts w:ascii="Times New Roman" w:eastAsia="Calibri" w:hAnsi="Times New Roman" w:cs="Times New Roman"/>
      <w:sz w:val="24"/>
      <w:szCs w:val="24"/>
    </w:rPr>
  </w:style>
  <w:style w:type="paragraph" w:customStyle="1" w:styleId="14">
    <w:name w:val="Стиль1"/>
    <w:basedOn w:val="a"/>
    <w:autoRedefine/>
    <w:uiPriority w:val="99"/>
    <w:rsid w:val="00583ACD"/>
    <w:pPr>
      <w:spacing w:after="0" w:line="240" w:lineRule="auto"/>
      <w:ind w:firstLine="720"/>
      <w:jc w:val="both"/>
    </w:pPr>
    <w:rPr>
      <w:rFonts w:ascii="Times New Roman" w:eastAsia="Calibri" w:hAnsi="Times New Roman" w:cs="Times New Roman"/>
      <w:sz w:val="28"/>
      <w:szCs w:val="28"/>
    </w:rPr>
  </w:style>
  <w:style w:type="paragraph" w:customStyle="1" w:styleId="15">
    <w:name w:val="Знак1"/>
    <w:basedOn w:val="a"/>
    <w:uiPriority w:val="99"/>
    <w:rsid w:val="00583ACD"/>
    <w:pPr>
      <w:spacing w:after="160" w:line="240" w:lineRule="exact"/>
    </w:pPr>
    <w:rPr>
      <w:rFonts w:ascii="Verdana" w:eastAsia="Calibri" w:hAnsi="Verdana" w:cs="Times New Roman"/>
      <w:sz w:val="20"/>
      <w:szCs w:val="20"/>
      <w:lang w:val="en-US" w:eastAsia="en-US"/>
    </w:rPr>
  </w:style>
  <w:style w:type="paragraph" w:customStyle="1" w:styleId="aff0">
    <w:name w:val="Знак"/>
    <w:basedOn w:val="a"/>
    <w:uiPriority w:val="99"/>
    <w:rsid w:val="00583ACD"/>
    <w:pPr>
      <w:spacing w:after="160" w:line="240" w:lineRule="exact"/>
    </w:pPr>
    <w:rPr>
      <w:rFonts w:ascii="Verdana" w:eastAsia="Calibri" w:hAnsi="Verdana" w:cs="Times New Roman"/>
      <w:sz w:val="20"/>
      <w:szCs w:val="20"/>
      <w:lang w:val="en-US" w:eastAsia="en-US"/>
    </w:rPr>
  </w:style>
  <w:style w:type="numbering" w:styleId="111111">
    <w:name w:val="Outline List 2"/>
    <w:basedOn w:val="a2"/>
    <w:unhideWhenUsed/>
    <w:rsid w:val="00583ACD"/>
    <w:pPr>
      <w:numPr>
        <w:numId w:val="9"/>
      </w:numPr>
    </w:pPr>
  </w:style>
  <w:style w:type="paragraph" w:customStyle="1" w:styleId="s13">
    <w:name w:val="s_13"/>
    <w:basedOn w:val="a"/>
    <w:rsid w:val="00583ACD"/>
    <w:pPr>
      <w:spacing w:after="0" w:line="240" w:lineRule="auto"/>
      <w:ind w:firstLine="720"/>
    </w:pPr>
    <w:rPr>
      <w:rFonts w:ascii="Times New Roman" w:eastAsia="Times New Roman" w:hAnsi="Times New Roman" w:cs="Times New Roman"/>
      <w:sz w:val="20"/>
      <w:szCs w:val="20"/>
    </w:rPr>
  </w:style>
  <w:style w:type="paragraph" w:customStyle="1" w:styleId="aff1">
    <w:name w:val="Знак Знак Знак Знак"/>
    <w:basedOn w:val="a"/>
    <w:autoRedefine/>
    <w:rsid w:val="00583ACD"/>
    <w:pPr>
      <w:spacing w:after="160" w:line="240" w:lineRule="exact"/>
    </w:pPr>
    <w:rPr>
      <w:rFonts w:ascii="Verdana" w:eastAsia="Times New Roman" w:hAnsi="Verdana" w:cs="Verdana"/>
      <w:sz w:val="20"/>
      <w:szCs w:val="20"/>
      <w:lang w:val="en-US" w:eastAsia="en-US"/>
    </w:rPr>
  </w:style>
  <w:style w:type="paragraph" w:customStyle="1" w:styleId="u">
    <w:name w:val="u"/>
    <w:basedOn w:val="a"/>
    <w:rsid w:val="00583ACD"/>
    <w:pPr>
      <w:spacing w:after="0" w:line="240" w:lineRule="auto"/>
      <w:ind w:firstLine="390"/>
      <w:jc w:val="both"/>
    </w:pPr>
    <w:rPr>
      <w:rFonts w:ascii="Times New Roman" w:eastAsia="Times New Roman" w:hAnsi="Times New Roman" w:cs="Times New Roman"/>
      <w:sz w:val="24"/>
      <w:szCs w:val="24"/>
    </w:rPr>
  </w:style>
  <w:style w:type="paragraph" w:customStyle="1" w:styleId="Style6">
    <w:name w:val="Style6"/>
    <w:basedOn w:val="a"/>
    <w:rsid w:val="00583ACD"/>
    <w:pPr>
      <w:widowControl w:val="0"/>
      <w:autoSpaceDE w:val="0"/>
      <w:autoSpaceDN w:val="0"/>
      <w:adjustRightInd w:val="0"/>
      <w:spacing w:after="0" w:line="326" w:lineRule="exact"/>
      <w:ind w:firstLine="701"/>
      <w:jc w:val="both"/>
    </w:pPr>
    <w:rPr>
      <w:rFonts w:ascii="Times New Roman" w:eastAsia="Times New Roman" w:hAnsi="Times New Roman" w:cs="Times New Roman"/>
      <w:sz w:val="24"/>
      <w:szCs w:val="24"/>
    </w:rPr>
  </w:style>
  <w:style w:type="paragraph" w:customStyle="1" w:styleId="Style7">
    <w:name w:val="Style7"/>
    <w:basedOn w:val="a"/>
    <w:rsid w:val="00583ACD"/>
    <w:pPr>
      <w:widowControl w:val="0"/>
      <w:autoSpaceDE w:val="0"/>
      <w:autoSpaceDN w:val="0"/>
      <w:adjustRightInd w:val="0"/>
      <w:spacing w:after="0" w:line="228" w:lineRule="exact"/>
      <w:jc w:val="center"/>
    </w:pPr>
    <w:rPr>
      <w:rFonts w:ascii="Times New Roman" w:eastAsia="Times New Roman" w:hAnsi="Times New Roman" w:cs="Times New Roman"/>
      <w:sz w:val="24"/>
      <w:szCs w:val="24"/>
    </w:rPr>
  </w:style>
  <w:style w:type="character" w:customStyle="1" w:styleId="FontStyle21">
    <w:name w:val="Font Style21"/>
    <w:rsid w:val="00583ACD"/>
    <w:rPr>
      <w:rFonts w:ascii="Arial" w:hAnsi="Arial" w:cs="Arial"/>
      <w:sz w:val="18"/>
      <w:szCs w:val="18"/>
    </w:rPr>
  </w:style>
  <w:style w:type="paragraph" w:styleId="31">
    <w:name w:val="Body Text Indent 3"/>
    <w:basedOn w:val="a"/>
    <w:link w:val="32"/>
    <w:rsid w:val="00583AC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583ACD"/>
    <w:rPr>
      <w:rFonts w:ascii="Times New Roman" w:eastAsia="Times New Roman" w:hAnsi="Times New Roman" w:cs="Times New Roman"/>
      <w:sz w:val="16"/>
      <w:szCs w:val="16"/>
    </w:rPr>
  </w:style>
  <w:style w:type="paragraph" w:customStyle="1" w:styleId="uni">
    <w:name w:val="uni"/>
    <w:basedOn w:val="a"/>
    <w:rsid w:val="00583ACD"/>
    <w:pPr>
      <w:spacing w:after="0" w:line="240" w:lineRule="auto"/>
      <w:jc w:val="both"/>
    </w:pPr>
    <w:rPr>
      <w:rFonts w:ascii="Times New Roman" w:eastAsia="Times New Roman" w:hAnsi="Times New Roman" w:cs="Times New Roman"/>
      <w:sz w:val="24"/>
      <w:szCs w:val="24"/>
    </w:rPr>
  </w:style>
  <w:style w:type="paragraph" w:customStyle="1" w:styleId="unip">
    <w:name w:val="unip"/>
    <w:basedOn w:val="a"/>
    <w:rsid w:val="00583ACD"/>
    <w:pPr>
      <w:spacing w:after="0" w:line="240" w:lineRule="auto"/>
      <w:jc w:val="both"/>
    </w:pPr>
    <w:rPr>
      <w:rFonts w:ascii="Times New Roman" w:eastAsia="Times New Roman" w:hAnsi="Times New Roman" w:cs="Times New Roman"/>
      <w:sz w:val="24"/>
      <w:szCs w:val="24"/>
    </w:rPr>
  </w:style>
  <w:style w:type="paragraph" w:customStyle="1" w:styleId="s1">
    <w:name w:val="s_1"/>
    <w:basedOn w:val="a"/>
    <w:rsid w:val="00583A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83ACD"/>
    <w:rPr>
      <w:rFonts w:cs="Times New Roman"/>
    </w:rPr>
  </w:style>
  <w:style w:type="character" w:styleId="aff2">
    <w:name w:val="Emphasis"/>
    <w:basedOn w:val="a0"/>
    <w:uiPriority w:val="20"/>
    <w:qFormat/>
    <w:rsid w:val="00583ACD"/>
    <w:rPr>
      <w:i/>
      <w:iCs/>
    </w:rPr>
  </w:style>
  <w:style w:type="character" w:customStyle="1" w:styleId="s7">
    <w:name w:val="s7"/>
    <w:basedOn w:val="a0"/>
    <w:rsid w:val="00583ACD"/>
  </w:style>
  <w:style w:type="paragraph" w:customStyle="1" w:styleId="Default">
    <w:name w:val="Default"/>
    <w:rsid w:val="00583AC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10">
    <w:name w:val="s_10"/>
    <w:basedOn w:val="a0"/>
    <w:rsid w:val="00583ACD"/>
  </w:style>
  <w:style w:type="paragraph" w:customStyle="1" w:styleId="p7">
    <w:name w:val="p7"/>
    <w:basedOn w:val="a"/>
    <w:rsid w:val="00583ACD"/>
    <w:pPr>
      <w:spacing w:before="100" w:beforeAutospacing="1" w:after="100" w:afterAutospacing="1" w:line="240" w:lineRule="auto"/>
    </w:pPr>
    <w:rPr>
      <w:rFonts w:ascii="Times New Roman" w:eastAsia="Times New Roman" w:hAnsi="Times New Roman" w:cs="Times New Roman"/>
      <w:sz w:val="24"/>
      <w:szCs w:val="24"/>
    </w:rPr>
  </w:style>
  <w:style w:type="paragraph" w:styleId="aff3">
    <w:name w:val="No Spacing"/>
    <w:uiPriority w:val="1"/>
    <w:qFormat/>
    <w:rsid w:val="00583ACD"/>
    <w:pPr>
      <w:spacing w:after="0" w:line="240" w:lineRule="auto"/>
    </w:pPr>
    <w:rPr>
      <w:rFonts w:ascii="Calibri" w:eastAsia="Calibri" w:hAnsi="Calibri" w:cs="Times New Roman"/>
      <w:lang w:eastAsia="en-US"/>
    </w:rPr>
  </w:style>
  <w:style w:type="character" w:customStyle="1" w:styleId="hyperlink">
    <w:name w:val="hyperlink"/>
    <w:basedOn w:val="a0"/>
    <w:rsid w:val="00583A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ivo.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ivo.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main?base=RLAW049;n=49482;fld=134;dst=100218"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consultantplus://offline/main?base=RLAW049;n=49482;fld=134;dst=100218"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47B3C-5F7C-441B-A939-FA70BCA9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45</Pages>
  <Words>13567</Words>
  <Characters>77335</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Маша</cp:lastModifiedBy>
  <cp:revision>4</cp:revision>
  <dcterms:created xsi:type="dcterms:W3CDTF">2021-06-18T05:36:00Z</dcterms:created>
  <dcterms:modified xsi:type="dcterms:W3CDTF">2021-06-24T03:35:00Z</dcterms:modified>
</cp:coreProperties>
</file>